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5.xml" ContentType="application/vnd.openxmlformats-officedocument.wordprocessingml.header+xml"/>
  <Override PartName="/word/header16.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7.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5BE7" w:rsidRDefault="00191027">
      <w:r>
        <w:t xml:space="preserve">  </w:t>
      </w:r>
      <w:r w:rsidR="00675BE7">
        <w:rPr>
          <w:noProof/>
          <w:lang w:eastAsia="tr-TR"/>
        </w:rPr>
        <w:drawing>
          <wp:inline distT="0" distB="0" distL="0" distR="0">
            <wp:extent cx="5760720" cy="678624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O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6786245"/>
                    </a:xfrm>
                    <a:prstGeom prst="rect">
                      <a:avLst/>
                    </a:prstGeom>
                  </pic:spPr>
                </pic:pic>
              </a:graphicData>
            </a:graphic>
          </wp:inline>
        </w:drawing>
      </w:r>
    </w:p>
    <w:p w:rsidR="00675BE7" w:rsidRPr="006208D8" w:rsidRDefault="00675BE7" w:rsidP="00675BE7">
      <w:pPr>
        <w:jc w:val="center"/>
        <w:rPr>
          <w:rFonts w:cstheme="minorHAnsi"/>
          <w:color w:val="FF0000"/>
          <w:sz w:val="96"/>
          <w:szCs w:val="96"/>
        </w:rPr>
      </w:pPr>
      <w:r w:rsidRPr="006208D8">
        <w:rPr>
          <w:rFonts w:cstheme="minorHAnsi"/>
          <w:color w:val="FF0000"/>
          <w:sz w:val="96"/>
          <w:szCs w:val="96"/>
        </w:rPr>
        <w:t>EFELER BELEDİYESİ</w:t>
      </w:r>
    </w:p>
    <w:p w:rsidR="004465B2" w:rsidRDefault="00675BE7" w:rsidP="00675BE7">
      <w:pPr>
        <w:jc w:val="center"/>
        <w:rPr>
          <w:rFonts w:ascii="Arial" w:hAnsi="Arial" w:cs="Arial"/>
          <w:b/>
          <w:sz w:val="56"/>
          <w:szCs w:val="56"/>
        </w:rPr>
      </w:pPr>
      <w:r w:rsidRPr="00675BE7">
        <w:rPr>
          <w:rFonts w:ascii="Arial" w:hAnsi="Arial" w:cs="Arial"/>
          <w:b/>
          <w:sz w:val="56"/>
          <w:szCs w:val="56"/>
        </w:rPr>
        <w:t>FAALİYET RAPORU 2016</w:t>
      </w:r>
    </w:p>
    <w:p w:rsidR="004465B2" w:rsidRDefault="004465B2">
      <w:pPr>
        <w:rPr>
          <w:rFonts w:ascii="Arial" w:hAnsi="Arial" w:cs="Arial"/>
          <w:b/>
          <w:sz w:val="56"/>
          <w:szCs w:val="56"/>
        </w:rPr>
      </w:pPr>
      <w:r>
        <w:rPr>
          <w:rFonts w:ascii="Arial" w:hAnsi="Arial" w:cs="Arial"/>
          <w:b/>
          <w:sz w:val="56"/>
          <w:szCs w:val="56"/>
        </w:rPr>
        <w:lastRenderedPageBreak/>
        <w:br w:type="page"/>
      </w:r>
    </w:p>
    <w:p w:rsidR="00675BE7" w:rsidRPr="00675BE7" w:rsidRDefault="004465B2" w:rsidP="00434C1B">
      <w:pPr>
        <w:rPr>
          <w:b/>
          <w:sz w:val="96"/>
          <w:szCs w:val="96"/>
        </w:rPr>
      </w:pPr>
      <w:r>
        <w:rPr>
          <w:b/>
          <w:noProof/>
          <w:sz w:val="96"/>
          <w:szCs w:val="96"/>
          <w:lang w:eastAsia="tr-TR"/>
        </w:rPr>
        <w:lastRenderedPageBreak/>
        <w:drawing>
          <wp:anchor distT="0" distB="0" distL="114300" distR="114300" simplePos="0" relativeHeight="251658240" behindDoc="0" locked="0" layoutInCell="1" allowOverlap="1">
            <wp:simplePos x="0" y="0"/>
            <wp:positionH relativeFrom="column">
              <wp:posOffset>-453390</wp:posOffset>
            </wp:positionH>
            <wp:positionV relativeFrom="paragraph">
              <wp:posOffset>0</wp:posOffset>
            </wp:positionV>
            <wp:extent cx="6667500" cy="7496175"/>
            <wp:effectExtent l="0" t="0" r="0" b="9525"/>
            <wp:wrapSquare wrapText="bothSides"/>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6e5f0a470.jpg"/>
                    <pic:cNvPicPr/>
                  </pic:nvPicPr>
                  <pic:blipFill>
                    <a:blip r:embed="rId9">
                      <a:extLst>
                        <a:ext uri="{28A0092B-C50C-407E-A947-70E740481C1C}">
                          <a14:useLocalDpi xmlns:a14="http://schemas.microsoft.com/office/drawing/2010/main" val="0"/>
                        </a:ext>
                      </a:extLst>
                    </a:blip>
                    <a:stretch>
                      <a:fillRect/>
                    </a:stretch>
                  </pic:blipFill>
                  <pic:spPr>
                    <a:xfrm>
                      <a:off x="0" y="0"/>
                      <a:ext cx="6667500" cy="7496175"/>
                    </a:xfrm>
                    <a:prstGeom prst="rect">
                      <a:avLst/>
                    </a:prstGeom>
                  </pic:spPr>
                </pic:pic>
              </a:graphicData>
            </a:graphic>
            <wp14:sizeRelH relativeFrom="page">
              <wp14:pctWidth>0</wp14:pctWidth>
            </wp14:sizeRelH>
            <wp14:sizeRelV relativeFrom="page">
              <wp14:pctHeight>0</wp14:pctHeight>
            </wp14:sizeRelV>
          </wp:anchor>
        </w:drawing>
      </w:r>
      <w:r w:rsidR="00675BE7" w:rsidRPr="00675BE7">
        <w:rPr>
          <w:b/>
          <w:sz w:val="96"/>
          <w:szCs w:val="96"/>
        </w:rPr>
        <w:br w:type="page"/>
      </w:r>
    </w:p>
    <w:p w:rsidR="004465B2" w:rsidRDefault="004465B2"/>
    <w:p w:rsidR="00B0157A" w:rsidRDefault="004465B2" w:rsidP="00B0157A">
      <w:r>
        <w:br w:type="page"/>
      </w:r>
    </w:p>
    <w:p w:rsidR="00543788" w:rsidRDefault="00543788" w:rsidP="00B0157A">
      <w:pPr>
        <w:tabs>
          <w:tab w:val="left" w:pos="3615"/>
        </w:tabs>
        <w:jc w:val="center"/>
        <w:rPr>
          <w:b/>
          <w:color w:val="FF0000"/>
          <w:sz w:val="36"/>
          <w:szCs w:val="36"/>
        </w:rPr>
      </w:pPr>
      <w:r>
        <w:rPr>
          <w:b/>
          <w:noProof/>
          <w:color w:val="FF0000"/>
          <w:sz w:val="32"/>
          <w:szCs w:val="32"/>
          <w:lang w:eastAsia="tr-TR"/>
        </w:rPr>
        <w:lastRenderedPageBreak/>
        <w:drawing>
          <wp:anchor distT="0" distB="0" distL="114300" distR="114300" simplePos="0" relativeHeight="252131328" behindDoc="0" locked="0" layoutInCell="1" allowOverlap="1" wp14:anchorId="55EC2499" wp14:editId="5F44EA1B">
            <wp:simplePos x="0" y="0"/>
            <wp:positionH relativeFrom="margin">
              <wp:align>center</wp:align>
            </wp:positionH>
            <wp:positionV relativeFrom="margin">
              <wp:align>top</wp:align>
            </wp:positionV>
            <wp:extent cx="5107305" cy="7513320"/>
            <wp:effectExtent l="0" t="0" r="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07305" cy="7513320"/>
                    </a:xfrm>
                    <a:prstGeom prst="rect">
                      <a:avLst/>
                    </a:prstGeom>
                    <a:noFill/>
                  </pic:spPr>
                </pic:pic>
              </a:graphicData>
            </a:graphic>
            <wp14:sizeRelH relativeFrom="page">
              <wp14:pctWidth>0</wp14:pctWidth>
            </wp14:sizeRelH>
            <wp14:sizeRelV relativeFrom="page">
              <wp14:pctHeight>0</wp14:pctHeight>
            </wp14:sizeRelV>
          </wp:anchor>
        </w:drawing>
      </w:r>
    </w:p>
    <w:p w:rsidR="00B0157A" w:rsidRPr="00B0157A" w:rsidRDefault="00B0157A" w:rsidP="00B0157A">
      <w:pPr>
        <w:tabs>
          <w:tab w:val="left" w:pos="3615"/>
        </w:tabs>
        <w:jc w:val="center"/>
        <w:rPr>
          <w:b/>
          <w:color w:val="FF0000"/>
          <w:sz w:val="36"/>
          <w:szCs w:val="36"/>
        </w:rPr>
      </w:pPr>
      <w:r w:rsidRPr="00B0157A">
        <w:rPr>
          <w:b/>
          <w:color w:val="FF0000"/>
          <w:sz w:val="36"/>
          <w:szCs w:val="36"/>
        </w:rPr>
        <w:t>M. MESUT ÖZAKCAN</w:t>
      </w:r>
    </w:p>
    <w:p w:rsidR="00E84340" w:rsidRDefault="00B0157A" w:rsidP="00B0157A">
      <w:pPr>
        <w:tabs>
          <w:tab w:val="left" w:pos="3615"/>
        </w:tabs>
        <w:jc w:val="center"/>
        <w:rPr>
          <w:b/>
          <w:color w:val="FF0000"/>
          <w:sz w:val="36"/>
          <w:szCs w:val="36"/>
        </w:rPr>
        <w:sectPr w:rsidR="00E84340" w:rsidSect="00EE3B55">
          <w:footerReference w:type="default" r:id="rId11"/>
          <w:pgSz w:w="11906" w:h="16838"/>
          <w:pgMar w:top="1417" w:right="1417" w:bottom="1417" w:left="1417" w:header="708" w:footer="708" w:gutter="0"/>
          <w:pgNumType w:start="1"/>
          <w:cols w:space="708"/>
          <w:titlePg/>
          <w:docGrid w:linePitch="360"/>
        </w:sectPr>
      </w:pPr>
      <w:r w:rsidRPr="00B0157A">
        <w:rPr>
          <w:b/>
          <w:color w:val="FF0000"/>
          <w:sz w:val="36"/>
          <w:szCs w:val="36"/>
        </w:rPr>
        <w:t>EFELER BELEDİYE BAŞKANI</w:t>
      </w:r>
    </w:p>
    <w:p w:rsidR="00B0157A" w:rsidRPr="00B0157A" w:rsidRDefault="00764A7B" w:rsidP="00B0157A">
      <w:pPr>
        <w:tabs>
          <w:tab w:val="left" w:pos="3615"/>
        </w:tabs>
        <w:jc w:val="center"/>
        <w:rPr>
          <w:b/>
          <w:color w:val="FF0000"/>
          <w:sz w:val="36"/>
          <w:szCs w:val="36"/>
        </w:rPr>
      </w:pPr>
      <w:r>
        <w:rPr>
          <w:noProof/>
          <w:lang w:eastAsia="tr-TR"/>
        </w:rPr>
        <w:lastRenderedPageBreak/>
        <mc:AlternateContent>
          <mc:Choice Requires="wps">
            <w:drawing>
              <wp:anchor distT="0" distB="0" distL="114300" distR="114300" simplePos="0" relativeHeight="252144640" behindDoc="0" locked="0" layoutInCell="1" allowOverlap="1" wp14:anchorId="6596FC3E" wp14:editId="6C57CCAF">
                <wp:simplePos x="0" y="0"/>
                <wp:positionH relativeFrom="column">
                  <wp:posOffset>2278380</wp:posOffset>
                </wp:positionH>
                <wp:positionV relativeFrom="paragraph">
                  <wp:posOffset>1856740</wp:posOffset>
                </wp:positionV>
                <wp:extent cx="1203325" cy="635"/>
                <wp:effectExtent l="0" t="0" r="0" b="0"/>
                <wp:wrapSquare wrapText="bothSides"/>
                <wp:docPr id="553" name="Metin Kutusu 553"/>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764A7B" w:rsidRDefault="0086172E" w:rsidP="00764A7B">
                            <w:pPr>
                              <w:pStyle w:val="ResimYazs"/>
                              <w:rPr>
                                <w:b/>
                                <w:i w:val="0"/>
                                <w:noProof/>
                                <w:sz w:val="22"/>
                                <w:szCs w:val="22"/>
                              </w:rPr>
                            </w:pPr>
                            <w:r w:rsidRPr="00764A7B">
                              <w:rPr>
                                <w:b/>
                                <w:i w:val="0"/>
                                <w:sz w:val="22"/>
                                <w:szCs w:val="22"/>
                              </w:rPr>
                              <w:t>TUNCAY OLGUN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596FC3E" id="_x0000_t202" coordsize="21600,21600" o:spt="202" path="m,l,21600r21600,l21600,xe">
                <v:stroke joinstyle="miter"/>
                <v:path gradientshapeok="t" o:connecttype="rect"/>
              </v:shapetype>
              <v:shape id="Metin Kutusu 553" o:spid="_x0000_s1026" type="#_x0000_t202" style="position:absolute;left:0;text-align:left;margin-left:179.4pt;margin-top:146.2pt;width:94.75pt;height:.05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" stroked="f">
                <v:textbox style="mso-fit-shape-to-text:t" inset="0,0,0,0">
                  <w:txbxContent>
                    <w:p w:rsidR="0086172E" w:rsidRPr="00764A7B" w:rsidRDefault="0086172E" w:rsidP="00764A7B">
                      <w:pPr>
                        <w:pStyle w:val="ResimYazs"/>
                        <w:rPr>
                          <w:b/>
                          <w:i w:val="0"/>
                          <w:noProof/>
                          <w:sz w:val="22"/>
                          <w:szCs w:val="22"/>
                        </w:rPr>
                      </w:pPr>
                      <w:r w:rsidRPr="00764A7B">
                        <w:rPr>
                          <w:b/>
                          <w:i w:val="0"/>
                          <w:sz w:val="22"/>
                          <w:szCs w:val="22"/>
                        </w:rPr>
                        <w:t>TUNCAY OLGUN</w:t>
                      </w:r>
                    </w:p>
                  </w:txbxContent>
                </v:textbox>
                <w10:wrap type="square"/>
              </v:shape>
            </w:pict>
          </mc:Fallback>
        </mc:AlternateContent>
      </w:r>
      <w:r w:rsidRPr="005C0424">
        <w:rPr>
          <w:noProof/>
          <w:lang w:eastAsia="tr-TR"/>
        </w:rPr>
        <w:drawing>
          <wp:anchor distT="0" distB="0" distL="114300" distR="114300" simplePos="0" relativeHeight="252133376" behindDoc="0" locked="0" layoutInCell="1" allowOverlap="1">
            <wp:simplePos x="3838575" y="895350"/>
            <wp:positionH relativeFrom="margin">
              <wp:align>center</wp:align>
            </wp:positionH>
            <wp:positionV relativeFrom="margin">
              <wp:align>top</wp:align>
            </wp:positionV>
            <wp:extent cx="1203762" cy="1800000"/>
            <wp:effectExtent l="0" t="0" r="0" b="0"/>
            <wp:wrapSquare wrapText="bothSides"/>
            <wp:docPr id="5" name="Resim 5" descr="C:\Users\metin.deliktas\Desktop\strateji geliştirme\gerekli bilgiler\Meclis üyeleri isim listesi\Tuncay Ol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in.deliktas\Desktop\strateji geliştirme\gerekli bilgiler\Meclis üyeleri isim listesi\Tuncay Olgu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42592" behindDoc="0" locked="0" layoutInCell="1" allowOverlap="1" wp14:anchorId="0037B903" wp14:editId="74C154F8">
                <wp:simplePos x="0" y="0"/>
                <wp:positionH relativeFrom="column">
                  <wp:posOffset>0</wp:posOffset>
                </wp:positionH>
                <wp:positionV relativeFrom="paragraph">
                  <wp:posOffset>1856740</wp:posOffset>
                </wp:positionV>
                <wp:extent cx="1203325" cy="635"/>
                <wp:effectExtent l="0" t="0" r="0" b="0"/>
                <wp:wrapSquare wrapText="bothSides"/>
                <wp:docPr id="552" name="Metin Kutusu 552"/>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764A7B" w:rsidRDefault="00386C5A" w:rsidP="00764A7B">
                            <w:pPr>
                              <w:pStyle w:val="ResimYazs"/>
                              <w:rPr>
                                <w:b/>
                                <w:i w:val="0"/>
                                <w:noProof/>
                                <w:sz w:val="22"/>
                                <w:szCs w:val="22"/>
                              </w:rPr>
                            </w:pPr>
                            <w:r>
                              <w:rPr>
                                <w:b/>
                                <w:i w:val="0"/>
                                <w:sz w:val="22"/>
                                <w:szCs w:val="22"/>
                              </w:rPr>
                              <w:t>EVRİM KARAK</w:t>
                            </w:r>
                            <w:r w:rsidR="0086172E" w:rsidRPr="00764A7B">
                              <w:rPr>
                                <w:b/>
                                <w:i w:val="0"/>
                                <w:sz w:val="22"/>
                                <w:szCs w:val="22"/>
                              </w:rPr>
                              <w:t>OZ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037B903" id="_x0000_t202" coordsize="21600,21600" o:spt="202" path="m,l,21600r21600,l21600,xe">
                <v:stroke joinstyle="miter"/>
                <v:path gradientshapeok="t" o:connecttype="rect"/>
              </v:shapetype>
              <v:shape id="Metin Kutusu 552" o:spid="_x0000_s1027" type="#_x0000_t202" style="position:absolute;left:0;text-align:left;margin-left:0;margin-top:146.2pt;width:94.75pt;height:.05pt;z-index:25214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" stroked="f">
                <v:textbox style="mso-fit-shape-to-text:t" inset="0,0,0,0">
                  <w:txbxContent>
                    <w:p w:rsidR="0086172E" w:rsidRPr="00764A7B" w:rsidRDefault="00386C5A" w:rsidP="00764A7B">
                      <w:pPr>
                        <w:pStyle w:val="ResimYazs"/>
                        <w:rPr>
                          <w:b/>
                          <w:i w:val="0"/>
                          <w:noProof/>
                          <w:sz w:val="22"/>
                          <w:szCs w:val="22"/>
                        </w:rPr>
                      </w:pPr>
                      <w:r>
                        <w:rPr>
                          <w:b/>
                          <w:i w:val="0"/>
                          <w:sz w:val="22"/>
                          <w:szCs w:val="22"/>
                        </w:rPr>
                        <w:t>EVRİM KARAK</w:t>
                      </w:r>
                      <w:r w:rsidR="0086172E" w:rsidRPr="00764A7B">
                        <w:rPr>
                          <w:b/>
                          <w:i w:val="0"/>
                          <w:sz w:val="22"/>
                          <w:szCs w:val="22"/>
                        </w:rPr>
                        <w:t>OZ</w:t>
                      </w:r>
                    </w:p>
                  </w:txbxContent>
                </v:textbox>
                <w10:wrap type="square"/>
              </v:shape>
            </w:pict>
          </mc:Fallback>
        </mc:AlternateContent>
      </w:r>
      <w:r w:rsidRPr="005C0424">
        <w:rPr>
          <w:noProof/>
          <w:lang w:eastAsia="tr-TR"/>
        </w:rPr>
        <w:drawing>
          <wp:anchor distT="0" distB="0" distL="114300" distR="114300" simplePos="0" relativeHeight="252132352" behindDoc="0" locked="0" layoutInCell="1" allowOverlap="1">
            <wp:simplePos x="3200400" y="895350"/>
            <wp:positionH relativeFrom="margin">
              <wp:align>left</wp:align>
            </wp:positionH>
            <wp:positionV relativeFrom="margin">
              <wp:align>top</wp:align>
            </wp:positionV>
            <wp:extent cx="1203761" cy="1800000"/>
            <wp:effectExtent l="0" t="0" r="0" b="0"/>
            <wp:wrapSquare wrapText="bothSides"/>
            <wp:docPr id="4" name="Resim 4" descr="C:\Users\metin.deliktas\Desktop\strateji geliştirme\gerekli bilgiler\Meclis üyeleri isim listesi\evrim karagö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gerekli bilgiler\Meclis üyeleri isim listesi\evrim karagöz.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3761" cy="1800000"/>
                    </a:xfrm>
                    <a:prstGeom prst="rect">
                      <a:avLst/>
                    </a:prstGeom>
                    <a:noFill/>
                    <a:ln>
                      <a:noFill/>
                    </a:ln>
                  </pic:spPr>
                </pic:pic>
              </a:graphicData>
            </a:graphic>
          </wp:anchor>
        </w:drawing>
      </w:r>
      <w:r w:rsidR="00374584">
        <w:rPr>
          <w:b/>
          <w:color w:val="FF0000"/>
          <w:sz w:val="36"/>
          <w:szCs w:val="36"/>
        </w:rPr>
        <w:t xml:space="preserve"> </w:t>
      </w:r>
      <w:r>
        <w:rPr>
          <w:noProof/>
          <w:lang w:eastAsia="tr-TR"/>
        </w:rPr>
        <mc:AlternateContent>
          <mc:Choice Requires="wps">
            <w:drawing>
              <wp:anchor distT="0" distB="0" distL="114300" distR="114300" simplePos="0" relativeHeight="252146688" behindDoc="0" locked="0" layoutInCell="1" allowOverlap="1" wp14:anchorId="529C8FFF" wp14:editId="5B4D1ADA">
                <wp:simplePos x="0" y="0"/>
                <wp:positionH relativeFrom="column">
                  <wp:posOffset>4557395</wp:posOffset>
                </wp:positionH>
                <wp:positionV relativeFrom="paragraph">
                  <wp:posOffset>1856740</wp:posOffset>
                </wp:positionV>
                <wp:extent cx="1203325" cy="635"/>
                <wp:effectExtent l="0" t="0" r="0" b="0"/>
                <wp:wrapSquare wrapText="bothSides"/>
                <wp:docPr id="554" name="Metin Kutusu 554"/>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764A7B" w:rsidRDefault="0086172E" w:rsidP="00764A7B">
                            <w:pPr>
                              <w:pStyle w:val="ResimYazs"/>
                              <w:rPr>
                                <w:b/>
                                <w:i w:val="0"/>
                                <w:noProof/>
                                <w:sz w:val="22"/>
                                <w:szCs w:val="22"/>
                              </w:rPr>
                            </w:pPr>
                            <w:r w:rsidRPr="00764A7B">
                              <w:rPr>
                                <w:b/>
                                <w:i w:val="0"/>
                                <w:sz w:val="22"/>
                                <w:szCs w:val="22"/>
                              </w:rPr>
                              <w:t>HAKKI GÜMÜŞ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9C8FFF" id="Metin Kutusu 554" o:spid="_x0000_s1028" type="#_x0000_t202" style="position:absolute;left:0;text-align:left;margin-left:358.85pt;margin-top:146.2pt;width:94.75pt;height:.05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" stroked="f">
                <v:textbox style="mso-fit-shape-to-text:t" inset="0,0,0,0">
                  <w:txbxContent>
                    <w:p w:rsidR="0086172E" w:rsidRPr="00764A7B" w:rsidRDefault="0086172E" w:rsidP="00764A7B">
                      <w:pPr>
                        <w:pStyle w:val="ResimYazs"/>
                        <w:rPr>
                          <w:b/>
                          <w:i w:val="0"/>
                          <w:noProof/>
                          <w:sz w:val="22"/>
                          <w:szCs w:val="22"/>
                        </w:rPr>
                      </w:pPr>
                      <w:r w:rsidRPr="00764A7B">
                        <w:rPr>
                          <w:b/>
                          <w:i w:val="0"/>
                          <w:sz w:val="22"/>
                          <w:szCs w:val="22"/>
                        </w:rPr>
                        <w:t>HAKKI GÜMÜŞ</w:t>
                      </w:r>
                    </w:p>
                  </w:txbxContent>
                </v:textbox>
                <w10:wrap type="square"/>
              </v:shape>
            </w:pict>
          </mc:Fallback>
        </mc:AlternateContent>
      </w:r>
      <w:r w:rsidRPr="005C0424">
        <w:rPr>
          <w:noProof/>
          <w:lang w:eastAsia="tr-TR"/>
        </w:rPr>
        <w:drawing>
          <wp:anchor distT="0" distB="0" distL="114300" distR="114300" simplePos="0" relativeHeight="252134400" behindDoc="0" locked="0" layoutInCell="1" allowOverlap="1">
            <wp:simplePos x="4972050" y="895350"/>
            <wp:positionH relativeFrom="margin">
              <wp:align>right</wp:align>
            </wp:positionH>
            <wp:positionV relativeFrom="margin">
              <wp:align>top</wp:align>
            </wp:positionV>
            <wp:extent cx="1203325" cy="1799590"/>
            <wp:effectExtent l="0" t="0" r="0" b="0"/>
            <wp:wrapSquare wrapText="bothSides"/>
            <wp:docPr id="6" name="Resim 6" descr="C:\Users\metin.deliktas\Desktop\strateji geliştirme\gerekli bilgiler\Meclis üyeleri isim listesi\hakkı gümü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in.deliktas\Desktop\strateji geliştirme\gerekli bilgiler\Meclis üyeleri isim listesi\hakkı gümüş.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3325" cy="1799590"/>
                    </a:xfrm>
                    <a:prstGeom prst="rect">
                      <a:avLst/>
                    </a:prstGeom>
                    <a:noFill/>
                    <a:ln>
                      <a:noFill/>
                    </a:ln>
                  </pic:spPr>
                </pic:pic>
              </a:graphicData>
            </a:graphic>
          </wp:anchor>
        </w:drawing>
      </w:r>
    </w:p>
    <w:p w:rsidR="000E0B4F" w:rsidRDefault="00764A7B" w:rsidP="00B0157A">
      <w:pPr>
        <w:tabs>
          <w:tab w:val="left" w:pos="3615"/>
        </w:tabs>
        <w:jc w:val="center"/>
        <w:rPr>
          <w:b/>
          <w:color w:val="FF0000"/>
          <w:sz w:val="36"/>
          <w:szCs w:val="36"/>
        </w:rPr>
      </w:pPr>
      <w:r>
        <w:rPr>
          <w:noProof/>
          <w:lang w:eastAsia="tr-TR"/>
        </w:rPr>
        <mc:AlternateContent>
          <mc:Choice Requires="wps">
            <w:drawing>
              <wp:anchor distT="0" distB="0" distL="114300" distR="114300" simplePos="0" relativeHeight="252148736" behindDoc="0" locked="0" layoutInCell="1" allowOverlap="1" wp14:anchorId="487B6867" wp14:editId="41611886">
                <wp:simplePos x="0" y="0"/>
                <wp:positionH relativeFrom="column">
                  <wp:posOffset>0</wp:posOffset>
                </wp:positionH>
                <wp:positionV relativeFrom="paragraph">
                  <wp:posOffset>5000625</wp:posOffset>
                </wp:positionV>
                <wp:extent cx="1203325" cy="635"/>
                <wp:effectExtent l="0" t="0" r="0" b="0"/>
                <wp:wrapSquare wrapText="bothSides"/>
                <wp:docPr id="555" name="Metin Kutusu 555"/>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764A7B" w:rsidRDefault="0086172E" w:rsidP="00764A7B">
                            <w:pPr>
                              <w:pStyle w:val="ResimYazs"/>
                              <w:rPr>
                                <w:b/>
                                <w:i w:val="0"/>
                                <w:noProof/>
                                <w:sz w:val="22"/>
                                <w:szCs w:val="22"/>
                              </w:rPr>
                            </w:pPr>
                            <w:r w:rsidRPr="00764A7B">
                              <w:rPr>
                                <w:b/>
                                <w:i w:val="0"/>
                                <w:sz w:val="22"/>
                                <w:szCs w:val="22"/>
                              </w:rPr>
                              <w:t>HALİS GÜNDAY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7B6867" id="Metin Kutusu 555" o:spid="_x0000_s1029" type="#_x0000_t202" style="position:absolute;left:0;text-align:left;margin-left:0;margin-top:393.75pt;width:94.75pt;height:.05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" stroked="f">
                <v:textbox style="mso-fit-shape-to-text:t" inset="0,0,0,0">
                  <w:txbxContent>
                    <w:p w:rsidR="0086172E" w:rsidRPr="00764A7B" w:rsidRDefault="0086172E" w:rsidP="00764A7B">
                      <w:pPr>
                        <w:pStyle w:val="ResimYazs"/>
                        <w:rPr>
                          <w:b/>
                          <w:i w:val="0"/>
                          <w:noProof/>
                          <w:sz w:val="22"/>
                          <w:szCs w:val="22"/>
                        </w:rPr>
                      </w:pPr>
                      <w:r w:rsidRPr="00764A7B">
                        <w:rPr>
                          <w:b/>
                          <w:i w:val="0"/>
                          <w:sz w:val="22"/>
                          <w:szCs w:val="22"/>
                        </w:rPr>
                        <w:t>HALİS GÜNDAY</w:t>
                      </w:r>
                    </w:p>
                  </w:txbxContent>
                </v:textbox>
                <w10:wrap type="square"/>
              </v:shape>
            </w:pict>
          </mc:Fallback>
        </mc:AlternateContent>
      </w:r>
      <w:r w:rsidRPr="005C0424">
        <w:rPr>
          <w:noProof/>
          <w:lang w:eastAsia="tr-TR"/>
        </w:rPr>
        <w:drawing>
          <wp:anchor distT="0" distB="0" distL="114300" distR="114300" simplePos="0" relativeHeight="252135424" behindDoc="0" locked="0" layoutInCell="1" allowOverlap="1">
            <wp:simplePos x="3181350" y="2695575"/>
            <wp:positionH relativeFrom="margin">
              <wp:align>left</wp:align>
            </wp:positionH>
            <wp:positionV relativeFrom="margin">
              <wp:align>center</wp:align>
            </wp:positionV>
            <wp:extent cx="1203762" cy="1800000"/>
            <wp:effectExtent l="0" t="0" r="0" b="0"/>
            <wp:wrapSquare wrapText="bothSides"/>
            <wp:docPr id="8" name="Resim 8" descr="C:\Users\metin.deliktas\Desktop\strateji geliştirme\gerekli bilgiler\Meclis üyeleri isim listesi\Halis Gün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in.deliktas\Desktop\strateji geliştirme\gerekli bilgiler\Meclis üyeleri isim listesi\Halis Günda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p>
    <w:p w:rsidR="000E0B4F" w:rsidRDefault="001B223B">
      <w:pPr>
        <w:rPr>
          <w:b/>
          <w:color w:val="FF0000"/>
          <w:sz w:val="36"/>
          <w:szCs w:val="36"/>
        </w:rPr>
      </w:pPr>
      <w:r w:rsidRPr="005C0424">
        <w:rPr>
          <w:noProof/>
          <w:lang w:eastAsia="tr-TR"/>
        </w:rPr>
        <w:drawing>
          <wp:anchor distT="0" distB="0" distL="114300" distR="114300" simplePos="0" relativeHeight="252138496" behindDoc="0" locked="0" layoutInCell="1" allowOverlap="1" wp14:anchorId="40457ADC" wp14:editId="44871E24">
            <wp:simplePos x="0" y="0"/>
            <wp:positionH relativeFrom="margin">
              <wp:posOffset>-4445</wp:posOffset>
            </wp:positionH>
            <wp:positionV relativeFrom="margin">
              <wp:posOffset>6939280</wp:posOffset>
            </wp:positionV>
            <wp:extent cx="1203325" cy="1847850"/>
            <wp:effectExtent l="0" t="0" r="0" b="0"/>
            <wp:wrapSquare wrapText="bothSides"/>
            <wp:docPr id="105" name="Resim 105" descr="C:\Users\metin.deliktas\Desktop\strateji geliştirme\gerekli bilgiler\Meclis üyeleri isim listesi\Gandehar İl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in.deliktas\Desktop\strateji geliştirme\gerekli bilgiler\Meclis üyeleri isim listesi\Gandehar İlha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03325" cy="1847850"/>
                    </a:xfrm>
                    <a:prstGeom prst="rect">
                      <a:avLst/>
                    </a:prstGeom>
                    <a:noFill/>
                    <a:ln>
                      <a:noFill/>
                    </a:ln>
                  </pic:spPr>
                </pic:pic>
              </a:graphicData>
            </a:graphic>
            <wp14:sizeRelV relativeFrom="margin">
              <wp14:pctHeight>0</wp14:pctHeight>
            </wp14:sizeRelV>
          </wp:anchor>
        </w:drawing>
      </w:r>
      <w:r w:rsidRPr="005C0424">
        <w:rPr>
          <w:noProof/>
          <w:lang w:eastAsia="tr-TR"/>
        </w:rPr>
        <w:drawing>
          <wp:anchor distT="0" distB="0" distL="114300" distR="114300" simplePos="0" relativeHeight="252139520" behindDoc="0" locked="0" layoutInCell="1" allowOverlap="1" wp14:anchorId="0FA93253" wp14:editId="68FC5A37">
            <wp:simplePos x="0" y="0"/>
            <wp:positionH relativeFrom="margin">
              <wp:posOffset>2278380</wp:posOffset>
            </wp:positionH>
            <wp:positionV relativeFrom="margin">
              <wp:posOffset>6940793</wp:posOffset>
            </wp:positionV>
            <wp:extent cx="1203762" cy="1800000"/>
            <wp:effectExtent l="0" t="0" r="0" b="0"/>
            <wp:wrapSquare wrapText="bothSides"/>
            <wp:docPr id="108" name="Resim 108" descr="C:\Users\metin.deliktas\Desktop\strateji geliştirme\gerekli bilgiler\Meclis üyeleri isim listesi\Regaip S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in.deliktas\Desktop\strateji geliştirme\gerekli bilgiler\Meclis üyeleri isim listesi\Regaip Sarı.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Pr="005C0424">
        <w:rPr>
          <w:noProof/>
          <w:lang w:eastAsia="tr-TR"/>
        </w:rPr>
        <w:drawing>
          <wp:anchor distT="0" distB="0" distL="114300" distR="114300" simplePos="0" relativeHeight="252137472" behindDoc="0" locked="0" layoutInCell="1" allowOverlap="1" wp14:anchorId="341DD56F" wp14:editId="7791DAEA">
            <wp:simplePos x="0" y="0"/>
            <wp:positionH relativeFrom="margin">
              <wp:posOffset>4557395</wp:posOffset>
            </wp:positionH>
            <wp:positionV relativeFrom="margin">
              <wp:posOffset>3546475</wp:posOffset>
            </wp:positionV>
            <wp:extent cx="1203762" cy="1800000"/>
            <wp:effectExtent l="0" t="0" r="0" b="0"/>
            <wp:wrapSquare wrapText="bothSides"/>
            <wp:docPr id="923" name="Resim 923" descr="C:\Users\metin.deliktas\Desktop\strateji geliştirme\gerekli bilgiler\Meclis üyeleri isim listesi\Ufuk Güne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in.deliktas\Desktop\strateji geliştirme\gerekli bilgiler\Meclis üyeleri isim listesi\Ufuk Güneş.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Pr="005C0424">
        <w:rPr>
          <w:noProof/>
          <w:lang w:eastAsia="tr-TR"/>
        </w:rPr>
        <w:drawing>
          <wp:anchor distT="0" distB="0" distL="114300" distR="114300" simplePos="0" relativeHeight="252140544" behindDoc="0" locked="0" layoutInCell="1" allowOverlap="1" wp14:anchorId="318829D0" wp14:editId="4FB8CC21">
            <wp:simplePos x="0" y="0"/>
            <wp:positionH relativeFrom="margin">
              <wp:posOffset>4557395</wp:posOffset>
            </wp:positionH>
            <wp:positionV relativeFrom="margin">
              <wp:posOffset>6940550</wp:posOffset>
            </wp:positionV>
            <wp:extent cx="1203762" cy="1800000"/>
            <wp:effectExtent l="0" t="0" r="0" b="0"/>
            <wp:wrapSquare wrapText="bothSides"/>
            <wp:docPr id="109" name="Resim 109" descr="C:\Users\metin.deliktas\Desktop\strateji geliştirme\gerekli bilgiler\Meclis üyeleri isim listesi\Ramazan Bal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in.deliktas\Desktop\strateji geliştirme\gerekli bilgiler\Meclis üyeleri isim listesi\Ramazan Balcı.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58976" behindDoc="0" locked="0" layoutInCell="1" allowOverlap="1" wp14:anchorId="7F7BF755" wp14:editId="51CC86EB">
                <wp:simplePos x="0" y="0"/>
                <wp:positionH relativeFrom="column">
                  <wp:posOffset>4557395</wp:posOffset>
                </wp:positionH>
                <wp:positionV relativeFrom="paragraph">
                  <wp:posOffset>7817485</wp:posOffset>
                </wp:positionV>
                <wp:extent cx="1203325" cy="635"/>
                <wp:effectExtent l="0" t="0" r="0" b="0"/>
                <wp:wrapSquare wrapText="bothSides"/>
                <wp:docPr id="561" name="Metin Kutusu 561"/>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B223B" w:rsidRDefault="0086172E" w:rsidP="001B223B">
                            <w:pPr>
                              <w:pStyle w:val="ResimYazs"/>
                              <w:rPr>
                                <w:b/>
                                <w:i w:val="0"/>
                                <w:noProof/>
                                <w:sz w:val="22"/>
                                <w:szCs w:val="22"/>
                              </w:rPr>
                            </w:pPr>
                            <w:r w:rsidRPr="001B223B">
                              <w:rPr>
                                <w:b/>
                                <w:i w:val="0"/>
                                <w:sz w:val="22"/>
                                <w:szCs w:val="22"/>
                              </w:rPr>
                              <w:t>RAMAZAN BALCI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7BF755" id="Metin Kutusu 561" o:spid="_x0000_s1030" type="#_x0000_t202" style="position:absolute;margin-left:358.85pt;margin-top:615.55pt;width:94.75pt;height:.05pt;z-index:25215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" stroked="f">
                <v:textbox style="mso-fit-shape-to-text:t" inset="0,0,0,0">
                  <w:txbxContent>
                    <w:p w:rsidR="0086172E" w:rsidRPr="001B223B" w:rsidRDefault="0086172E" w:rsidP="001B223B">
                      <w:pPr>
                        <w:pStyle w:val="ResimYazs"/>
                        <w:rPr>
                          <w:b/>
                          <w:i w:val="0"/>
                          <w:noProof/>
                          <w:sz w:val="22"/>
                          <w:szCs w:val="22"/>
                        </w:rPr>
                      </w:pPr>
                      <w:r w:rsidRPr="001B223B">
                        <w:rPr>
                          <w:b/>
                          <w:i w:val="0"/>
                          <w:sz w:val="22"/>
                          <w:szCs w:val="22"/>
                        </w:rPr>
                        <w:t>RAMAZAN BALCI</w:t>
                      </w:r>
                    </w:p>
                  </w:txbxContent>
                </v:textbox>
                <w10:wrap type="square"/>
              </v:shape>
            </w:pict>
          </mc:Fallback>
        </mc:AlternateContent>
      </w:r>
      <w:r>
        <w:rPr>
          <w:noProof/>
          <w:lang w:eastAsia="tr-TR"/>
        </w:rPr>
        <mc:AlternateContent>
          <mc:Choice Requires="wps">
            <w:drawing>
              <wp:anchor distT="0" distB="0" distL="114300" distR="114300" simplePos="0" relativeHeight="252156928" behindDoc="0" locked="0" layoutInCell="1" allowOverlap="1" wp14:anchorId="2E60B5C5" wp14:editId="4F2A1C95">
                <wp:simplePos x="0" y="0"/>
                <wp:positionH relativeFrom="column">
                  <wp:posOffset>2278380</wp:posOffset>
                </wp:positionH>
                <wp:positionV relativeFrom="paragraph">
                  <wp:posOffset>7817485</wp:posOffset>
                </wp:positionV>
                <wp:extent cx="1203325" cy="635"/>
                <wp:effectExtent l="0" t="0" r="0" b="0"/>
                <wp:wrapSquare wrapText="bothSides"/>
                <wp:docPr id="560" name="Metin Kutusu 560"/>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B223B" w:rsidRDefault="0086172E" w:rsidP="001B223B">
                            <w:pPr>
                              <w:pStyle w:val="ResimYazs"/>
                              <w:rPr>
                                <w:b/>
                                <w:i w:val="0"/>
                                <w:noProof/>
                                <w:sz w:val="22"/>
                                <w:szCs w:val="22"/>
                              </w:rPr>
                            </w:pPr>
                            <w:r w:rsidRPr="001B223B">
                              <w:rPr>
                                <w:b/>
                                <w:i w:val="0"/>
                                <w:sz w:val="22"/>
                                <w:szCs w:val="22"/>
                              </w:rPr>
                              <w:t>REGAİP SARI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60B5C5" id="Metin Kutusu 560" o:spid="_x0000_s1031" type="#_x0000_t202" style="position:absolute;margin-left:179.4pt;margin-top:615.55pt;width:94.75pt;height:.0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" stroked="f">
                <v:textbox style="mso-fit-shape-to-text:t" inset="0,0,0,0">
                  <w:txbxContent>
                    <w:p w:rsidR="0086172E" w:rsidRPr="001B223B" w:rsidRDefault="0086172E" w:rsidP="001B223B">
                      <w:pPr>
                        <w:pStyle w:val="ResimYazs"/>
                        <w:rPr>
                          <w:b/>
                          <w:i w:val="0"/>
                          <w:noProof/>
                          <w:sz w:val="22"/>
                          <w:szCs w:val="22"/>
                        </w:rPr>
                      </w:pPr>
                      <w:r w:rsidRPr="001B223B">
                        <w:rPr>
                          <w:b/>
                          <w:i w:val="0"/>
                          <w:sz w:val="22"/>
                          <w:szCs w:val="22"/>
                        </w:rPr>
                        <w:t>REGAİP SARI</w:t>
                      </w:r>
                    </w:p>
                  </w:txbxContent>
                </v:textbox>
                <w10:wrap type="square"/>
              </v:shape>
            </w:pict>
          </mc:Fallback>
        </mc:AlternateContent>
      </w:r>
      <w:r>
        <w:rPr>
          <w:noProof/>
          <w:lang w:eastAsia="tr-TR"/>
        </w:rPr>
        <mc:AlternateContent>
          <mc:Choice Requires="wps">
            <w:drawing>
              <wp:anchor distT="0" distB="0" distL="114300" distR="114300" simplePos="0" relativeHeight="252154880" behindDoc="0" locked="0" layoutInCell="1" allowOverlap="1" wp14:anchorId="1D976E0D" wp14:editId="5565AE1B">
                <wp:simplePos x="0" y="0"/>
                <wp:positionH relativeFrom="column">
                  <wp:posOffset>0</wp:posOffset>
                </wp:positionH>
                <wp:positionV relativeFrom="paragraph">
                  <wp:posOffset>7817485</wp:posOffset>
                </wp:positionV>
                <wp:extent cx="1203325" cy="635"/>
                <wp:effectExtent l="0" t="0" r="0" b="0"/>
                <wp:wrapSquare wrapText="bothSides"/>
                <wp:docPr id="559" name="Metin Kutusu 559"/>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B223B" w:rsidRDefault="0086172E" w:rsidP="001B223B">
                            <w:pPr>
                              <w:pStyle w:val="ResimYazs"/>
                              <w:rPr>
                                <w:b/>
                                <w:i w:val="0"/>
                                <w:noProof/>
                                <w:sz w:val="22"/>
                                <w:szCs w:val="22"/>
                              </w:rPr>
                            </w:pPr>
                            <w:r w:rsidRPr="001B223B">
                              <w:rPr>
                                <w:b/>
                                <w:i w:val="0"/>
                                <w:sz w:val="22"/>
                                <w:szCs w:val="22"/>
                              </w:rPr>
                              <w:t>GANDEHER İLHAN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976E0D" id="Metin Kutusu 559" o:spid="_x0000_s1032" type="#_x0000_t202" style="position:absolute;margin-left:0;margin-top:615.55pt;width:94.75pt;height:.05pt;z-index:25215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" stroked="f">
                <v:textbox style="mso-fit-shape-to-text:t" inset="0,0,0,0">
                  <w:txbxContent>
                    <w:p w:rsidR="0086172E" w:rsidRPr="001B223B" w:rsidRDefault="0086172E" w:rsidP="001B223B">
                      <w:pPr>
                        <w:pStyle w:val="ResimYazs"/>
                        <w:rPr>
                          <w:b/>
                          <w:i w:val="0"/>
                          <w:noProof/>
                          <w:sz w:val="22"/>
                          <w:szCs w:val="22"/>
                        </w:rPr>
                      </w:pPr>
                      <w:r w:rsidRPr="001B223B">
                        <w:rPr>
                          <w:b/>
                          <w:i w:val="0"/>
                          <w:sz w:val="22"/>
                          <w:szCs w:val="22"/>
                        </w:rPr>
                        <w:t>GANDEHER İLHAN</w:t>
                      </w:r>
                    </w:p>
                  </w:txbxContent>
                </v:textbox>
                <w10:wrap type="square"/>
              </v:shape>
            </w:pict>
          </mc:Fallback>
        </mc:AlternateContent>
      </w:r>
      <w:r w:rsidR="00764A7B">
        <w:rPr>
          <w:noProof/>
          <w:lang w:eastAsia="tr-TR"/>
        </w:rPr>
        <mc:AlternateContent>
          <mc:Choice Requires="wps">
            <w:drawing>
              <wp:anchor distT="0" distB="0" distL="114300" distR="114300" simplePos="0" relativeHeight="252152832" behindDoc="0" locked="0" layoutInCell="1" allowOverlap="1" wp14:anchorId="4D60C898" wp14:editId="14FC4491">
                <wp:simplePos x="0" y="0"/>
                <wp:positionH relativeFrom="column">
                  <wp:posOffset>4557395</wp:posOffset>
                </wp:positionH>
                <wp:positionV relativeFrom="paragraph">
                  <wp:posOffset>4598035</wp:posOffset>
                </wp:positionV>
                <wp:extent cx="1203325" cy="635"/>
                <wp:effectExtent l="0" t="0" r="0" b="0"/>
                <wp:wrapSquare wrapText="bothSides"/>
                <wp:docPr id="557" name="Metin Kutusu 557"/>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764A7B" w:rsidRDefault="0086172E" w:rsidP="00764A7B">
                            <w:pPr>
                              <w:pStyle w:val="ResimYazs"/>
                              <w:rPr>
                                <w:b/>
                                <w:i w:val="0"/>
                                <w:noProof/>
                                <w:sz w:val="22"/>
                                <w:szCs w:val="22"/>
                              </w:rPr>
                            </w:pPr>
                            <w:r w:rsidRPr="00764A7B">
                              <w:rPr>
                                <w:b/>
                                <w:i w:val="0"/>
                                <w:sz w:val="22"/>
                                <w:szCs w:val="22"/>
                              </w:rPr>
                              <w:t>UFUK GÜNEŞ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60C898" id="Metin Kutusu 557" o:spid="_x0000_s1033" type="#_x0000_t202" style="position:absolute;margin-left:358.85pt;margin-top:362.05pt;width:94.75pt;height:.0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" stroked="f">
                <v:textbox style="mso-fit-shape-to-text:t" inset="0,0,0,0">
                  <w:txbxContent>
                    <w:p w:rsidR="0086172E" w:rsidRPr="00764A7B" w:rsidRDefault="0086172E" w:rsidP="00764A7B">
                      <w:pPr>
                        <w:pStyle w:val="ResimYazs"/>
                        <w:rPr>
                          <w:b/>
                          <w:i w:val="0"/>
                          <w:noProof/>
                          <w:sz w:val="22"/>
                          <w:szCs w:val="22"/>
                        </w:rPr>
                      </w:pPr>
                      <w:r w:rsidRPr="00764A7B">
                        <w:rPr>
                          <w:b/>
                          <w:i w:val="0"/>
                          <w:sz w:val="22"/>
                          <w:szCs w:val="22"/>
                        </w:rPr>
                        <w:t>UFUK GÜNEŞ</w:t>
                      </w:r>
                    </w:p>
                  </w:txbxContent>
                </v:textbox>
                <w10:wrap type="square"/>
              </v:shape>
            </w:pict>
          </mc:Fallback>
        </mc:AlternateContent>
      </w:r>
      <w:r w:rsidR="00764A7B">
        <w:rPr>
          <w:noProof/>
          <w:lang w:eastAsia="tr-TR"/>
        </w:rPr>
        <mc:AlternateContent>
          <mc:Choice Requires="wps">
            <w:drawing>
              <wp:anchor distT="0" distB="0" distL="114300" distR="114300" simplePos="0" relativeHeight="252150784" behindDoc="0" locked="0" layoutInCell="1" allowOverlap="1" wp14:anchorId="5CD4E3B2" wp14:editId="6E301B79">
                <wp:simplePos x="0" y="0"/>
                <wp:positionH relativeFrom="column">
                  <wp:posOffset>2278380</wp:posOffset>
                </wp:positionH>
                <wp:positionV relativeFrom="paragraph">
                  <wp:posOffset>4598035</wp:posOffset>
                </wp:positionV>
                <wp:extent cx="1203325" cy="635"/>
                <wp:effectExtent l="0" t="0" r="0" b="0"/>
                <wp:wrapSquare wrapText="bothSides"/>
                <wp:docPr id="556" name="Metin Kutusu 556"/>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764A7B" w:rsidRDefault="0086172E" w:rsidP="00764A7B">
                            <w:pPr>
                              <w:pStyle w:val="ResimYazs"/>
                              <w:rPr>
                                <w:b/>
                                <w:i w:val="0"/>
                                <w:noProof/>
                                <w:sz w:val="22"/>
                                <w:szCs w:val="22"/>
                              </w:rPr>
                            </w:pPr>
                            <w:r w:rsidRPr="00764A7B">
                              <w:rPr>
                                <w:b/>
                                <w:i w:val="0"/>
                                <w:sz w:val="22"/>
                                <w:szCs w:val="22"/>
                              </w:rPr>
                              <w:t>BARIŞ ALTINTAŞ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D4E3B2" id="Metin Kutusu 556" o:spid="_x0000_s1034" type="#_x0000_t202" style="position:absolute;margin-left:179.4pt;margin-top:362.05pt;width:94.75pt;height:.05pt;z-index:25215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" stroked="f">
                <v:textbox style="mso-fit-shape-to-text:t" inset="0,0,0,0">
                  <w:txbxContent>
                    <w:p w:rsidR="0086172E" w:rsidRPr="00764A7B" w:rsidRDefault="0086172E" w:rsidP="00764A7B">
                      <w:pPr>
                        <w:pStyle w:val="ResimYazs"/>
                        <w:rPr>
                          <w:b/>
                          <w:i w:val="0"/>
                          <w:noProof/>
                          <w:sz w:val="22"/>
                          <w:szCs w:val="22"/>
                        </w:rPr>
                      </w:pPr>
                      <w:r w:rsidRPr="00764A7B">
                        <w:rPr>
                          <w:b/>
                          <w:i w:val="0"/>
                          <w:sz w:val="22"/>
                          <w:szCs w:val="22"/>
                        </w:rPr>
                        <w:t>BARIŞ ALTINTAŞ</w:t>
                      </w:r>
                    </w:p>
                  </w:txbxContent>
                </v:textbox>
                <w10:wrap type="square"/>
              </v:shape>
            </w:pict>
          </mc:Fallback>
        </mc:AlternateContent>
      </w:r>
      <w:r w:rsidR="00764A7B" w:rsidRPr="005C0424">
        <w:rPr>
          <w:noProof/>
          <w:lang w:eastAsia="tr-TR"/>
        </w:rPr>
        <w:drawing>
          <wp:anchor distT="0" distB="0" distL="114300" distR="114300" simplePos="0" relativeHeight="252136448" behindDoc="0" locked="0" layoutInCell="1" allowOverlap="1">
            <wp:simplePos x="2219325" y="2695575"/>
            <wp:positionH relativeFrom="margin">
              <wp:align>center</wp:align>
            </wp:positionH>
            <wp:positionV relativeFrom="margin">
              <wp:align>center</wp:align>
            </wp:positionV>
            <wp:extent cx="1203762" cy="1800000"/>
            <wp:effectExtent l="0" t="0" r="0" b="0"/>
            <wp:wrapSquare wrapText="bothSides"/>
            <wp:docPr id="917" name="Resim 917" descr="C:\Users\metin.deliktas\Desktop\strateji geliştirme\gerekli bilgiler\Meclis üyeleri isim listesi\barış altınta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in.deliktas\Desktop\strateji geliştirme\gerekli bilgiler\Meclis üyeleri isim listesi\barış altıntaş.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000E0B4F">
        <w:rPr>
          <w:b/>
          <w:color w:val="FF0000"/>
          <w:sz w:val="36"/>
          <w:szCs w:val="36"/>
        </w:rPr>
        <w:br w:type="page"/>
      </w:r>
    </w:p>
    <w:p w:rsidR="004465B2" w:rsidRDefault="00384B54" w:rsidP="00B0157A">
      <w:pPr>
        <w:tabs>
          <w:tab w:val="left" w:pos="3615"/>
        </w:tabs>
        <w:jc w:val="center"/>
        <w:rPr>
          <w:b/>
          <w:color w:val="FF0000"/>
          <w:sz w:val="36"/>
          <w:szCs w:val="36"/>
        </w:rPr>
      </w:pPr>
      <w:r>
        <w:rPr>
          <w:noProof/>
          <w:lang w:eastAsia="tr-TR"/>
        </w:rPr>
        <w:lastRenderedPageBreak/>
        <mc:AlternateContent>
          <mc:Choice Requires="wps">
            <w:drawing>
              <wp:anchor distT="0" distB="0" distL="114300" distR="114300" simplePos="0" relativeHeight="252176384" behindDoc="0" locked="0" layoutInCell="1" allowOverlap="1" wp14:anchorId="0F598D56" wp14:editId="798FC48D">
                <wp:simplePos x="0" y="0"/>
                <wp:positionH relativeFrom="column">
                  <wp:posOffset>2278380</wp:posOffset>
                </wp:positionH>
                <wp:positionV relativeFrom="paragraph">
                  <wp:posOffset>1856740</wp:posOffset>
                </wp:positionV>
                <wp:extent cx="1203325" cy="635"/>
                <wp:effectExtent l="0" t="0" r="0" b="0"/>
                <wp:wrapSquare wrapText="bothSides"/>
                <wp:docPr id="575" name="Metin Kutusu 575"/>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ÇETİN DOKUZLU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598D56" id="Metin Kutusu 575" o:spid="_x0000_s1035" type="#_x0000_t202" style="position:absolute;left:0;text-align:left;margin-left:179.4pt;margin-top:146.2pt;width:94.75pt;height:.0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ÇETİN DOKUZLU</w:t>
                      </w:r>
                    </w:p>
                  </w:txbxContent>
                </v:textbox>
                <w10:wrap type="square"/>
              </v:shape>
            </w:pict>
          </mc:Fallback>
        </mc:AlternateContent>
      </w:r>
      <w:r w:rsidR="001B223B" w:rsidRPr="005C0424">
        <w:rPr>
          <w:noProof/>
          <w:lang w:eastAsia="tr-TR"/>
        </w:rPr>
        <w:drawing>
          <wp:anchor distT="0" distB="0" distL="114300" distR="114300" simplePos="0" relativeHeight="252161024" behindDoc="0" locked="0" layoutInCell="1" allowOverlap="1" wp14:anchorId="5713C4FD" wp14:editId="2C790E61">
            <wp:simplePos x="3838575" y="895350"/>
            <wp:positionH relativeFrom="margin">
              <wp:align>center</wp:align>
            </wp:positionH>
            <wp:positionV relativeFrom="margin">
              <wp:align>top</wp:align>
            </wp:positionV>
            <wp:extent cx="1203762" cy="1800000"/>
            <wp:effectExtent l="0" t="0" r="0" b="0"/>
            <wp:wrapSquare wrapText="bothSides"/>
            <wp:docPr id="563" name="Resim 563" descr="C:\Users\metin.deliktas\Desktop\strateji geliştirme\gerekli bilgiler\Meclis üyeleri isim listesi\çetin dokuz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in.deliktas\Desktop\strateji geliştirme\gerekli bilgiler\Meclis üyeleri isim listesi\çetin dokuzlu.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74336" behindDoc="0" locked="0" layoutInCell="1" allowOverlap="1" wp14:anchorId="6DDED113" wp14:editId="1807C090">
                <wp:simplePos x="0" y="0"/>
                <wp:positionH relativeFrom="column">
                  <wp:posOffset>0</wp:posOffset>
                </wp:positionH>
                <wp:positionV relativeFrom="paragraph">
                  <wp:posOffset>1856740</wp:posOffset>
                </wp:positionV>
                <wp:extent cx="1203325" cy="635"/>
                <wp:effectExtent l="0" t="0" r="0" b="0"/>
                <wp:wrapSquare wrapText="bothSides"/>
                <wp:docPr id="574" name="Metin Kutusu 574"/>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HASAN SARI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DED113" id="Metin Kutusu 574" o:spid="_x0000_s1036" type="#_x0000_t202" style="position:absolute;left:0;text-align:left;margin-left:0;margin-top:146.2pt;width:94.75pt;height:.0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HASAN SARI</w:t>
                      </w:r>
                    </w:p>
                  </w:txbxContent>
                </v:textbox>
                <w10:wrap type="square"/>
              </v:shape>
            </w:pict>
          </mc:Fallback>
        </mc:AlternateContent>
      </w:r>
      <w:r w:rsidR="001B223B" w:rsidRPr="005C0424">
        <w:rPr>
          <w:noProof/>
          <w:lang w:eastAsia="tr-TR"/>
        </w:rPr>
        <w:drawing>
          <wp:anchor distT="0" distB="0" distL="114300" distR="114300" simplePos="0" relativeHeight="252160000" behindDoc="0" locked="0" layoutInCell="1" allowOverlap="1" wp14:anchorId="3B296B5E" wp14:editId="3F08BD9B">
            <wp:simplePos x="3181350" y="895350"/>
            <wp:positionH relativeFrom="margin">
              <wp:align>left</wp:align>
            </wp:positionH>
            <wp:positionV relativeFrom="margin">
              <wp:align>top</wp:align>
            </wp:positionV>
            <wp:extent cx="1203762" cy="1800000"/>
            <wp:effectExtent l="0" t="0" r="0" b="0"/>
            <wp:wrapSquare wrapText="bothSides"/>
            <wp:docPr id="562" name="Resim 562" descr="C:\Users\metin.deliktas\Desktop\strateji geliştirme\gerekli bilgiler\Meclis üyeleri isim listesi\Hasan S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in.deliktas\Desktop\strateji geliştirme\gerekli bilgiler\Meclis üyeleri isim listesi\Hasan Sarı.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p>
    <w:p w:rsidR="00EF2BD4" w:rsidRPr="00B0157A" w:rsidRDefault="00384B54" w:rsidP="00B0157A">
      <w:pPr>
        <w:tabs>
          <w:tab w:val="left" w:pos="3615"/>
        </w:tabs>
        <w:jc w:val="center"/>
        <w:rPr>
          <w:b/>
          <w:color w:val="FF0000"/>
          <w:sz w:val="36"/>
          <w:szCs w:val="36"/>
        </w:rPr>
        <w:sectPr w:rsidR="00EF2BD4" w:rsidRPr="00B0157A" w:rsidSect="00675BE7">
          <w:headerReference w:type="default" r:id="rId23"/>
          <w:headerReference w:type="first" r:id="rId24"/>
          <w:pgSz w:w="11906" w:h="16838"/>
          <w:pgMar w:top="1417" w:right="1417" w:bottom="1417" w:left="1417" w:header="708" w:footer="708" w:gutter="0"/>
          <w:cols w:space="708"/>
          <w:titlePg/>
          <w:docGrid w:linePitch="360"/>
        </w:sectPr>
      </w:pPr>
      <w:r>
        <w:rPr>
          <w:noProof/>
          <w:lang w:eastAsia="tr-TR"/>
        </w:rPr>
        <w:drawing>
          <wp:anchor distT="0" distB="0" distL="114300" distR="114300" simplePos="0" relativeHeight="252168192" behindDoc="0" locked="0" layoutInCell="1" allowOverlap="1" wp14:anchorId="0BBC9396" wp14:editId="5C76A11B">
            <wp:simplePos x="0" y="0"/>
            <wp:positionH relativeFrom="margin">
              <wp:posOffset>2286635</wp:posOffset>
            </wp:positionH>
            <wp:positionV relativeFrom="margin">
              <wp:posOffset>6729095</wp:posOffset>
            </wp:positionV>
            <wp:extent cx="1199515" cy="1760220"/>
            <wp:effectExtent l="0" t="0" r="635" b="0"/>
            <wp:wrapSquare wrapText="bothSides"/>
            <wp:docPr id="571" name="Resi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umran Üna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99515" cy="1760220"/>
                    </a:xfrm>
                    <a:prstGeom prst="rect">
                      <a:avLst/>
                    </a:prstGeom>
                    <a:ln w="28575">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188672" behindDoc="0" locked="0" layoutInCell="1" allowOverlap="1" wp14:anchorId="48E095AA" wp14:editId="6ADA6B4E">
                <wp:simplePos x="0" y="0"/>
                <wp:positionH relativeFrom="column">
                  <wp:posOffset>4560570</wp:posOffset>
                </wp:positionH>
                <wp:positionV relativeFrom="paragraph">
                  <wp:posOffset>8185150</wp:posOffset>
                </wp:positionV>
                <wp:extent cx="1199515" cy="635"/>
                <wp:effectExtent l="0" t="0" r="0" b="0"/>
                <wp:wrapSquare wrapText="bothSides"/>
                <wp:docPr id="177" name="Metin Kutusu 177"/>
                <wp:cNvGraphicFramePr/>
                <a:graphic xmlns:a="http://schemas.openxmlformats.org/drawingml/2006/main">
                  <a:graphicData uri="http://schemas.microsoft.com/office/word/2010/wordprocessingShape">
                    <wps:wsp>
                      <wps:cNvSpPr txBox="1"/>
                      <wps:spPr>
                        <a:xfrm>
                          <a:off x="0" y="0"/>
                          <a:ext cx="1199515" cy="635"/>
                        </a:xfrm>
                        <a:prstGeom prst="rect">
                          <a:avLst/>
                        </a:prstGeom>
                        <a:solidFill>
                          <a:prstClr val="white"/>
                        </a:solidFill>
                        <a:ln>
                          <a:noFill/>
                        </a:ln>
                        <a:effectLst/>
                      </wps:spPr>
                      <wps:txbx>
                        <w:txbxContent>
                          <w:p w:rsidR="0086172E" w:rsidRPr="0032144C" w:rsidRDefault="0086172E" w:rsidP="00384B54">
                            <w:pPr>
                              <w:pStyle w:val="ResimYazs"/>
                              <w:rPr>
                                <w:b/>
                                <w:i w:val="0"/>
                                <w:noProof/>
                                <w:sz w:val="22"/>
                                <w:szCs w:val="22"/>
                              </w:rPr>
                            </w:pPr>
                            <w:r w:rsidRPr="0032144C">
                              <w:rPr>
                                <w:b/>
                                <w:i w:val="0"/>
                                <w:sz w:val="22"/>
                                <w:szCs w:val="22"/>
                              </w:rPr>
                              <w:t>ERDAL SAKALLI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E095AA" id="Metin Kutusu 177" o:spid="_x0000_s1037" type="#_x0000_t202" style="position:absolute;left:0;text-align:left;margin-left:359.1pt;margin-top:644.5pt;width:94.45pt;height:.05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" stroked="f">
                <v:textbox style="mso-fit-shape-to-text:t" inset="0,0,0,0">
                  <w:txbxContent>
                    <w:p w:rsidR="0086172E" w:rsidRPr="0032144C" w:rsidRDefault="0086172E" w:rsidP="00384B54">
                      <w:pPr>
                        <w:pStyle w:val="ResimYazs"/>
                        <w:rPr>
                          <w:b/>
                          <w:i w:val="0"/>
                          <w:noProof/>
                          <w:sz w:val="22"/>
                          <w:szCs w:val="22"/>
                        </w:rPr>
                      </w:pPr>
                      <w:r w:rsidRPr="0032144C">
                        <w:rPr>
                          <w:b/>
                          <w:i w:val="0"/>
                          <w:sz w:val="22"/>
                          <w:szCs w:val="22"/>
                        </w:rPr>
                        <w:t>ERDAL SAKALLI</w:t>
                      </w:r>
                    </w:p>
                  </w:txbxContent>
                </v:textbox>
                <w10:wrap type="square"/>
              </v:shape>
            </w:pict>
          </mc:Fallback>
        </mc:AlternateContent>
      </w:r>
      <w:r>
        <w:rPr>
          <w:noProof/>
          <w:lang w:eastAsia="tr-TR"/>
        </w:rPr>
        <w:drawing>
          <wp:anchor distT="0" distB="0" distL="114300" distR="114300" simplePos="0" relativeHeight="252170240" behindDoc="0" locked="0" layoutInCell="1" allowOverlap="1" wp14:anchorId="245D101D" wp14:editId="213FF377">
            <wp:simplePos x="0" y="0"/>
            <wp:positionH relativeFrom="margin">
              <wp:posOffset>4560570</wp:posOffset>
            </wp:positionH>
            <wp:positionV relativeFrom="margin">
              <wp:posOffset>6731000</wp:posOffset>
            </wp:positionV>
            <wp:extent cx="1199515" cy="1799590"/>
            <wp:effectExtent l="0" t="0" r="635" b="0"/>
            <wp:wrapSquare wrapText="bothSides"/>
            <wp:docPr id="572" name="Resi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rdal SAKALLI.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99515" cy="1799590"/>
                    </a:xfrm>
                    <a:prstGeom prst="rect">
                      <a:avLst/>
                    </a:prstGeom>
                    <a:ln w="28575">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186624" behindDoc="0" locked="0" layoutInCell="1" allowOverlap="1" wp14:anchorId="2D6BE849" wp14:editId="1FBAFA02">
                <wp:simplePos x="0" y="0"/>
                <wp:positionH relativeFrom="column">
                  <wp:posOffset>2287905</wp:posOffset>
                </wp:positionH>
                <wp:positionV relativeFrom="paragraph">
                  <wp:posOffset>8185150</wp:posOffset>
                </wp:positionV>
                <wp:extent cx="1199515" cy="635"/>
                <wp:effectExtent l="0" t="0" r="0" b="0"/>
                <wp:wrapSquare wrapText="bothSides"/>
                <wp:docPr id="176" name="Metin Kutusu 176"/>
                <wp:cNvGraphicFramePr/>
                <a:graphic xmlns:a="http://schemas.openxmlformats.org/drawingml/2006/main">
                  <a:graphicData uri="http://schemas.microsoft.com/office/word/2010/wordprocessingShape">
                    <wps:wsp>
                      <wps:cNvSpPr txBox="1"/>
                      <wps:spPr>
                        <a:xfrm>
                          <a:off x="0" y="0"/>
                          <a:ext cx="119951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SUMRAN ÜNAL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6BE849" id="Metin Kutusu 176" o:spid="_x0000_s1038" type="#_x0000_t202" style="position:absolute;left:0;text-align:left;margin-left:180.15pt;margin-top:644.5pt;width:94.45pt;height:.05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SUMRAN ÜNAL</w:t>
                      </w:r>
                    </w:p>
                  </w:txbxContent>
                </v:textbox>
                <w10:wrap type="square"/>
              </v:shape>
            </w:pict>
          </mc:Fallback>
        </mc:AlternateContent>
      </w:r>
      <w:r>
        <w:rPr>
          <w:noProof/>
          <w:lang w:eastAsia="tr-TR"/>
        </w:rPr>
        <mc:AlternateContent>
          <mc:Choice Requires="wps">
            <w:drawing>
              <wp:anchor distT="0" distB="0" distL="114300" distR="114300" simplePos="0" relativeHeight="252172288" behindDoc="0" locked="0" layoutInCell="1" allowOverlap="1" wp14:anchorId="3AA728BC" wp14:editId="39D2781C">
                <wp:simplePos x="0" y="0"/>
                <wp:positionH relativeFrom="column">
                  <wp:posOffset>0</wp:posOffset>
                </wp:positionH>
                <wp:positionV relativeFrom="paragraph">
                  <wp:posOffset>8081010</wp:posOffset>
                </wp:positionV>
                <wp:extent cx="1203325" cy="635"/>
                <wp:effectExtent l="0" t="0" r="0" b="0"/>
                <wp:wrapSquare wrapText="bothSides"/>
                <wp:docPr id="573" name="Metin Kutusu 573"/>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0"/>
                                <w:szCs w:val="20"/>
                              </w:rPr>
                            </w:pPr>
                            <w:r w:rsidRPr="00384B54">
                              <w:rPr>
                                <w:b/>
                                <w:i w:val="0"/>
                                <w:sz w:val="20"/>
                                <w:szCs w:val="20"/>
                              </w:rPr>
                              <w:t>SIDIKA FAHLİOĞULLARI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A728BC" id="Metin Kutusu 573" o:spid="_x0000_s1039" type="#_x0000_t202" style="position:absolute;left:0;text-align:left;margin-left:0;margin-top:636.3pt;width:94.75pt;height:.0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" stroked="f">
                <v:textbox style="mso-fit-shape-to-text:t" inset="0,0,0,0">
                  <w:txbxContent>
                    <w:p w:rsidR="0086172E" w:rsidRPr="00384B54" w:rsidRDefault="0086172E" w:rsidP="00384B54">
                      <w:pPr>
                        <w:pStyle w:val="ResimYazs"/>
                        <w:rPr>
                          <w:b/>
                          <w:i w:val="0"/>
                          <w:noProof/>
                          <w:sz w:val="20"/>
                          <w:szCs w:val="20"/>
                        </w:rPr>
                      </w:pPr>
                      <w:r w:rsidRPr="00384B54">
                        <w:rPr>
                          <w:b/>
                          <w:i w:val="0"/>
                          <w:sz w:val="20"/>
                          <w:szCs w:val="20"/>
                        </w:rPr>
                        <w:t>SIDIKA FAHLİOĞULLARI</w:t>
                      </w:r>
                    </w:p>
                  </w:txbxContent>
                </v:textbox>
                <w10:wrap type="square"/>
              </v:shape>
            </w:pict>
          </mc:Fallback>
        </mc:AlternateContent>
      </w:r>
      <w:r w:rsidRPr="00922EBD">
        <w:rPr>
          <w:noProof/>
          <w:lang w:eastAsia="tr-TR"/>
        </w:rPr>
        <w:drawing>
          <wp:anchor distT="0" distB="0" distL="114300" distR="114300" simplePos="0" relativeHeight="252166144" behindDoc="0" locked="0" layoutInCell="1" allowOverlap="1" wp14:anchorId="5F0468FD" wp14:editId="473C8C20">
            <wp:simplePos x="0" y="0"/>
            <wp:positionH relativeFrom="margin">
              <wp:posOffset>0</wp:posOffset>
            </wp:positionH>
            <wp:positionV relativeFrom="margin">
              <wp:posOffset>6731000</wp:posOffset>
            </wp:positionV>
            <wp:extent cx="1203325" cy="1799590"/>
            <wp:effectExtent l="0" t="0" r="0" b="0"/>
            <wp:wrapSquare wrapText="bothSides"/>
            <wp:docPr id="570" name="Resim 570" descr="C:\Users\metin.deliktas\Desktop\strateji geliştirme\gerekli bilgiler\Meclis üyeleri isim listesi\Sıdıka Fahlioğ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tin.deliktas\Desktop\strateji geliştirme\gerekli bilgiler\Meclis üyeleri isim listesi\Sıdıka Fahlioğlu.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03325" cy="179959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84576" behindDoc="0" locked="0" layoutInCell="1" allowOverlap="1" wp14:anchorId="77E8B610" wp14:editId="359D7ACD">
                <wp:simplePos x="0" y="0"/>
                <wp:positionH relativeFrom="column">
                  <wp:posOffset>4557395</wp:posOffset>
                </wp:positionH>
                <wp:positionV relativeFrom="paragraph">
                  <wp:posOffset>4752975</wp:posOffset>
                </wp:positionV>
                <wp:extent cx="1203325" cy="635"/>
                <wp:effectExtent l="0" t="0" r="0" b="0"/>
                <wp:wrapSquare wrapText="bothSides"/>
                <wp:docPr id="175" name="Metin Kutusu 175"/>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MEHMET VERGİLİ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E8B610" id="Metin Kutusu 175" o:spid="_x0000_s1040" type="#_x0000_t202" style="position:absolute;left:0;text-align:left;margin-left:358.85pt;margin-top:374.25pt;width:94.75pt;height:.05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MEHMET VERGİLİ</w:t>
                      </w:r>
                    </w:p>
                  </w:txbxContent>
                </v:textbox>
                <w10:wrap type="square"/>
              </v:shape>
            </w:pict>
          </mc:Fallback>
        </mc:AlternateContent>
      </w:r>
      <w:r w:rsidRPr="005C0424">
        <w:rPr>
          <w:noProof/>
          <w:lang w:eastAsia="tr-TR"/>
        </w:rPr>
        <w:drawing>
          <wp:anchor distT="0" distB="0" distL="114300" distR="114300" simplePos="0" relativeHeight="252165120" behindDoc="0" locked="0" layoutInCell="1" allowOverlap="1" wp14:anchorId="6E7A5DB9" wp14:editId="676A85C7">
            <wp:simplePos x="0" y="0"/>
            <wp:positionH relativeFrom="margin">
              <wp:posOffset>4557395</wp:posOffset>
            </wp:positionH>
            <wp:positionV relativeFrom="margin">
              <wp:posOffset>3299068</wp:posOffset>
            </wp:positionV>
            <wp:extent cx="1203762" cy="1800000"/>
            <wp:effectExtent l="0" t="0" r="0" b="0"/>
            <wp:wrapSquare wrapText="bothSides"/>
            <wp:docPr id="569" name="Resim 569" descr="C:\Users\metin.deliktas\Desktop\strateji geliştirme\gerekli bilgiler\Meclis üyeleri isim listesi\Mehmet Verg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tin.deliktas\Desktop\strateji geliştirme\gerekli bilgiler\Meclis üyeleri isim listesi\Mehmet Vergili.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82528" behindDoc="0" locked="0" layoutInCell="1" allowOverlap="1" wp14:anchorId="78ADB7B6" wp14:editId="3B6DA885">
                <wp:simplePos x="0" y="0"/>
                <wp:positionH relativeFrom="column">
                  <wp:posOffset>2278380</wp:posOffset>
                </wp:positionH>
                <wp:positionV relativeFrom="paragraph">
                  <wp:posOffset>4752975</wp:posOffset>
                </wp:positionV>
                <wp:extent cx="1203325" cy="635"/>
                <wp:effectExtent l="0" t="0" r="0" b="0"/>
                <wp:wrapSquare wrapText="bothSides"/>
                <wp:docPr id="174" name="Metin Kutusu 174"/>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İSMAİL TÜRKBAY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ADB7B6" id="Metin Kutusu 174" o:spid="_x0000_s1041" type="#_x0000_t202" style="position:absolute;left:0;text-align:left;margin-left:179.4pt;margin-top:374.25pt;width:94.75pt;height:.05pt;z-index:25218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İSMAİL TÜRKBAY</w:t>
                      </w:r>
                    </w:p>
                  </w:txbxContent>
                </v:textbox>
                <w10:wrap type="square"/>
              </v:shape>
            </w:pict>
          </mc:Fallback>
        </mc:AlternateContent>
      </w:r>
      <w:r w:rsidRPr="005C0424">
        <w:rPr>
          <w:noProof/>
          <w:lang w:eastAsia="tr-TR"/>
        </w:rPr>
        <w:drawing>
          <wp:anchor distT="0" distB="0" distL="114300" distR="114300" simplePos="0" relativeHeight="252164096" behindDoc="0" locked="0" layoutInCell="1" allowOverlap="1" wp14:anchorId="7C9B21FE" wp14:editId="66741365">
            <wp:simplePos x="0" y="0"/>
            <wp:positionH relativeFrom="margin">
              <wp:posOffset>2278380</wp:posOffset>
            </wp:positionH>
            <wp:positionV relativeFrom="margin">
              <wp:posOffset>3299068</wp:posOffset>
            </wp:positionV>
            <wp:extent cx="1203762" cy="1800000"/>
            <wp:effectExtent l="0" t="0" r="0" b="0"/>
            <wp:wrapSquare wrapText="bothSides"/>
            <wp:docPr id="566" name="Resim 566" descr="C:\Users\metin.deliktas\Desktop\strateji geliştirme\gerekli bilgiler\Meclis üyeleri isim listesi\İsmail Türk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tin.deliktas\Desktop\strateji geliştirme\gerekli bilgiler\Meclis üyeleri isim listesi\İsmail Türkba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80480" behindDoc="0" locked="0" layoutInCell="1" allowOverlap="1" wp14:anchorId="027E7AE5" wp14:editId="493D6281">
                <wp:simplePos x="0" y="0"/>
                <wp:positionH relativeFrom="column">
                  <wp:posOffset>0</wp:posOffset>
                </wp:positionH>
                <wp:positionV relativeFrom="paragraph">
                  <wp:posOffset>4752975</wp:posOffset>
                </wp:positionV>
                <wp:extent cx="1203325" cy="635"/>
                <wp:effectExtent l="0" t="0" r="0" b="0"/>
                <wp:wrapSquare wrapText="bothSides"/>
                <wp:docPr id="173" name="Metin Kutusu 173"/>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FİKRİ AYDIN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7E7AE5" id="Metin Kutusu 173" o:spid="_x0000_s1042" type="#_x0000_t202" style="position:absolute;left:0;text-align:left;margin-left:0;margin-top:374.25pt;width:94.75pt;height:.0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FİKRİ AYDIN</w:t>
                      </w:r>
                    </w:p>
                  </w:txbxContent>
                </v:textbox>
                <w10:wrap type="square"/>
              </v:shape>
            </w:pict>
          </mc:Fallback>
        </mc:AlternateContent>
      </w:r>
      <w:r w:rsidRPr="005C0424">
        <w:rPr>
          <w:noProof/>
          <w:lang w:eastAsia="tr-TR"/>
        </w:rPr>
        <w:drawing>
          <wp:anchor distT="0" distB="0" distL="114300" distR="114300" simplePos="0" relativeHeight="252163072" behindDoc="0" locked="0" layoutInCell="1" allowOverlap="1" wp14:anchorId="0E18E8EE" wp14:editId="6CACA0C4">
            <wp:simplePos x="0" y="0"/>
            <wp:positionH relativeFrom="margin">
              <wp:posOffset>0</wp:posOffset>
            </wp:positionH>
            <wp:positionV relativeFrom="margin">
              <wp:posOffset>3298825</wp:posOffset>
            </wp:positionV>
            <wp:extent cx="1203762" cy="1800000"/>
            <wp:effectExtent l="0" t="0" r="0" b="0"/>
            <wp:wrapSquare wrapText="bothSides"/>
            <wp:docPr id="565" name="Resim 565" descr="C:\Users\metin.deliktas\Desktop\strateji geliştirme\gerekli bilgiler\Meclis üyeleri isim listesi\Fikri Aydı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in.deliktas\Desktop\strateji geliştirme\gerekli bilgiler\Meclis üyeleri isim listesi\Fikri Aydı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178432" behindDoc="0" locked="0" layoutInCell="1" allowOverlap="1" wp14:anchorId="06C1FF38" wp14:editId="5B68C229">
                <wp:simplePos x="0" y="0"/>
                <wp:positionH relativeFrom="column">
                  <wp:posOffset>4557395</wp:posOffset>
                </wp:positionH>
                <wp:positionV relativeFrom="paragraph">
                  <wp:posOffset>1454150</wp:posOffset>
                </wp:positionV>
                <wp:extent cx="1203325" cy="635"/>
                <wp:effectExtent l="0" t="0" r="0" b="0"/>
                <wp:wrapSquare wrapText="bothSides"/>
                <wp:docPr id="148" name="Metin Kutusu 148"/>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84B54" w:rsidRDefault="0086172E" w:rsidP="00384B54">
                            <w:pPr>
                              <w:pStyle w:val="ResimYazs"/>
                              <w:rPr>
                                <w:b/>
                                <w:i w:val="0"/>
                                <w:noProof/>
                                <w:sz w:val="22"/>
                                <w:szCs w:val="22"/>
                              </w:rPr>
                            </w:pPr>
                            <w:r w:rsidRPr="00384B54">
                              <w:rPr>
                                <w:b/>
                                <w:i w:val="0"/>
                                <w:sz w:val="22"/>
                                <w:szCs w:val="22"/>
                              </w:rPr>
                              <w:t>HULUSİ ŞAHİNCİ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C1FF38" id="Metin Kutusu 148" o:spid="_x0000_s1043" type="#_x0000_t202" style="position:absolute;left:0;text-align:left;margin-left:358.85pt;margin-top:114.5pt;width:94.75pt;height:.05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" stroked="f">
                <v:textbox style="mso-fit-shape-to-text:t" inset="0,0,0,0">
                  <w:txbxContent>
                    <w:p w:rsidR="0086172E" w:rsidRPr="00384B54" w:rsidRDefault="0086172E" w:rsidP="00384B54">
                      <w:pPr>
                        <w:pStyle w:val="ResimYazs"/>
                        <w:rPr>
                          <w:b/>
                          <w:i w:val="0"/>
                          <w:noProof/>
                          <w:sz w:val="22"/>
                          <w:szCs w:val="22"/>
                        </w:rPr>
                      </w:pPr>
                      <w:r w:rsidRPr="00384B54">
                        <w:rPr>
                          <w:b/>
                          <w:i w:val="0"/>
                          <w:sz w:val="22"/>
                          <w:szCs w:val="22"/>
                        </w:rPr>
                        <w:t>HULUSİ ŞAHİNCİ</w:t>
                      </w:r>
                    </w:p>
                  </w:txbxContent>
                </v:textbox>
                <w10:wrap type="square"/>
              </v:shape>
            </w:pict>
          </mc:Fallback>
        </mc:AlternateContent>
      </w:r>
      <w:r w:rsidR="001B223B" w:rsidRPr="005C0424">
        <w:rPr>
          <w:noProof/>
          <w:lang w:eastAsia="tr-TR"/>
        </w:rPr>
        <w:drawing>
          <wp:anchor distT="0" distB="0" distL="114300" distR="114300" simplePos="0" relativeHeight="252162048" behindDoc="0" locked="0" layoutInCell="1" allowOverlap="1">
            <wp:simplePos x="4972050" y="1304925"/>
            <wp:positionH relativeFrom="margin">
              <wp:align>right</wp:align>
            </wp:positionH>
            <wp:positionV relativeFrom="margin">
              <wp:align>top</wp:align>
            </wp:positionV>
            <wp:extent cx="1203762" cy="1800000"/>
            <wp:effectExtent l="0" t="0" r="0" b="0"/>
            <wp:wrapSquare wrapText="bothSides"/>
            <wp:docPr id="564" name="Resim 564" descr="C:\Users\metin.deliktas\Desktop\strateji geliştirme\gerekli bilgiler\Meclis üyeleri isim listesi\Hulusi Şah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in.deliktas\Desktop\strateji geliştirme\gerekli bilgiler\Meclis üyeleri isim listesi\Hulusi Şahinc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p>
    <w:p w:rsidR="00675BE7" w:rsidRDefault="00277895">
      <w:r>
        <w:lastRenderedPageBreak/>
        <w:t xml:space="preserve"> </w:t>
      </w:r>
    </w:p>
    <w:p w:rsidR="00675BE7" w:rsidRDefault="00DB316D">
      <w:r>
        <w:rPr>
          <w:noProof/>
          <w:lang w:eastAsia="tr-TR"/>
        </w:rPr>
        <mc:AlternateContent>
          <mc:Choice Requires="wps">
            <w:drawing>
              <wp:anchor distT="0" distB="0" distL="114300" distR="114300" simplePos="0" relativeHeight="252218368" behindDoc="0" locked="0" layoutInCell="1" allowOverlap="1" wp14:anchorId="62F257AD" wp14:editId="061A7D90">
                <wp:simplePos x="0" y="0"/>
                <wp:positionH relativeFrom="column">
                  <wp:posOffset>4557395</wp:posOffset>
                </wp:positionH>
                <wp:positionV relativeFrom="paragraph">
                  <wp:posOffset>5992495</wp:posOffset>
                </wp:positionV>
                <wp:extent cx="1203325" cy="635"/>
                <wp:effectExtent l="0" t="0" r="0" b="0"/>
                <wp:wrapSquare wrapText="bothSides"/>
                <wp:docPr id="199" name="Metin Kutusu 199"/>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TAHSİN SERTTAŞ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F257AD" id="Metin Kutusu 199" o:spid="_x0000_s1044" type="#_x0000_t202" style="position:absolute;margin-left:358.85pt;margin-top:471.85pt;width:94.75pt;height:.05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TAHSİN SERTTAŞ</w:t>
                      </w:r>
                    </w:p>
                  </w:txbxContent>
                </v:textbox>
                <w10:wrap type="square"/>
              </v:shape>
            </w:pict>
          </mc:Fallback>
        </mc:AlternateContent>
      </w:r>
      <w:r w:rsidR="0032144C" w:rsidRPr="00922EBD">
        <w:rPr>
          <w:noProof/>
          <w:lang w:eastAsia="tr-TR"/>
        </w:rPr>
        <w:drawing>
          <wp:anchor distT="0" distB="0" distL="114300" distR="114300" simplePos="0" relativeHeight="252197888" behindDoc="0" locked="0" layoutInCell="1" allowOverlap="1" wp14:anchorId="6B8B2803" wp14:editId="548AFA78">
            <wp:simplePos x="0" y="0"/>
            <wp:positionH relativeFrom="margin">
              <wp:posOffset>4557395</wp:posOffset>
            </wp:positionH>
            <wp:positionV relativeFrom="margin">
              <wp:posOffset>4421505</wp:posOffset>
            </wp:positionV>
            <wp:extent cx="1203325" cy="1799590"/>
            <wp:effectExtent l="0" t="0" r="0" b="0"/>
            <wp:wrapSquare wrapText="bothSides"/>
            <wp:docPr id="187" name="Resim 187" descr="C:\Users\metin.deliktas\Desktop\strateji geliştirme\gerekli bilgiler\Meclis üyeleri isim listesi\Tahsin Sertta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etin.deliktas\Desktop\strateji geliştirme\gerekli bilgiler\Meclis üyeleri isim listesi\Tahsin Serttaş.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3325" cy="179959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12224" behindDoc="0" locked="0" layoutInCell="1" allowOverlap="1" wp14:anchorId="1F619F82" wp14:editId="7F310674">
                <wp:simplePos x="0" y="0"/>
                <wp:positionH relativeFrom="column">
                  <wp:posOffset>4557395</wp:posOffset>
                </wp:positionH>
                <wp:positionV relativeFrom="paragraph">
                  <wp:posOffset>3839210</wp:posOffset>
                </wp:positionV>
                <wp:extent cx="1203325" cy="635"/>
                <wp:effectExtent l="0" t="0" r="0" b="0"/>
                <wp:wrapSquare wrapText="bothSides"/>
                <wp:docPr id="196" name="Metin Kutusu 196"/>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RIZA POSACI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619F82" id="Metin Kutusu 196" o:spid="_x0000_s1045" type="#_x0000_t202" style="position:absolute;margin-left:358.85pt;margin-top:302.3pt;width:94.75pt;height:.05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RIZA POSACI</w:t>
                      </w:r>
                    </w:p>
                  </w:txbxContent>
                </v:textbox>
                <w10:wrap type="square"/>
              </v:shape>
            </w:pict>
          </mc:Fallback>
        </mc:AlternateContent>
      </w:r>
      <w:r w:rsidR="0032144C" w:rsidRPr="00922EBD">
        <w:rPr>
          <w:noProof/>
          <w:lang w:eastAsia="tr-TR"/>
        </w:rPr>
        <w:drawing>
          <wp:anchor distT="0" distB="0" distL="114300" distR="114300" simplePos="0" relativeHeight="252194816" behindDoc="0" locked="0" layoutInCell="1" allowOverlap="1" wp14:anchorId="6390D839" wp14:editId="46C3E1CA">
            <wp:simplePos x="0" y="0"/>
            <wp:positionH relativeFrom="margin">
              <wp:posOffset>4557395</wp:posOffset>
            </wp:positionH>
            <wp:positionV relativeFrom="margin">
              <wp:posOffset>2268220</wp:posOffset>
            </wp:positionV>
            <wp:extent cx="1203325" cy="1799590"/>
            <wp:effectExtent l="0" t="0" r="0" b="0"/>
            <wp:wrapSquare wrapText="bothSides"/>
            <wp:docPr id="183" name="Resim 183" descr="C:\Users\metin.deliktas\Desktop\strateji geliştirme\gerekli bilgiler\Meclis üyeleri isim listesi\rıza posa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etin.deliktas\Desktop\strateji geliştirme\gerekli bilgiler\Meclis üyeleri isim listesi\rıza posacı.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03325" cy="179959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10176" behindDoc="0" locked="0" layoutInCell="1" allowOverlap="1" wp14:anchorId="3967021D" wp14:editId="3FC8E8A1">
                <wp:simplePos x="0" y="0"/>
                <wp:positionH relativeFrom="column">
                  <wp:posOffset>2259330</wp:posOffset>
                </wp:positionH>
                <wp:positionV relativeFrom="paragraph">
                  <wp:posOffset>3839210</wp:posOffset>
                </wp:positionV>
                <wp:extent cx="1203325" cy="635"/>
                <wp:effectExtent l="0" t="0" r="0" b="0"/>
                <wp:wrapSquare wrapText="bothSides"/>
                <wp:docPr id="195" name="Metin Kutusu 195"/>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RAMAZAN SUBAŞI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67021D" id="Metin Kutusu 195" o:spid="_x0000_s1046" type="#_x0000_t202" style="position:absolute;margin-left:177.9pt;margin-top:302.3pt;width:94.75pt;height:.0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RAMAZAN SUBAŞI</w:t>
                      </w:r>
                    </w:p>
                  </w:txbxContent>
                </v:textbox>
                <w10:wrap type="square"/>
              </v:shape>
            </w:pict>
          </mc:Fallback>
        </mc:AlternateContent>
      </w:r>
      <w:r w:rsidR="0032144C" w:rsidRPr="00922EBD">
        <w:rPr>
          <w:noProof/>
          <w:lang w:eastAsia="tr-TR"/>
        </w:rPr>
        <w:drawing>
          <wp:anchor distT="0" distB="0" distL="114300" distR="114300" simplePos="0" relativeHeight="252193792" behindDoc="0" locked="0" layoutInCell="1" allowOverlap="1" wp14:anchorId="63B9EF7A" wp14:editId="6F250724">
            <wp:simplePos x="0" y="0"/>
            <wp:positionH relativeFrom="margin">
              <wp:posOffset>2259330</wp:posOffset>
            </wp:positionH>
            <wp:positionV relativeFrom="margin">
              <wp:posOffset>2268220</wp:posOffset>
            </wp:positionV>
            <wp:extent cx="1203325" cy="1799590"/>
            <wp:effectExtent l="0" t="0" r="0" b="0"/>
            <wp:wrapSquare wrapText="bothSides"/>
            <wp:docPr id="182" name="Resim 182" descr="C:\Users\metin.deliktas\Desktop\strateji geliştirme\gerekli bilgiler\Meclis üyeleri isim listesi\Ramazan Subaş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tin.deliktas\Desktop\strateji geliştirme\gerekli bilgiler\Meclis üyeleri isim listesi\Ramazan Subaşı.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03325" cy="179959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08128" behindDoc="0" locked="0" layoutInCell="1" allowOverlap="1" wp14:anchorId="1909E31A" wp14:editId="2B5A1F5C">
                <wp:simplePos x="0" y="0"/>
                <wp:positionH relativeFrom="column">
                  <wp:posOffset>0</wp:posOffset>
                </wp:positionH>
                <wp:positionV relativeFrom="paragraph">
                  <wp:posOffset>3839210</wp:posOffset>
                </wp:positionV>
                <wp:extent cx="1203325" cy="635"/>
                <wp:effectExtent l="0" t="0" r="0" b="0"/>
                <wp:wrapSquare wrapText="bothSides"/>
                <wp:docPr id="194" name="Metin Kutusu 194"/>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NURDAN KIRIŞMAN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09E31A" id="Metin Kutusu 194" o:spid="_x0000_s1047" type="#_x0000_t202" style="position:absolute;margin-left:0;margin-top:302.3pt;width:94.75pt;height:.0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NURDAN KIRIŞMAN</w:t>
                      </w:r>
                    </w:p>
                  </w:txbxContent>
                </v:textbox>
                <w10:wrap type="square"/>
              </v:shape>
            </w:pict>
          </mc:Fallback>
        </mc:AlternateContent>
      </w:r>
      <w:r w:rsidR="0032144C" w:rsidRPr="00922EBD">
        <w:rPr>
          <w:noProof/>
          <w:lang w:eastAsia="tr-TR"/>
        </w:rPr>
        <w:drawing>
          <wp:anchor distT="0" distB="0" distL="114300" distR="114300" simplePos="0" relativeHeight="252192768" behindDoc="0" locked="0" layoutInCell="1" allowOverlap="1" wp14:anchorId="7A8FD886" wp14:editId="7B7294F9">
            <wp:simplePos x="0" y="0"/>
            <wp:positionH relativeFrom="margin">
              <wp:posOffset>0</wp:posOffset>
            </wp:positionH>
            <wp:positionV relativeFrom="margin">
              <wp:posOffset>2268687</wp:posOffset>
            </wp:positionV>
            <wp:extent cx="1203762" cy="1800000"/>
            <wp:effectExtent l="0" t="0" r="0" b="0"/>
            <wp:wrapSquare wrapText="bothSides"/>
            <wp:docPr id="181" name="Resim 181" descr="C:\Users\metin.deliktas\Desktop\strateji geliştirme\gerekli bilgiler\Meclis üyeleri isim listesi\Nurdan Kırış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etin.deliktas\Desktop\strateji geliştirme\gerekli bilgiler\Meclis üyeleri isim listesi\Nurdan Kırışma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16320" behindDoc="0" locked="0" layoutInCell="1" allowOverlap="1" wp14:anchorId="1F51DDCA" wp14:editId="22B64BD3">
                <wp:simplePos x="0" y="0"/>
                <wp:positionH relativeFrom="column">
                  <wp:posOffset>2259330</wp:posOffset>
                </wp:positionH>
                <wp:positionV relativeFrom="paragraph">
                  <wp:posOffset>5996940</wp:posOffset>
                </wp:positionV>
                <wp:extent cx="1203325" cy="635"/>
                <wp:effectExtent l="0" t="0" r="0" b="0"/>
                <wp:wrapSquare wrapText="bothSides"/>
                <wp:docPr id="198" name="Metin Kutusu 198"/>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SELMA ÜNER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51DDCA" id="Metin Kutusu 198" o:spid="_x0000_s1048" type="#_x0000_t202" style="position:absolute;margin-left:177.9pt;margin-top:472.2pt;width:94.75pt;height:.05pt;z-index:25221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SELMA ÜNER</w:t>
                      </w:r>
                    </w:p>
                  </w:txbxContent>
                </v:textbox>
                <w10:wrap type="square"/>
              </v:shape>
            </w:pict>
          </mc:Fallback>
        </mc:AlternateContent>
      </w:r>
      <w:r w:rsidR="0032144C" w:rsidRPr="00922EBD">
        <w:rPr>
          <w:noProof/>
          <w:lang w:eastAsia="tr-TR"/>
        </w:rPr>
        <w:drawing>
          <wp:anchor distT="0" distB="0" distL="114300" distR="114300" simplePos="0" relativeHeight="252196864" behindDoc="0" locked="0" layoutInCell="1" allowOverlap="1" wp14:anchorId="75C9FDE1" wp14:editId="611D9074">
            <wp:simplePos x="0" y="0"/>
            <wp:positionH relativeFrom="margin">
              <wp:posOffset>2259330</wp:posOffset>
            </wp:positionH>
            <wp:positionV relativeFrom="margin">
              <wp:posOffset>4425950</wp:posOffset>
            </wp:positionV>
            <wp:extent cx="1203325" cy="1799590"/>
            <wp:effectExtent l="0" t="0" r="0" b="0"/>
            <wp:wrapSquare wrapText="bothSides"/>
            <wp:docPr id="186" name="Resim 186" descr="C:\Users\metin.deliktas\Desktop\strateji geliştirme\gerekli bilgiler\Meclis üyeleri isim listesi\Selma Ü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etin.deliktas\Desktop\strateji geliştirme\gerekli bilgiler\Meclis üyeleri isim listesi\Selma Üne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03325" cy="179959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14272" behindDoc="0" locked="0" layoutInCell="1" allowOverlap="1" wp14:anchorId="62603F1D" wp14:editId="216235D2">
                <wp:simplePos x="0" y="0"/>
                <wp:positionH relativeFrom="column">
                  <wp:posOffset>-200660</wp:posOffset>
                </wp:positionH>
                <wp:positionV relativeFrom="paragraph">
                  <wp:posOffset>5996940</wp:posOffset>
                </wp:positionV>
                <wp:extent cx="1405255" cy="635"/>
                <wp:effectExtent l="0" t="0" r="0" b="0"/>
                <wp:wrapSquare wrapText="bothSides"/>
                <wp:docPr id="197" name="Metin Kutusu 197"/>
                <wp:cNvGraphicFramePr/>
                <a:graphic xmlns:a="http://schemas.openxmlformats.org/drawingml/2006/main">
                  <a:graphicData uri="http://schemas.microsoft.com/office/word/2010/wordprocessingShape">
                    <wps:wsp>
                      <wps:cNvSpPr txBox="1"/>
                      <wps:spPr>
                        <a:xfrm>
                          <a:off x="0" y="0"/>
                          <a:ext cx="140525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MUSTAFA TOLAN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603F1D" id="Metin Kutusu 197" o:spid="_x0000_s1049" type="#_x0000_t202" style="position:absolute;margin-left:-15.8pt;margin-top:472.2pt;width:110.65pt;height:.05pt;z-index:25221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MUSTAFA TOLAN</w:t>
                      </w:r>
                    </w:p>
                  </w:txbxContent>
                </v:textbox>
                <w10:wrap type="square"/>
              </v:shape>
            </w:pict>
          </mc:Fallback>
        </mc:AlternateContent>
      </w:r>
      <w:r w:rsidR="0032144C" w:rsidRPr="00922EBD">
        <w:rPr>
          <w:noProof/>
          <w:lang w:eastAsia="tr-TR"/>
        </w:rPr>
        <w:drawing>
          <wp:anchor distT="0" distB="0" distL="114300" distR="114300" simplePos="0" relativeHeight="252195840" behindDoc="0" locked="0" layoutInCell="1" allowOverlap="1" wp14:anchorId="78773FC2" wp14:editId="11D5FF7F">
            <wp:simplePos x="0" y="0"/>
            <wp:positionH relativeFrom="margin">
              <wp:posOffset>-201089</wp:posOffset>
            </wp:positionH>
            <wp:positionV relativeFrom="margin">
              <wp:posOffset>4425950</wp:posOffset>
            </wp:positionV>
            <wp:extent cx="1405369" cy="1800000"/>
            <wp:effectExtent l="0" t="0" r="4445" b="0"/>
            <wp:wrapSquare wrapText="bothSides"/>
            <wp:docPr id="185" name="Resim 185" descr="C:\Users\metin.deliktas\Desktop\strateji geliştirme\gerekli bilgiler\Meclis üyeleri isim listesi\mustafa-tolan-a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etin.deliktas\Desktop\strateji geliştirme\gerekli bilgiler\Meclis üyeleri isim listesi\mustafa-tolan-akp.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05369"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20416" behindDoc="0" locked="0" layoutInCell="1" allowOverlap="1" wp14:anchorId="3192202C" wp14:editId="4DE91259">
                <wp:simplePos x="0" y="0"/>
                <wp:positionH relativeFrom="column">
                  <wp:posOffset>2256790</wp:posOffset>
                </wp:positionH>
                <wp:positionV relativeFrom="paragraph">
                  <wp:posOffset>8265795</wp:posOffset>
                </wp:positionV>
                <wp:extent cx="1231265" cy="635"/>
                <wp:effectExtent l="0" t="0" r="0" b="0"/>
                <wp:wrapSquare wrapText="bothSides"/>
                <wp:docPr id="200" name="Metin Kutusu 200"/>
                <wp:cNvGraphicFramePr/>
                <a:graphic xmlns:a="http://schemas.openxmlformats.org/drawingml/2006/main">
                  <a:graphicData uri="http://schemas.microsoft.com/office/word/2010/wordprocessingShape">
                    <wps:wsp>
                      <wps:cNvSpPr txBox="1"/>
                      <wps:spPr>
                        <a:xfrm>
                          <a:off x="0" y="0"/>
                          <a:ext cx="123126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ÖZCAN PETEKKAYA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92202C" id="Metin Kutusu 200" o:spid="_x0000_s1050" type="#_x0000_t202" style="position:absolute;margin-left:177.7pt;margin-top:650.85pt;width:96.95pt;height:.05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ÖZCAN PETEKKAYA</w:t>
                      </w:r>
                    </w:p>
                  </w:txbxContent>
                </v:textbox>
                <w10:wrap type="square"/>
              </v:shape>
            </w:pict>
          </mc:Fallback>
        </mc:AlternateContent>
      </w:r>
      <w:r w:rsidR="0032144C">
        <w:rPr>
          <w:noProof/>
          <w:lang w:eastAsia="tr-TR"/>
        </w:rPr>
        <w:drawing>
          <wp:anchor distT="0" distB="0" distL="114300" distR="114300" simplePos="0" relativeHeight="252199936" behindDoc="0" locked="0" layoutInCell="1" allowOverlap="1" wp14:anchorId="3A226B20" wp14:editId="55747C39">
            <wp:simplePos x="0" y="0"/>
            <wp:positionH relativeFrom="column">
              <wp:posOffset>2256839</wp:posOffset>
            </wp:positionH>
            <wp:positionV relativeFrom="paragraph">
              <wp:posOffset>6409055</wp:posOffset>
            </wp:positionV>
            <wp:extent cx="1231497" cy="1800000"/>
            <wp:effectExtent l="0" t="0" r="6985" b="0"/>
            <wp:wrapSquare wrapText="bothSides"/>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Özcan PETEKKAY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31497" cy="1800000"/>
                    </a:xfrm>
                    <a:prstGeom prst="rect">
                      <a:avLst/>
                    </a:prstGeom>
                    <a:ln w="28575">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206080" behindDoc="0" locked="0" layoutInCell="1" allowOverlap="1" wp14:anchorId="04FC3D03" wp14:editId="5BBD484C">
                <wp:simplePos x="0" y="0"/>
                <wp:positionH relativeFrom="column">
                  <wp:posOffset>4557395</wp:posOffset>
                </wp:positionH>
                <wp:positionV relativeFrom="paragraph">
                  <wp:posOffset>1570990</wp:posOffset>
                </wp:positionV>
                <wp:extent cx="1203325" cy="635"/>
                <wp:effectExtent l="0" t="0" r="0" b="0"/>
                <wp:wrapSquare wrapText="bothSides"/>
                <wp:docPr id="192" name="Metin Kutusu 192"/>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DB316D" w:rsidRDefault="0086172E" w:rsidP="00DB316D">
                            <w:pPr>
                              <w:pStyle w:val="ResimYazs"/>
                              <w:rPr>
                                <w:b/>
                                <w:i w:val="0"/>
                                <w:noProof/>
                                <w:sz w:val="22"/>
                                <w:szCs w:val="22"/>
                              </w:rPr>
                            </w:pPr>
                            <w:r w:rsidRPr="00DB316D">
                              <w:rPr>
                                <w:b/>
                                <w:i w:val="0"/>
                                <w:sz w:val="22"/>
                                <w:szCs w:val="22"/>
                              </w:rPr>
                              <w:t>MAHMUT YÜCE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FC3D03" id="Metin Kutusu 192" o:spid="_x0000_s1051" type="#_x0000_t202" style="position:absolute;margin-left:358.85pt;margin-top:123.7pt;width:94.75pt;height:.0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" stroked="f">
                <v:textbox style="mso-fit-shape-to-text:t" inset="0,0,0,0">
                  <w:txbxContent>
                    <w:p w:rsidR="0086172E" w:rsidRPr="00DB316D" w:rsidRDefault="0086172E" w:rsidP="00DB316D">
                      <w:pPr>
                        <w:pStyle w:val="ResimYazs"/>
                        <w:rPr>
                          <w:b/>
                          <w:i w:val="0"/>
                          <w:noProof/>
                          <w:sz w:val="22"/>
                          <w:szCs w:val="22"/>
                        </w:rPr>
                      </w:pPr>
                      <w:r w:rsidRPr="00DB316D">
                        <w:rPr>
                          <w:b/>
                          <w:i w:val="0"/>
                          <w:sz w:val="22"/>
                          <w:szCs w:val="22"/>
                        </w:rPr>
                        <w:t>MAHMUT YÜCE</w:t>
                      </w:r>
                    </w:p>
                  </w:txbxContent>
                </v:textbox>
                <w10:wrap type="square"/>
              </v:shape>
            </w:pict>
          </mc:Fallback>
        </mc:AlternateContent>
      </w:r>
      <w:r w:rsidR="0032144C" w:rsidRPr="00922EBD">
        <w:rPr>
          <w:noProof/>
          <w:lang w:eastAsia="tr-TR"/>
        </w:rPr>
        <w:drawing>
          <wp:anchor distT="0" distB="0" distL="114300" distR="114300" simplePos="0" relativeHeight="252191744" behindDoc="0" locked="0" layoutInCell="1" allowOverlap="1">
            <wp:simplePos x="4495800" y="1181100"/>
            <wp:positionH relativeFrom="margin">
              <wp:align>right</wp:align>
            </wp:positionH>
            <wp:positionV relativeFrom="margin">
              <wp:align>top</wp:align>
            </wp:positionV>
            <wp:extent cx="1203762" cy="1800000"/>
            <wp:effectExtent l="0" t="0" r="0" b="0"/>
            <wp:wrapSquare wrapText="bothSides"/>
            <wp:docPr id="180" name="Resim 180" descr="C:\Users\metin.deliktas\Desktop\strateji geliştirme\gerekli bilgiler\Meclis üyeleri isim listesi\mahmut  yü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etin.deliktas\Desktop\strateji geliştirme\gerekli bilgiler\Meclis üyeleri isim listesi\mahmut  yüc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0032144C">
        <w:rPr>
          <w:noProof/>
          <w:lang w:eastAsia="tr-TR"/>
        </w:rPr>
        <mc:AlternateContent>
          <mc:Choice Requires="wps">
            <w:drawing>
              <wp:anchor distT="0" distB="0" distL="114300" distR="114300" simplePos="0" relativeHeight="252204032" behindDoc="0" locked="0" layoutInCell="1" allowOverlap="1" wp14:anchorId="1D03D6F5" wp14:editId="375A239D">
                <wp:simplePos x="0" y="0"/>
                <wp:positionH relativeFrom="column">
                  <wp:posOffset>2278380</wp:posOffset>
                </wp:positionH>
                <wp:positionV relativeFrom="paragraph">
                  <wp:posOffset>1570990</wp:posOffset>
                </wp:positionV>
                <wp:extent cx="1203325" cy="635"/>
                <wp:effectExtent l="0" t="0" r="0" b="0"/>
                <wp:wrapSquare wrapText="bothSides"/>
                <wp:docPr id="191" name="Metin Kutusu 191"/>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2144C" w:rsidRDefault="0086172E" w:rsidP="0032144C">
                            <w:pPr>
                              <w:pStyle w:val="ResimYazs"/>
                              <w:rPr>
                                <w:b/>
                                <w:i w:val="0"/>
                                <w:noProof/>
                                <w:sz w:val="22"/>
                                <w:szCs w:val="22"/>
                              </w:rPr>
                            </w:pPr>
                            <w:r w:rsidRPr="0032144C">
                              <w:rPr>
                                <w:b/>
                                <w:i w:val="0"/>
                                <w:sz w:val="22"/>
                                <w:szCs w:val="22"/>
                              </w:rPr>
                              <w:t>HALİL NACİ SOMER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03D6F5" id="Metin Kutusu 191" o:spid="_x0000_s1052" type="#_x0000_t202" style="position:absolute;margin-left:179.4pt;margin-top:123.7pt;width:94.75pt;height:.0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" stroked="f">
                <v:textbox style="mso-fit-shape-to-text:t" inset="0,0,0,0">
                  <w:txbxContent>
                    <w:p w:rsidR="0086172E" w:rsidRPr="0032144C" w:rsidRDefault="0086172E" w:rsidP="0032144C">
                      <w:pPr>
                        <w:pStyle w:val="ResimYazs"/>
                        <w:rPr>
                          <w:b/>
                          <w:i w:val="0"/>
                          <w:noProof/>
                          <w:sz w:val="22"/>
                          <w:szCs w:val="22"/>
                        </w:rPr>
                      </w:pPr>
                      <w:r w:rsidRPr="0032144C">
                        <w:rPr>
                          <w:b/>
                          <w:i w:val="0"/>
                          <w:sz w:val="22"/>
                          <w:szCs w:val="22"/>
                        </w:rPr>
                        <w:t>HALİL NACİ SOMER</w:t>
                      </w:r>
                    </w:p>
                  </w:txbxContent>
                </v:textbox>
                <w10:wrap type="square"/>
              </v:shape>
            </w:pict>
          </mc:Fallback>
        </mc:AlternateContent>
      </w:r>
      <w:r w:rsidR="0032144C" w:rsidRPr="00922EBD">
        <w:rPr>
          <w:noProof/>
          <w:lang w:eastAsia="tr-TR"/>
        </w:rPr>
        <w:drawing>
          <wp:anchor distT="0" distB="0" distL="114300" distR="114300" simplePos="0" relativeHeight="252190720" behindDoc="0" locked="0" layoutInCell="1" allowOverlap="1">
            <wp:simplePos x="2209800" y="1181100"/>
            <wp:positionH relativeFrom="margin">
              <wp:align>center</wp:align>
            </wp:positionH>
            <wp:positionV relativeFrom="margin">
              <wp:align>top</wp:align>
            </wp:positionV>
            <wp:extent cx="1203762" cy="1800000"/>
            <wp:effectExtent l="0" t="0" r="0" b="0"/>
            <wp:wrapSquare wrapText="bothSides"/>
            <wp:docPr id="179" name="Resim 179" descr="C:\Users\metin.deliktas\Desktop\strateji geliştirme\gerekli bilgiler\Meclis üyeleri isim listesi\Halil Naci So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tin.deliktas\Desktop\strateji geliştirme\gerekli bilgiler\Meclis üyeleri isim listesi\Halil Naci Some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0032144C">
        <w:rPr>
          <w:noProof/>
          <w:lang w:eastAsia="tr-TR"/>
        </w:rPr>
        <mc:AlternateContent>
          <mc:Choice Requires="wps">
            <w:drawing>
              <wp:anchor distT="0" distB="0" distL="114300" distR="114300" simplePos="0" relativeHeight="252201984" behindDoc="0" locked="0" layoutInCell="1" allowOverlap="1" wp14:anchorId="1A854C72" wp14:editId="06D2698A">
                <wp:simplePos x="0" y="0"/>
                <wp:positionH relativeFrom="column">
                  <wp:posOffset>0</wp:posOffset>
                </wp:positionH>
                <wp:positionV relativeFrom="paragraph">
                  <wp:posOffset>1570990</wp:posOffset>
                </wp:positionV>
                <wp:extent cx="1203325" cy="635"/>
                <wp:effectExtent l="0" t="0" r="0" b="0"/>
                <wp:wrapSquare wrapText="bothSides"/>
                <wp:docPr id="190" name="Metin Kutusu 190"/>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32144C" w:rsidRDefault="0086172E" w:rsidP="0032144C">
                            <w:pPr>
                              <w:pStyle w:val="ResimYazs"/>
                              <w:rPr>
                                <w:b/>
                                <w:i w:val="0"/>
                                <w:noProof/>
                                <w:sz w:val="22"/>
                                <w:szCs w:val="22"/>
                              </w:rPr>
                            </w:pPr>
                            <w:r w:rsidRPr="0032144C">
                              <w:rPr>
                                <w:b/>
                                <w:i w:val="0"/>
                                <w:sz w:val="22"/>
                                <w:szCs w:val="22"/>
                              </w:rPr>
                              <w:t>AHMET ÜNVEREN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854C72" id="Metin Kutusu 190" o:spid="_x0000_s1053" type="#_x0000_t202" style="position:absolute;margin-left:0;margin-top:123.7pt;width:94.75pt;height:.05pt;z-index:25220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" stroked="f">
                <v:textbox style="mso-fit-shape-to-text:t" inset="0,0,0,0">
                  <w:txbxContent>
                    <w:p w:rsidR="0086172E" w:rsidRPr="0032144C" w:rsidRDefault="0086172E" w:rsidP="0032144C">
                      <w:pPr>
                        <w:pStyle w:val="ResimYazs"/>
                        <w:rPr>
                          <w:b/>
                          <w:i w:val="0"/>
                          <w:noProof/>
                          <w:sz w:val="22"/>
                          <w:szCs w:val="22"/>
                        </w:rPr>
                      </w:pPr>
                      <w:r w:rsidRPr="0032144C">
                        <w:rPr>
                          <w:b/>
                          <w:i w:val="0"/>
                          <w:sz w:val="22"/>
                          <w:szCs w:val="22"/>
                        </w:rPr>
                        <w:t>AHMET ÜNVEREN</w:t>
                      </w:r>
                    </w:p>
                  </w:txbxContent>
                </v:textbox>
                <w10:wrap type="square"/>
              </v:shape>
            </w:pict>
          </mc:Fallback>
        </mc:AlternateContent>
      </w:r>
      <w:r w:rsidR="0032144C" w:rsidRPr="00922EBD">
        <w:rPr>
          <w:noProof/>
          <w:lang w:eastAsia="tr-TR"/>
        </w:rPr>
        <w:drawing>
          <wp:anchor distT="0" distB="0" distL="114300" distR="114300" simplePos="0" relativeHeight="252189696" behindDoc="0" locked="0" layoutInCell="1" allowOverlap="1">
            <wp:simplePos x="895350" y="1181100"/>
            <wp:positionH relativeFrom="margin">
              <wp:align>left</wp:align>
            </wp:positionH>
            <wp:positionV relativeFrom="margin">
              <wp:align>top</wp:align>
            </wp:positionV>
            <wp:extent cx="1203762" cy="1800000"/>
            <wp:effectExtent l="0" t="0" r="0" b="0"/>
            <wp:wrapSquare wrapText="bothSides"/>
            <wp:docPr id="178" name="Resim 178" descr="C:\Users\metin.deliktas\Desktop\strateji geliştirme\gerekli bilgiler\Meclis üyeleri isim listesi\ahmet ünv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tin.deliktas\Desktop\strateji geliştirme\gerekli bilgiler\Meclis üyeleri isim listesi\ahmet ünvere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00675BE7">
        <w:br w:type="page"/>
      </w:r>
    </w:p>
    <w:p w:rsidR="00675BE7" w:rsidRDefault="00145ED4">
      <w:r>
        <w:rPr>
          <w:noProof/>
          <w:lang w:eastAsia="tr-TR"/>
        </w:rPr>
        <w:lastRenderedPageBreak/>
        <mc:AlternateContent>
          <mc:Choice Requires="wps">
            <w:drawing>
              <wp:anchor distT="0" distB="0" distL="114300" distR="114300" simplePos="0" relativeHeight="252238848" behindDoc="0" locked="0" layoutInCell="1" allowOverlap="1" wp14:anchorId="0A6927AF" wp14:editId="7F242C17">
                <wp:simplePos x="0" y="0"/>
                <wp:positionH relativeFrom="column">
                  <wp:posOffset>4557395</wp:posOffset>
                </wp:positionH>
                <wp:positionV relativeFrom="paragraph">
                  <wp:posOffset>1856740</wp:posOffset>
                </wp:positionV>
                <wp:extent cx="1203325" cy="635"/>
                <wp:effectExtent l="0" t="0" r="0" b="0"/>
                <wp:wrapSquare wrapText="bothSides"/>
                <wp:docPr id="215" name="Metin Kutusu 215"/>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ETEM YEŞİLYURT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6927AF" id="Metin Kutusu 215" o:spid="_x0000_s1054" type="#_x0000_t202" style="position:absolute;margin-left:358.85pt;margin-top:146.2pt;width:94.75pt;height:.0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ETEM YEŞİLYURT</w:t>
                      </w:r>
                    </w:p>
                  </w:txbxContent>
                </v:textbox>
                <w10:wrap type="square"/>
              </v:shape>
            </w:pict>
          </mc:Fallback>
        </mc:AlternateContent>
      </w:r>
      <w:r w:rsidR="00DB316D" w:rsidRPr="00945A29">
        <w:rPr>
          <w:noProof/>
          <w:lang w:eastAsia="tr-TR"/>
        </w:rPr>
        <w:drawing>
          <wp:anchor distT="0" distB="0" distL="114300" distR="114300" simplePos="0" relativeHeight="252223488" behindDoc="0" locked="0" layoutInCell="1" allowOverlap="1">
            <wp:simplePos x="4495800" y="895350"/>
            <wp:positionH relativeFrom="margin">
              <wp:align>right</wp:align>
            </wp:positionH>
            <wp:positionV relativeFrom="margin">
              <wp:align>top</wp:align>
            </wp:positionV>
            <wp:extent cx="1203762" cy="1800000"/>
            <wp:effectExtent l="0" t="0" r="0" b="0"/>
            <wp:wrapSquare wrapText="bothSides"/>
            <wp:docPr id="203" name="Resim 203" descr="C:\Users\metin.deliktas\Desktop\strateji geliştirme\gerekli bilgiler\Meclis üyeleri isim listesi\etem yeşily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etin.deliktas\Desktop\strateji geliştirme\gerekli bilgiler\Meclis üyeleri isim listesi\etem yeşilyurt.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00DB316D" w:rsidRPr="00945A29">
        <w:rPr>
          <w:noProof/>
          <w:lang w:eastAsia="tr-TR"/>
        </w:rPr>
        <w:drawing>
          <wp:anchor distT="0" distB="0" distL="114300" distR="114300" simplePos="0" relativeHeight="252222464" behindDoc="0" locked="0" layoutInCell="1" allowOverlap="1" wp14:anchorId="7BB249DC" wp14:editId="01C86B12">
            <wp:simplePos x="2219325" y="895350"/>
            <wp:positionH relativeFrom="margin">
              <wp:align>center</wp:align>
            </wp:positionH>
            <wp:positionV relativeFrom="margin">
              <wp:align>top</wp:align>
            </wp:positionV>
            <wp:extent cx="1203762" cy="1800000"/>
            <wp:effectExtent l="0" t="0" r="0" b="0"/>
            <wp:wrapSquare wrapText="bothSides"/>
            <wp:docPr id="202" name="Resim 202" descr="C:\Users\metin.deliktas\Desktop\strateji geliştirme\gerekli bilgiler\Meclis üyeleri isim listesi\ertuğrul özde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etin.deliktas\Desktop\strateji geliştirme\gerekli bilgiler\Meclis üyeleri isim listesi\ertuğrul özdemi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p>
    <w:p w:rsidR="001310F0" w:rsidRDefault="00145ED4">
      <w:pPr>
        <w:sectPr w:rsidR="001310F0" w:rsidSect="00675BE7">
          <w:headerReference w:type="default" r:id="rId44"/>
          <w:headerReference w:type="first" r:id="rId45"/>
          <w:pgSz w:w="11906" w:h="16838"/>
          <w:pgMar w:top="1417" w:right="1417" w:bottom="1417" w:left="1417" w:header="708" w:footer="708" w:gutter="0"/>
          <w:cols w:space="708"/>
          <w:titlePg/>
          <w:docGrid w:linePitch="360"/>
        </w:sectPr>
      </w:pPr>
      <w:r>
        <w:rPr>
          <w:noProof/>
          <w:lang w:eastAsia="tr-TR"/>
        </w:rPr>
        <mc:AlternateContent>
          <mc:Choice Requires="wps">
            <w:drawing>
              <wp:anchor distT="0" distB="0" distL="114300" distR="114300" simplePos="0" relativeHeight="252236800" behindDoc="0" locked="0" layoutInCell="1" allowOverlap="1" wp14:anchorId="066F1D6B" wp14:editId="6FC836F5">
                <wp:simplePos x="0" y="0"/>
                <wp:positionH relativeFrom="column">
                  <wp:posOffset>2281555</wp:posOffset>
                </wp:positionH>
                <wp:positionV relativeFrom="paragraph">
                  <wp:posOffset>1567180</wp:posOffset>
                </wp:positionV>
                <wp:extent cx="1295400" cy="635"/>
                <wp:effectExtent l="0" t="0" r="0" b="6985"/>
                <wp:wrapSquare wrapText="bothSides"/>
                <wp:docPr id="214" name="Metin Kutusu 214"/>
                <wp:cNvGraphicFramePr/>
                <a:graphic xmlns:a="http://schemas.openxmlformats.org/drawingml/2006/main">
                  <a:graphicData uri="http://schemas.microsoft.com/office/word/2010/wordprocessingShape">
                    <wps:wsp>
                      <wps:cNvSpPr txBox="1"/>
                      <wps:spPr>
                        <a:xfrm>
                          <a:off x="0" y="0"/>
                          <a:ext cx="1295400"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ERTUĞRUL ÖZDEMİR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6F1D6B" id="Metin Kutusu 214" o:spid="_x0000_s1055" type="#_x0000_t202" style="position:absolute;margin-left:179.65pt;margin-top:123.4pt;width:102pt;height:.05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ERTUĞRUL ÖZDEMİR</w:t>
                      </w:r>
                    </w:p>
                  </w:txbxContent>
                </v:textbox>
                <w10:wrap type="square"/>
              </v:shape>
            </w:pict>
          </mc:Fallback>
        </mc:AlternateContent>
      </w:r>
      <w:r>
        <w:rPr>
          <w:noProof/>
          <w:lang w:eastAsia="tr-TR"/>
        </w:rPr>
        <mc:AlternateContent>
          <mc:Choice Requires="wps">
            <w:drawing>
              <wp:anchor distT="0" distB="0" distL="114300" distR="114300" simplePos="0" relativeHeight="252251136" behindDoc="0" locked="0" layoutInCell="1" allowOverlap="1" wp14:anchorId="24D01E31" wp14:editId="5F230F79">
                <wp:simplePos x="0" y="0"/>
                <wp:positionH relativeFrom="column">
                  <wp:posOffset>4561205</wp:posOffset>
                </wp:positionH>
                <wp:positionV relativeFrom="paragraph">
                  <wp:posOffset>8336915</wp:posOffset>
                </wp:positionV>
                <wp:extent cx="1203325" cy="635"/>
                <wp:effectExtent l="0" t="0" r="0" b="0"/>
                <wp:wrapSquare wrapText="bothSides"/>
                <wp:docPr id="221" name="Metin Kutusu 221"/>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MUSTAFA TOLAN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01E31" id="Metin Kutusu 221" o:spid="_x0000_s1056" type="#_x0000_t202" style="position:absolute;margin-left:359.15pt;margin-top:656.45pt;width:94.75pt;height:.05pt;z-index:25225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MUSTAFA TOLAN</w:t>
                      </w:r>
                    </w:p>
                  </w:txbxContent>
                </v:textbox>
                <w10:wrap type="square"/>
              </v:shape>
            </w:pict>
          </mc:Fallback>
        </mc:AlternateContent>
      </w:r>
      <w:r>
        <w:rPr>
          <w:noProof/>
          <w:lang w:eastAsia="tr-TR"/>
        </w:rPr>
        <w:drawing>
          <wp:anchor distT="0" distB="0" distL="114300" distR="114300" simplePos="0" relativeHeight="252232704" behindDoc="0" locked="0" layoutInCell="1" allowOverlap="1" wp14:anchorId="571F6D37" wp14:editId="6BADBF47">
            <wp:simplePos x="0" y="0"/>
            <wp:positionH relativeFrom="margin">
              <wp:posOffset>4561358</wp:posOffset>
            </wp:positionH>
            <wp:positionV relativeFrom="margin">
              <wp:posOffset>6824936</wp:posOffset>
            </wp:positionV>
            <wp:extent cx="1203358" cy="1800000"/>
            <wp:effectExtent l="0" t="0" r="0" b="0"/>
            <wp:wrapSquare wrapText="bothSides"/>
            <wp:docPr id="211" name="Resi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ustafa Tola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03358" cy="1800000"/>
                    </a:xfrm>
                    <a:prstGeom prst="rect">
                      <a:avLst/>
                    </a:prstGeom>
                    <a:ln w="28575">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249088" behindDoc="0" locked="0" layoutInCell="1" allowOverlap="1" wp14:anchorId="44CC6B56" wp14:editId="713EA00D">
                <wp:simplePos x="0" y="0"/>
                <wp:positionH relativeFrom="column">
                  <wp:posOffset>2284095</wp:posOffset>
                </wp:positionH>
                <wp:positionV relativeFrom="paragraph">
                  <wp:posOffset>8336915</wp:posOffset>
                </wp:positionV>
                <wp:extent cx="1199515" cy="635"/>
                <wp:effectExtent l="0" t="0" r="0" b="0"/>
                <wp:wrapSquare wrapText="bothSides"/>
                <wp:docPr id="220" name="Metin Kutusu 220"/>
                <wp:cNvGraphicFramePr/>
                <a:graphic xmlns:a="http://schemas.openxmlformats.org/drawingml/2006/main">
                  <a:graphicData uri="http://schemas.microsoft.com/office/word/2010/wordprocessingShape">
                    <wps:wsp>
                      <wps:cNvSpPr txBox="1"/>
                      <wps:spPr>
                        <a:xfrm>
                          <a:off x="0" y="0"/>
                          <a:ext cx="119951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YUSUF TEMEL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CC6B56" id="Metin Kutusu 220" o:spid="_x0000_s1057" type="#_x0000_t202" style="position:absolute;margin-left:179.85pt;margin-top:656.45pt;width:94.45pt;height:.05pt;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YUSUF TEMEL</w:t>
                      </w:r>
                    </w:p>
                  </w:txbxContent>
                </v:textbox>
                <w10:wrap type="square"/>
              </v:shape>
            </w:pict>
          </mc:Fallback>
        </mc:AlternateContent>
      </w:r>
      <w:r>
        <w:rPr>
          <w:noProof/>
          <w:lang w:eastAsia="tr-TR"/>
        </w:rPr>
        <w:drawing>
          <wp:anchor distT="0" distB="0" distL="114300" distR="114300" simplePos="0" relativeHeight="252230656" behindDoc="0" locked="0" layoutInCell="1" allowOverlap="1" wp14:anchorId="23CBCE01" wp14:editId="5CAAC531">
            <wp:simplePos x="0" y="0"/>
            <wp:positionH relativeFrom="margin">
              <wp:posOffset>2284141</wp:posOffset>
            </wp:positionH>
            <wp:positionV relativeFrom="margin">
              <wp:posOffset>6824936</wp:posOffset>
            </wp:positionV>
            <wp:extent cx="1199742" cy="1800000"/>
            <wp:effectExtent l="0" t="0" r="635" b="0"/>
            <wp:wrapSquare wrapText="bothSides"/>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Yusuf TEME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99742" cy="1800000"/>
                    </a:xfrm>
                    <a:prstGeom prst="rect">
                      <a:avLst/>
                    </a:prstGeom>
                    <a:ln w="28575">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247040" behindDoc="0" locked="0" layoutInCell="1" allowOverlap="1" wp14:anchorId="5CB9FABD" wp14:editId="65D518B9">
                <wp:simplePos x="0" y="0"/>
                <wp:positionH relativeFrom="column">
                  <wp:posOffset>0</wp:posOffset>
                </wp:positionH>
                <wp:positionV relativeFrom="paragraph">
                  <wp:posOffset>8336915</wp:posOffset>
                </wp:positionV>
                <wp:extent cx="1203325" cy="635"/>
                <wp:effectExtent l="0" t="0" r="0" b="0"/>
                <wp:wrapSquare wrapText="bothSides"/>
                <wp:docPr id="219" name="Metin Kutusu 219"/>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NEDİM ÜNAL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B9FABD" id="Metin Kutusu 219" o:spid="_x0000_s1058" type="#_x0000_t202" style="position:absolute;margin-left:0;margin-top:656.45pt;width:94.75pt;height:.05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NEDİM ÜNAL</w:t>
                      </w:r>
                    </w:p>
                  </w:txbxContent>
                </v:textbox>
                <w10:wrap type="square"/>
              </v:shape>
            </w:pict>
          </mc:Fallback>
        </mc:AlternateContent>
      </w:r>
      <w:r>
        <w:rPr>
          <w:noProof/>
          <w:lang w:eastAsia="tr-TR"/>
        </w:rPr>
        <w:drawing>
          <wp:anchor distT="0" distB="0" distL="114300" distR="114300" simplePos="0" relativeHeight="252228608" behindDoc="0" locked="0" layoutInCell="1" allowOverlap="1" wp14:anchorId="1E5BD7EC" wp14:editId="44773A85">
            <wp:simplePos x="0" y="0"/>
            <wp:positionH relativeFrom="margin">
              <wp:posOffset>241</wp:posOffset>
            </wp:positionH>
            <wp:positionV relativeFrom="margin">
              <wp:posOffset>6824936</wp:posOffset>
            </wp:positionV>
            <wp:extent cx="1203358" cy="1800000"/>
            <wp:effectExtent l="0" t="0" r="0" b="0"/>
            <wp:wrapSquare wrapText="bothSides"/>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edim ÜNAL.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03358" cy="1800000"/>
                    </a:xfrm>
                    <a:prstGeom prst="rect">
                      <a:avLst/>
                    </a:prstGeom>
                    <a:ln w="28575">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244992" behindDoc="0" locked="0" layoutInCell="1" allowOverlap="1" wp14:anchorId="668A01C9" wp14:editId="57736A2A">
                <wp:simplePos x="0" y="0"/>
                <wp:positionH relativeFrom="column">
                  <wp:posOffset>4476750</wp:posOffset>
                </wp:positionH>
                <wp:positionV relativeFrom="paragraph">
                  <wp:posOffset>4896485</wp:posOffset>
                </wp:positionV>
                <wp:extent cx="1285875" cy="635"/>
                <wp:effectExtent l="0" t="0" r="0" b="0"/>
                <wp:wrapSquare wrapText="bothSides"/>
                <wp:docPr id="218" name="Metin Kutusu 218"/>
                <wp:cNvGraphicFramePr/>
                <a:graphic xmlns:a="http://schemas.openxmlformats.org/drawingml/2006/main">
                  <a:graphicData uri="http://schemas.microsoft.com/office/word/2010/wordprocessingShape">
                    <wps:wsp>
                      <wps:cNvSpPr txBox="1"/>
                      <wps:spPr>
                        <a:xfrm>
                          <a:off x="0" y="0"/>
                          <a:ext cx="128587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NAİL ÇELİK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A01C9" id="Metin Kutusu 218" o:spid="_x0000_s1059" type="#_x0000_t202" style="position:absolute;margin-left:352.5pt;margin-top:385.55pt;width:101.25pt;height:.0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NAİL ÇELİK</w:t>
                      </w:r>
                    </w:p>
                  </w:txbxContent>
                </v:textbox>
                <w10:wrap type="square"/>
              </v:shape>
            </w:pict>
          </mc:Fallback>
        </mc:AlternateContent>
      </w:r>
      <w:r w:rsidRPr="00945A29">
        <w:rPr>
          <w:noProof/>
          <w:lang w:eastAsia="tr-TR"/>
        </w:rPr>
        <w:drawing>
          <wp:anchor distT="0" distB="0" distL="114300" distR="114300" simplePos="0" relativeHeight="252226560" behindDoc="0" locked="0" layoutInCell="1" allowOverlap="1" wp14:anchorId="2D0CEC97" wp14:editId="63DD2263">
            <wp:simplePos x="0" y="0"/>
            <wp:positionH relativeFrom="margin">
              <wp:posOffset>4477363</wp:posOffset>
            </wp:positionH>
            <wp:positionV relativeFrom="margin">
              <wp:posOffset>3326064</wp:posOffset>
            </wp:positionV>
            <wp:extent cx="1286387" cy="1800000"/>
            <wp:effectExtent l="0" t="0" r="9525" b="0"/>
            <wp:wrapSquare wrapText="bothSides"/>
            <wp:docPr id="208" name="Resim 208" descr="C:\Users\metin.deliktas\Desktop\strateji geliştirme\gerekli bilgiler\Meclis üyeleri isim listesi\nail-çelik-m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etin.deliktas\Desktop\strateji geliştirme\gerekli bilgiler\Meclis üyeleri isim listesi\nail-çelik-mhp.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86387"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42944" behindDoc="0" locked="0" layoutInCell="1" allowOverlap="1" wp14:anchorId="3FAE734C" wp14:editId="228A002E">
                <wp:simplePos x="0" y="0"/>
                <wp:positionH relativeFrom="column">
                  <wp:posOffset>2278380</wp:posOffset>
                </wp:positionH>
                <wp:positionV relativeFrom="paragraph">
                  <wp:posOffset>4896485</wp:posOffset>
                </wp:positionV>
                <wp:extent cx="1203325" cy="635"/>
                <wp:effectExtent l="0" t="0" r="0" b="0"/>
                <wp:wrapSquare wrapText="bothSides"/>
                <wp:docPr id="217" name="Metin Kutusu 217"/>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SAVAŞ AKÇÖLTEKİN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AE734C" id="Metin Kutusu 217" o:spid="_x0000_s1060" type="#_x0000_t202" style="position:absolute;margin-left:179.4pt;margin-top:385.55pt;width:94.75pt;height:.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SAVAŞ AKÇÖLTEKİN</w:t>
                      </w:r>
                    </w:p>
                  </w:txbxContent>
                </v:textbox>
                <w10:wrap type="square"/>
              </v:shape>
            </w:pict>
          </mc:Fallback>
        </mc:AlternateContent>
      </w:r>
      <w:r w:rsidRPr="00945A29">
        <w:rPr>
          <w:noProof/>
          <w:lang w:eastAsia="tr-TR"/>
        </w:rPr>
        <w:drawing>
          <wp:anchor distT="0" distB="0" distL="114300" distR="114300" simplePos="0" relativeHeight="252225536" behindDoc="0" locked="0" layoutInCell="1" allowOverlap="1" wp14:anchorId="357D1F62" wp14:editId="1C29D044">
            <wp:simplePos x="0" y="0"/>
            <wp:positionH relativeFrom="margin">
              <wp:posOffset>2278380</wp:posOffset>
            </wp:positionH>
            <wp:positionV relativeFrom="margin">
              <wp:posOffset>3326001</wp:posOffset>
            </wp:positionV>
            <wp:extent cx="1203762" cy="1800000"/>
            <wp:effectExtent l="0" t="0" r="0" b="0"/>
            <wp:wrapSquare wrapText="bothSides"/>
            <wp:docPr id="206" name="Resim 206" descr="C:\Users\metin.deliktas\Desktop\strateji geliştirme\gerekli bilgiler\Meclis üyeleri isim listesi\savaş akçölte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etin.deliktas\Desktop\strateji geliştirme\gerekli bilgiler\Meclis üyeleri isim listesi\savaş akçölteki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40896" behindDoc="0" locked="0" layoutInCell="1" allowOverlap="1" wp14:anchorId="42646B85" wp14:editId="217D9F4A">
                <wp:simplePos x="0" y="0"/>
                <wp:positionH relativeFrom="column">
                  <wp:posOffset>-20320</wp:posOffset>
                </wp:positionH>
                <wp:positionV relativeFrom="paragraph">
                  <wp:posOffset>4896485</wp:posOffset>
                </wp:positionV>
                <wp:extent cx="1203325" cy="635"/>
                <wp:effectExtent l="0" t="0" r="0" b="0"/>
                <wp:wrapSquare wrapText="bothSides"/>
                <wp:docPr id="216" name="Metin Kutusu 216"/>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NEDİM GÜRAYDIN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646B85" id="Metin Kutusu 216" o:spid="_x0000_s1061" type="#_x0000_t202" style="position:absolute;margin-left:-1.6pt;margin-top:385.55pt;width:94.75pt;height:.05pt;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NEDİM GÜRAYDIN</w:t>
                      </w:r>
                    </w:p>
                  </w:txbxContent>
                </v:textbox>
                <w10:wrap type="square"/>
              </v:shape>
            </w:pict>
          </mc:Fallback>
        </mc:AlternateContent>
      </w:r>
      <w:r w:rsidRPr="00945A29">
        <w:rPr>
          <w:noProof/>
          <w:lang w:eastAsia="tr-TR"/>
        </w:rPr>
        <w:drawing>
          <wp:anchor distT="0" distB="0" distL="114300" distR="114300" simplePos="0" relativeHeight="252224512" behindDoc="0" locked="0" layoutInCell="1" allowOverlap="1" wp14:anchorId="0B277621" wp14:editId="03EB9706">
            <wp:simplePos x="0" y="0"/>
            <wp:positionH relativeFrom="margin">
              <wp:posOffset>-20385</wp:posOffset>
            </wp:positionH>
            <wp:positionV relativeFrom="margin">
              <wp:posOffset>3325758</wp:posOffset>
            </wp:positionV>
            <wp:extent cx="1203762" cy="1800000"/>
            <wp:effectExtent l="0" t="0" r="0" b="0"/>
            <wp:wrapSquare wrapText="bothSides"/>
            <wp:docPr id="205" name="Resim 205" descr="C:\Users\metin.deliktas\Desktop\strateji geliştirme\gerekli bilgiler\Meclis üyeleri isim listesi\Nedim Güraydı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etin.deliktas\Desktop\strateji geliştirme\gerekli bilgiler\Meclis üyeleri isim listesi\Nedim Güraydı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Pr>
          <w:noProof/>
          <w:lang w:eastAsia="tr-TR"/>
        </w:rPr>
        <mc:AlternateContent>
          <mc:Choice Requires="wps">
            <w:drawing>
              <wp:anchor distT="0" distB="0" distL="114300" distR="114300" simplePos="0" relativeHeight="252234752" behindDoc="0" locked="0" layoutInCell="1" allowOverlap="1" wp14:anchorId="67D3334D" wp14:editId="2C640D94">
                <wp:simplePos x="0" y="0"/>
                <wp:positionH relativeFrom="column">
                  <wp:posOffset>0</wp:posOffset>
                </wp:positionH>
                <wp:positionV relativeFrom="paragraph">
                  <wp:posOffset>1570990</wp:posOffset>
                </wp:positionV>
                <wp:extent cx="1203325" cy="635"/>
                <wp:effectExtent l="0" t="0" r="0" b="0"/>
                <wp:wrapSquare wrapText="bothSides"/>
                <wp:docPr id="213" name="Metin Kutusu 213"/>
                <wp:cNvGraphicFramePr/>
                <a:graphic xmlns:a="http://schemas.openxmlformats.org/drawingml/2006/main">
                  <a:graphicData uri="http://schemas.microsoft.com/office/word/2010/wordprocessingShape">
                    <wps:wsp>
                      <wps:cNvSpPr txBox="1"/>
                      <wps:spPr>
                        <a:xfrm>
                          <a:off x="0" y="0"/>
                          <a:ext cx="1203325" cy="635"/>
                        </a:xfrm>
                        <a:prstGeom prst="rect">
                          <a:avLst/>
                        </a:prstGeom>
                        <a:solidFill>
                          <a:prstClr val="white"/>
                        </a:solidFill>
                        <a:ln>
                          <a:noFill/>
                        </a:ln>
                        <a:effectLst/>
                      </wps:spPr>
                      <wps:txbx>
                        <w:txbxContent>
                          <w:p w:rsidR="0086172E" w:rsidRPr="00145ED4" w:rsidRDefault="0086172E" w:rsidP="00145ED4">
                            <w:pPr>
                              <w:pStyle w:val="ResimYazs"/>
                              <w:rPr>
                                <w:b/>
                                <w:i w:val="0"/>
                                <w:noProof/>
                                <w:sz w:val="22"/>
                                <w:szCs w:val="22"/>
                              </w:rPr>
                            </w:pPr>
                            <w:r w:rsidRPr="00145ED4">
                              <w:rPr>
                                <w:b/>
                                <w:i w:val="0"/>
                                <w:sz w:val="22"/>
                                <w:szCs w:val="22"/>
                              </w:rPr>
                              <w:t>AFŞİN BURAK ÖZTÜRK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D3334D" id="Metin Kutusu 213" o:spid="_x0000_s1062" type="#_x0000_t202" style="position:absolute;margin-left:0;margin-top:123.7pt;width:94.75pt;height:.05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" stroked="f">
                <v:textbox style="mso-fit-shape-to-text:t" inset="0,0,0,0">
                  <w:txbxContent>
                    <w:p w:rsidR="0086172E" w:rsidRPr="00145ED4" w:rsidRDefault="0086172E" w:rsidP="00145ED4">
                      <w:pPr>
                        <w:pStyle w:val="ResimYazs"/>
                        <w:rPr>
                          <w:b/>
                          <w:i w:val="0"/>
                          <w:noProof/>
                          <w:sz w:val="22"/>
                          <w:szCs w:val="22"/>
                        </w:rPr>
                      </w:pPr>
                      <w:r w:rsidRPr="00145ED4">
                        <w:rPr>
                          <w:b/>
                          <w:i w:val="0"/>
                          <w:sz w:val="22"/>
                          <w:szCs w:val="22"/>
                        </w:rPr>
                        <w:t>AFŞİN BURAK ÖZTÜRK</w:t>
                      </w:r>
                    </w:p>
                  </w:txbxContent>
                </v:textbox>
                <w10:wrap type="square"/>
              </v:shape>
            </w:pict>
          </mc:Fallback>
        </mc:AlternateContent>
      </w:r>
      <w:r w:rsidR="00DB316D" w:rsidRPr="00945A29">
        <w:rPr>
          <w:noProof/>
          <w:lang w:eastAsia="tr-TR"/>
        </w:rPr>
        <w:drawing>
          <wp:anchor distT="0" distB="0" distL="114300" distR="114300" simplePos="0" relativeHeight="252221440" behindDoc="0" locked="0" layoutInCell="1" allowOverlap="1">
            <wp:simplePos x="895350" y="1181100"/>
            <wp:positionH relativeFrom="margin">
              <wp:align>left</wp:align>
            </wp:positionH>
            <wp:positionV relativeFrom="margin">
              <wp:align>top</wp:align>
            </wp:positionV>
            <wp:extent cx="1203762" cy="1800000"/>
            <wp:effectExtent l="0" t="0" r="0" b="0"/>
            <wp:wrapSquare wrapText="bothSides"/>
            <wp:docPr id="201" name="Resim 201" descr="C:\Users\metin.deliktas\Desktop\strateji geliştirme\gerekli bilgiler\Meclis üyeleri isim listesi\afşin burak öztü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etin.deliktas\Desktop\strateji geliştirme\gerekli bilgiler\Meclis üyeleri isim listesi\afşin burak öztürk.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3762" cy="1800000"/>
                    </a:xfrm>
                    <a:prstGeom prst="rect">
                      <a:avLst/>
                    </a:prstGeom>
                    <a:noFill/>
                    <a:ln>
                      <a:noFill/>
                    </a:ln>
                  </pic:spPr>
                </pic:pic>
              </a:graphicData>
            </a:graphic>
          </wp:anchor>
        </w:drawing>
      </w:r>
      <w:r w:rsidR="00675BE7">
        <w:br w:type="page"/>
      </w:r>
    </w:p>
    <w:p w:rsidR="000715C0" w:rsidRDefault="000715C0"/>
    <w:p w:rsidR="001310F0" w:rsidRDefault="001310F0"/>
    <w:p w:rsidR="002652BB" w:rsidRDefault="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Default="002652BB" w:rsidP="002652BB">
      <w:bookmarkStart w:id="0" w:name="_GoBack"/>
      <w:bookmarkEnd w:id="0"/>
    </w:p>
    <w:p w:rsidR="001310F0" w:rsidRPr="002652BB" w:rsidRDefault="002652BB" w:rsidP="002652BB">
      <w:pPr>
        <w:tabs>
          <w:tab w:val="center" w:pos="4536"/>
        </w:tabs>
        <w:sectPr w:rsidR="001310F0" w:rsidRPr="002652BB" w:rsidSect="00675BE7">
          <w:headerReference w:type="first" r:id="rId53"/>
          <w:pgSz w:w="11906" w:h="16838"/>
          <w:pgMar w:top="1417" w:right="1417" w:bottom="1417" w:left="1417" w:header="708" w:footer="708" w:gutter="0"/>
          <w:cols w:space="708"/>
          <w:titlePg/>
          <w:docGrid w:linePitch="360"/>
        </w:sectPr>
      </w:pPr>
      <w:r>
        <w:tab/>
      </w:r>
    </w:p>
    <w:p w:rsidR="00675BE7" w:rsidRDefault="009162E5">
      <w:r>
        <w:rPr>
          <w:noProof/>
          <w:sz w:val="20"/>
          <w:szCs w:val="28"/>
          <w:lang w:eastAsia="tr-TR"/>
        </w:rPr>
        <w:lastRenderedPageBreak/>
        <w:drawing>
          <wp:anchor distT="0" distB="0" distL="114300" distR="114300" simplePos="0" relativeHeight="252130304" behindDoc="0" locked="0" layoutInCell="1" allowOverlap="1" wp14:anchorId="53449109" wp14:editId="087CF76A">
            <wp:simplePos x="0" y="0"/>
            <wp:positionH relativeFrom="margin">
              <wp:posOffset>-635</wp:posOffset>
            </wp:positionH>
            <wp:positionV relativeFrom="paragraph">
              <wp:posOffset>205105</wp:posOffset>
            </wp:positionV>
            <wp:extent cx="5923280" cy="2125980"/>
            <wp:effectExtent l="0" t="0" r="1270" b="7620"/>
            <wp:wrapSquare wrapText="bothSides"/>
            <wp:docPr id="944" name="Resim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t\Desktop\BAŞKAN\_DSC151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6241" b="109"/>
                    <a:stretch/>
                  </pic:blipFill>
                  <pic:spPr bwMode="auto">
                    <a:xfrm>
                      <a:off x="0" y="0"/>
                      <a:ext cx="5923280" cy="2125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62E5" w:rsidRDefault="009162E5" w:rsidP="000715C0">
      <w:pPr>
        <w:autoSpaceDE w:val="0"/>
        <w:autoSpaceDN w:val="0"/>
        <w:adjustRightInd w:val="0"/>
        <w:spacing w:after="0" w:line="240" w:lineRule="auto"/>
        <w:jc w:val="both"/>
        <w:rPr>
          <w:rFonts w:ascii="Times New Roman" w:eastAsia="TimesNewRomanPSMT" w:hAnsi="Times New Roman" w:cs="Times New Roman"/>
          <w:sz w:val="20"/>
          <w:szCs w:val="20"/>
        </w:rPr>
      </w:pPr>
    </w:p>
    <w:p w:rsidR="009162E5" w:rsidRDefault="009162E5" w:rsidP="000715C0">
      <w:pPr>
        <w:autoSpaceDE w:val="0"/>
        <w:autoSpaceDN w:val="0"/>
        <w:adjustRightInd w:val="0"/>
        <w:spacing w:after="0" w:line="240" w:lineRule="auto"/>
        <w:jc w:val="both"/>
        <w:rPr>
          <w:rFonts w:ascii="Times New Roman" w:eastAsia="TimesNewRomanPSMT" w:hAnsi="Times New Roman" w:cs="Times New Roman"/>
          <w:sz w:val="20"/>
          <w:szCs w:val="20"/>
        </w:rPr>
      </w:pPr>
    </w:p>
    <w:p w:rsidR="000715C0" w:rsidRPr="005E2AB2" w:rsidRDefault="000715C0" w:rsidP="000715C0">
      <w:pPr>
        <w:autoSpaceDE w:val="0"/>
        <w:autoSpaceDN w:val="0"/>
        <w:adjustRightInd w:val="0"/>
        <w:spacing w:after="0" w:line="240" w:lineRule="auto"/>
        <w:jc w:val="both"/>
        <w:rPr>
          <w:rFonts w:ascii="Times New Roman" w:eastAsia="TimesNewRomanPSMT" w:hAnsi="Times New Roman" w:cs="Times New Roman"/>
          <w:sz w:val="20"/>
          <w:szCs w:val="20"/>
        </w:rPr>
      </w:pPr>
      <w:r w:rsidRPr="005E2AB2">
        <w:rPr>
          <w:rFonts w:ascii="Times New Roman" w:eastAsia="TimesNewRomanPSMT" w:hAnsi="Times New Roman" w:cs="Times New Roman"/>
          <w:sz w:val="20"/>
          <w:szCs w:val="20"/>
        </w:rPr>
        <w:t>Sevgili Hemşerilerim;</w:t>
      </w:r>
    </w:p>
    <w:p w:rsidR="000715C0" w:rsidRPr="005E2AB2" w:rsidRDefault="000715C0" w:rsidP="000715C0">
      <w:pPr>
        <w:autoSpaceDE w:val="0"/>
        <w:autoSpaceDN w:val="0"/>
        <w:adjustRightInd w:val="0"/>
        <w:spacing w:after="0" w:line="240" w:lineRule="auto"/>
        <w:jc w:val="both"/>
        <w:rPr>
          <w:rFonts w:ascii="Times New Roman" w:eastAsia="TimesNewRomanPSMT" w:hAnsi="Times New Roman" w:cs="Times New Roman"/>
          <w:sz w:val="20"/>
          <w:szCs w:val="20"/>
        </w:rPr>
      </w:pPr>
      <w:r w:rsidRPr="005E2AB2">
        <w:rPr>
          <w:rFonts w:ascii="Times New Roman" w:eastAsia="TimesNewRomanPSMT" w:hAnsi="Times New Roman" w:cs="Times New Roman"/>
          <w:sz w:val="20"/>
          <w:szCs w:val="20"/>
        </w:rPr>
        <w:t xml:space="preserve"> </w:t>
      </w:r>
    </w:p>
    <w:p w:rsidR="000715C0" w:rsidRPr="005E2AB2" w:rsidRDefault="001C7DEF" w:rsidP="001C7DEF">
      <w:pPr>
        <w:autoSpaceDE w:val="0"/>
        <w:autoSpaceDN w:val="0"/>
        <w:adjustRightInd w:val="0"/>
        <w:spacing w:after="0" w:line="240" w:lineRule="auto"/>
        <w:ind w:firstLine="708"/>
        <w:jc w:val="both"/>
        <w:rPr>
          <w:rFonts w:ascii="Times New Roman" w:eastAsia="TimesNewRomanPSMT" w:hAnsi="Times New Roman" w:cs="Times New Roman"/>
          <w:sz w:val="20"/>
          <w:szCs w:val="20"/>
        </w:rPr>
      </w:pPr>
      <w:r w:rsidRPr="005E2AB2">
        <w:rPr>
          <w:rFonts w:ascii="Times New Roman" w:eastAsia="TimesNewRomanPSMT" w:hAnsi="Times New Roman" w:cs="Times New Roman"/>
          <w:sz w:val="20"/>
          <w:szCs w:val="20"/>
        </w:rPr>
        <w:t>T.C. Efeler Belediyesi olarak tarihe, doğal çevreye, insanlarımıza duyduğu sorumlulukla yöneten ve yönetilenlerden oluşan bir kent yerine, herkesi içine alan eşit, çoğulcu, dayanışmacı yerel yönetim anlayışını belediye hizmetlerinden çalışma yaşamına, belediye- vatandaş iletişiminden, sosyal projelere değin hayata geçirmek üzere faaliyet alanlarımızı geliştiriyoruz. Demokrasi, katılımcılık, özgürlük, sosyal belediyecilik, eşitlik ve vicdan odak noktalarımız olmuştur.</w:t>
      </w:r>
    </w:p>
    <w:p w:rsidR="001C7DEF" w:rsidRDefault="001C7DEF" w:rsidP="001C7DEF">
      <w:pPr>
        <w:autoSpaceDE w:val="0"/>
        <w:autoSpaceDN w:val="0"/>
        <w:adjustRightInd w:val="0"/>
        <w:spacing w:after="0" w:line="240" w:lineRule="auto"/>
        <w:ind w:firstLine="708"/>
        <w:jc w:val="both"/>
        <w:rPr>
          <w:rFonts w:ascii="Times New Roman" w:eastAsia="TimesNewRomanPSMT" w:hAnsi="Times New Roman" w:cs="Times New Roman"/>
          <w:sz w:val="20"/>
          <w:szCs w:val="20"/>
        </w:rPr>
      </w:pPr>
      <w:r w:rsidRPr="005E2AB2">
        <w:rPr>
          <w:rFonts w:ascii="Times New Roman" w:eastAsia="TimesNewRomanPSMT" w:hAnsi="Times New Roman" w:cs="Times New Roman"/>
          <w:sz w:val="20"/>
          <w:szCs w:val="20"/>
        </w:rPr>
        <w:t xml:space="preserve">Belediyemiz, ortaklaşa karar alma süreçlerinin etkin halde kullanıldığı yöntemler ile projelerini biçimlendirmektedir. Kurumsal yapımızı ve mali yapımızı güçlendirerek etkinliğini arttırma yolunda önemli adımlar atmaya devam etmektedir. Efeler Belediyesi olarak “önce insan” ilkesinin yol göstericiliğinde ilçemizi yönetirken, hizmetlerimizi </w:t>
      </w:r>
      <w:r w:rsidR="005E2AB2" w:rsidRPr="005E2AB2">
        <w:rPr>
          <w:rFonts w:ascii="Times New Roman" w:eastAsia="TimesNewRomanPSMT" w:hAnsi="Times New Roman" w:cs="Times New Roman"/>
          <w:sz w:val="20"/>
          <w:szCs w:val="20"/>
        </w:rPr>
        <w:t>de her</w:t>
      </w:r>
      <w:r w:rsidRPr="005E2AB2">
        <w:rPr>
          <w:rFonts w:ascii="Times New Roman" w:eastAsia="TimesNewRomanPSMT" w:hAnsi="Times New Roman" w:cs="Times New Roman"/>
          <w:sz w:val="20"/>
          <w:szCs w:val="20"/>
        </w:rPr>
        <w:t xml:space="preserve"> yıl bir basamak daha yükseltmek ve “</w:t>
      </w:r>
      <w:r w:rsidR="005E2AB2" w:rsidRPr="005E2AB2">
        <w:rPr>
          <w:rFonts w:ascii="Times New Roman" w:eastAsia="TimesNewRomanPSMT" w:hAnsi="Times New Roman" w:cs="Times New Roman"/>
          <w:sz w:val="20"/>
          <w:szCs w:val="20"/>
        </w:rPr>
        <w:t>daha yaşanabilir bir Efeler” tanımlamasına uygun hale getirecek çalışmalar için çaba gösteriyoruz. Katılımcı ve “hesap verebilir” şeffaf bir yerel yönetim anlayışımız gereği, Efeler halkının fikirlerine ve katkılarına açık uygulamaları ve deneyimleri destekliyoruz.</w:t>
      </w:r>
    </w:p>
    <w:p w:rsidR="005E2AB2" w:rsidRDefault="005E2AB2" w:rsidP="001C7DEF">
      <w:pPr>
        <w:autoSpaceDE w:val="0"/>
        <w:autoSpaceDN w:val="0"/>
        <w:adjustRightInd w:val="0"/>
        <w:spacing w:after="0" w:line="240" w:lineRule="auto"/>
        <w:ind w:firstLine="708"/>
        <w:jc w:val="both"/>
        <w:rPr>
          <w:rFonts w:ascii="Times New Roman" w:eastAsia="TimesNewRomanPSMT" w:hAnsi="Times New Roman" w:cs="Times New Roman"/>
          <w:sz w:val="20"/>
          <w:szCs w:val="20"/>
        </w:rPr>
      </w:pPr>
      <w:r>
        <w:rPr>
          <w:rFonts w:ascii="Times New Roman" w:eastAsia="TimesNewRomanPSMT" w:hAnsi="Times New Roman" w:cs="Times New Roman"/>
          <w:sz w:val="20"/>
          <w:szCs w:val="20"/>
        </w:rPr>
        <w:t>Efeler ’in değişim ve dönüşümünü gerçekleştirirken ilçemizin kültürel geçmişini yok etmeme ve hafızasını koruma kaygısı ile hareket ediyoruz. Efeler Belediyesi üç yılda büyük yol kat ederek “eskisine sahip çıkan kültürü ile yaşayan bir ilçe” haline geldi. Çünkü inandık ki bir kentte birlik ve beraberliğin sağlanması, barış ve huzurun hâkim olması, önce kültür ve sanatın yükseltilmesi ile mümkündür.</w:t>
      </w:r>
    </w:p>
    <w:p w:rsidR="002458F0" w:rsidRDefault="005E2AB2" w:rsidP="001C7DEF">
      <w:pPr>
        <w:autoSpaceDE w:val="0"/>
        <w:autoSpaceDN w:val="0"/>
        <w:adjustRightInd w:val="0"/>
        <w:spacing w:after="0" w:line="240" w:lineRule="auto"/>
        <w:ind w:firstLine="708"/>
        <w:jc w:val="both"/>
        <w:rPr>
          <w:rFonts w:ascii="Times New Roman" w:eastAsia="TimesNewRomanPSMT" w:hAnsi="Times New Roman" w:cs="Times New Roman"/>
          <w:sz w:val="20"/>
          <w:szCs w:val="20"/>
        </w:rPr>
      </w:pPr>
      <w:r>
        <w:rPr>
          <w:rFonts w:ascii="Times New Roman" w:eastAsia="TimesNewRomanPSMT" w:hAnsi="Times New Roman" w:cs="Times New Roman"/>
          <w:sz w:val="20"/>
          <w:szCs w:val="20"/>
        </w:rPr>
        <w:t xml:space="preserve">Önceki yıllarda yaptığımız proje gerçekleşmeleri incelenmiş, ince hesaplamalara tabi tutulmuş ve elde edilen bulgular ışığında çözüm önerileri geliştirilmiştir. Bu çerçevede, belirlenen çözüm önerileri kapsamında Belediyemizce elde edilen veriler, önceki yıllarda oluşan gerçekleşmelerle karşılaştırılarak gelecek yıllara ışık tutacak sonuçlar elde edilmeye çalışılmış, “kamu kaynaklarının etkili, ekonomik ve verimli bir şekilde elde edilmesi ve kullanılması”, “hesap verebilirlik” ve “mali saydamlık” ilkeleri benimsenerek açık ve anlaşılabilir çalışmalar uygulanmıştır. </w:t>
      </w:r>
      <w:r w:rsidR="002458F0">
        <w:rPr>
          <w:rFonts w:ascii="Times New Roman" w:eastAsia="TimesNewRomanPSMT" w:hAnsi="Times New Roman" w:cs="Times New Roman"/>
          <w:sz w:val="20"/>
          <w:szCs w:val="20"/>
        </w:rPr>
        <w:t>Efelerimizi, değerlerimize sahip çıkarak, halkımızla el ele, birlik ve beraberlik içerisinde geleceğe taşıyacağız.</w:t>
      </w:r>
    </w:p>
    <w:p w:rsidR="002458F0" w:rsidRDefault="002458F0" w:rsidP="001C7DEF">
      <w:pPr>
        <w:autoSpaceDE w:val="0"/>
        <w:autoSpaceDN w:val="0"/>
        <w:adjustRightInd w:val="0"/>
        <w:spacing w:after="0" w:line="240" w:lineRule="auto"/>
        <w:ind w:firstLine="708"/>
        <w:jc w:val="both"/>
        <w:rPr>
          <w:rFonts w:ascii="Times New Roman" w:eastAsia="TimesNewRomanPSMT" w:hAnsi="Times New Roman" w:cs="Times New Roman"/>
          <w:sz w:val="20"/>
          <w:szCs w:val="20"/>
        </w:rPr>
      </w:pPr>
      <w:r>
        <w:rPr>
          <w:rFonts w:ascii="Times New Roman" w:eastAsia="TimesNewRomanPSMT" w:hAnsi="Times New Roman" w:cs="Times New Roman"/>
          <w:sz w:val="20"/>
          <w:szCs w:val="20"/>
        </w:rPr>
        <w:t>Birçok projemizi kurumlar arası işbirliği temelinde hayata geçirdik ve geçirmeye devam edeceğiz. Bizlere destek veren, yol gösteren ve her daim yanımızda olan Sivil Toplum kuruluşlarına, Efeler Kent Konseyi üyelerine ve muhtarlarımıza şükranlarımı sunarım.</w:t>
      </w:r>
    </w:p>
    <w:p w:rsidR="005E2AB2" w:rsidRPr="005E2AB2" w:rsidRDefault="002458F0" w:rsidP="001C7DEF">
      <w:pPr>
        <w:autoSpaceDE w:val="0"/>
        <w:autoSpaceDN w:val="0"/>
        <w:adjustRightInd w:val="0"/>
        <w:spacing w:after="0" w:line="240" w:lineRule="auto"/>
        <w:ind w:firstLine="708"/>
        <w:jc w:val="both"/>
        <w:rPr>
          <w:rFonts w:ascii="Times New Roman" w:eastAsia="TimesNewRomanPSMT" w:hAnsi="Times New Roman" w:cs="Times New Roman"/>
          <w:sz w:val="20"/>
          <w:szCs w:val="20"/>
        </w:rPr>
      </w:pPr>
      <w:r>
        <w:rPr>
          <w:rFonts w:ascii="Times New Roman" w:eastAsia="TimesNewRomanPSMT" w:hAnsi="Times New Roman" w:cs="Times New Roman"/>
          <w:sz w:val="20"/>
          <w:szCs w:val="20"/>
        </w:rPr>
        <w:t>Ayrıca projelerimizin hayata geçirilmesi ve yeni projelerimizin yaratılmasında insan haklarını, çevreye duyarlılığı, kent bilincini ön planda tutan ve şeffaf bir yönetim anlayışıyla çalışan; başkan yardımcısı arkadaşlarıma, meclis üyelerimize, birim müdürlerimize, memur ve işçilerimize, kısacası tüm mesai arkadaşlarımıza da teşekkür ederim.</w:t>
      </w:r>
      <w:r w:rsidR="005E2AB2">
        <w:rPr>
          <w:rFonts w:ascii="Times New Roman" w:eastAsia="TimesNewRomanPSMT" w:hAnsi="Times New Roman" w:cs="Times New Roman"/>
          <w:sz w:val="20"/>
          <w:szCs w:val="20"/>
        </w:rPr>
        <w:t xml:space="preserve"> </w:t>
      </w:r>
    </w:p>
    <w:p w:rsidR="000715C0" w:rsidRPr="002F343B" w:rsidRDefault="000715C0" w:rsidP="000715C0">
      <w:pPr>
        <w:jc w:val="both"/>
        <w:rPr>
          <w:rFonts w:ascii="Times New Roman" w:hAnsi="Times New Roman" w:cs="Times New Roman"/>
          <w:sz w:val="24"/>
          <w:szCs w:val="24"/>
        </w:rPr>
      </w:pPr>
    </w:p>
    <w:p w:rsidR="000715C0" w:rsidRDefault="000715C0" w:rsidP="000715C0">
      <w:pPr>
        <w:tabs>
          <w:tab w:val="left" w:pos="6360"/>
        </w:tabs>
        <w:rPr>
          <w:rFonts w:ascii="Times New Roman" w:hAnsi="Times New Roman" w:cs="Times New Roman"/>
          <w:sz w:val="24"/>
          <w:szCs w:val="24"/>
        </w:rPr>
      </w:pPr>
      <w:r w:rsidRPr="002F343B">
        <w:rPr>
          <w:rFonts w:ascii="Times New Roman" w:hAnsi="Times New Roman" w:cs="Times New Roman"/>
          <w:sz w:val="24"/>
          <w:szCs w:val="24"/>
        </w:rPr>
        <w:tab/>
        <w:t xml:space="preserve">   </w:t>
      </w:r>
      <w:r>
        <w:rPr>
          <w:rFonts w:ascii="Times New Roman" w:hAnsi="Times New Roman" w:cs="Times New Roman"/>
          <w:sz w:val="24"/>
          <w:szCs w:val="24"/>
        </w:rPr>
        <w:t xml:space="preserve"> </w:t>
      </w:r>
    </w:p>
    <w:p w:rsidR="000715C0" w:rsidRPr="005E2AB2" w:rsidRDefault="000715C0" w:rsidP="000715C0">
      <w:pPr>
        <w:tabs>
          <w:tab w:val="left" w:pos="6360"/>
        </w:tabs>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r>
      <w:r w:rsidRPr="005E2AB2">
        <w:rPr>
          <w:rFonts w:ascii="Times New Roman" w:hAnsi="Times New Roman" w:cs="Times New Roman"/>
        </w:rPr>
        <w:t xml:space="preserve">     M.Mesut ÖZAKCAN</w:t>
      </w:r>
    </w:p>
    <w:p w:rsidR="001310F0" w:rsidRPr="005E2AB2" w:rsidRDefault="000715C0" w:rsidP="000715C0">
      <w:pPr>
        <w:tabs>
          <w:tab w:val="left" w:pos="6360"/>
        </w:tabs>
        <w:rPr>
          <w:rFonts w:ascii="Times New Roman" w:hAnsi="Times New Roman" w:cs="Times New Roman"/>
        </w:rPr>
        <w:sectPr w:rsidR="001310F0" w:rsidRPr="005E2AB2" w:rsidSect="00675BE7">
          <w:headerReference w:type="first" r:id="rId55"/>
          <w:pgSz w:w="11906" w:h="16838"/>
          <w:pgMar w:top="1417" w:right="1417" w:bottom="1417" w:left="1417" w:header="708" w:footer="708" w:gutter="0"/>
          <w:cols w:space="708"/>
          <w:titlePg/>
          <w:docGrid w:linePitch="360"/>
        </w:sectPr>
      </w:pPr>
      <w:r w:rsidRPr="005E2AB2">
        <w:rPr>
          <w:rFonts w:ascii="Times New Roman" w:hAnsi="Times New Roman" w:cs="Times New Roman"/>
        </w:rPr>
        <w:tab/>
      </w:r>
      <w:r w:rsidRPr="005E2AB2">
        <w:rPr>
          <w:rFonts w:ascii="Times New Roman" w:hAnsi="Times New Roman" w:cs="Times New Roman"/>
        </w:rPr>
        <w:tab/>
        <w:t xml:space="preserve">     Efeler Belediye Başkanı</w:t>
      </w:r>
    </w:p>
    <w:p w:rsidR="000715C0" w:rsidRDefault="005B0675" w:rsidP="000715C0">
      <w:pPr>
        <w:tabs>
          <w:tab w:val="left" w:pos="6360"/>
        </w:tabs>
        <w:rPr>
          <w:rFonts w:ascii="Times New Roman" w:hAnsi="Times New Roman" w:cs="Times New Roman"/>
          <w:sz w:val="24"/>
          <w:szCs w:val="24"/>
        </w:rPr>
      </w:pPr>
      <w:r>
        <w:rPr>
          <w:rFonts w:ascii="Times New Roman" w:hAnsi="Times New Roman" w:cs="Times New Roman"/>
          <w:sz w:val="24"/>
          <w:szCs w:val="24"/>
        </w:rPr>
        <w:lastRenderedPageBreak/>
        <w:t>SUNUŞ</w:t>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p>
    <w:p w:rsidR="005B0675" w:rsidRDefault="005B0675" w:rsidP="005B0675">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GENEL BİLGİLER</w:t>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Misyon ve Vizyon</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Yetki</w:t>
      </w:r>
      <w:r w:rsidR="00B553B8">
        <w:rPr>
          <w:rFonts w:ascii="Times New Roman" w:hAnsi="Times New Roman" w:cs="Times New Roman"/>
          <w:sz w:val="24"/>
          <w:szCs w:val="24"/>
        </w:rPr>
        <w:t>, Görev ve Sorumlulukla</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İdareye İlişkin Bilgiler</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Fiziksel Yapı</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Örgüt Yapısı</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Bilgi ve Teknolojik Kaynaklar</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İnsan Kaynakları</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Sunulan Hizmetler</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Yönetim ve İç Kontrol Sistemi</w:t>
      </w:r>
    </w:p>
    <w:p w:rsidR="005B0675" w:rsidRDefault="005B0675" w:rsidP="005B0675">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AMAÇ VE HEDEFLER</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İdarenin Amaç ve Hedefleri</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Temel Politikalar ve Öncelikler</w:t>
      </w:r>
    </w:p>
    <w:p w:rsidR="004826A9" w:rsidRDefault="004826A9" w:rsidP="004826A9">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FAALİYETLERE İLİŞKİN BİLGİ VE DEĞERLENDİRMELER</w:t>
      </w:r>
    </w:p>
    <w:p w:rsidR="004826A9" w:rsidRDefault="004826A9" w:rsidP="004826A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Mali Bilgiler</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Bütçe Uygulama Sonuçları</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Temel Mali Tablolara İlişkin Açıklamalar</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Mali Denetim Sonuçları</w:t>
      </w:r>
    </w:p>
    <w:p w:rsidR="004826A9" w:rsidRDefault="004826A9" w:rsidP="004826A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Bilgileri</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Faaliyet ve Proje Bilgileri</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Sonuçları Tablosu</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Sonuçlarının Değerlendirilmesi</w:t>
      </w:r>
    </w:p>
    <w:p w:rsidR="00D15F7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Bilgi Sisteminin Değerlendirilmesi</w:t>
      </w:r>
    </w:p>
    <w:p w:rsidR="00D15F79" w:rsidRDefault="00D15F79" w:rsidP="00D15F79">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KURUMSAL KABİLİYET VE KAPASİTENİN DEĞERLENDİRİLMESİ</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Üstünlükler</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Zayıflıklar</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Değerlendirme</w:t>
      </w:r>
    </w:p>
    <w:p w:rsidR="00D15F79" w:rsidRDefault="00D15F79" w:rsidP="00D15F79">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EKLER</w:t>
      </w:r>
    </w:p>
    <w:p w:rsidR="004826A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Üst Yöneticinin İç Kontrol Güvence Beyanı</w:t>
      </w:r>
      <w:r w:rsidR="004826A9">
        <w:rPr>
          <w:rFonts w:ascii="Times New Roman" w:hAnsi="Times New Roman" w:cs="Times New Roman"/>
          <w:sz w:val="24"/>
          <w:szCs w:val="24"/>
        </w:rPr>
        <w:t xml:space="preserve"> </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Mali Hizmetler Birim Yöneticisinin Beyanı</w:t>
      </w:r>
    </w:p>
    <w:p w:rsidR="004826A9" w:rsidRPr="004826A9" w:rsidRDefault="004826A9" w:rsidP="004826A9">
      <w:pPr>
        <w:tabs>
          <w:tab w:val="left" w:pos="6360"/>
        </w:tabs>
        <w:rPr>
          <w:rFonts w:ascii="Times New Roman" w:hAnsi="Times New Roman" w:cs="Times New Roman"/>
          <w:sz w:val="24"/>
          <w:szCs w:val="24"/>
        </w:rPr>
      </w:pPr>
    </w:p>
    <w:p w:rsidR="00290DE1" w:rsidRDefault="00290DE1" w:rsidP="005B0675">
      <w:pPr>
        <w:tabs>
          <w:tab w:val="left" w:pos="6360"/>
        </w:tabs>
        <w:rPr>
          <w:rFonts w:ascii="Times New Roman" w:hAnsi="Times New Roman" w:cs="Times New Roman"/>
          <w:sz w:val="24"/>
          <w:szCs w:val="24"/>
        </w:rPr>
        <w:sectPr w:rsidR="00290DE1" w:rsidSect="00675BE7">
          <w:headerReference w:type="first" r:id="rId56"/>
          <w:pgSz w:w="11906" w:h="16838"/>
          <w:pgMar w:top="1417" w:right="1417" w:bottom="1417" w:left="1417" w:header="708" w:footer="708" w:gutter="0"/>
          <w:cols w:space="708"/>
          <w:titlePg/>
          <w:docGrid w:linePitch="360"/>
        </w:sectPr>
      </w:pPr>
    </w:p>
    <w:p w:rsidR="005B0675" w:rsidRPr="005B0675" w:rsidRDefault="005B0675" w:rsidP="005B0675">
      <w:pPr>
        <w:tabs>
          <w:tab w:val="left" w:pos="6360"/>
        </w:tabs>
        <w:rPr>
          <w:rFonts w:ascii="Times New Roman" w:hAnsi="Times New Roman" w:cs="Times New Roman"/>
          <w:sz w:val="24"/>
          <w:szCs w:val="24"/>
        </w:rPr>
      </w:pPr>
    </w:p>
    <w:p w:rsidR="00675BE7" w:rsidRPr="00290DE1" w:rsidRDefault="00290DE1" w:rsidP="00290DE1">
      <w:pPr>
        <w:jc w:val="center"/>
        <w:rPr>
          <w:b/>
          <w:sz w:val="32"/>
          <w:szCs w:val="32"/>
        </w:rPr>
      </w:pPr>
      <w:r w:rsidRPr="00290DE1">
        <w:rPr>
          <w:b/>
          <w:sz w:val="32"/>
          <w:szCs w:val="32"/>
        </w:rPr>
        <w:t>MİSYON VE VİZYON</w:t>
      </w:r>
    </w:p>
    <w:p w:rsidR="00290DE1" w:rsidRDefault="00290DE1">
      <w:r>
        <w:rPr>
          <w:noProof/>
          <w:lang w:eastAsia="tr-TR"/>
        </w:rPr>
        <mc:AlternateContent>
          <mc:Choice Requires="wpg">
            <w:drawing>
              <wp:anchor distT="91440" distB="91440" distL="182880" distR="182880" simplePos="0" relativeHeight="251665408" behindDoc="0" locked="0" layoutInCell="1" allowOverlap="1" wp14:anchorId="58212BBC" wp14:editId="0B979F25">
                <wp:simplePos x="0" y="0"/>
                <wp:positionH relativeFrom="margin">
                  <wp:posOffset>213995</wp:posOffset>
                </wp:positionH>
                <wp:positionV relativeFrom="margin">
                  <wp:posOffset>1024255</wp:posOffset>
                </wp:positionV>
                <wp:extent cx="5324475" cy="2781300"/>
                <wp:effectExtent l="57150" t="19050" r="66675" b="95250"/>
                <wp:wrapSquare wrapText="bothSides"/>
                <wp:docPr id="77" name="Grup 77"/>
                <wp:cNvGraphicFramePr/>
                <a:graphic xmlns:a="http://schemas.openxmlformats.org/drawingml/2006/main">
                  <a:graphicData uri="http://schemas.microsoft.com/office/word/2010/wordprocessingGroup">
                    <wpg:wgp>
                      <wpg:cNvGrpSpPr/>
                      <wpg:grpSpPr>
                        <a:xfrm>
                          <a:off x="0" y="0"/>
                          <a:ext cx="5324475" cy="2781300"/>
                          <a:chOff x="-1" y="0"/>
                          <a:chExt cx="3798452" cy="2257425"/>
                        </a:xfrm>
                        <a:effectLst>
                          <a:outerShdw blurRad="50800" dist="38100" dir="5400000" algn="t" rotWithShape="0">
                            <a:prstClr val="black">
                              <a:alpha val="40000"/>
                            </a:prstClr>
                          </a:outerShdw>
                        </a:effectLst>
                      </wpg:grpSpPr>
                      <wps:wsp>
                        <wps:cNvPr id="78" name="Dikdörtgen 78"/>
                        <wps:cNvSpPr/>
                        <wps:spPr>
                          <a:xfrm>
                            <a:off x="0" y="0"/>
                            <a:ext cx="3797935" cy="2257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 name="Grup 3"/>
                        <wpg:cNvGrpSpPr>
                          <a:grpSpLocks noChangeAspect="1"/>
                        </wpg:cNvGrpSpPr>
                        <wpg:grpSpPr>
                          <a:xfrm>
                            <a:off x="2028825" y="304800"/>
                            <a:ext cx="1769626" cy="1842672"/>
                            <a:chOff x="-7127" y="0"/>
                            <a:chExt cx="1332690" cy="1370013"/>
                          </a:xfrm>
                        </wpg:grpSpPr>
                        <wps:wsp>
                          <wps:cNvPr id="80" name="Serbest Biçimli 80"/>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1" name="Serbest Biçimli 81"/>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2" name="Serbest Biçimli 82"/>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3" name="Serbest Biçimli 83"/>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4" name="Serbest Biçimli 84"/>
                          <wps:cNvSpPr>
                            <a:spLocks/>
                          </wps:cNvSpPr>
                          <wps:spPr bwMode="auto">
                            <a:xfrm>
                              <a:off x="-7127" y="50800"/>
                              <a:ext cx="1325564"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g:grpSp>
                      <wps:wsp>
                        <wps:cNvPr id="85" name="Metin Kutusu 85"/>
                        <wps:cNvSpPr txBox="1"/>
                        <wps:spPr>
                          <a:xfrm>
                            <a:off x="-1" y="19014"/>
                            <a:ext cx="2874320" cy="21204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172E" w:rsidRPr="00290DE1" w:rsidRDefault="0086172E" w:rsidP="00290DE1">
                              <w:pPr>
                                <w:spacing w:after="0" w:line="240" w:lineRule="auto"/>
                                <w:rPr>
                                  <w:b/>
                                  <w:caps/>
                                  <w:color w:val="8496B0" w:themeColor="text2" w:themeTint="99"/>
                                  <w:sz w:val="28"/>
                                  <w:szCs w:val="28"/>
                                </w:rPr>
                              </w:pPr>
                              <w:r>
                                <w:rPr>
                                  <w:caps/>
                                  <w:color w:val="8496B0" w:themeColor="text2" w:themeTint="99"/>
                                  <w:sz w:val="28"/>
                                  <w:szCs w:val="28"/>
                                </w:rPr>
                                <w:t xml:space="preserve"> </w:t>
                              </w:r>
                              <w:r w:rsidRPr="00290DE1">
                                <w:rPr>
                                  <w:b/>
                                  <w:caps/>
                                  <w:color w:val="8496B0" w:themeColor="text2" w:themeTint="99"/>
                                  <w:sz w:val="28"/>
                                  <w:szCs w:val="28"/>
                                </w:rPr>
                                <w:t>MİSYON:</w:t>
                              </w:r>
                            </w:p>
                            <w:p w:rsidR="0086172E" w:rsidRDefault="0086172E" w:rsidP="00290DE1">
                              <w:pPr>
                                <w:spacing w:after="0" w:line="240" w:lineRule="auto"/>
                                <w:ind w:firstLine="708"/>
                                <w:jc w:val="both"/>
                              </w:pPr>
                            </w:p>
                            <w:p w:rsidR="0086172E" w:rsidRPr="00C277AD" w:rsidRDefault="0086172E" w:rsidP="00290DE1">
                              <w:pPr>
                                <w:spacing w:after="0" w:line="240" w:lineRule="auto"/>
                                <w:ind w:firstLine="708"/>
                                <w:jc w:val="both"/>
                                <w:rPr>
                                  <w:b/>
                                </w:rPr>
                              </w:pPr>
                              <w:r w:rsidRPr="00C277AD">
                                <w:rPr>
                                  <w:b/>
                                </w:rPr>
                                <w:t>Efeler ilçesi halkına yetkin personelle, birlik yönetimi esas alarak teknolojik ve bilimsel metotlarla katılımcı, şeffaf, öncü, örnek, insan odaklı, etik değerlere saygılı, toplumcu belediyecilik hizmetleri sunmak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212BBC" id="Grup 77" o:spid="_x0000_s1063" style="position:absolute;margin-left:16.85pt;margin-top:80.65pt;width:419.25pt;height:219pt;z-index:251665408;mso-wrap-distance-left:14.4pt;mso-wrap-distance-top:7.2pt;mso-wrap-distance-right:14.4pt;mso-wrap-distance-bottom:7.2pt;mso-position-horizontal-relative:margin;mso-position-vertical-relative:margin;mso-width-relative:margin;mso-height-relative:margin" coordorigin="" coordsize="37984,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">
                <v:rect id="Dikdörtgen 78" o:spid="_x0000_s1064" style="position:absolute;width:37979;height:22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LxMIA&#10;AADbAAAADwAAAGRycy9kb3ducmV2LnhtbERPTWvCMBi+C/6H8A52EU1dQUc1ig4GXnbwA9nxpXnX&#10;BJs3pcnaul+/HASPD8/3eju4WnTUButZwXyWgSAuvbZcKbicP6fvIEJE1lh7JgV3CrDdjEdrLLTv&#10;+UjdKVYihXAoUIGJsSmkDKUhh2HmG+LE/fjWYUywraRusU/hrpZvWbaQDi2nBoMNfRgqb6dfp+Dr&#10;nueHbpLf+ovNK/snv/dX45V6fRl2KxCRhvgUP9wHrWCZxqYv6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YcvEwgAAANsAAAAPAAAAAAAAAAAAAAAAAJgCAABkcnMvZG93&#10;bnJldi54bWxQSwUGAAAAAAQABAD1AAAAhwMAAAAA&#10;" fillcolor="white [3212]" stroked="f" strokeweight="1pt"/>
                <v:group id="Grup 3" o:spid="_x0000_s1065" style="position:absolute;left:20288;top:3048;width:17696;height:18426" coordorigin="-71" coordsize="13326,13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o:lock v:ext="edit" aspectratio="t"/>
                  <v:shape id="Serbest Biçimli 80" o:spid="_x0000_s1066" style="position:absolute;left:4619;width:8636;height:8651;visibility:visible;mso-wrap-style:square;v-text-anchor:top" coordsize="54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mEYb0A&#10;AADbAAAADwAAAGRycy9kb3ducmV2LnhtbERPTUsDMRC9F/wPYYTe2qw9lLI2LSIongpdPeht2Iyb&#10;xWSyJNk2/nvnUPD4eN/7Yw1eXSjlMbKBh3UDiriPduTBwMf7y2oHKhdkiz4yGfilDMfD3WKPrY1X&#10;PtOlK4OSEM4tGnClTK3WuXcUMK/jRCzcd0wBi8A0aJvwKuHB603TbHXAkaXB4UTPjvqfbg7Sq/Or&#10;n07V287Vz0BuxvQ1G7O8r0+PoArV8i++ud+sgZ2sly/yA/Th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GmEYb0AAADbAAAADwAAAAAAAAAAAAAAAACYAgAAZHJzL2Rvd25yZXYu&#10;eG1sUEsFBgAAAAAEAAQA9QAAAIIDAAAAAA==&#10;" path="m,545r,l540,r4,5l,545xe" fillcolor="#8496b0 [1951]" stroked="f">
                    <v:path arrowok="t" o:connecttype="custom" o:connectlocs="0,865188;0,865188;857250,0;863600,7938;0,865188" o:connectangles="0,0,0,0,0"/>
                  </v:shape>
                  <v:shape id="Serbest Biçimli 81" o:spid="_x0000_s1067" style="position:absolute;left:2413;top:730;width:10842;height:10779;visibility:visible;mso-wrap-style:square;v-text-anchor:top" coordsize="68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0AMMA&#10;AADbAAAADwAAAGRycy9kb3ducmV2LnhtbESPQWvCQBSE74X+h+UJvdVNPFSJWUWEltJLNYrg7ZF9&#10;SRazb0N2TdJ/3y0UPA4z8w2TbyfbioF6bxwrSOcJCOLSacO1gvPp/XUFwgdkja1jUvBDHrab56cc&#10;M+1GPtJQhFpECPsMFTQhdJmUvmzIop+7jjh6lesthij7Wuoexwi3rVwkyZu0aDguNNjRvqHyVtyt&#10;Ar6OZvFB0h+WyaWszDelX/au1Mts2q1BBJrCI/zf/tQKVin8fY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t0AMMAAADbAAAADwAAAAAAAAAAAAAAAACYAgAAZHJzL2Rv&#10;d25yZXYueG1sUEsFBgAAAAAEAAQA9QAAAIgDAAAAAA==&#10;" path="m,679r,l679,r4,l,679xe" fillcolor="#8496b0 [1951]" stroked="f">
                    <v:path arrowok="t" o:connecttype="custom" o:connectlocs="0,1077913;0,1077913;1077913,0;1084263,0;0,1077913" o:connectangles="0,0,0,0,0"/>
                  </v:shape>
                  <v:shape id="Serbest Biçimli 82" o:spid="_x0000_s1068" style="position:absolute;left:2571;top:365;width:10684;height:10620;visibility:visible;mso-wrap-style:square;v-text-anchor:top" coordsize="673,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2aT8QA&#10;AADbAAAADwAAAGRycy9kb3ducmV2LnhtbESPQUsDMRSE74L/ITzBm33bHrSsTUuxLPWk2BZab4/N&#10;c7N087Ik6Xb990YQPA4z8w2zWI2uUwOH2HrRMJ0UoFhqb1ppNBz21cMcVEwkhjovrOGbI6yWtzcL&#10;Ko2/ygcPu9SoDJFYkgabUl8ixtqyozjxPUv2vnxwlLIMDZpA1wx3Hc6K4hEdtZIXLPX8Yrk+7y5O&#10;wzG84XQ4PX1WF3uo1ueIuNm+a31/N66fQSUe03/4r/1qNMxn8Psl/w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9mk/EAAAA2wAAAA8AAAAAAAAAAAAAAAAAmAIAAGRycy9k&#10;b3ducmV2LnhtbFBLBQYAAAAABAAEAPUAAACJAwAAAAA=&#10;" path="m4,669r-4,l669,r4,l4,669xe" fillcolor="#8496b0 [1951]" stroked="f">
                    <v:path arrowok="t" o:connecttype="custom" o:connectlocs="6350,1062038;0,1062038;1062038,0;1068388,0;6350,1062038" o:connectangles="0,0,0,0,0"/>
                  </v:shape>
                  <v:shape id="Serbest Biçimli 83" o:spid="_x0000_s1069" style="position:absolute;left:3730;top:1539;width:9525;height:9525;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crMQA&#10;AADbAAAADwAAAGRycy9kb3ducmV2LnhtbESPQWsCMRSE74X+h/AKvdVsLRVdjVIEcXtTq+DxsXlu&#10;tt28LEnW3f77RhB6HGbmG2axGmwjruRD7VjB6ygDQVw6XXOl4Pi1eZmCCBFZY+OYFPxSgNXy8WGB&#10;uXY97+l6iJVIEA45KjAxtrmUoTRkMYxcS5y8i/MWY5K+ktpjn+C2keMsm0iLNacFgy2tDZU/h84q&#10;2HW+OG+7Wfju12bcnnbvk33xqdTz0/AxBxFpiP/he7vQCqZvcPuSf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cHKzEAAAA2wAAAA8AAAAAAAAAAAAAAAAAmAIAAGRycy9k&#10;b3ducmV2LnhtbFBLBQYAAAAABAAEAPUAAACJAwAAAAA=&#10;" path="m5,600l,595,596,r4,5l5,600xe" fillcolor="#8496b0 [1951]" stroked="f">
                    <v:path arrowok="t" o:connecttype="custom" o:connectlocs="7938,952500;0,944563;946150,0;952500,7938;7938,952500" o:connectangles="0,0,0,0,0"/>
                  </v:shape>
                  <v:shape id="Serbest Biçimli 84" o:spid="_x0000_s1070" style="position:absolute;left:-71;top:508;width:13255;height:13192;visibility:visible;mso-wrap-style:square;v-text-anchor:top" coordsize="835,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ofrMMA&#10;AADbAAAADwAAAGRycy9kb3ducmV2LnhtbESPQWvCQBSE70L/w/IK3nSjSAmpq9iC4ElpbHN+7L4m&#10;wezbsLvG+O9dodDjMDPfMOvtaDsxkA+tYwWLeQaCWDvTcq3g+7yf5SBCRDbYOSYFdwqw3bxM1lgY&#10;d+MvGspYiwThUKCCJsa+kDLohiyGueuJk/frvMWYpK+l8XhLcNvJZZa9SYstp4UGe/psSF/Kq1Xw&#10;cRrvy0qfymxxrY7nH5+vqkErNX0dd+8gIo3xP/zXPhgF+QqeX9I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ofrMMAAADbAAAADwAAAAAAAAAAAAAAAACYAgAAZHJzL2Rv&#10;d25yZXYueG1sUEsFBgAAAAAEAAQA9QAAAIgDAAAAAA==&#10;" path="m5,831r-5,l831,r4,l5,831xe" fillcolor="#8496b0 [1951]" stroked="f">
                    <v:path arrowok="t" o:connecttype="custom" o:connectlocs="7938,1319213;0,1319213;1319214,0;1325564,0;7938,1319213" o:connectangles="0,0,0,0,0"/>
                  </v:shape>
                </v:group>
                <v:shape id="Metin Kutusu 85" o:spid="_x0000_s1071" type="#_x0000_t202" style="position:absolute;top:190;width:28743;height:2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hVcUA&#10;AADbAAAADwAAAGRycy9kb3ducmV2LnhtbESPX2vCQBDE3wt+h2OFvtWLhRZJPUVsC33oP7WF+rbm&#10;1iSY2wt3a0y/vScU+jjMzG+Y6bx3jeooxNqzgfEoA0VceFtzaeBr83wzARUF2WLjmQz8UoT5bHA1&#10;xdz6E6+oW0upEoRjjgYqkTbXOhYVOYwj3xInb++DQ0kylNoGPCW4a/Rtlt1rhzWnhQpbWlZUHNZH&#10;Z6D5ieF1l8m2eyzf5PNDH7+fxu/GXA/7xQMooV7+w3/tF2tgcgeXL+kH6N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WFVxQAAANsAAAAPAAAAAAAAAAAAAAAAAJgCAABkcnMv&#10;ZG93bnJldi54bWxQSwUGAAAAAAQABAD1AAAAigMAAAAA&#10;" filled="f" stroked="f" strokeweight=".5pt">
                  <v:textbox inset="0,0,0,0">
                    <w:txbxContent>
                      <w:p w:rsidR="0086172E" w:rsidRPr="00290DE1" w:rsidRDefault="0086172E" w:rsidP="00290DE1">
                        <w:pPr>
                          <w:spacing w:after="0" w:line="240" w:lineRule="auto"/>
                          <w:rPr>
                            <w:b/>
                            <w:caps/>
                            <w:color w:val="8496B0" w:themeColor="text2" w:themeTint="99"/>
                            <w:sz w:val="28"/>
                            <w:szCs w:val="28"/>
                          </w:rPr>
                        </w:pPr>
                        <w:r>
                          <w:rPr>
                            <w:caps/>
                            <w:color w:val="8496B0" w:themeColor="text2" w:themeTint="99"/>
                            <w:sz w:val="28"/>
                            <w:szCs w:val="28"/>
                          </w:rPr>
                          <w:t xml:space="preserve"> </w:t>
                        </w:r>
                        <w:r w:rsidRPr="00290DE1">
                          <w:rPr>
                            <w:b/>
                            <w:caps/>
                            <w:color w:val="8496B0" w:themeColor="text2" w:themeTint="99"/>
                            <w:sz w:val="28"/>
                            <w:szCs w:val="28"/>
                          </w:rPr>
                          <w:t>MİSYON:</w:t>
                        </w:r>
                      </w:p>
                      <w:p w:rsidR="0086172E" w:rsidRDefault="0086172E" w:rsidP="00290DE1">
                        <w:pPr>
                          <w:spacing w:after="0" w:line="240" w:lineRule="auto"/>
                          <w:ind w:firstLine="708"/>
                          <w:jc w:val="both"/>
                        </w:pPr>
                      </w:p>
                      <w:p w:rsidR="0086172E" w:rsidRPr="00C277AD" w:rsidRDefault="0086172E" w:rsidP="00290DE1">
                        <w:pPr>
                          <w:spacing w:after="0" w:line="240" w:lineRule="auto"/>
                          <w:ind w:firstLine="708"/>
                          <w:jc w:val="both"/>
                          <w:rPr>
                            <w:b/>
                          </w:rPr>
                        </w:pPr>
                        <w:r w:rsidRPr="00C277AD">
                          <w:rPr>
                            <w:b/>
                          </w:rPr>
                          <w:t>Efeler ilçesi halkına yetkin personelle, birlik yönetimi esas alarak teknolojik ve bilimsel metotlarla katılımcı, şeffaf, öncü, örnek, insan odaklı, etik değerlere saygılı, toplumcu belediyecilik hizmetleri sunmak</w:t>
                        </w:r>
                      </w:p>
                    </w:txbxContent>
                  </v:textbox>
                </v:shape>
                <w10:wrap type="square" anchorx="margin" anchory="margin"/>
              </v:group>
            </w:pict>
          </mc:Fallback>
        </mc:AlternateContent>
      </w:r>
    </w:p>
    <w:p w:rsidR="00290DE1" w:rsidRDefault="00290DE1"/>
    <w:p w:rsidR="00290DE1" w:rsidRDefault="00290DE1"/>
    <w:p w:rsidR="00C277AD" w:rsidRDefault="00290DE1">
      <w:r>
        <w:rPr>
          <w:noProof/>
          <w:lang w:eastAsia="tr-TR"/>
        </w:rPr>
        <mc:AlternateContent>
          <mc:Choice Requires="wpg">
            <w:drawing>
              <wp:anchor distT="91440" distB="91440" distL="182880" distR="182880" simplePos="0" relativeHeight="251667456" behindDoc="0" locked="0" layoutInCell="1" allowOverlap="1" wp14:anchorId="22610140" wp14:editId="7E79B955">
                <wp:simplePos x="0" y="0"/>
                <wp:positionH relativeFrom="margin">
                  <wp:posOffset>217805</wp:posOffset>
                </wp:positionH>
                <wp:positionV relativeFrom="margin">
                  <wp:posOffset>4854575</wp:posOffset>
                </wp:positionV>
                <wp:extent cx="5324475" cy="2781300"/>
                <wp:effectExtent l="57150" t="19050" r="66675" b="95250"/>
                <wp:wrapSquare wrapText="bothSides"/>
                <wp:docPr id="7" name="Grup 7"/>
                <wp:cNvGraphicFramePr/>
                <a:graphic xmlns:a="http://schemas.openxmlformats.org/drawingml/2006/main">
                  <a:graphicData uri="http://schemas.microsoft.com/office/word/2010/wordprocessingGroup">
                    <wpg:wgp>
                      <wpg:cNvGrpSpPr/>
                      <wpg:grpSpPr>
                        <a:xfrm>
                          <a:off x="0" y="0"/>
                          <a:ext cx="5324475" cy="2781300"/>
                          <a:chOff x="-1" y="0"/>
                          <a:chExt cx="3798452" cy="2257425"/>
                        </a:xfrm>
                        <a:effectLst>
                          <a:outerShdw blurRad="50800" dist="38100" dir="5400000" algn="t" rotWithShape="0">
                            <a:prstClr val="black">
                              <a:alpha val="40000"/>
                            </a:prstClr>
                          </a:outerShdw>
                        </a:effectLst>
                      </wpg:grpSpPr>
                      <wps:wsp>
                        <wps:cNvPr id="9" name="Dikdörtgen 9"/>
                        <wps:cNvSpPr/>
                        <wps:spPr>
                          <a:xfrm>
                            <a:off x="0" y="0"/>
                            <a:ext cx="3797935" cy="2257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 name="Grup 3"/>
                        <wpg:cNvGrpSpPr>
                          <a:grpSpLocks noChangeAspect="1"/>
                        </wpg:cNvGrpSpPr>
                        <wpg:grpSpPr>
                          <a:xfrm>
                            <a:off x="2028825" y="304800"/>
                            <a:ext cx="1769626" cy="1842672"/>
                            <a:chOff x="-7127" y="0"/>
                            <a:chExt cx="1332690" cy="1370013"/>
                          </a:xfrm>
                        </wpg:grpSpPr>
                        <wps:wsp>
                          <wps:cNvPr id="13" name="Serbest Biçimli 80"/>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4" name="Serbest Biçimli 81"/>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5" name="Serbest Biçimli 82"/>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6" name="Serbest Biçimli 83"/>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7" name="Serbest Biçimli 84"/>
                          <wps:cNvSpPr>
                            <a:spLocks/>
                          </wps:cNvSpPr>
                          <wps:spPr bwMode="auto">
                            <a:xfrm>
                              <a:off x="-7127" y="50800"/>
                              <a:ext cx="1325564"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g:grpSp>
                      <wps:wsp>
                        <wps:cNvPr id="18" name="Metin Kutusu 18"/>
                        <wps:cNvSpPr txBox="1"/>
                        <wps:spPr>
                          <a:xfrm>
                            <a:off x="-1" y="19014"/>
                            <a:ext cx="2874320" cy="21204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6172E" w:rsidRPr="00290DE1" w:rsidRDefault="0086172E" w:rsidP="00290DE1">
                              <w:pPr>
                                <w:spacing w:after="0" w:line="240" w:lineRule="auto"/>
                                <w:rPr>
                                  <w:b/>
                                  <w:caps/>
                                  <w:color w:val="8496B0" w:themeColor="text2" w:themeTint="99"/>
                                  <w:sz w:val="28"/>
                                  <w:szCs w:val="28"/>
                                </w:rPr>
                              </w:pPr>
                              <w:r>
                                <w:rPr>
                                  <w:caps/>
                                  <w:color w:val="8496B0" w:themeColor="text2" w:themeTint="99"/>
                                  <w:sz w:val="28"/>
                                  <w:szCs w:val="28"/>
                                </w:rPr>
                                <w:t xml:space="preserve"> </w:t>
                              </w:r>
                              <w:r>
                                <w:rPr>
                                  <w:b/>
                                  <w:caps/>
                                  <w:color w:val="8496B0" w:themeColor="text2" w:themeTint="99"/>
                                  <w:sz w:val="28"/>
                                  <w:szCs w:val="28"/>
                                </w:rPr>
                                <w:t>VİZYON</w:t>
                              </w:r>
                              <w:r w:rsidRPr="00290DE1">
                                <w:rPr>
                                  <w:b/>
                                  <w:caps/>
                                  <w:color w:val="8496B0" w:themeColor="text2" w:themeTint="99"/>
                                  <w:sz w:val="28"/>
                                  <w:szCs w:val="28"/>
                                </w:rPr>
                                <w:t>:</w:t>
                              </w:r>
                            </w:p>
                            <w:p w:rsidR="0086172E" w:rsidRDefault="0086172E" w:rsidP="00290DE1">
                              <w:pPr>
                                <w:spacing w:after="0" w:line="240" w:lineRule="auto"/>
                                <w:ind w:firstLine="708"/>
                                <w:jc w:val="both"/>
                              </w:pPr>
                            </w:p>
                            <w:p w:rsidR="0086172E" w:rsidRPr="00C277AD" w:rsidRDefault="0086172E" w:rsidP="00290DE1">
                              <w:pPr>
                                <w:spacing w:after="0" w:line="240" w:lineRule="auto"/>
                                <w:ind w:firstLine="708"/>
                                <w:jc w:val="both"/>
                                <w:rPr>
                                  <w:b/>
                                </w:rPr>
                              </w:pPr>
                              <w:r w:rsidRPr="00C277AD">
                                <w:rPr>
                                  <w:b/>
                                </w:rPr>
                                <w:t>Efeler ilçemizi, tarihi ve kültürel değerlere sahip çıkarak özgün bir kimlik oluşturup, doğaya saygılı, sağlıklı, çağdaş, yaşanabilir kent yapmak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610140" id="Grup 7" o:spid="_x0000_s1072" style="position:absolute;margin-left:17.15pt;margin-top:382.25pt;width:419.25pt;height:219pt;z-index:251667456;mso-wrap-distance-left:14.4pt;mso-wrap-distance-top:7.2pt;mso-wrap-distance-right:14.4pt;mso-wrap-distance-bottom:7.2pt;mso-position-horizontal-relative:margin;mso-position-vertical-relative:margin;mso-width-relative:margin;mso-height-relative:margin" coordorigin="" coordsize="37984,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">
                <v:rect id="Dikdörtgen 9" o:spid="_x0000_s1073" style="position:absolute;width:37979;height:22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q1ysQA&#10;AADaAAAADwAAAGRycy9kb3ducmV2LnhtbESPT2sCMRTE74V+h/AKXopmdaHo1ihaKHjpwT+Ix8fm&#10;dRPcvCybuLv20zcFocdhZn7DLNeDq0VHbbCeFUwnGQji0mvLlYLT8XM8BxEissbaMym4U4D16vlp&#10;iYX2Pe+pO8RKJAiHAhWYGJtCylAachgmviFO3rdvHcYk20rqFvsEd7WcZdmbdGg5LRhs6MNQeT3c&#10;nIKve57vutf82p9sXtkfedmejVdq9DJs3kFEGuJ/+NHeaQUL+LuSb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tcrEAAAA2gAAAA8AAAAAAAAAAAAAAAAAmAIAAGRycy9k&#10;b3ducmV2LnhtbFBLBQYAAAAABAAEAPUAAACJAwAAAAA=&#10;" fillcolor="white [3212]" stroked="f" strokeweight="1pt"/>
                <v:group id="Grup 3" o:spid="_x0000_s1074" style="position:absolute;left:20288;top:3048;width:17696;height:18426" coordorigin="-71" coordsize="13326,13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o:lock v:ext="edit" aspectratio="t"/>
                  <v:shape id="Serbest Biçimli 80" o:spid="_x0000_s1075" style="position:absolute;left:4619;width:8636;height:8651;visibility:visible;mso-wrap-style:square;v-text-anchor:top" coordsize="54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GPkcEA&#10;AADbAAAADwAAAGRycy9kb3ducmV2LnhtbESPQWsCMRCF7wX/QxjBW81aoZTVKCJYehK67UFvw2bc&#10;LCaTJclq+u9NodDbDO/N+96st9lZcaMQe88KFvMKBHHrdc+dgu+vw/MbiJiQNVrPpOCHImw3k6c1&#10;1trf+ZNuTepECeFYowKT0lBLGVtDDuPcD8RFu/jgMJU1dFIHvJdwZ+VLVb1Khz0XgsGB9obaazO6&#10;wpXx3Q7HbHVj8smRGTGcR6Vm07xbgUiU07/57/pDl/pL+P2lDC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xj5HBAAAA2wAAAA8AAAAAAAAAAAAAAAAAmAIAAGRycy9kb3du&#10;cmV2LnhtbFBLBQYAAAAABAAEAPUAAACGAwAAAAA=&#10;" path="m,545r,l540,r4,5l,545xe" fillcolor="#8496b0 [1951]" stroked="f">
                    <v:path arrowok="t" o:connecttype="custom" o:connectlocs="0,865188;0,865188;857250,0;863600,7938;0,865188" o:connectangles="0,0,0,0,0"/>
                  </v:shape>
                  <v:shape id="Serbest Biçimli 81" o:spid="_x0000_s1076" style="position:absolute;left:2413;top:730;width:10842;height:10779;visibility:visible;mso-wrap-style:square;v-text-anchor:top" coordsize="68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ZCH8EA&#10;AADbAAAADwAAAGRycy9kb3ducmV2LnhtbERPTWvCQBC9F/wPyxS8NRtDaUvMKkVQipdaLYXehuyY&#10;LGZnQ3Zj4r93BcHbPN7nFMvRNuJMnTeOFcySFARx6bThSsHvYf3yAcIHZI2NY1JwIQ/LxeSpwFy7&#10;gX/ovA+ViCHsc1RQh9DmUvqyJos+cS1x5I6usxgi7CqpOxxiuG1klqZv0qLh2FBjS6uaytO+twr4&#10;fzDZhqTfvad/5dF802xre6Wmz+PnHESgMTzEd/eXjvNf4fZLPEA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GQh/BAAAA2wAAAA8AAAAAAAAAAAAAAAAAmAIAAGRycy9kb3du&#10;cmV2LnhtbFBLBQYAAAAABAAEAPUAAACGAwAAAAA=&#10;" path="m,679r,l679,r4,l,679xe" fillcolor="#8496b0 [1951]" stroked="f">
                    <v:path arrowok="t" o:connecttype="custom" o:connectlocs="0,1077913;0,1077913;1077913,0;1084263,0;0,1077913" o:connectangles="0,0,0,0,0"/>
                  </v:shape>
                  <v:shape id="Serbest Biçimli 82" o:spid="_x0000_s1077" style="position:absolute;left:2571;top:365;width:10684;height:10620;visibility:visible;mso-wrap-style:square;v-text-anchor:top" coordsize="673,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XvMIA&#10;AADbAAAADwAAAGRycy9kb3ducmV2LnhtbERPTUsDMRC9C/6HMEJvdrZCVbZNS1EWe1KsBfU2bKab&#10;pZvJkqTb7b83guBtHu9zluvRdWrgEFsvGmbTAhRL7U0rjYb9R3X7CComEkOdF9Zw4Qjr1fXVkkrj&#10;z/LOwy41KodILEmDTakvEWNt2VGc+p4lcwcfHKUMQ4Mm0DmHuw7viuIeHbWSGyz1/GS5Pu5OTsNn&#10;eMXZ8PXwXZ3svtocI+Lzy5vWk5txswCVeEz/4j/31uT5c/j9JR+A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pe8wgAAANsAAAAPAAAAAAAAAAAAAAAAAJgCAABkcnMvZG93&#10;bnJldi54bWxQSwUGAAAAAAQABAD1AAAAhwMAAAAA&#10;" path="m4,669r-4,l669,r4,l4,669xe" fillcolor="#8496b0 [1951]" stroked="f">
                    <v:path arrowok="t" o:connecttype="custom" o:connectlocs="6350,1062038;0,1062038;1062038,0;1068388,0;6350,1062038" o:connectangles="0,0,0,0,0"/>
                  </v:shape>
                  <v:shape id="Serbest Biçimli 83" o:spid="_x0000_s1078" style="position:absolute;left:3730;top:1539;width:9525;height:9525;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qs8EA&#10;AADbAAAADwAAAGRycy9kb3ducmV2LnhtbERP32vCMBB+F/Y/hBvsTdMJK7MaZQhj3Zu6CT4ezdnU&#10;NZeSpLb77xdB2Nt9fD9vtRltK67kQ+NYwfMsA0FcOd1wreD76336CiJEZI2tY1LwSwE264fJCgvt&#10;Bt7T9RBrkUI4FKjAxNgVUobKkMUwcx1x4s7OW4wJ+lpqj0MKt62cZ1kuLTacGgx2tDVU/Rx6q2DX&#10;+/L00S/CZdiaeXfcveT78lOpp8fxbQki0hj/xXd3qdP8HG6/p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hKrPBAAAA2wAAAA8AAAAAAAAAAAAAAAAAmAIAAGRycy9kb3du&#10;cmV2LnhtbFBLBQYAAAAABAAEAPUAAACGAwAAAAA=&#10;" path="m5,600l,595,596,r4,5l5,600xe" fillcolor="#8496b0 [1951]" stroked="f">
                    <v:path arrowok="t" o:connecttype="custom" o:connectlocs="7938,952500;0,944563;946150,0;952500,7938;7938,952500" o:connectangles="0,0,0,0,0"/>
                  </v:shape>
                  <v:shape id="Serbest Biçimli 84" o:spid="_x0000_s1079" style="position:absolute;left:-71;top:508;width:13255;height:13192;visibility:visible;mso-wrap-style:square;v-text-anchor:top" coordsize="835,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XMAA&#10;AADbAAAADwAAAGRycy9kb3ducmV2LnhtbERP32vCMBB+H/g/hBP2NlNlbFKNooLg08S69flIzrbY&#10;XEoSa/3vl4Gwt/v4ft5yPdhW9ORD41jBdJKBINbONFwp+D7v3+YgQkQ22DomBQ8KsF6NXpaYG3fn&#10;E/VFrEQK4ZCjgjrGLpcy6JoshonriBN3cd5iTNBX0ni8p3DbylmWfUiLDaeGGjva1aSvxc0q2B6H&#10;x6zUxyKb3sqv84+fv5e9Vup1PGwWICIN8V/8dB9Mmv8Jf7+kA+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UXMAAAADbAAAADwAAAAAAAAAAAAAAAACYAgAAZHJzL2Rvd25y&#10;ZXYueG1sUEsFBgAAAAAEAAQA9QAAAIUDAAAAAA==&#10;" path="m5,831r-5,l831,r4,l5,831xe" fillcolor="#8496b0 [1951]" stroked="f">
                    <v:path arrowok="t" o:connecttype="custom" o:connectlocs="7938,1319213;0,1319213;1319214,0;1325564,0;7938,1319213" o:connectangles="0,0,0,0,0"/>
                  </v:shape>
                </v:group>
                <v:shape id="Metin Kutusu 18" o:spid="_x0000_s1080" type="#_x0000_t202" style="position:absolute;top:190;width:28743;height:2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bTMUA&#10;AADbAAAADwAAAGRycy9kb3ducmV2LnhtbESPzU7DQAyE70i8w8pI3OimHCoUuq0QPxKHAm0Bqb2Z&#10;rEkist5o103D29cHJG62Zjzzeb4cQ2cGSrmN7GA6KcAQV9G3XDv4eH+6ugGTBdljF5kc/FKG5eL8&#10;bI6lj0fe0LCV2mgI5xIdNCJ9aW2uGgqYJ7EnVu07poCia6qtT3jU8NDZ66KY2YAta0ODPd03VP1s&#10;D8FBt8tp9VXIfnioX2T9Zg+fj9NX5y4vxrtbMEKj/Jv/rp+94ius/qID2MU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ltMxQAAANsAAAAPAAAAAAAAAAAAAAAAAJgCAABkcnMv&#10;ZG93bnJldi54bWxQSwUGAAAAAAQABAD1AAAAigMAAAAA&#10;" filled="f" stroked="f" strokeweight=".5pt">
                  <v:textbox inset="0,0,0,0">
                    <w:txbxContent>
                      <w:p w:rsidR="0086172E" w:rsidRPr="00290DE1" w:rsidRDefault="0086172E" w:rsidP="00290DE1">
                        <w:pPr>
                          <w:spacing w:after="0" w:line="240" w:lineRule="auto"/>
                          <w:rPr>
                            <w:b/>
                            <w:caps/>
                            <w:color w:val="8496B0" w:themeColor="text2" w:themeTint="99"/>
                            <w:sz w:val="28"/>
                            <w:szCs w:val="28"/>
                          </w:rPr>
                        </w:pPr>
                        <w:r>
                          <w:rPr>
                            <w:caps/>
                            <w:color w:val="8496B0" w:themeColor="text2" w:themeTint="99"/>
                            <w:sz w:val="28"/>
                            <w:szCs w:val="28"/>
                          </w:rPr>
                          <w:t xml:space="preserve"> </w:t>
                        </w:r>
                        <w:r>
                          <w:rPr>
                            <w:b/>
                            <w:caps/>
                            <w:color w:val="8496B0" w:themeColor="text2" w:themeTint="99"/>
                            <w:sz w:val="28"/>
                            <w:szCs w:val="28"/>
                          </w:rPr>
                          <w:t>VİZYON</w:t>
                        </w:r>
                        <w:r w:rsidRPr="00290DE1">
                          <w:rPr>
                            <w:b/>
                            <w:caps/>
                            <w:color w:val="8496B0" w:themeColor="text2" w:themeTint="99"/>
                            <w:sz w:val="28"/>
                            <w:szCs w:val="28"/>
                          </w:rPr>
                          <w:t>:</w:t>
                        </w:r>
                      </w:p>
                      <w:p w:rsidR="0086172E" w:rsidRDefault="0086172E" w:rsidP="00290DE1">
                        <w:pPr>
                          <w:spacing w:after="0" w:line="240" w:lineRule="auto"/>
                          <w:ind w:firstLine="708"/>
                          <w:jc w:val="both"/>
                        </w:pPr>
                      </w:p>
                      <w:p w:rsidR="0086172E" w:rsidRPr="00C277AD" w:rsidRDefault="0086172E" w:rsidP="00290DE1">
                        <w:pPr>
                          <w:spacing w:after="0" w:line="240" w:lineRule="auto"/>
                          <w:ind w:firstLine="708"/>
                          <w:jc w:val="both"/>
                          <w:rPr>
                            <w:b/>
                          </w:rPr>
                        </w:pPr>
                        <w:r w:rsidRPr="00C277AD">
                          <w:rPr>
                            <w:b/>
                          </w:rPr>
                          <w:t>Efeler ilçemizi, tarihi ve kültürel değerlere sahip çıkarak özgün bir kimlik oluşturup, doğaya saygılı, sağlıklı, çağdaş, yaşanabilir kent yapmak</w:t>
                        </w:r>
                      </w:p>
                    </w:txbxContent>
                  </v:textbox>
                </v:shape>
                <w10:wrap type="square" anchorx="margin" anchory="margin"/>
              </v:group>
            </w:pict>
          </mc:Fallback>
        </mc:AlternateContent>
      </w:r>
    </w:p>
    <w:p w:rsidR="00C277AD" w:rsidRPr="00C277AD" w:rsidRDefault="00C277AD" w:rsidP="00C277AD"/>
    <w:p w:rsidR="00C277AD" w:rsidRPr="00C277AD" w:rsidRDefault="00C277AD" w:rsidP="00C277AD"/>
    <w:p w:rsidR="00C277AD" w:rsidRDefault="00C277AD" w:rsidP="00C277AD">
      <w:pPr>
        <w:jc w:val="center"/>
        <w:sectPr w:rsidR="00C277AD" w:rsidSect="00675BE7">
          <w:headerReference w:type="first" r:id="rId57"/>
          <w:pgSz w:w="11906" w:h="16838"/>
          <w:pgMar w:top="1417" w:right="1417" w:bottom="1417" w:left="1417" w:header="708" w:footer="708" w:gutter="0"/>
          <w:cols w:space="708"/>
          <w:titlePg/>
          <w:docGrid w:linePitch="360"/>
        </w:sectPr>
      </w:pPr>
    </w:p>
    <w:p w:rsidR="00C277AD" w:rsidRPr="00C277AD" w:rsidRDefault="00C277AD" w:rsidP="00C277AD">
      <w:pPr>
        <w:jc w:val="center"/>
      </w:pPr>
    </w:p>
    <w:p w:rsidR="00C277AD" w:rsidRPr="00290DE1" w:rsidRDefault="00C277AD" w:rsidP="00C277AD">
      <w:pPr>
        <w:jc w:val="center"/>
        <w:rPr>
          <w:b/>
          <w:sz w:val="32"/>
          <w:szCs w:val="32"/>
        </w:rPr>
      </w:pPr>
      <w:r>
        <w:rPr>
          <w:b/>
          <w:sz w:val="32"/>
          <w:szCs w:val="32"/>
        </w:rPr>
        <w:t>BÜYÜKŞEHİR İLÇE BELEDİYESİNİN GÖREV, YETKİ VE SORUMLULUKLARI</w:t>
      </w:r>
    </w:p>
    <w:p w:rsidR="00C277AD" w:rsidRPr="00C277AD" w:rsidRDefault="00C277AD" w:rsidP="00C277AD"/>
    <w:p w:rsidR="00C277AD" w:rsidRPr="000E6E1F" w:rsidRDefault="00C277AD" w:rsidP="00C277AD">
      <w:pPr>
        <w:pStyle w:val="ListeParagraf"/>
        <w:numPr>
          <w:ilvl w:val="0"/>
          <w:numId w:val="3"/>
        </w:numPr>
        <w:tabs>
          <w:tab w:val="left" w:pos="2921"/>
        </w:tabs>
        <w:spacing w:after="80" w:line="240" w:lineRule="auto"/>
        <w:jc w:val="both"/>
        <w:rPr>
          <w:rFonts w:cs="Times New Roman"/>
          <w:sz w:val="36"/>
          <w:szCs w:val="36"/>
        </w:rPr>
      </w:pPr>
      <w:r w:rsidRPr="00C654A3">
        <w:rPr>
          <w:rFonts w:cs="Times New Roman"/>
          <w:sz w:val="24"/>
          <w:szCs w:val="24"/>
        </w:rPr>
        <w:t>Kanunlarla münhasıran</w:t>
      </w:r>
      <w:r>
        <w:rPr>
          <w:rFonts w:cs="Times New Roman"/>
          <w:sz w:val="24"/>
          <w:szCs w:val="24"/>
        </w:rPr>
        <w:t xml:space="preserve"> büyükşehir belediyesine verilen görevler ile birinci fıkrada sayılanlar dışında kalan görevleri yapmak ve yetkileri kullanmak,</w:t>
      </w:r>
    </w:p>
    <w:p w:rsidR="00C277AD" w:rsidRPr="00C654A3" w:rsidRDefault="00C277AD" w:rsidP="00C277AD">
      <w:pPr>
        <w:pStyle w:val="ListeParagraf"/>
        <w:tabs>
          <w:tab w:val="left" w:pos="2921"/>
        </w:tabs>
        <w:spacing w:after="80" w:line="240" w:lineRule="auto"/>
        <w:jc w:val="both"/>
        <w:rPr>
          <w:rFonts w:cs="Times New Roman"/>
          <w:sz w:val="36"/>
          <w:szCs w:val="36"/>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Pr>
          <w:rFonts w:cs="Times New Roman"/>
          <w:sz w:val="24"/>
          <w:szCs w:val="24"/>
        </w:rPr>
        <w:t>Büyükşehir katı atık yönetim planına uygun olarak katı atıkları toplamak ve aktarma istasyonuna taşımak,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Sıhhi İşyerlerini, 2 nci ve 3 üncü sınıf gayrisıhhi müesse</w:t>
      </w:r>
      <w:r>
        <w:rPr>
          <w:rFonts w:cs="Times New Roman"/>
          <w:sz w:val="24"/>
          <w:szCs w:val="24"/>
        </w:rPr>
        <w:t>se</w:t>
      </w:r>
      <w:r w:rsidRPr="007336B0">
        <w:rPr>
          <w:rFonts w:cs="Times New Roman"/>
          <w:sz w:val="24"/>
          <w:szCs w:val="24"/>
        </w:rPr>
        <w:t>leri, umuma açı</w:t>
      </w:r>
      <w:r>
        <w:rPr>
          <w:rFonts w:cs="Times New Roman"/>
          <w:sz w:val="24"/>
          <w:szCs w:val="24"/>
        </w:rPr>
        <w:t>k istira</w:t>
      </w:r>
      <w:r w:rsidRPr="007336B0">
        <w:rPr>
          <w:rFonts w:cs="Times New Roman"/>
          <w:sz w:val="24"/>
          <w:szCs w:val="24"/>
        </w:rPr>
        <w:t>hat ve eğlence yerlerini ruhsatlan</w:t>
      </w:r>
      <w:r>
        <w:rPr>
          <w:rFonts w:cs="Times New Roman"/>
          <w:sz w:val="24"/>
          <w:szCs w:val="24"/>
        </w:rPr>
        <w:t>dır</w:t>
      </w:r>
      <w:r w:rsidRPr="007336B0">
        <w:rPr>
          <w:rFonts w:cs="Times New Roman"/>
          <w:sz w:val="24"/>
          <w:szCs w:val="24"/>
        </w:rPr>
        <w:t>mak ve denetlemek,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 xml:space="preserve">Birinci  fıkrada belirtilen hizmetlerden; 775 sayılı Gecekondu Kanununda belediyelere verilen yetkileri kullanmak, otopark, spor, dinlenme ve eğlence yerleri ile parkları yapmak; yaşlılar, engelliler, kadınlar, gençler ve çocuklara yönelik sosyal ve kültürel hizmetler sunmak;mesleki eğitim ve beceri kursları açmak ;mabetler ile sağlık, eğitim </w:t>
      </w:r>
      <w:r>
        <w:rPr>
          <w:rFonts w:cs="Times New Roman"/>
          <w:sz w:val="24"/>
          <w:szCs w:val="24"/>
        </w:rPr>
        <w:t>,</w:t>
      </w:r>
      <w:r w:rsidRPr="007336B0">
        <w:rPr>
          <w:rFonts w:cs="Times New Roman"/>
          <w:sz w:val="24"/>
          <w:szCs w:val="24"/>
        </w:rPr>
        <w:t>kültür</w:t>
      </w:r>
      <w:r>
        <w:rPr>
          <w:rFonts w:cs="Times New Roman"/>
          <w:sz w:val="24"/>
          <w:szCs w:val="24"/>
        </w:rPr>
        <w:t xml:space="preserve"> tesis</w:t>
      </w:r>
      <w:r w:rsidRPr="007336B0">
        <w:rPr>
          <w:rFonts w:cs="Times New Roman"/>
          <w:sz w:val="24"/>
          <w:szCs w:val="24"/>
        </w:rPr>
        <w:t xml:space="preserve"> ve</w:t>
      </w:r>
      <w:r>
        <w:rPr>
          <w:rFonts w:cs="Times New Roman"/>
          <w:sz w:val="24"/>
          <w:szCs w:val="24"/>
        </w:rPr>
        <w:t xml:space="preserve"> binalarının yapım ,bakım ve onarımı ile kültür</w:t>
      </w:r>
      <w:r w:rsidRPr="007336B0">
        <w:rPr>
          <w:rFonts w:cs="Times New Roman"/>
          <w:sz w:val="24"/>
          <w:szCs w:val="24"/>
        </w:rPr>
        <w:t xml:space="preserve"> tabiat varlıkları ve tarihi dokuyu korumak;kent tarihi bakımından önem taşıyan mekanların ve işlevlerinin geliştirilmesine ilişkin hizmetler yapmak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Defin ile ilgili hizmetleri yürütmek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Afet riski taşıyan veya can ve mal güvenliği açısından tehlike oluşturan binaları tahliye etmek ve yıkmak ; 4562 say</w:t>
      </w:r>
      <w:r>
        <w:rPr>
          <w:rFonts w:cs="Times New Roman"/>
          <w:sz w:val="24"/>
          <w:szCs w:val="24"/>
        </w:rPr>
        <w:t>ılı Organize Sanayii Bölgeleri K</w:t>
      </w:r>
      <w:r w:rsidRPr="007336B0">
        <w:rPr>
          <w:rFonts w:cs="Times New Roman"/>
          <w:sz w:val="24"/>
          <w:szCs w:val="24"/>
        </w:rPr>
        <w:t>anunuyla Sanayii ve Ticaret Bakanlığına ve Organize Sanayii bölgelerine tanınan yetki ve sorumluluklar ile sivil hava ulaşımına açık havaalanları ve bu havaalanları bünyesinde yer alan tüm tesisler bu kanun kapsamı dışındadır.Büyükşehir ve İlçe Belediyeleri tarım ve hayvancılığı desteklemek amacıyla her türlü faaliyet ve hizmette bulunabilirler.</w:t>
      </w:r>
    </w:p>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58566B" w:rsidRDefault="0058566B" w:rsidP="0058566B">
      <w:pPr>
        <w:sectPr w:rsidR="0058566B" w:rsidSect="00675BE7">
          <w:headerReference w:type="first" r:id="rId58"/>
          <w:pgSz w:w="11906" w:h="16838"/>
          <w:pgMar w:top="1417" w:right="1417" w:bottom="1417" w:left="1417" w:header="708" w:footer="708" w:gutter="0"/>
          <w:cols w:space="708"/>
          <w:titlePg/>
          <w:docGrid w:linePitch="360"/>
        </w:sectPr>
      </w:pPr>
    </w:p>
    <w:p w:rsidR="0058566B" w:rsidRDefault="0058566B" w:rsidP="0058566B">
      <w:pPr>
        <w:jc w:val="center"/>
        <w:rPr>
          <w:b/>
          <w:sz w:val="32"/>
          <w:szCs w:val="32"/>
        </w:rPr>
      </w:pPr>
      <w:r>
        <w:rPr>
          <w:b/>
          <w:sz w:val="32"/>
          <w:szCs w:val="32"/>
        </w:rPr>
        <w:lastRenderedPageBreak/>
        <w:t>İDAREYE İLİŞKİN BİLGİLER</w:t>
      </w:r>
    </w:p>
    <w:p w:rsidR="0058566B" w:rsidRDefault="0058566B" w:rsidP="0058566B">
      <w:pPr>
        <w:rPr>
          <w:b/>
          <w:sz w:val="32"/>
          <w:szCs w:val="32"/>
        </w:rPr>
      </w:pPr>
    </w:p>
    <w:p w:rsidR="0058566B" w:rsidRDefault="0058566B" w:rsidP="003526C7">
      <w:pPr>
        <w:pStyle w:val="ListeParagraf"/>
        <w:numPr>
          <w:ilvl w:val="0"/>
          <w:numId w:val="4"/>
        </w:numPr>
        <w:rPr>
          <w:b/>
          <w:sz w:val="32"/>
          <w:szCs w:val="32"/>
          <w:u w:val="single"/>
        </w:rPr>
      </w:pPr>
      <w:r w:rsidRPr="0058566B">
        <w:rPr>
          <w:b/>
          <w:sz w:val="32"/>
          <w:szCs w:val="32"/>
          <w:u w:val="single"/>
        </w:rPr>
        <w:t>FİZİKSEL YAPI</w:t>
      </w:r>
    </w:p>
    <w:tbl>
      <w:tblPr>
        <w:tblStyle w:val="TabloKlavuzu"/>
        <w:tblW w:w="0" w:type="auto"/>
        <w:tblInd w:w="360" w:type="dxa"/>
        <w:tblLook w:val="04A0" w:firstRow="1" w:lastRow="0" w:firstColumn="1" w:lastColumn="0" w:noHBand="0" w:noVBand="1"/>
      </w:tblPr>
      <w:tblGrid>
        <w:gridCol w:w="769"/>
        <w:gridCol w:w="5032"/>
        <w:gridCol w:w="2901"/>
      </w:tblGrid>
      <w:tr w:rsidR="0058566B" w:rsidTr="0058566B">
        <w:tc>
          <w:tcPr>
            <w:tcW w:w="769" w:type="dxa"/>
          </w:tcPr>
          <w:p w:rsidR="0058566B" w:rsidRDefault="0058566B" w:rsidP="0058566B"/>
        </w:tc>
        <w:tc>
          <w:tcPr>
            <w:tcW w:w="5032" w:type="dxa"/>
          </w:tcPr>
          <w:p w:rsidR="0058566B" w:rsidRPr="0058566B" w:rsidRDefault="0058566B" w:rsidP="0058566B">
            <w:pPr>
              <w:jc w:val="center"/>
              <w:rPr>
                <w:b/>
                <w:sz w:val="24"/>
                <w:szCs w:val="24"/>
              </w:rPr>
            </w:pPr>
            <w:r w:rsidRPr="0058566B">
              <w:rPr>
                <w:b/>
                <w:sz w:val="24"/>
                <w:szCs w:val="24"/>
              </w:rPr>
              <w:t>CİNSİ</w:t>
            </w:r>
          </w:p>
        </w:tc>
        <w:tc>
          <w:tcPr>
            <w:tcW w:w="2901" w:type="dxa"/>
          </w:tcPr>
          <w:p w:rsidR="0058566B" w:rsidRPr="0058566B" w:rsidRDefault="0058566B" w:rsidP="0058566B">
            <w:pPr>
              <w:jc w:val="center"/>
              <w:rPr>
                <w:b/>
                <w:sz w:val="24"/>
                <w:szCs w:val="24"/>
              </w:rPr>
            </w:pPr>
            <w:r w:rsidRPr="0058566B">
              <w:rPr>
                <w:b/>
                <w:sz w:val="24"/>
                <w:szCs w:val="24"/>
              </w:rPr>
              <w:t>ADET</w:t>
            </w:r>
          </w:p>
        </w:tc>
      </w:tr>
      <w:tr w:rsidR="0058566B" w:rsidTr="0058566B">
        <w:tc>
          <w:tcPr>
            <w:tcW w:w="769" w:type="dxa"/>
          </w:tcPr>
          <w:p w:rsidR="0058566B" w:rsidRDefault="0058566B" w:rsidP="0058566B">
            <w:pPr>
              <w:jc w:val="center"/>
            </w:pPr>
            <w:r>
              <w:t>1</w:t>
            </w:r>
          </w:p>
        </w:tc>
        <w:tc>
          <w:tcPr>
            <w:tcW w:w="5032" w:type="dxa"/>
          </w:tcPr>
          <w:p w:rsidR="0058566B" w:rsidRDefault="0058566B" w:rsidP="0058566B">
            <w:r>
              <w:t>Arsa</w:t>
            </w:r>
          </w:p>
        </w:tc>
        <w:tc>
          <w:tcPr>
            <w:tcW w:w="2901" w:type="dxa"/>
          </w:tcPr>
          <w:p w:rsidR="0058566B" w:rsidRDefault="000A07B8" w:rsidP="000A07B8">
            <w:pPr>
              <w:jc w:val="center"/>
            </w:pPr>
            <w:r>
              <w:t>1397</w:t>
            </w:r>
          </w:p>
        </w:tc>
      </w:tr>
      <w:tr w:rsidR="0058566B" w:rsidTr="0058566B">
        <w:tc>
          <w:tcPr>
            <w:tcW w:w="769" w:type="dxa"/>
          </w:tcPr>
          <w:p w:rsidR="0058566B" w:rsidRDefault="0058566B" w:rsidP="0058566B">
            <w:pPr>
              <w:jc w:val="center"/>
            </w:pPr>
            <w:r>
              <w:t>2</w:t>
            </w:r>
          </w:p>
        </w:tc>
        <w:tc>
          <w:tcPr>
            <w:tcW w:w="5032" w:type="dxa"/>
          </w:tcPr>
          <w:p w:rsidR="0058566B" w:rsidRDefault="0058566B" w:rsidP="0058566B">
            <w:r>
              <w:t>Bahçe</w:t>
            </w:r>
          </w:p>
        </w:tc>
        <w:tc>
          <w:tcPr>
            <w:tcW w:w="2901" w:type="dxa"/>
          </w:tcPr>
          <w:p w:rsidR="0058566B" w:rsidRDefault="000A07B8" w:rsidP="000A07B8">
            <w:pPr>
              <w:jc w:val="center"/>
            </w:pPr>
            <w:r>
              <w:t>9</w:t>
            </w:r>
          </w:p>
        </w:tc>
      </w:tr>
      <w:tr w:rsidR="0058566B" w:rsidTr="0058566B">
        <w:tc>
          <w:tcPr>
            <w:tcW w:w="769" w:type="dxa"/>
          </w:tcPr>
          <w:p w:rsidR="0058566B" w:rsidRDefault="0058566B" w:rsidP="0058566B">
            <w:pPr>
              <w:jc w:val="center"/>
            </w:pPr>
            <w:r>
              <w:t>3</w:t>
            </w:r>
          </w:p>
        </w:tc>
        <w:tc>
          <w:tcPr>
            <w:tcW w:w="5032" w:type="dxa"/>
          </w:tcPr>
          <w:p w:rsidR="0058566B" w:rsidRDefault="0058566B" w:rsidP="0058566B">
            <w:r>
              <w:t>Dükkân</w:t>
            </w:r>
          </w:p>
        </w:tc>
        <w:tc>
          <w:tcPr>
            <w:tcW w:w="2901" w:type="dxa"/>
          </w:tcPr>
          <w:p w:rsidR="0058566B" w:rsidRDefault="000A07B8" w:rsidP="000A07B8">
            <w:pPr>
              <w:jc w:val="center"/>
            </w:pPr>
            <w:r>
              <w:t>78</w:t>
            </w:r>
          </w:p>
        </w:tc>
      </w:tr>
      <w:tr w:rsidR="0058566B" w:rsidTr="0058566B">
        <w:tc>
          <w:tcPr>
            <w:tcW w:w="769" w:type="dxa"/>
          </w:tcPr>
          <w:p w:rsidR="0058566B" w:rsidRDefault="0058566B" w:rsidP="0058566B">
            <w:pPr>
              <w:jc w:val="center"/>
            </w:pPr>
            <w:r>
              <w:t>4</w:t>
            </w:r>
          </w:p>
        </w:tc>
        <w:tc>
          <w:tcPr>
            <w:tcW w:w="5032" w:type="dxa"/>
          </w:tcPr>
          <w:p w:rsidR="0058566B" w:rsidRDefault="0058566B" w:rsidP="0058566B">
            <w:r>
              <w:t>Ev</w:t>
            </w:r>
          </w:p>
        </w:tc>
        <w:tc>
          <w:tcPr>
            <w:tcW w:w="2901" w:type="dxa"/>
          </w:tcPr>
          <w:p w:rsidR="0058566B" w:rsidRDefault="000A07B8" w:rsidP="000A07B8">
            <w:pPr>
              <w:jc w:val="center"/>
            </w:pPr>
            <w:r>
              <w:t>109</w:t>
            </w:r>
          </w:p>
        </w:tc>
      </w:tr>
      <w:tr w:rsidR="0058566B" w:rsidTr="0058566B">
        <w:tc>
          <w:tcPr>
            <w:tcW w:w="769" w:type="dxa"/>
          </w:tcPr>
          <w:p w:rsidR="0058566B" w:rsidRDefault="0058566B" w:rsidP="0058566B">
            <w:pPr>
              <w:jc w:val="center"/>
            </w:pPr>
            <w:r>
              <w:t>5</w:t>
            </w:r>
          </w:p>
        </w:tc>
        <w:tc>
          <w:tcPr>
            <w:tcW w:w="5032" w:type="dxa"/>
          </w:tcPr>
          <w:p w:rsidR="0058566B" w:rsidRDefault="0058566B" w:rsidP="0058566B">
            <w:r>
              <w:t>İş Yeri</w:t>
            </w:r>
          </w:p>
        </w:tc>
        <w:tc>
          <w:tcPr>
            <w:tcW w:w="2901" w:type="dxa"/>
          </w:tcPr>
          <w:p w:rsidR="0058566B" w:rsidRDefault="000A07B8" w:rsidP="000A07B8">
            <w:pPr>
              <w:jc w:val="center"/>
            </w:pPr>
            <w:r>
              <w:t>3</w:t>
            </w:r>
          </w:p>
        </w:tc>
      </w:tr>
      <w:tr w:rsidR="0058566B" w:rsidTr="0058566B">
        <w:tc>
          <w:tcPr>
            <w:tcW w:w="769" w:type="dxa"/>
          </w:tcPr>
          <w:p w:rsidR="0058566B" w:rsidRDefault="0058566B" w:rsidP="0058566B">
            <w:pPr>
              <w:jc w:val="center"/>
            </w:pPr>
            <w:r>
              <w:t>6</w:t>
            </w:r>
          </w:p>
        </w:tc>
        <w:tc>
          <w:tcPr>
            <w:tcW w:w="5032" w:type="dxa"/>
          </w:tcPr>
          <w:p w:rsidR="0058566B" w:rsidRDefault="0058566B" w:rsidP="0058566B">
            <w:r>
              <w:t xml:space="preserve">Park </w:t>
            </w:r>
            <w:r w:rsidR="00E61DE6">
              <w:t>(Tapu Kayıtlarında Geçen Rakamdır)</w:t>
            </w:r>
          </w:p>
        </w:tc>
        <w:tc>
          <w:tcPr>
            <w:tcW w:w="2901" w:type="dxa"/>
          </w:tcPr>
          <w:p w:rsidR="0058566B" w:rsidRDefault="000A07B8" w:rsidP="000A07B8">
            <w:pPr>
              <w:jc w:val="center"/>
            </w:pPr>
            <w:r>
              <w:t>11</w:t>
            </w:r>
          </w:p>
        </w:tc>
      </w:tr>
      <w:tr w:rsidR="0058566B" w:rsidTr="0058566B">
        <w:tc>
          <w:tcPr>
            <w:tcW w:w="769" w:type="dxa"/>
          </w:tcPr>
          <w:p w:rsidR="0058566B" w:rsidRDefault="0058566B" w:rsidP="0058566B">
            <w:pPr>
              <w:jc w:val="center"/>
            </w:pPr>
            <w:r>
              <w:t>7</w:t>
            </w:r>
          </w:p>
        </w:tc>
        <w:tc>
          <w:tcPr>
            <w:tcW w:w="5032" w:type="dxa"/>
          </w:tcPr>
          <w:p w:rsidR="0058566B" w:rsidRDefault="0058566B" w:rsidP="0058566B">
            <w:r>
              <w:t>Tarla</w:t>
            </w:r>
          </w:p>
        </w:tc>
        <w:tc>
          <w:tcPr>
            <w:tcW w:w="2901" w:type="dxa"/>
          </w:tcPr>
          <w:p w:rsidR="0058566B" w:rsidRDefault="000A07B8" w:rsidP="000A07B8">
            <w:pPr>
              <w:jc w:val="center"/>
            </w:pPr>
            <w:r>
              <w:t>141</w:t>
            </w:r>
          </w:p>
        </w:tc>
      </w:tr>
      <w:tr w:rsidR="0058566B" w:rsidTr="0058566B">
        <w:tc>
          <w:tcPr>
            <w:tcW w:w="769" w:type="dxa"/>
          </w:tcPr>
          <w:p w:rsidR="0058566B" w:rsidRDefault="0058566B" w:rsidP="0058566B">
            <w:pPr>
              <w:jc w:val="center"/>
            </w:pPr>
            <w:r>
              <w:t>8</w:t>
            </w:r>
          </w:p>
        </w:tc>
        <w:tc>
          <w:tcPr>
            <w:tcW w:w="5032" w:type="dxa"/>
          </w:tcPr>
          <w:p w:rsidR="0058566B" w:rsidRDefault="0058566B" w:rsidP="0058566B">
            <w:r>
              <w:t>Bina</w:t>
            </w:r>
          </w:p>
        </w:tc>
        <w:tc>
          <w:tcPr>
            <w:tcW w:w="2901" w:type="dxa"/>
          </w:tcPr>
          <w:p w:rsidR="0058566B" w:rsidRDefault="000A07B8" w:rsidP="000A07B8">
            <w:pPr>
              <w:jc w:val="center"/>
            </w:pPr>
            <w:r>
              <w:t>110</w:t>
            </w:r>
          </w:p>
        </w:tc>
      </w:tr>
      <w:tr w:rsidR="0058566B" w:rsidTr="0058566B">
        <w:tc>
          <w:tcPr>
            <w:tcW w:w="769" w:type="dxa"/>
          </w:tcPr>
          <w:p w:rsidR="0058566B" w:rsidRDefault="0058566B" w:rsidP="0058566B">
            <w:pPr>
              <w:jc w:val="center"/>
            </w:pPr>
            <w:r>
              <w:t>9</w:t>
            </w:r>
          </w:p>
        </w:tc>
        <w:tc>
          <w:tcPr>
            <w:tcW w:w="5032" w:type="dxa"/>
          </w:tcPr>
          <w:p w:rsidR="0058566B" w:rsidRDefault="0058566B" w:rsidP="0058566B">
            <w:r>
              <w:t>Diğer (Meydan, Zeytinlik, Trafo Yeri Vb.</w:t>
            </w:r>
            <w:r w:rsidR="00E61DE6">
              <w:t>)</w:t>
            </w:r>
          </w:p>
        </w:tc>
        <w:tc>
          <w:tcPr>
            <w:tcW w:w="2901" w:type="dxa"/>
          </w:tcPr>
          <w:p w:rsidR="0058566B" w:rsidRDefault="000A07B8" w:rsidP="000A07B8">
            <w:pPr>
              <w:jc w:val="center"/>
            </w:pPr>
            <w:r>
              <w:t>682</w:t>
            </w:r>
          </w:p>
        </w:tc>
      </w:tr>
      <w:tr w:rsidR="0058566B" w:rsidTr="0058566B">
        <w:tc>
          <w:tcPr>
            <w:tcW w:w="5801" w:type="dxa"/>
            <w:gridSpan w:val="2"/>
          </w:tcPr>
          <w:p w:rsidR="0058566B" w:rsidRPr="0058566B" w:rsidRDefault="0058566B" w:rsidP="0058566B">
            <w:pPr>
              <w:jc w:val="center"/>
              <w:rPr>
                <w:b/>
              </w:rPr>
            </w:pPr>
            <w:r w:rsidRPr="0058566B">
              <w:rPr>
                <w:b/>
              </w:rPr>
              <w:t>TOPLAM</w:t>
            </w:r>
          </w:p>
        </w:tc>
        <w:tc>
          <w:tcPr>
            <w:tcW w:w="2901" w:type="dxa"/>
          </w:tcPr>
          <w:p w:rsidR="0058566B" w:rsidRDefault="000A07B8" w:rsidP="000A07B8">
            <w:pPr>
              <w:jc w:val="center"/>
            </w:pPr>
            <w:r>
              <w:t>2340</w:t>
            </w:r>
          </w:p>
        </w:tc>
      </w:tr>
      <w:tr w:rsidR="000A07B8" w:rsidTr="000A07B8">
        <w:tc>
          <w:tcPr>
            <w:tcW w:w="8702" w:type="dxa"/>
            <w:gridSpan w:val="3"/>
          </w:tcPr>
          <w:p w:rsidR="000A07B8" w:rsidRPr="000A07B8" w:rsidRDefault="00E61DE6" w:rsidP="000A07B8">
            <w:pPr>
              <w:rPr>
                <w:b/>
              </w:rPr>
            </w:pPr>
            <w:r w:rsidRPr="000A07B8">
              <w:rPr>
                <w:b/>
              </w:rPr>
              <w:t>16.02.2017 Tarihi İtibarıyla Taşınmaz Mallarla İlgili Olarak Dava Süreci Devam Etmektedir.</w:t>
            </w:r>
          </w:p>
        </w:tc>
      </w:tr>
      <w:tr w:rsidR="00E61DE6" w:rsidTr="000A07B8">
        <w:tc>
          <w:tcPr>
            <w:tcW w:w="8702" w:type="dxa"/>
            <w:gridSpan w:val="3"/>
          </w:tcPr>
          <w:p w:rsidR="00E61DE6" w:rsidRPr="000A07B8" w:rsidRDefault="003D1B1D" w:rsidP="000A07B8">
            <w:pPr>
              <w:rPr>
                <w:b/>
              </w:rPr>
            </w:pPr>
            <w:r>
              <w:rPr>
                <w:b/>
              </w:rPr>
              <w:t>Çizelge de Geçen Cins v</w:t>
            </w:r>
            <w:r w:rsidR="00E61DE6">
              <w:rPr>
                <w:b/>
              </w:rPr>
              <w:t>e Adet Sayıları Tapu Kayıtlarına Göre Yazılmıştır.</w:t>
            </w:r>
          </w:p>
        </w:tc>
      </w:tr>
    </w:tbl>
    <w:p w:rsidR="0058566B" w:rsidRPr="0058566B" w:rsidRDefault="0058566B" w:rsidP="0058566B">
      <w:pPr>
        <w:ind w:left="360"/>
      </w:pPr>
    </w:p>
    <w:p w:rsidR="0011378B" w:rsidRPr="00C277AD" w:rsidRDefault="0011378B" w:rsidP="0058566B"/>
    <w:tbl>
      <w:tblPr>
        <w:tblStyle w:val="TabloKlavuzu"/>
        <w:tblW w:w="0" w:type="auto"/>
        <w:tblInd w:w="421" w:type="dxa"/>
        <w:tblLook w:val="04A0" w:firstRow="1" w:lastRow="0" w:firstColumn="1" w:lastColumn="0" w:noHBand="0" w:noVBand="1"/>
      </w:tblPr>
      <w:tblGrid>
        <w:gridCol w:w="3404"/>
        <w:gridCol w:w="1800"/>
        <w:gridCol w:w="2160"/>
        <w:gridCol w:w="1277"/>
      </w:tblGrid>
      <w:tr w:rsidR="0011378B" w:rsidRPr="00E92092" w:rsidTr="008E28E8">
        <w:tc>
          <w:tcPr>
            <w:tcW w:w="8641" w:type="dxa"/>
            <w:gridSpan w:val="4"/>
          </w:tcPr>
          <w:p w:rsidR="0011378B" w:rsidRPr="00E92092" w:rsidRDefault="0011378B" w:rsidP="0011378B">
            <w:pPr>
              <w:jc w:val="center"/>
              <w:rPr>
                <w:b/>
                <w:sz w:val="24"/>
                <w:szCs w:val="24"/>
              </w:rPr>
            </w:pPr>
            <w:r w:rsidRPr="00E92092">
              <w:rPr>
                <w:b/>
                <w:color w:val="FF0000"/>
                <w:sz w:val="24"/>
                <w:szCs w:val="24"/>
              </w:rPr>
              <w:t>MEVCUT ARAÇ DURUMU</w:t>
            </w:r>
          </w:p>
        </w:tc>
      </w:tr>
      <w:tr w:rsidR="00444525" w:rsidRPr="00E92092" w:rsidTr="00444525">
        <w:tc>
          <w:tcPr>
            <w:tcW w:w="3404" w:type="dxa"/>
            <w:vMerge w:val="restart"/>
            <w:vAlign w:val="center"/>
          </w:tcPr>
          <w:p w:rsidR="00444525" w:rsidRPr="00444525" w:rsidRDefault="00444525" w:rsidP="0011378B">
            <w:pPr>
              <w:jc w:val="center"/>
              <w:rPr>
                <w:b/>
              </w:rPr>
            </w:pPr>
            <w:r w:rsidRPr="00444525">
              <w:rPr>
                <w:b/>
              </w:rPr>
              <w:t>ARAÇ CİNSİ</w:t>
            </w:r>
          </w:p>
        </w:tc>
        <w:tc>
          <w:tcPr>
            <w:tcW w:w="3960" w:type="dxa"/>
            <w:gridSpan w:val="2"/>
            <w:vAlign w:val="center"/>
          </w:tcPr>
          <w:p w:rsidR="00444525" w:rsidRPr="00444525" w:rsidRDefault="00444525" w:rsidP="0011378B">
            <w:pPr>
              <w:jc w:val="center"/>
              <w:rPr>
                <w:b/>
              </w:rPr>
            </w:pPr>
            <w:r w:rsidRPr="00444525">
              <w:rPr>
                <w:b/>
              </w:rPr>
              <w:t>MÜLKİYET DURUMU</w:t>
            </w:r>
          </w:p>
        </w:tc>
        <w:tc>
          <w:tcPr>
            <w:tcW w:w="1277" w:type="dxa"/>
            <w:vMerge w:val="restart"/>
            <w:vAlign w:val="center"/>
          </w:tcPr>
          <w:p w:rsidR="00444525" w:rsidRPr="00444525" w:rsidRDefault="00444525" w:rsidP="00444525">
            <w:pPr>
              <w:jc w:val="center"/>
              <w:rPr>
                <w:b/>
              </w:rPr>
            </w:pPr>
            <w:r w:rsidRPr="00444525">
              <w:rPr>
                <w:b/>
              </w:rPr>
              <w:t>TOPLAM</w:t>
            </w:r>
          </w:p>
        </w:tc>
      </w:tr>
      <w:tr w:rsidR="00444525" w:rsidRPr="00E92092" w:rsidTr="00444525">
        <w:tc>
          <w:tcPr>
            <w:tcW w:w="3404" w:type="dxa"/>
            <w:vMerge/>
          </w:tcPr>
          <w:p w:rsidR="00444525" w:rsidRPr="00444525" w:rsidRDefault="00444525" w:rsidP="0011378B">
            <w:pPr>
              <w:jc w:val="center"/>
              <w:rPr>
                <w:b/>
              </w:rPr>
            </w:pPr>
          </w:p>
        </w:tc>
        <w:tc>
          <w:tcPr>
            <w:tcW w:w="1800" w:type="dxa"/>
          </w:tcPr>
          <w:p w:rsidR="00444525" w:rsidRPr="00444525" w:rsidRDefault="00444525" w:rsidP="0011378B">
            <w:pPr>
              <w:jc w:val="center"/>
              <w:rPr>
                <w:b/>
              </w:rPr>
            </w:pPr>
            <w:r w:rsidRPr="00444525">
              <w:rPr>
                <w:b/>
              </w:rPr>
              <w:t>KENDİ MALIMIZ</w:t>
            </w:r>
          </w:p>
        </w:tc>
        <w:tc>
          <w:tcPr>
            <w:tcW w:w="2160" w:type="dxa"/>
          </w:tcPr>
          <w:p w:rsidR="00444525" w:rsidRPr="00444525" w:rsidRDefault="00444525" w:rsidP="0011378B">
            <w:pPr>
              <w:jc w:val="center"/>
              <w:rPr>
                <w:b/>
              </w:rPr>
            </w:pPr>
            <w:r w:rsidRPr="00444525">
              <w:rPr>
                <w:b/>
              </w:rPr>
              <w:t>KİRALIK</w:t>
            </w:r>
          </w:p>
        </w:tc>
        <w:tc>
          <w:tcPr>
            <w:tcW w:w="1277" w:type="dxa"/>
            <w:vMerge/>
          </w:tcPr>
          <w:p w:rsidR="00444525" w:rsidRPr="00E92092" w:rsidRDefault="00444525" w:rsidP="0011378B">
            <w:pPr>
              <w:jc w:val="center"/>
            </w:pPr>
          </w:p>
        </w:tc>
      </w:tr>
      <w:tr w:rsidR="00444525" w:rsidRPr="00E92092" w:rsidTr="00444525">
        <w:tc>
          <w:tcPr>
            <w:tcW w:w="3404" w:type="dxa"/>
          </w:tcPr>
          <w:p w:rsidR="00444525" w:rsidRPr="00E92092" w:rsidRDefault="00444525" w:rsidP="0058566B">
            <w:r w:rsidRPr="00E92092">
              <w:t>Binek Oto</w:t>
            </w:r>
          </w:p>
        </w:tc>
        <w:tc>
          <w:tcPr>
            <w:tcW w:w="1800" w:type="dxa"/>
          </w:tcPr>
          <w:p w:rsidR="00444525" w:rsidRPr="00E92092" w:rsidRDefault="00444525" w:rsidP="00444525">
            <w:pPr>
              <w:jc w:val="center"/>
            </w:pPr>
            <w:r>
              <w:t>16</w:t>
            </w:r>
          </w:p>
        </w:tc>
        <w:tc>
          <w:tcPr>
            <w:tcW w:w="2160" w:type="dxa"/>
          </w:tcPr>
          <w:p w:rsidR="00444525" w:rsidRPr="00E92092" w:rsidRDefault="00444525" w:rsidP="00444525">
            <w:pPr>
              <w:jc w:val="center"/>
            </w:pPr>
            <w:r>
              <w:t>17</w:t>
            </w:r>
          </w:p>
        </w:tc>
        <w:tc>
          <w:tcPr>
            <w:tcW w:w="1277" w:type="dxa"/>
          </w:tcPr>
          <w:p w:rsidR="00444525" w:rsidRPr="00E92092" w:rsidRDefault="00444525" w:rsidP="00444525">
            <w:pPr>
              <w:jc w:val="center"/>
            </w:pPr>
            <w:r>
              <w:t>33</w:t>
            </w:r>
          </w:p>
        </w:tc>
      </w:tr>
      <w:tr w:rsidR="00444525" w:rsidRPr="00E92092" w:rsidTr="00444525">
        <w:tc>
          <w:tcPr>
            <w:tcW w:w="3404" w:type="dxa"/>
          </w:tcPr>
          <w:p w:rsidR="00444525" w:rsidRPr="00E92092" w:rsidRDefault="00444525" w:rsidP="0058566B">
            <w:r w:rsidRPr="00E92092">
              <w:t>Pick-Up</w:t>
            </w:r>
          </w:p>
        </w:tc>
        <w:tc>
          <w:tcPr>
            <w:tcW w:w="1800" w:type="dxa"/>
          </w:tcPr>
          <w:p w:rsidR="00444525" w:rsidRPr="00E92092" w:rsidRDefault="00444525" w:rsidP="00444525">
            <w:pPr>
              <w:jc w:val="center"/>
            </w:pPr>
            <w:r>
              <w:t>2</w:t>
            </w:r>
          </w:p>
        </w:tc>
        <w:tc>
          <w:tcPr>
            <w:tcW w:w="2160" w:type="dxa"/>
          </w:tcPr>
          <w:p w:rsidR="00444525" w:rsidRPr="00E92092" w:rsidRDefault="00444525" w:rsidP="00444525">
            <w:pPr>
              <w:jc w:val="center"/>
            </w:pPr>
            <w:r>
              <w:t>17</w:t>
            </w:r>
          </w:p>
        </w:tc>
        <w:tc>
          <w:tcPr>
            <w:tcW w:w="1277" w:type="dxa"/>
          </w:tcPr>
          <w:p w:rsidR="00444525" w:rsidRPr="00E92092" w:rsidRDefault="00444525" w:rsidP="00444525">
            <w:pPr>
              <w:jc w:val="center"/>
            </w:pPr>
            <w:r>
              <w:t>19</w:t>
            </w:r>
          </w:p>
        </w:tc>
      </w:tr>
      <w:tr w:rsidR="00444525" w:rsidRPr="00E92092" w:rsidTr="00444525">
        <w:tc>
          <w:tcPr>
            <w:tcW w:w="3404" w:type="dxa"/>
          </w:tcPr>
          <w:p w:rsidR="00444525" w:rsidRPr="00E92092" w:rsidRDefault="00444525" w:rsidP="0058566B">
            <w:r w:rsidRPr="00E92092">
              <w:t>Kamyonet (Kapalı Kasa Panel Van)</w:t>
            </w:r>
          </w:p>
        </w:tc>
        <w:tc>
          <w:tcPr>
            <w:tcW w:w="1800" w:type="dxa"/>
          </w:tcPr>
          <w:p w:rsidR="00444525" w:rsidRPr="00E92092" w:rsidRDefault="00444525" w:rsidP="00444525">
            <w:pPr>
              <w:jc w:val="center"/>
            </w:pPr>
            <w:r>
              <w:t>1</w:t>
            </w:r>
          </w:p>
        </w:tc>
        <w:tc>
          <w:tcPr>
            <w:tcW w:w="2160" w:type="dxa"/>
          </w:tcPr>
          <w:p w:rsidR="00444525" w:rsidRPr="00E92092" w:rsidRDefault="00444525" w:rsidP="00444525">
            <w:pPr>
              <w:jc w:val="center"/>
            </w:pPr>
            <w:r>
              <w:t>1</w:t>
            </w:r>
          </w:p>
        </w:tc>
        <w:tc>
          <w:tcPr>
            <w:tcW w:w="1277" w:type="dxa"/>
          </w:tcPr>
          <w:p w:rsidR="00444525" w:rsidRPr="00E92092" w:rsidRDefault="00444525" w:rsidP="00444525">
            <w:pPr>
              <w:jc w:val="center"/>
            </w:pPr>
            <w:r>
              <w:t>2</w:t>
            </w:r>
          </w:p>
        </w:tc>
      </w:tr>
      <w:tr w:rsidR="00444525" w:rsidRPr="00E92092" w:rsidTr="00444525">
        <w:tc>
          <w:tcPr>
            <w:tcW w:w="3404" w:type="dxa"/>
          </w:tcPr>
          <w:p w:rsidR="00444525" w:rsidRPr="00E92092" w:rsidRDefault="00444525" w:rsidP="00E92092">
            <w:r w:rsidRPr="00E92092">
              <w:t>Kamyonet (Açık Kasa)</w:t>
            </w:r>
          </w:p>
        </w:tc>
        <w:tc>
          <w:tcPr>
            <w:tcW w:w="1800" w:type="dxa"/>
          </w:tcPr>
          <w:p w:rsidR="00444525" w:rsidRPr="00E92092" w:rsidRDefault="00444525" w:rsidP="00444525">
            <w:pPr>
              <w:jc w:val="center"/>
            </w:pPr>
            <w:r>
              <w:t>3</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3</w:t>
            </w:r>
          </w:p>
        </w:tc>
      </w:tr>
      <w:tr w:rsidR="00444525" w:rsidRPr="00E92092" w:rsidTr="00444525">
        <w:tc>
          <w:tcPr>
            <w:tcW w:w="3404" w:type="dxa"/>
          </w:tcPr>
          <w:p w:rsidR="00444525" w:rsidRPr="00E92092" w:rsidRDefault="00444525" w:rsidP="0058566B">
            <w:r w:rsidRPr="00E92092">
              <w:t>Kamyon</w:t>
            </w:r>
          </w:p>
        </w:tc>
        <w:tc>
          <w:tcPr>
            <w:tcW w:w="1800" w:type="dxa"/>
          </w:tcPr>
          <w:p w:rsidR="00444525" w:rsidRPr="00E92092" w:rsidRDefault="00444525" w:rsidP="00444525">
            <w:pPr>
              <w:jc w:val="center"/>
            </w:pPr>
            <w:r>
              <w:t>24</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24</w:t>
            </w:r>
          </w:p>
        </w:tc>
      </w:tr>
      <w:tr w:rsidR="00444525" w:rsidRPr="00E92092" w:rsidTr="00444525">
        <w:tc>
          <w:tcPr>
            <w:tcW w:w="3404" w:type="dxa"/>
          </w:tcPr>
          <w:p w:rsidR="00444525" w:rsidRPr="00E92092" w:rsidRDefault="00444525" w:rsidP="0058566B">
            <w:r w:rsidRPr="00E92092">
              <w:t>Moped (Motorsiklet)</w:t>
            </w:r>
          </w:p>
        </w:tc>
        <w:tc>
          <w:tcPr>
            <w:tcW w:w="1800" w:type="dxa"/>
          </w:tcPr>
          <w:p w:rsidR="00444525" w:rsidRPr="00E92092" w:rsidRDefault="00444525" w:rsidP="00444525">
            <w:pPr>
              <w:jc w:val="center"/>
            </w:pPr>
            <w:r>
              <w:t>8</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8</w:t>
            </w:r>
          </w:p>
        </w:tc>
      </w:tr>
      <w:tr w:rsidR="00444525" w:rsidRPr="00E92092" w:rsidTr="00444525">
        <w:tc>
          <w:tcPr>
            <w:tcW w:w="3404" w:type="dxa"/>
          </w:tcPr>
          <w:p w:rsidR="00444525" w:rsidRPr="00E92092" w:rsidRDefault="00444525" w:rsidP="0058566B">
            <w:r w:rsidRPr="00E92092">
              <w:t>Traktör</w:t>
            </w:r>
          </w:p>
        </w:tc>
        <w:tc>
          <w:tcPr>
            <w:tcW w:w="1800" w:type="dxa"/>
          </w:tcPr>
          <w:p w:rsidR="00444525" w:rsidRPr="00E92092" w:rsidRDefault="00444525" w:rsidP="00444525">
            <w:pPr>
              <w:jc w:val="center"/>
            </w:pPr>
            <w:r>
              <w:t>13</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13</w:t>
            </w:r>
          </w:p>
        </w:tc>
      </w:tr>
      <w:tr w:rsidR="00444525" w:rsidRPr="00E92092" w:rsidTr="00444525">
        <w:tc>
          <w:tcPr>
            <w:tcW w:w="3404" w:type="dxa"/>
          </w:tcPr>
          <w:p w:rsidR="00444525" w:rsidRPr="00E92092" w:rsidRDefault="00444525" w:rsidP="0058566B">
            <w:r w:rsidRPr="00E92092">
              <w:t>Traktör Kepçe</w:t>
            </w:r>
          </w:p>
        </w:tc>
        <w:tc>
          <w:tcPr>
            <w:tcW w:w="1800" w:type="dxa"/>
          </w:tcPr>
          <w:p w:rsidR="00444525" w:rsidRPr="00E92092" w:rsidRDefault="00444525" w:rsidP="00444525">
            <w:pPr>
              <w:jc w:val="center"/>
            </w:pPr>
            <w:r>
              <w:t>1</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1</w:t>
            </w:r>
          </w:p>
        </w:tc>
      </w:tr>
      <w:tr w:rsidR="00444525" w:rsidRPr="00E92092" w:rsidTr="00444525">
        <w:tc>
          <w:tcPr>
            <w:tcW w:w="3404" w:type="dxa"/>
          </w:tcPr>
          <w:p w:rsidR="00444525" w:rsidRPr="00E92092" w:rsidRDefault="00444525" w:rsidP="0058566B">
            <w:r w:rsidRPr="00E92092">
              <w:t>İş Makinası</w:t>
            </w:r>
          </w:p>
        </w:tc>
        <w:tc>
          <w:tcPr>
            <w:tcW w:w="1800" w:type="dxa"/>
          </w:tcPr>
          <w:p w:rsidR="00444525" w:rsidRPr="00E92092" w:rsidRDefault="00444525" w:rsidP="00444525">
            <w:pPr>
              <w:jc w:val="center"/>
            </w:pPr>
            <w:r>
              <w:t>18</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18</w:t>
            </w:r>
          </w:p>
        </w:tc>
      </w:tr>
      <w:tr w:rsidR="00444525" w:rsidRPr="00E92092" w:rsidTr="00444525">
        <w:tc>
          <w:tcPr>
            <w:tcW w:w="3404" w:type="dxa"/>
          </w:tcPr>
          <w:p w:rsidR="00444525" w:rsidRPr="00E92092" w:rsidRDefault="00444525" w:rsidP="0058566B">
            <w:r w:rsidRPr="00E92092">
              <w:t>Cenaze Aracı</w:t>
            </w:r>
          </w:p>
        </w:tc>
        <w:tc>
          <w:tcPr>
            <w:tcW w:w="1800" w:type="dxa"/>
          </w:tcPr>
          <w:p w:rsidR="00444525" w:rsidRPr="00E92092" w:rsidRDefault="00444525" w:rsidP="00444525">
            <w:pPr>
              <w:jc w:val="center"/>
            </w:pPr>
            <w:r>
              <w:t>9</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9</w:t>
            </w:r>
          </w:p>
        </w:tc>
      </w:tr>
      <w:tr w:rsidR="00444525" w:rsidRPr="00E92092" w:rsidTr="00444525">
        <w:tc>
          <w:tcPr>
            <w:tcW w:w="3404" w:type="dxa"/>
          </w:tcPr>
          <w:p w:rsidR="00444525" w:rsidRPr="00E92092" w:rsidRDefault="00444525" w:rsidP="0058566B">
            <w:r w:rsidRPr="00E92092">
              <w:t>Tır Çekici</w:t>
            </w:r>
          </w:p>
        </w:tc>
        <w:tc>
          <w:tcPr>
            <w:tcW w:w="1800" w:type="dxa"/>
          </w:tcPr>
          <w:p w:rsidR="00444525" w:rsidRPr="00E92092" w:rsidRDefault="00444525" w:rsidP="00444525">
            <w:pPr>
              <w:jc w:val="center"/>
            </w:pPr>
            <w:r>
              <w:t>1</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1</w:t>
            </w:r>
          </w:p>
        </w:tc>
      </w:tr>
      <w:tr w:rsidR="00444525" w:rsidRPr="00E92092" w:rsidTr="00444525">
        <w:tc>
          <w:tcPr>
            <w:tcW w:w="3404" w:type="dxa"/>
          </w:tcPr>
          <w:p w:rsidR="00444525" w:rsidRPr="00E92092" w:rsidRDefault="00444525" w:rsidP="0058566B">
            <w:r w:rsidRPr="00E92092">
              <w:t>Treyler (Lowbed)</w:t>
            </w:r>
          </w:p>
        </w:tc>
        <w:tc>
          <w:tcPr>
            <w:tcW w:w="1800" w:type="dxa"/>
          </w:tcPr>
          <w:p w:rsidR="00444525" w:rsidRPr="00E92092" w:rsidRDefault="00444525" w:rsidP="00444525">
            <w:pPr>
              <w:jc w:val="center"/>
            </w:pPr>
            <w:r>
              <w:t>1</w:t>
            </w:r>
          </w:p>
        </w:tc>
        <w:tc>
          <w:tcPr>
            <w:tcW w:w="2160" w:type="dxa"/>
          </w:tcPr>
          <w:p w:rsidR="00444525" w:rsidRPr="00E92092" w:rsidRDefault="00444525" w:rsidP="00444525">
            <w:pPr>
              <w:jc w:val="center"/>
            </w:pPr>
            <w:r>
              <w:t>-</w:t>
            </w:r>
          </w:p>
        </w:tc>
        <w:tc>
          <w:tcPr>
            <w:tcW w:w="1277" w:type="dxa"/>
          </w:tcPr>
          <w:p w:rsidR="00444525" w:rsidRPr="00E92092" w:rsidRDefault="00444525" w:rsidP="00444525">
            <w:pPr>
              <w:jc w:val="center"/>
            </w:pPr>
            <w:r>
              <w:t>1</w:t>
            </w:r>
          </w:p>
        </w:tc>
      </w:tr>
      <w:tr w:rsidR="00444525" w:rsidRPr="00E92092" w:rsidTr="00444525">
        <w:tc>
          <w:tcPr>
            <w:tcW w:w="3404" w:type="dxa"/>
          </w:tcPr>
          <w:p w:rsidR="00444525" w:rsidRPr="00E92092" w:rsidRDefault="00444525" w:rsidP="00444525">
            <w:r w:rsidRPr="00E92092">
              <w:t>Kamyonet (Hafif Ticari-Doblo)</w:t>
            </w:r>
          </w:p>
        </w:tc>
        <w:tc>
          <w:tcPr>
            <w:tcW w:w="1800" w:type="dxa"/>
          </w:tcPr>
          <w:p w:rsidR="00444525" w:rsidRPr="00E92092" w:rsidRDefault="00444525" w:rsidP="00444525">
            <w:pPr>
              <w:jc w:val="center"/>
            </w:pPr>
            <w:r>
              <w:t>-</w:t>
            </w:r>
          </w:p>
        </w:tc>
        <w:tc>
          <w:tcPr>
            <w:tcW w:w="2160" w:type="dxa"/>
          </w:tcPr>
          <w:p w:rsidR="00444525" w:rsidRPr="00E92092" w:rsidRDefault="00444525" w:rsidP="00444525">
            <w:pPr>
              <w:jc w:val="center"/>
            </w:pPr>
            <w:r>
              <w:t>20</w:t>
            </w:r>
          </w:p>
        </w:tc>
        <w:tc>
          <w:tcPr>
            <w:tcW w:w="1277" w:type="dxa"/>
          </w:tcPr>
          <w:p w:rsidR="00444525" w:rsidRPr="00E92092" w:rsidRDefault="00444525" w:rsidP="00444525">
            <w:pPr>
              <w:jc w:val="center"/>
            </w:pPr>
            <w:r>
              <w:t>20</w:t>
            </w:r>
          </w:p>
        </w:tc>
      </w:tr>
      <w:tr w:rsidR="00444525" w:rsidRPr="00E92092" w:rsidTr="00444525">
        <w:tc>
          <w:tcPr>
            <w:tcW w:w="3404" w:type="dxa"/>
          </w:tcPr>
          <w:p w:rsidR="00444525" w:rsidRPr="00E92092" w:rsidRDefault="00444525" w:rsidP="00444525">
            <w:r w:rsidRPr="00E92092">
              <w:t>Minibüs</w:t>
            </w:r>
          </w:p>
        </w:tc>
        <w:tc>
          <w:tcPr>
            <w:tcW w:w="1800" w:type="dxa"/>
          </w:tcPr>
          <w:p w:rsidR="00444525" w:rsidRPr="00E92092" w:rsidRDefault="00444525" w:rsidP="00444525">
            <w:pPr>
              <w:jc w:val="center"/>
            </w:pPr>
            <w:r>
              <w:t>-</w:t>
            </w:r>
          </w:p>
        </w:tc>
        <w:tc>
          <w:tcPr>
            <w:tcW w:w="2160" w:type="dxa"/>
          </w:tcPr>
          <w:p w:rsidR="00444525" w:rsidRPr="00E92092" w:rsidRDefault="00444525" w:rsidP="00444525">
            <w:pPr>
              <w:jc w:val="center"/>
            </w:pPr>
            <w:r>
              <w:t>2</w:t>
            </w:r>
          </w:p>
        </w:tc>
        <w:tc>
          <w:tcPr>
            <w:tcW w:w="1277" w:type="dxa"/>
          </w:tcPr>
          <w:p w:rsidR="00444525" w:rsidRPr="00E92092" w:rsidRDefault="00444525" w:rsidP="00444525">
            <w:pPr>
              <w:jc w:val="center"/>
            </w:pPr>
            <w:r>
              <w:t>2</w:t>
            </w:r>
          </w:p>
        </w:tc>
      </w:tr>
      <w:tr w:rsidR="00444525" w:rsidRPr="00E92092" w:rsidTr="00444525">
        <w:tc>
          <w:tcPr>
            <w:tcW w:w="3404" w:type="dxa"/>
          </w:tcPr>
          <w:p w:rsidR="00444525" w:rsidRPr="00E92092" w:rsidRDefault="00444525" w:rsidP="00444525">
            <w:r w:rsidRPr="00E92092">
              <w:t>Otobüs</w:t>
            </w:r>
          </w:p>
        </w:tc>
        <w:tc>
          <w:tcPr>
            <w:tcW w:w="1800" w:type="dxa"/>
          </w:tcPr>
          <w:p w:rsidR="00444525" w:rsidRPr="00E92092" w:rsidRDefault="00444525" w:rsidP="00444525">
            <w:pPr>
              <w:jc w:val="center"/>
            </w:pPr>
            <w:r>
              <w:t>-</w:t>
            </w:r>
          </w:p>
        </w:tc>
        <w:tc>
          <w:tcPr>
            <w:tcW w:w="2160" w:type="dxa"/>
          </w:tcPr>
          <w:p w:rsidR="00444525" w:rsidRPr="00E92092" w:rsidRDefault="00444525" w:rsidP="00444525">
            <w:pPr>
              <w:jc w:val="center"/>
            </w:pPr>
            <w:r>
              <w:t>1</w:t>
            </w:r>
          </w:p>
        </w:tc>
        <w:tc>
          <w:tcPr>
            <w:tcW w:w="1277" w:type="dxa"/>
          </w:tcPr>
          <w:p w:rsidR="00444525" w:rsidRPr="00E92092" w:rsidRDefault="00444525" w:rsidP="00444525">
            <w:pPr>
              <w:jc w:val="center"/>
            </w:pPr>
            <w:r>
              <w:t>1</w:t>
            </w:r>
          </w:p>
        </w:tc>
      </w:tr>
      <w:tr w:rsidR="00444525" w:rsidRPr="00E92092" w:rsidTr="00444525">
        <w:tc>
          <w:tcPr>
            <w:tcW w:w="3404" w:type="dxa"/>
          </w:tcPr>
          <w:p w:rsidR="00444525" w:rsidRPr="00444525" w:rsidRDefault="00444525" w:rsidP="00444525">
            <w:pPr>
              <w:rPr>
                <w:b/>
              </w:rPr>
            </w:pPr>
            <w:r w:rsidRPr="00444525">
              <w:rPr>
                <w:b/>
              </w:rPr>
              <w:t xml:space="preserve">TOPLAM ARAÇ VE İŞ MAKİNASI </w:t>
            </w:r>
          </w:p>
        </w:tc>
        <w:tc>
          <w:tcPr>
            <w:tcW w:w="1800" w:type="dxa"/>
          </w:tcPr>
          <w:p w:rsidR="00444525" w:rsidRPr="00444525" w:rsidRDefault="002A6556" w:rsidP="002A6556">
            <w:pPr>
              <w:jc w:val="center"/>
              <w:rPr>
                <w:b/>
              </w:rPr>
            </w:pPr>
            <w:r>
              <w:rPr>
                <w:b/>
              </w:rPr>
              <w:t>97</w:t>
            </w:r>
          </w:p>
        </w:tc>
        <w:tc>
          <w:tcPr>
            <w:tcW w:w="2160" w:type="dxa"/>
          </w:tcPr>
          <w:p w:rsidR="00444525" w:rsidRPr="00444525" w:rsidRDefault="002A6556" w:rsidP="002A6556">
            <w:pPr>
              <w:jc w:val="center"/>
              <w:rPr>
                <w:b/>
              </w:rPr>
            </w:pPr>
            <w:r>
              <w:rPr>
                <w:b/>
              </w:rPr>
              <w:t>58</w:t>
            </w:r>
          </w:p>
        </w:tc>
        <w:tc>
          <w:tcPr>
            <w:tcW w:w="1277" w:type="dxa"/>
          </w:tcPr>
          <w:p w:rsidR="00444525" w:rsidRPr="00444525" w:rsidRDefault="002A6556" w:rsidP="002A6556">
            <w:pPr>
              <w:jc w:val="center"/>
              <w:rPr>
                <w:b/>
              </w:rPr>
            </w:pPr>
            <w:r>
              <w:rPr>
                <w:b/>
              </w:rPr>
              <w:t>155</w:t>
            </w:r>
          </w:p>
        </w:tc>
      </w:tr>
    </w:tbl>
    <w:p w:rsidR="005F451E" w:rsidRDefault="005F451E" w:rsidP="005F451E">
      <w:pPr>
        <w:tabs>
          <w:tab w:val="left" w:pos="924"/>
        </w:tabs>
      </w:pPr>
      <w:r>
        <w:tab/>
      </w:r>
    </w:p>
    <w:p w:rsidR="0011378B" w:rsidRPr="005F451E" w:rsidRDefault="005F451E" w:rsidP="005F451E">
      <w:pPr>
        <w:tabs>
          <w:tab w:val="left" w:pos="924"/>
        </w:tabs>
        <w:sectPr w:rsidR="0011378B" w:rsidRPr="005F451E" w:rsidSect="00675BE7">
          <w:headerReference w:type="first" r:id="rId59"/>
          <w:pgSz w:w="11906" w:h="16838"/>
          <w:pgMar w:top="1417" w:right="1417" w:bottom="1417" w:left="1417" w:header="708" w:footer="708" w:gutter="0"/>
          <w:cols w:space="708"/>
          <w:titlePg/>
          <w:docGrid w:linePitch="360"/>
        </w:sectPr>
      </w:pPr>
      <w:r>
        <w:tab/>
      </w:r>
    </w:p>
    <w:p w:rsidR="003337DC" w:rsidRDefault="003337DC" w:rsidP="003337DC">
      <w:pPr>
        <w:jc w:val="center"/>
        <w:rPr>
          <w:b/>
          <w:sz w:val="32"/>
          <w:szCs w:val="32"/>
        </w:rPr>
      </w:pPr>
      <w:r>
        <w:rPr>
          <w:b/>
          <w:sz w:val="32"/>
          <w:szCs w:val="32"/>
        </w:rPr>
        <w:lastRenderedPageBreak/>
        <w:t>İDAREYE İLİŞKİN BİLGİLER</w:t>
      </w:r>
    </w:p>
    <w:p w:rsidR="0058566B" w:rsidRDefault="0058566B" w:rsidP="0058566B"/>
    <w:p w:rsidR="003337DC" w:rsidRPr="003337DC" w:rsidRDefault="005F451E" w:rsidP="003526C7">
      <w:pPr>
        <w:pStyle w:val="ListeParagraf"/>
        <w:numPr>
          <w:ilvl w:val="0"/>
          <w:numId w:val="4"/>
        </w:numPr>
        <w:rPr>
          <w:b/>
          <w:sz w:val="32"/>
          <w:szCs w:val="32"/>
          <w:u w:val="single"/>
        </w:rPr>
      </w:pPr>
      <w:r w:rsidRPr="003337DC">
        <w:rPr>
          <w:noProof/>
          <w:lang w:eastAsia="tr-TR"/>
        </w:rPr>
        <w:drawing>
          <wp:anchor distT="0" distB="0" distL="114300" distR="114300" simplePos="0" relativeHeight="252119040" behindDoc="0" locked="0" layoutInCell="1" allowOverlap="1" wp14:anchorId="7FC8D903" wp14:editId="573A5062">
            <wp:simplePos x="0" y="0"/>
            <wp:positionH relativeFrom="margin">
              <wp:posOffset>496570</wp:posOffset>
            </wp:positionH>
            <wp:positionV relativeFrom="margin">
              <wp:posOffset>979805</wp:posOffset>
            </wp:positionV>
            <wp:extent cx="8721090" cy="4778375"/>
            <wp:effectExtent l="0" t="38100" r="0" b="60325"/>
            <wp:wrapSquare wrapText="bothSides"/>
            <wp:docPr id="19" name="Diy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page">
              <wp14:pctWidth>0</wp14:pctWidth>
            </wp14:sizeRelH>
            <wp14:sizeRelV relativeFrom="page">
              <wp14:pctHeight>0</wp14:pctHeight>
            </wp14:sizeRelV>
          </wp:anchor>
        </w:drawing>
      </w:r>
      <w:r w:rsidR="003337DC">
        <w:rPr>
          <w:b/>
          <w:sz w:val="32"/>
          <w:szCs w:val="32"/>
          <w:u w:val="single"/>
        </w:rPr>
        <w:t>ÖRGÜT YAPISI</w:t>
      </w:r>
    </w:p>
    <w:p w:rsidR="003337DC" w:rsidRPr="00C277AD" w:rsidRDefault="003337DC" w:rsidP="0058566B"/>
    <w:p w:rsidR="003337DC" w:rsidRDefault="00AA68F5" w:rsidP="0058566B">
      <w:r>
        <w:rPr>
          <w:noProof/>
          <w:lang w:eastAsia="tr-TR"/>
        </w:rPr>
        <w:t xml:space="preserve">  </w:t>
      </w:r>
    </w:p>
    <w:p w:rsidR="00C503CB" w:rsidRDefault="00C503CB" w:rsidP="00C503CB">
      <w:pPr>
        <w:sectPr w:rsidR="00C503CB" w:rsidSect="005F451E">
          <w:headerReference w:type="first" r:id="rId65"/>
          <w:pgSz w:w="16838" w:h="11906" w:orient="landscape"/>
          <w:pgMar w:top="1418" w:right="1418" w:bottom="1418" w:left="1418" w:header="709" w:footer="709" w:gutter="0"/>
          <w:cols w:space="708"/>
          <w:titlePg/>
          <w:docGrid w:linePitch="360"/>
        </w:sectPr>
      </w:pPr>
    </w:p>
    <w:p w:rsidR="00C503CB" w:rsidRDefault="00C503CB" w:rsidP="00C503CB">
      <w:pPr>
        <w:jc w:val="center"/>
        <w:rPr>
          <w:b/>
          <w:sz w:val="32"/>
          <w:szCs w:val="32"/>
        </w:rPr>
      </w:pPr>
      <w:r>
        <w:rPr>
          <w:b/>
          <w:sz w:val="32"/>
          <w:szCs w:val="32"/>
        </w:rPr>
        <w:lastRenderedPageBreak/>
        <w:t>İDAREYE İLİŞKİN BİLGİLER</w:t>
      </w:r>
    </w:p>
    <w:p w:rsidR="00675BE7" w:rsidRDefault="00675BE7" w:rsidP="00C503CB"/>
    <w:p w:rsidR="00C503CB" w:rsidRPr="00C503CB" w:rsidRDefault="00707EEA" w:rsidP="003526C7">
      <w:pPr>
        <w:pStyle w:val="ListeParagraf"/>
        <w:numPr>
          <w:ilvl w:val="0"/>
          <w:numId w:val="4"/>
        </w:numPr>
        <w:rPr>
          <w:b/>
          <w:sz w:val="32"/>
          <w:szCs w:val="32"/>
          <w:u w:val="single"/>
        </w:rPr>
      </w:pPr>
      <w:r>
        <w:rPr>
          <w:noProof/>
          <w:lang w:eastAsia="tr-TR"/>
        </w:rPr>
        <w:drawing>
          <wp:anchor distT="0" distB="0" distL="114300" distR="114300" simplePos="0" relativeHeight="251669504" behindDoc="0" locked="0" layoutInCell="1" allowOverlap="1" wp14:anchorId="09AA4A0B" wp14:editId="64E72D62">
            <wp:simplePos x="0" y="0"/>
            <wp:positionH relativeFrom="margin">
              <wp:align>right</wp:align>
            </wp:positionH>
            <wp:positionV relativeFrom="paragraph">
              <wp:posOffset>507593</wp:posOffset>
            </wp:positionV>
            <wp:extent cx="5760720" cy="2747010"/>
            <wp:effectExtent l="0" t="0" r="0" b="0"/>
            <wp:wrapSquare wrapText="bothSides"/>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kran Alıntısı.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2747010"/>
                    </a:xfrm>
                    <a:prstGeom prst="rect">
                      <a:avLst/>
                    </a:prstGeom>
                  </pic:spPr>
                </pic:pic>
              </a:graphicData>
            </a:graphic>
            <wp14:sizeRelH relativeFrom="page">
              <wp14:pctWidth>0</wp14:pctWidth>
            </wp14:sizeRelH>
            <wp14:sizeRelV relativeFrom="page">
              <wp14:pctHeight>0</wp14:pctHeight>
            </wp14:sizeRelV>
          </wp:anchor>
        </w:drawing>
      </w:r>
      <w:r w:rsidR="00C503CB">
        <w:rPr>
          <w:b/>
          <w:sz w:val="32"/>
          <w:szCs w:val="32"/>
          <w:u w:val="single"/>
        </w:rPr>
        <w:t>BİLGİ VE TEKNOLOJİK KAYNAKLAR</w:t>
      </w:r>
    </w:p>
    <w:p w:rsidR="00C503CB" w:rsidRDefault="00C503CB" w:rsidP="00C503CB"/>
    <w:p w:rsidR="00B85DAD" w:rsidRPr="00F0466C" w:rsidRDefault="00B85DAD" w:rsidP="002A4016">
      <w:pPr>
        <w:ind w:right="-142"/>
        <w:rPr>
          <w:rFonts w:ascii="Times New Roman" w:hAnsi="Times New Roman" w:cs="Times New Roman"/>
          <w:b/>
          <w:color w:val="002060"/>
          <w:sz w:val="24"/>
          <w:szCs w:val="24"/>
        </w:rPr>
      </w:pPr>
      <w:r w:rsidRPr="00F0466C">
        <w:rPr>
          <w:rFonts w:ascii="Times New Roman" w:hAnsi="Times New Roman" w:cs="Times New Roman"/>
          <w:sz w:val="24"/>
          <w:szCs w:val="24"/>
        </w:rPr>
        <w:t xml:space="preserve">Bilgi İşlem Birimi olarak Belediyemizin ve bağlı Müdürlüklerinin bilgiye erişim, yazılım ve </w:t>
      </w:r>
      <w:r w:rsidRPr="002A4016">
        <w:rPr>
          <w:rFonts w:ascii="Times New Roman" w:hAnsi="Times New Roman" w:cs="Times New Roman"/>
          <w:color w:val="002060"/>
          <w:sz w:val="24"/>
          <w:szCs w:val="24"/>
        </w:rPr>
        <w:t>donanımları</w:t>
      </w:r>
      <w:r w:rsidRPr="00F0466C">
        <w:rPr>
          <w:rFonts w:ascii="Times New Roman" w:hAnsi="Times New Roman" w:cs="Times New Roman"/>
          <w:sz w:val="24"/>
          <w:szCs w:val="24"/>
        </w:rPr>
        <w:t xml:space="preserve"> ile ilgili olarak aşağıdaki iş ve işlemler gerçekleştirilmiştir.  </w:t>
      </w:r>
    </w:p>
    <w:p w:rsidR="00B85DAD" w:rsidRPr="00F0466C" w:rsidRDefault="00B85DAD" w:rsidP="002A4016">
      <w:pPr>
        <w:tabs>
          <w:tab w:val="left" w:pos="9070"/>
        </w:tabs>
        <w:rPr>
          <w:rFonts w:ascii="Times New Roman" w:hAnsi="Times New Roman" w:cs="Times New Roman"/>
          <w:color w:val="002060"/>
          <w:sz w:val="24"/>
          <w:szCs w:val="24"/>
        </w:rPr>
      </w:pPr>
      <w:r w:rsidRPr="00F0466C">
        <w:rPr>
          <w:rFonts w:ascii="Times New Roman" w:hAnsi="Times New Roman" w:cs="Times New Roman"/>
          <w:b/>
          <w:color w:val="002060"/>
          <w:sz w:val="24"/>
          <w:szCs w:val="24"/>
        </w:rPr>
        <w:t>Yazılım Altyapısı</w:t>
      </w:r>
      <w:r w:rsidRPr="00F0466C">
        <w:rPr>
          <w:rFonts w:ascii="Times New Roman" w:hAnsi="Times New Roman" w:cs="Times New Roman"/>
          <w:color w:val="002060"/>
          <w:sz w:val="24"/>
          <w:szCs w:val="24"/>
        </w:rPr>
        <w:t xml:space="preserve">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Belediyemizdeki Müdürlüklerimizde kullanılan yazılımlar Müdürlüklerimizde MIS uygulamaları dediğimiz ortak bir veri tabanı üzerinden çalışan ve Müdürlüklerin kendi birimleriyle ilgili işlemlerini gerçekleştirdikleri SAMPAŞ Belediye Otomasyon Yazılımı kullanılmaktadır. Ayrıca bazı Müdürlüklerde CAD/GIS, Şehir Bölge Planlama, İmar Kadastro, Hali Hazır Harita/Arazi Modelleme uygulamalarını içeren NETCAD yazılımı kullanılmaktadır</w:t>
      </w:r>
    </w:p>
    <w:p w:rsidR="002A4016" w:rsidRPr="002A4016" w:rsidRDefault="00B85DAD" w:rsidP="002A4016">
      <w:pPr>
        <w:tabs>
          <w:tab w:val="left" w:pos="9070"/>
        </w:tabs>
        <w:jc w:val="both"/>
        <w:rPr>
          <w:rFonts w:ascii="Times New Roman" w:hAnsi="Times New Roman" w:cs="Times New Roman"/>
          <w:b/>
          <w:color w:val="002060"/>
          <w:sz w:val="24"/>
          <w:szCs w:val="24"/>
        </w:rPr>
      </w:pPr>
      <w:r w:rsidRPr="002A4016">
        <w:rPr>
          <w:rFonts w:ascii="Times New Roman" w:hAnsi="Times New Roman" w:cs="Times New Roman"/>
          <w:b/>
          <w:color w:val="002060"/>
          <w:sz w:val="24"/>
          <w:szCs w:val="24"/>
        </w:rPr>
        <w:t xml:space="preserve">Ağ </w:t>
      </w:r>
      <w:r w:rsidR="002A4016" w:rsidRPr="002A4016">
        <w:rPr>
          <w:rFonts w:ascii="Times New Roman" w:hAnsi="Times New Roman" w:cs="Times New Roman"/>
          <w:b/>
          <w:color w:val="002060"/>
          <w:sz w:val="24"/>
          <w:szCs w:val="24"/>
        </w:rPr>
        <w:t>Altyapısı Güvenlik</w:t>
      </w:r>
      <w:r w:rsidRPr="002A4016">
        <w:rPr>
          <w:rFonts w:ascii="Times New Roman" w:hAnsi="Times New Roman" w:cs="Times New Roman"/>
          <w:b/>
          <w:color w:val="002060"/>
          <w:sz w:val="24"/>
          <w:szCs w:val="24"/>
        </w:rPr>
        <w:t xml:space="preserve"> </w:t>
      </w:r>
      <w:r w:rsidR="002A4016" w:rsidRPr="002A4016">
        <w:rPr>
          <w:rFonts w:ascii="Times New Roman" w:hAnsi="Times New Roman" w:cs="Times New Roman"/>
          <w:b/>
          <w:color w:val="002060"/>
          <w:sz w:val="24"/>
          <w:szCs w:val="24"/>
        </w:rPr>
        <w:t>Sistemi</w:t>
      </w:r>
    </w:p>
    <w:p w:rsidR="00B85DAD" w:rsidRPr="00F56A97"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 xml:space="preserve">Belediyemizin ağ ve sistem güvenliğinin sağlanması için internete bir adet güvenlik duvarı (firewall) cihazı üzerinden çıkılmaktadır. Güvenlik duvarı içerisindeki güvenlik yazılımını sürekli otomatik olarak güncellemektedir. Bu cihaz sayesinde ağdaki kullanıcıların internet erişimleri kısıtlanabilmekte, yasak ve tehlikeli web sitelerine girişleri ve internet üzerinden gelen saldırılar engellenmektedir. Ayrıca internet, e-posta trafiğini ve internet üzerinden gelen saldırıları ve zararlı içerikleri analiz edip log dosyalarını tutan 1 adet Analyzer cihazı bulunmaktadır. Bunların yanında tüm bilgisayarlarda ve sunucularda antivirüs yazılımı mevcuttur ve her gün güncellenmektedir. </w:t>
      </w:r>
    </w:p>
    <w:p w:rsidR="00B85DAD" w:rsidRPr="00F0466C" w:rsidRDefault="00B85DAD" w:rsidP="002A4016">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 xml:space="preserve">Birimlerin Donanım İhtiyaçlarının Karşılanması </w:t>
      </w:r>
    </w:p>
    <w:p w:rsidR="00B85DAD" w:rsidRPr="00B85DAD"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Yıl içerisinde Birimimize talepte bulunularak bilgisayar ve çevre cihazları ile toner kartuşlar ile ilgili ihaleler çevresinde temin edilerek birimlerimizin hizmetlerine sunulmuştur.</w:t>
      </w:r>
    </w:p>
    <w:p w:rsidR="00B85DAD" w:rsidRDefault="00B85DAD" w:rsidP="00C503CB"/>
    <w:p w:rsidR="00B85DAD" w:rsidRDefault="00B85DAD" w:rsidP="00B85DAD"/>
    <w:p w:rsidR="002A4016" w:rsidRDefault="00B85DAD" w:rsidP="002A4016">
      <w:pPr>
        <w:tabs>
          <w:tab w:val="left" w:pos="9070"/>
        </w:tabs>
        <w:jc w:val="both"/>
        <w:rPr>
          <w:rFonts w:ascii="Times New Roman" w:hAnsi="Times New Roman" w:cs="Times New Roman"/>
          <w:color w:val="5B9BD5" w:themeColor="accent1"/>
          <w:sz w:val="24"/>
          <w:szCs w:val="24"/>
        </w:rPr>
      </w:pPr>
      <w:r w:rsidRPr="00F0466C">
        <w:rPr>
          <w:rFonts w:ascii="Times New Roman" w:hAnsi="Times New Roman" w:cs="Times New Roman"/>
          <w:b/>
          <w:color w:val="002060"/>
          <w:sz w:val="24"/>
          <w:szCs w:val="24"/>
        </w:rPr>
        <w:t>Web Sitesi Sayfa Çalışmaları</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Belediyemizin resmi web sitesinin içeriği her gün güncellenmektedir. Web sitemizden Belediyemizle alakalı haberler, duyurular, ihaleler, projeler, faaliyetler, etkinlikler, verilen hizmetler, meclis kararları, yazılı ve görsel basın haberleri ve fotoğraflar takip edilebilmekte, e-belediye sayfasından istek, şikayet ve öneriler bildirilip durumu görüntülenebilmekte, online borç ödeme, borç öğrenme ve çeşitli sorgulamalar yapılabilmektedir.</w:t>
      </w:r>
    </w:p>
    <w:p w:rsidR="00B85DAD" w:rsidRPr="00F0466C" w:rsidRDefault="00B85DAD" w:rsidP="002A4016">
      <w:pPr>
        <w:tabs>
          <w:tab w:val="left" w:pos="9070"/>
        </w:tabs>
        <w:rPr>
          <w:rFonts w:ascii="Times New Roman" w:hAnsi="Times New Roman" w:cs="Times New Roman"/>
          <w:color w:val="002060"/>
          <w:sz w:val="24"/>
          <w:szCs w:val="24"/>
        </w:rPr>
      </w:pPr>
      <w:r w:rsidRPr="00F0466C">
        <w:rPr>
          <w:rFonts w:ascii="Times New Roman" w:hAnsi="Times New Roman" w:cs="Times New Roman"/>
          <w:b/>
          <w:color w:val="002060"/>
          <w:sz w:val="24"/>
          <w:szCs w:val="24"/>
        </w:rPr>
        <w:t>Web Sitesi Güncelleme Ve İnteraktif Belediyecilik</w:t>
      </w:r>
      <w:r w:rsidRPr="00F0466C">
        <w:rPr>
          <w:rFonts w:ascii="Times New Roman" w:hAnsi="Times New Roman" w:cs="Times New Roman"/>
          <w:color w:val="002060"/>
          <w:sz w:val="24"/>
          <w:szCs w:val="24"/>
        </w:rPr>
        <w:t xml:space="preserve"> </w:t>
      </w:r>
    </w:p>
    <w:p w:rsidR="00B85DAD" w:rsidRPr="00F0466C" w:rsidRDefault="00B85DAD" w:rsidP="002A4016">
      <w:pPr>
        <w:tabs>
          <w:tab w:val="left" w:pos="9070"/>
        </w:tabs>
        <w:jc w:val="both"/>
        <w:rPr>
          <w:rFonts w:ascii="Times New Roman" w:hAnsi="Times New Roman" w:cs="Times New Roman"/>
          <w:b/>
          <w:sz w:val="24"/>
          <w:szCs w:val="24"/>
        </w:rPr>
      </w:pPr>
      <w:r w:rsidRPr="00F0466C">
        <w:rPr>
          <w:rFonts w:ascii="Times New Roman" w:hAnsi="Times New Roman" w:cs="Times New Roman"/>
          <w:sz w:val="24"/>
          <w:szCs w:val="24"/>
        </w:rPr>
        <w:t>Belediyemizin resmi web sitesine (www.efeler.bel.tr) yeni online hizmetler eklenmiştir. Web sitemizde bulunan online hizmetler ile vatandaşlarımız birçok hizmeti ve bilgiyi internet üzerinden alabilmektedir. Bu hizmetlerin başlıcaları Vergi Borcu/Tahakkuk Sorgulama, E-Ödeme, E-Makbuz, Ruhsat Görüntüleme, Beyan Görüntüleme, İnşaat Maliyet Bedelleri, Bina Aşınma Oranları, Çevre Temizlik Bedelleri, Seri Nokta Başvurusu (İstek Şikayet Gönderme ve Takibi), bilgi Edinme Başvurusu, Meclis Kararları, Doküman Yönetimi, İstek Şikayet Gönderme ve Takibi işlemleridir.</w:t>
      </w:r>
    </w:p>
    <w:p w:rsidR="00B85DAD" w:rsidRPr="00F0466C" w:rsidRDefault="00B85DAD" w:rsidP="002A4016">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Sunul</w:t>
      </w:r>
      <w:r w:rsidR="002A4016">
        <w:rPr>
          <w:rFonts w:ascii="Times New Roman" w:hAnsi="Times New Roman" w:cs="Times New Roman"/>
          <w:b/>
          <w:color w:val="002060"/>
          <w:sz w:val="24"/>
          <w:szCs w:val="24"/>
        </w:rPr>
        <w:t>an Hizmetler</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Teknik Destek Hizmetleri</w:t>
      </w:r>
      <w:r w:rsidRPr="00F0466C">
        <w:rPr>
          <w:rFonts w:ascii="Times New Roman" w:hAnsi="Times New Roman" w:cs="Times New Roman"/>
          <w:sz w:val="24"/>
          <w:szCs w:val="24"/>
        </w:rPr>
        <w:t xml:space="preserve"> : Belediyemizin birimlerinde ve tesislerinde bilgisayar ve network donanımlarında meydana gelen arızalara kısa zamanda müdahale edilmekte, işlerin aksamadan ve kesintisiz devam etmesi için destek verilmektedir.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 xml:space="preserve">Yazılım Destek ve Eğitim Hizmetleri : </w:t>
      </w:r>
      <w:r w:rsidRPr="00F0466C">
        <w:rPr>
          <w:rFonts w:ascii="Times New Roman" w:hAnsi="Times New Roman" w:cs="Times New Roman"/>
          <w:sz w:val="24"/>
          <w:szCs w:val="24"/>
        </w:rPr>
        <w:t xml:space="preserve">Birimlerimizin kullandıkları yazılımlarda meydana gelen sorunlar kısa zamanda giderilmekte, kullanıcılara eğitimler verilmekte ve yazılımlar konusunda telefonla, uzaktan erişimle ve yerinde destek verilmektedir.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Web Sitesi İçerik Yönetimi</w:t>
      </w:r>
      <w:r w:rsidRPr="00F0466C">
        <w:rPr>
          <w:rFonts w:ascii="Times New Roman" w:hAnsi="Times New Roman" w:cs="Times New Roman"/>
          <w:sz w:val="24"/>
          <w:szCs w:val="24"/>
        </w:rPr>
        <w:t xml:space="preserve"> : Belediyemizin kurumsal web sitesinin yönetimi ve güncellemeleri diğer müdürlüklerle koordineli olarak Müdürlüğümüz tarafından gerçekleştirilmektedir.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 xml:space="preserve">E-posta Sistemi Yönetimi </w:t>
      </w:r>
      <w:r w:rsidRPr="00F0466C">
        <w:rPr>
          <w:rFonts w:ascii="Times New Roman" w:hAnsi="Times New Roman" w:cs="Times New Roman"/>
          <w:sz w:val="24"/>
          <w:szCs w:val="24"/>
        </w:rPr>
        <w:t xml:space="preserve">: Belediyemiz personelinin e-posta hesaplarının açılması, bakımı ve yönetimi gerçekleştirilmektedir.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E-Belediye Sistemi Yönetimi</w:t>
      </w:r>
      <w:r w:rsidRPr="00F0466C">
        <w:rPr>
          <w:rFonts w:ascii="Times New Roman" w:hAnsi="Times New Roman" w:cs="Times New Roman"/>
          <w:sz w:val="24"/>
          <w:szCs w:val="24"/>
        </w:rPr>
        <w:t xml:space="preserve"> : İnternetten vatandaşlarımızın ödeme yapabilmesi, tahakkuk ve tahsilat bilgilerini görebilmeleri için yaptıkları üyelik başvuruları kontrol edilip uygun görülenler onaylanmakta, sistemle ilgili aksaklıklar giderilmekte, kullanıcılara telefonla ve e-mail yoluyla destek verilmektedir.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Personel Devam Kontrol Sistemi Yönetimi</w:t>
      </w:r>
      <w:r w:rsidRPr="00F0466C">
        <w:rPr>
          <w:rFonts w:ascii="Times New Roman" w:hAnsi="Times New Roman" w:cs="Times New Roman"/>
          <w:sz w:val="24"/>
          <w:szCs w:val="24"/>
        </w:rPr>
        <w:t xml:space="preserve"> : Personellerin ve ziyaretçilerin giriş- çıkış bilgilerinin tutulduğu sistemin yönetimi ve faal halde kalması sağlanmakta, yeni gelen personellerin kimlik kartları çıkarılarak sisteme tanıtımı yapılmaktadır.</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Yedekleme ve Güvenlik Yönetimi</w:t>
      </w:r>
      <w:r w:rsidRPr="00F0466C">
        <w:rPr>
          <w:rFonts w:ascii="Times New Roman" w:hAnsi="Times New Roman" w:cs="Times New Roman"/>
          <w:sz w:val="24"/>
          <w:szCs w:val="24"/>
        </w:rPr>
        <w:t xml:space="preserve"> : Sunucularımızda bulunan veritabanlarının, uygulamaların ve diğer dosyaların düzenli olarak yedekleri alınmaktadır. Ayrıca belediyemizdeki personelin internette zararlı içeriklere ve programlara girişi engellenmekte, virüs, trojan gibi zararlı yazılımların sisteme bulaşmaması için tedbirler alınmaktadır.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lastRenderedPageBreak/>
        <w:t>Yazılım Alım, Bakım ve Güncelleme Hizmetleri</w:t>
      </w:r>
      <w:r w:rsidRPr="00F0466C">
        <w:rPr>
          <w:rFonts w:ascii="Times New Roman" w:hAnsi="Times New Roman" w:cs="Times New Roman"/>
          <w:sz w:val="24"/>
          <w:szCs w:val="24"/>
        </w:rPr>
        <w:t xml:space="preserve"> : Belediyemizde kullanılan tüm yazılımların alımı, kurulumu, yıllık bakım ve güncelleme anlaşmalarının yapılması, kullanılan diğer yazılımlarla entegrasyonu, diğer birimlerden gelen yazılımlardaki değişiklik ve yenilik taleplerinin değerlendirilip yazılım firmalarına yaptırılması hizmetleri verilmektedir.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 xml:space="preserve">Donanım Alım ve Bakım </w:t>
      </w:r>
      <w:r w:rsidR="002A4016" w:rsidRPr="00F0466C">
        <w:rPr>
          <w:rFonts w:ascii="Times New Roman" w:hAnsi="Times New Roman" w:cs="Times New Roman"/>
          <w:b/>
          <w:sz w:val="24"/>
          <w:szCs w:val="24"/>
        </w:rPr>
        <w:t>Hizmetleri</w:t>
      </w:r>
      <w:r w:rsidR="002A4016" w:rsidRPr="00F0466C">
        <w:rPr>
          <w:rFonts w:ascii="Times New Roman" w:hAnsi="Times New Roman" w:cs="Times New Roman"/>
          <w:sz w:val="24"/>
          <w:szCs w:val="24"/>
        </w:rPr>
        <w:t>: Belediyemizde</w:t>
      </w:r>
      <w:r w:rsidRPr="00F0466C">
        <w:rPr>
          <w:rFonts w:ascii="Times New Roman" w:hAnsi="Times New Roman" w:cs="Times New Roman"/>
          <w:sz w:val="24"/>
          <w:szCs w:val="24"/>
        </w:rPr>
        <w:t xml:space="preserve"> ihtiyaç duyulan sunucu, ağ cihazları, bilgisayar, bilgisayar parçaları, çevre birimleri, ses ve görüntüleme sistemleri, elektronik cihazlar vb. donanımlar satın alınarak kurulumları ve bakımları yapılmaktadır.</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 xml:space="preserve">Güvenlik Kamera Sistemleri Kurulumu ve </w:t>
      </w:r>
      <w:r w:rsidR="002A4016" w:rsidRPr="00F0466C">
        <w:rPr>
          <w:rFonts w:ascii="Times New Roman" w:hAnsi="Times New Roman" w:cs="Times New Roman"/>
          <w:b/>
          <w:sz w:val="24"/>
          <w:szCs w:val="24"/>
        </w:rPr>
        <w:t>Bakımı</w:t>
      </w:r>
      <w:r w:rsidR="002A4016" w:rsidRPr="00F0466C">
        <w:rPr>
          <w:rFonts w:ascii="Times New Roman" w:hAnsi="Times New Roman" w:cs="Times New Roman"/>
          <w:sz w:val="24"/>
          <w:szCs w:val="24"/>
        </w:rPr>
        <w:t>: Belediyemizin güvenliğini</w:t>
      </w:r>
      <w:r w:rsidRPr="00F0466C">
        <w:rPr>
          <w:rFonts w:ascii="Times New Roman" w:hAnsi="Times New Roman" w:cs="Times New Roman"/>
          <w:sz w:val="24"/>
          <w:szCs w:val="24"/>
        </w:rPr>
        <w:t xml:space="preserve"> sağlamak üzere Güvenlik Kamera Sistemlerinin satın alınıp kurdurulması ve mevcut sistemlerinin bakım anlaşmalarının yapılarak, arızalarının kısa sürede tespit edilip giderilmesi sağlanmaktadır.</w:t>
      </w:r>
    </w:p>
    <w:p w:rsidR="00B85DAD" w:rsidRPr="00F0466C" w:rsidRDefault="00B85DAD" w:rsidP="002A4016">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Donanımın Artırılması Ve Yenilenmesi</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 birimlerin ihtiyaçları doğrultusunda bilgisayar, yazıcı, monitör, projeksiyon, kamera, tarayıcı, UPS, sunucu, switch, bilgisayar parçaları vb. donanımlar alınarak bilişim teknolojisi kullanımı artırılmıştır. Belediye hizmet binalarımızda ihtiyaç duyulan personel giriş-çıkış kontrol sistemi cihazları, ses ve görüntü sistemi cihazları satın alınarak kurulumları gerçekleştirilmiştir. Ayrıca güvenlik kameralarının sayıları artırılarak ve eksiklikler tamamlanarak binalarımızın güvenliği artırılmıştır. Arızalanan donanımlar tamir edilmiş, kullanım ömrünü tamamlayan donanımlar yenilenmiştir.</w:t>
      </w:r>
    </w:p>
    <w:p w:rsidR="00B85DAD" w:rsidRPr="00F0466C" w:rsidRDefault="00B85DAD" w:rsidP="002A4016">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 xml:space="preserve">Donanım Bakımı Ve Onarımı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Belediyemizdeki bilgisayar, çevre birimleri ve network donanımlarının bakım ve onarımları gerçekleştirilmiştir. Bilgisayar ve network sistemlerindeki arızalara kısa sürede müdahale edilerek kesintisiz bir şekilde hizmet verilmesi sağlanmıştır.</w:t>
      </w:r>
    </w:p>
    <w:p w:rsidR="00B85DAD" w:rsidRPr="00F0466C" w:rsidRDefault="00B85DAD" w:rsidP="002A4016">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 xml:space="preserve">Veri Yedekleme </w:t>
      </w:r>
    </w:p>
    <w:p w:rsidR="00B85DAD" w:rsidRPr="00F0466C" w:rsidRDefault="00B85DAD" w:rsidP="002A401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 kullanılan sunucuların, yazılımların, veri tabanlarının ve diğer dosyaların yedeklenmesi günlük düzenli olarak yapılmaktadır. Böylece sistemlerde herhangi bir sorun çıktığında yedeğinden kurtarmak mümkün olmaktadır. Belediyemizde iş sürekliliğinin sağlanması, kaynakların daha etkin ve verimli kullanılması, yer, elektrik ve soğutma tasarrufu sağlanması, güvenlik, kolay yönetim gibi birçok avantajı olan sanallaştırma teknolojisi kullanılmaya başlanmıştır.</w:t>
      </w:r>
    </w:p>
    <w:p w:rsidR="00B85DAD" w:rsidRPr="00F0466C" w:rsidRDefault="00B85DAD" w:rsidP="002A4016">
      <w:pPr>
        <w:tabs>
          <w:tab w:val="left" w:pos="9070"/>
        </w:tabs>
        <w:jc w:val="both"/>
        <w:rPr>
          <w:rFonts w:ascii="Times New Roman" w:hAnsi="Times New Roman" w:cs="Times New Roman"/>
          <w:color w:val="002060"/>
          <w:sz w:val="24"/>
          <w:szCs w:val="24"/>
        </w:rPr>
      </w:pPr>
      <w:r w:rsidRPr="00F0466C">
        <w:rPr>
          <w:rFonts w:ascii="Times New Roman" w:hAnsi="Times New Roman" w:cs="Times New Roman"/>
          <w:b/>
          <w:color w:val="002060"/>
          <w:sz w:val="24"/>
          <w:szCs w:val="24"/>
        </w:rPr>
        <w:t>Elektronik Posta Sistemi Çalışmaları</w:t>
      </w:r>
      <w:r w:rsidRPr="00F0466C">
        <w:rPr>
          <w:rFonts w:ascii="Times New Roman" w:hAnsi="Times New Roman" w:cs="Times New Roman"/>
          <w:color w:val="002060"/>
          <w:sz w:val="24"/>
          <w:szCs w:val="24"/>
        </w:rPr>
        <w:t xml:space="preserve"> </w:t>
      </w:r>
    </w:p>
    <w:p w:rsidR="00B85DAD" w:rsidRPr="00B85DAD" w:rsidRDefault="00B85DAD" w:rsidP="00B85DAD">
      <w:pPr>
        <w:jc w:val="both"/>
        <w:rPr>
          <w:rFonts w:ascii="Times New Roman" w:hAnsi="Times New Roman" w:cs="Times New Roman"/>
          <w:b/>
          <w:color w:val="002060"/>
          <w:sz w:val="24"/>
          <w:szCs w:val="24"/>
        </w:rPr>
        <w:sectPr w:rsidR="00B85DAD" w:rsidRPr="00B85DAD" w:rsidSect="00675BE7">
          <w:headerReference w:type="default" r:id="rId67"/>
          <w:pgSz w:w="11906" w:h="16838"/>
          <w:pgMar w:top="1417" w:right="1417" w:bottom="1417" w:left="1417" w:header="708" w:footer="708" w:gutter="0"/>
          <w:cols w:space="708"/>
          <w:titlePg/>
          <w:docGrid w:linePitch="360"/>
        </w:sectPr>
      </w:pPr>
      <w:r w:rsidRPr="00F0466C">
        <w:rPr>
          <w:rFonts w:ascii="Times New Roman" w:hAnsi="Times New Roman" w:cs="Times New Roman"/>
          <w:sz w:val="24"/>
          <w:szCs w:val="24"/>
        </w:rPr>
        <w:t>Belediyemizde kullanılan elektronik posta hesaplarının yönetimi gerçekleştirilmiş, yeni personelin posta hesapları oluşturulmuş, şifresini unutan personele destek verilmiştir. Tüm büro personelinin e-posta hesapları bulunmakta ve aktif olarak kullanılmaktadır</w:t>
      </w:r>
    </w:p>
    <w:p w:rsidR="00B85DAD" w:rsidRDefault="00B85DAD" w:rsidP="00B85DAD">
      <w:pPr>
        <w:tabs>
          <w:tab w:val="left" w:pos="1155"/>
        </w:tabs>
      </w:pPr>
    </w:p>
    <w:p w:rsidR="0003408F" w:rsidRDefault="0003408F" w:rsidP="0003408F">
      <w:pPr>
        <w:jc w:val="center"/>
        <w:rPr>
          <w:b/>
          <w:sz w:val="32"/>
          <w:szCs w:val="32"/>
        </w:rPr>
      </w:pPr>
      <w:r>
        <w:rPr>
          <w:b/>
          <w:sz w:val="32"/>
          <w:szCs w:val="32"/>
        </w:rPr>
        <w:t>İDAREYE İLİŞKİN BİLGİLER</w:t>
      </w:r>
    </w:p>
    <w:p w:rsidR="0003408F" w:rsidRDefault="0003408F" w:rsidP="003526C7">
      <w:pPr>
        <w:pStyle w:val="ListeParagraf"/>
        <w:numPr>
          <w:ilvl w:val="0"/>
          <w:numId w:val="4"/>
        </w:numPr>
        <w:rPr>
          <w:b/>
          <w:sz w:val="32"/>
          <w:szCs w:val="32"/>
          <w:u w:val="single"/>
        </w:rPr>
      </w:pPr>
      <w:r w:rsidRPr="0003408F">
        <w:rPr>
          <w:b/>
          <w:sz w:val="32"/>
          <w:szCs w:val="32"/>
          <w:u w:val="single"/>
        </w:rPr>
        <w:t>İNSAN KAYNAKLARI</w:t>
      </w:r>
    </w:p>
    <w:tbl>
      <w:tblPr>
        <w:tblStyle w:val="TabloKlavuzu"/>
        <w:tblpPr w:leftFromText="141" w:rightFromText="141" w:vertAnchor="text" w:tblpY="184"/>
        <w:tblW w:w="0" w:type="auto"/>
        <w:tblLook w:val="04A0" w:firstRow="1" w:lastRow="0" w:firstColumn="1" w:lastColumn="0" w:noHBand="0" w:noVBand="1"/>
      </w:tblPr>
      <w:tblGrid>
        <w:gridCol w:w="4531"/>
        <w:gridCol w:w="4531"/>
      </w:tblGrid>
      <w:tr w:rsidR="0003408F" w:rsidTr="0003408F">
        <w:tc>
          <w:tcPr>
            <w:tcW w:w="9062" w:type="dxa"/>
            <w:gridSpan w:val="2"/>
            <w:vAlign w:val="center"/>
          </w:tcPr>
          <w:p w:rsidR="0003408F" w:rsidRPr="0003408F" w:rsidRDefault="0003408F" w:rsidP="0003408F">
            <w:pPr>
              <w:jc w:val="center"/>
              <w:rPr>
                <w:b/>
                <w:sz w:val="24"/>
                <w:szCs w:val="24"/>
              </w:rPr>
            </w:pPr>
            <w:r w:rsidRPr="0003408F">
              <w:rPr>
                <w:b/>
                <w:sz w:val="24"/>
                <w:szCs w:val="24"/>
              </w:rPr>
              <w:t>MEMUR</w:t>
            </w:r>
          </w:p>
        </w:tc>
      </w:tr>
      <w:tr w:rsidR="0003408F" w:rsidTr="0003408F">
        <w:tc>
          <w:tcPr>
            <w:tcW w:w="4531" w:type="dxa"/>
          </w:tcPr>
          <w:p w:rsidR="0003408F" w:rsidRPr="0003408F" w:rsidRDefault="0003408F" w:rsidP="0003408F">
            <w:pPr>
              <w:rPr>
                <w:b/>
              </w:rPr>
            </w:pPr>
            <w:r w:rsidRPr="0003408F">
              <w:rPr>
                <w:b/>
              </w:rPr>
              <w:t>ERKEK</w:t>
            </w:r>
          </w:p>
        </w:tc>
        <w:tc>
          <w:tcPr>
            <w:tcW w:w="4531" w:type="dxa"/>
          </w:tcPr>
          <w:p w:rsidR="0003408F" w:rsidRDefault="00632737" w:rsidP="00DC0D09">
            <w:pPr>
              <w:jc w:val="center"/>
            </w:pPr>
            <w:r>
              <w:t>188</w:t>
            </w:r>
          </w:p>
        </w:tc>
      </w:tr>
      <w:tr w:rsidR="0003408F" w:rsidTr="0003408F">
        <w:tc>
          <w:tcPr>
            <w:tcW w:w="4531" w:type="dxa"/>
          </w:tcPr>
          <w:p w:rsidR="0003408F" w:rsidRPr="0003408F" w:rsidRDefault="0003408F" w:rsidP="0003408F">
            <w:pPr>
              <w:rPr>
                <w:b/>
              </w:rPr>
            </w:pPr>
            <w:r w:rsidRPr="0003408F">
              <w:rPr>
                <w:b/>
              </w:rPr>
              <w:t>KADIN</w:t>
            </w:r>
          </w:p>
        </w:tc>
        <w:tc>
          <w:tcPr>
            <w:tcW w:w="4531" w:type="dxa"/>
          </w:tcPr>
          <w:p w:rsidR="0003408F" w:rsidRDefault="00632737" w:rsidP="00DC0D09">
            <w:pPr>
              <w:jc w:val="center"/>
            </w:pPr>
            <w:r>
              <w:t>65</w:t>
            </w:r>
          </w:p>
        </w:tc>
      </w:tr>
      <w:tr w:rsidR="0003408F" w:rsidTr="0003408F">
        <w:tc>
          <w:tcPr>
            <w:tcW w:w="4531" w:type="dxa"/>
          </w:tcPr>
          <w:p w:rsidR="0003408F" w:rsidRPr="0003408F" w:rsidRDefault="0003408F" w:rsidP="0003408F">
            <w:pPr>
              <w:jc w:val="center"/>
              <w:rPr>
                <w:b/>
              </w:rPr>
            </w:pPr>
            <w:r w:rsidRPr="0003408F">
              <w:rPr>
                <w:b/>
              </w:rPr>
              <w:t>TOPLAM</w:t>
            </w:r>
          </w:p>
        </w:tc>
        <w:tc>
          <w:tcPr>
            <w:tcW w:w="4531" w:type="dxa"/>
          </w:tcPr>
          <w:p w:rsidR="0003408F" w:rsidRDefault="00632737" w:rsidP="00DC0D09">
            <w:pPr>
              <w:jc w:val="center"/>
            </w:pPr>
            <w:r>
              <w:t>253</w:t>
            </w:r>
          </w:p>
        </w:tc>
      </w:tr>
    </w:tbl>
    <w:p w:rsidR="0003408F" w:rsidRDefault="0003408F" w:rsidP="0003408F"/>
    <w:p w:rsidR="0003408F" w:rsidRDefault="0003408F" w:rsidP="0003408F">
      <w:r>
        <w:rPr>
          <w:noProof/>
          <w:lang w:eastAsia="tr-TR"/>
        </w:rPr>
        <w:drawing>
          <wp:inline distT="0" distB="0" distL="0" distR="0" wp14:anchorId="4E4A1015" wp14:editId="0A57DBD6">
            <wp:extent cx="5741035" cy="2160000"/>
            <wp:effectExtent l="0" t="0" r="12065" b="12065"/>
            <wp:docPr id="21" name="Grafi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3408F" w:rsidRDefault="0003408F" w:rsidP="0003408F"/>
    <w:tbl>
      <w:tblPr>
        <w:tblStyle w:val="TabloKlavuzu"/>
        <w:tblpPr w:leftFromText="141" w:rightFromText="141" w:vertAnchor="text" w:horzAnchor="margin" w:tblpY="43"/>
        <w:tblW w:w="0" w:type="auto"/>
        <w:tblLook w:val="04A0" w:firstRow="1" w:lastRow="0" w:firstColumn="1" w:lastColumn="0" w:noHBand="0" w:noVBand="1"/>
      </w:tblPr>
      <w:tblGrid>
        <w:gridCol w:w="4531"/>
        <w:gridCol w:w="4531"/>
      </w:tblGrid>
      <w:tr w:rsidR="009F618A" w:rsidTr="009F618A">
        <w:tc>
          <w:tcPr>
            <w:tcW w:w="9062" w:type="dxa"/>
            <w:gridSpan w:val="2"/>
            <w:vAlign w:val="center"/>
          </w:tcPr>
          <w:p w:rsidR="009F618A" w:rsidRPr="0003408F" w:rsidRDefault="009F618A" w:rsidP="009F618A">
            <w:pPr>
              <w:jc w:val="center"/>
              <w:rPr>
                <w:b/>
                <w:sz w:val="24"/>
                <w:szCs w:val="24"/>
              </w:rPr>
            </w:pPr>
            <w:r>
              <w:rPr>
                <w:b/>
                <w:sz w:val="24"/>
                <w:szCs w:val="24"/>
              </w:rPr>
              <w:t>İŞÇİ</w:t>
            </w:r>
          </w:p>
        </w:tc>
      </w:tr>
      <w:tr w:rsidR="009F618A" w:rsidTr="009F618A">
        <w:tc>
          <w:tcPr>
            <w:tcW w:w="4531" w:type="dxa"/>
          </w:tcPr>
          <w:p w:rsidR="009F618A" w:rsidRPr="0003408F" w:rsidRDefault="009F618A" w:rsidP="009F618A">
            <w:pPr>
              <w:rPr>
                <w:b/>
              </w:rPr>
            </w:pPr>
            <w:r w:rsidRPr="0003408F">
              <w:rPr>
                <w:b/>
              </w:rPr>
              <w:t>ERKEK</w:t>
            </w:r>
          </w:p>
        </w:tc>
        <w:tc>
          <w:tcPr>
            <w:tcW w:w="4531" w:type="dxa"/>
          </w:tcPr>
          <w:p w:rsidR="009F618A" w:rsidRDefault="00DC0D09" w:rsidP="00DC0D09">
            <w:pPr>
              <w:jc w:val="center"/>
            </w:pPr>
            <w:r>
              <w:t>205</w:t>
            </w:r>
          </w:p>
        </w:tc>
      </w:tr>
      <w:tr w:rsidR="009F618A" w:rsidTr="009F618A">
        <w:tc>
          <w:tcPr>
            <w:tcW w:w="4531" w:type="dxa"/>
          </w:tcPr>
          <w:p w:rsidR="009F618A" w:rsidRPr="0003408F" w:rsidRDefault="009F618A" w:rsidP="009F618A">
            <w:pPr>
              <w:rPr>
                <w:b/>
              </w:rPr>
            </w:pPr>
            <w:r w:rsidRPr="0003408F">
              <w:rPr>
                <w:b/>
              </w:rPr>
              <w:t>KADIN</w:t>
            </w:r>
          </w:p>
        </w:tc>
        <w:tc>
          <w:tcPr>
            <w:tcW w:w="4531" w:type="dxa"/>
          </w:tcPr>
          <w:p w:rsidR="009F618A" w:rsidRDefault="00DC0D09" w:rsidP="00DC0D09">
            <w:pPr>
              <w:jc w:val="center"/>
            </w:pPr>
            <w:r>
              <w:t>34</w:t>
            </w:r>
          </w:p>
        </w:tc>
      </w:tr>
      <w:tr w:rsidR="009F618A" w:rsidTr="009F618A">
        <w:tc>
          <w:tcPr>
            <w:tcW w:w="4531" w:type="dxa"/>
          </w:tcPr>
          <w:p w:rsidR="009F618A" w:rsidRPr="0003408F" w:rsidRDefault="009F618A" w:rsidP="009F618A">
            <w:pPr>
              <w:jc w:val="center"/>
              <w:rPr>
                <w:b/>
              </w:rPr>
            </w:pPr>
            <w:r w:rsidRPr="0003408F">
              <w:rPr>
                <w:b/>
              </w:rPr>
              <w:t>TOPLAM</w:t>
            </w:r>
          </w:p>
        </w:tc>
        <w:tc>
          <w:tcPr>
            <w:tcW w:w="4531" w:type="dxa"/>
          </w:tcPr>
          <w:p w:rsidR="009F618A" w:rsidRDefault="00DC0D09" w:rsidP="00DC0D09">
            <w:pPr>
              <w:jc w:val="center"/>
            </w:pPr>
            <w:r>
              <w:t>239</w:t>
            </w:r>
          </w:p>
        </w:tc>
      </w:tr>
    </w:tbl>
    <w:p w:rsidR="0003408F" w:rsidRDefault="005F451E" w:rsidP="0003408F">
      <w:r>
        <w:rPr>
          <w:noProof/>
          <w:lang w:eastAsia="tr-TR"/>
        </w:rPr>
        <w:drawing>
          <wp:anchor distT="0" distB="0" distL="114300" distR="114300" simplePos="0" relativeHeight="252120064" behindDoc="0" locked="0" layoutInCell="1" allowOverlap="1" wp14:anchorId="26720391" wp14:editId="7EFFA179">
            <wp:simplePos x="0" y="0"/>
            <wp:positionH relativeFrom="column">
              <wp:posOffset>-3175</wp:posOffset>
            </wp:positionH>
            <wp:positionV relativeFrom="paragraph">
              <wp:posOffset>1005205</wp:posOffset>
            </wp:positionV>
            <wp:extent cx="5720080" cy="2837815"/>
            <wp:effectExtent l="0" t="0" r="13970" b="635"/>
            <wp:wrapSquare wrapText="bothSides"/>
            <wp:docPr id="22" name="Grafik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03408F" w:rsidRDefault="0003408F" w:rsidP="0003408F"/>
    <w:p w:rsidR="009F618A" w:rsidRDefault="009F618A" w:rsidP="0003408F">
      <w:pPr>
        <w:sectPr w:rsidR="009F618A" w:rsidSect="00675BE7">
          <w:pgSz w:w="11906" w:h="16838"/>
          <w:pgMar w:top="1417" w:right="1417" w:bottom="1417" w:left="1417" w:header="708" w:footer="708" w:gutter="0"/>
          <w:cols w:space="708"/>
          <w:titlePg/>
          <w:docGrid w:linePitch="360"/>
        </w:sectPr>
      </w:pPr>
    </w:p>
    <w:p w:rsidR="0003408F" w:rsidRDefault="0003408F" w:rsidP="0003408F"/>
    <w:tbl>
      <w:tblPr>
        <w:tblStyle w:val="TabloKlavuzu"/>
        <w:tblW w:w="0" w:type="auto"/>
        <w:tblLook w:val="04A0" w:firstRow="1" w:lastRow="0" w:firstColumn="1" w:lastColumn="0" w:noHBand="0" w:noVBand="1"/>
      </w:tblPr>
      <w:tblGrid>
        <w:gridCol w:w="3020"/>
        <w:gridCol w:w="3021"/>
        <w:gridCol w:w="3021"/>
      </w:tblGrid>
      <w:tr w:rsidR="008D762B" w:rsidTr="008D762B">
        <w:tc>
          <w:tcPr>
            <w:tcW w:w="9062" w:type="dxa"/>
            <w:gridSpan w:val="3"/>
            <w:vAlign w:val="center"/>
          </w:tcPr>
          <w:p w:rsidR="008D762B" w:rsidRPr="008D762B" w:rsidRDefault="008D762B" w:rsidP="008D762B">
            <w:pPr>
              <w:jc w:val="center"/>
              <w:rPr>
                <w:b/>
                <w:sz w:val="24"/>
                <w:szCs w:val="24"/>
              </w:rPr>
            </w:pPr>
            <w:r w:rsidRPr="008D762B">
              <w:rPr>
                <w:b/>
                <w:sz w:val="24"/>
                <w:szCs w:val="24"/>
              </w:rPr>
              <w:t>MEMUR-İŞÇİ YAŞ DURUMU</w:t>
            </w:r>
          </w:p>
        </w:tc>
      </w:tr>
      <w:tr w:rsidR="008D762B" w:rsidTr="008D762B">
        <w:tc>
          <w:tcPr>
            <w:tcW w:w="3020" w:type="dxa"/>
          </w:tcPr>
          <w:p w:rsidR="008D762B" w:rsidRDefault="008D762B" w:rsidP="0003408F"/>
        </w:tc>
        <w:tc>
          <w:tcPr>
            <w:tcW w:w="3021" w:type="dxa"/>
          </w:tcPr>
          <w:p w:rsidR="008D762B" w:rsidRPr="008D762B" w:rsidRDefault="008D762B" w:rsidP="008D762B">
            <w:pPr>
              <w:jc w:val="center"/>
              <w:rPr>
                <w:b/>
              </w:rPr>
            </w:pPr>
            <w:r w:rsidRPr="008D762B">
              <w:rPr>
                <w:b/>
              </w:rPr>
              <w:t>MEMUR</w:t>
            </w:r>
          </w:p>
        </w:tc>
        <w:tc>
          <w:tcPr>
            <w:tcW w:w="3021" w:type="dxa"/>
          </w:tcPr>
          <w:p w:rsidR="008D762B" w:rsidRPr="008D762B" w:rsidRDefault="008D762B" w:rsidP="008D762B">
            <w:pPr>
              <w:jc w:val="center"/>
              <w:rPr>
                <w:b/>
              </w:rPr>
            </w:pPr>
            <w:r w:rsidRPr="008D762B">
              <w:rPr>
                <w:b/>
              </w:rPr>
              <w:t>İŞÇİ</w:t>
            </w:r>
          </w:p>
        </w:tc>
      </w:tr>
      <w:tr w:rsidR="008D762B" w:rsidTr="008D762B">
        <w:tc>
          <w:tcPr>
            <w:tcW w:w="3020" w:type="dxa"/>
          </w:tcPr>
          <w:p w:rsidR="008D762B" w:rsidRPr="008D762B" w:rsidRDefault="00DC0D09" w:rsidP="0003408F">
            <w:pPr>
              <w:rPr>
                <w:b/>
              </w:rPr>
            </w:pPr>
            <w:r>
              <w:rPr>
                <w:b/>
              </w:rPr>
              <w:t>18-25 Yaş</w:t>
            </w:r>
          </w:p>
        </w:tc>
        <w:tc>
          <w:tcPr>
            <w:tcW w:w="3021" w:type="dxa"/>
          </w:tcPr>
          <w:p w:rsidR="008D762B" w:rsidRDefault="00DC0D09" w:rsidP="00DC0D09">
            <w:pPr>
              <w:jc w:val="center"/>
            </w:pPr>
            <w:r>
              <w:t>5</w:t>
            </w:r>
          </w:p>
        </w:tc>
        <w:tc>
          <w:tcPr>
            <w:tcW w:w="3021" w:type="dxa"/>
          </w:tcPr>
          <w:p w:rsidR="008D762B" w:rsidRDefault="00DC0D09" w:rsidP="00DC0D09">
            <w:pPr>
              <w:jc w:val="center"/>
            </w:pPr>
            <w:r>
              <w:t>0</w:t>
            </w:r>
          </w:p>
        </w:tc>
      </w:tr>
      <w:tr w:rsidR="008D762B" w:rsidTr="008D762B">
        <w:tc>
          <w:tcPr>
            <w:tcW w:w="3020" w:type="dxa"/>
          </w:tcPr>
          <w:p w:rsidR="008D762B" w:rsidRPr="008D762B" w:rsidRDefault="00DC0D09" w:rsidP="0003408F">
            <w:pPr>
              <w:rPr>
                <w:b/>
              </w:rPr>
            </w:pPr>
            <w:r>
              <w:rPr>
                <w:b/>
              </w:rPr>
              <w:t>26-35</w:t>
            </w:r>
            <w:r w:rsidR="008D762B" w:rsidRPr="008D762B">
              <w:rPr>
                <w:b/>
              </w:rPr>
              <w:t xml:space="preserve"> Yaş</w:t>
            </w:r>
          </w:p>
        </w:tc>
        <w:tc>
          <w:tcPr>
            <w:tcW w:w="3021" w:type="dxa"/>
          </w:tcPr>
          <w:p w:rsidR="008D762B" w:rsidRDefault="00DC0D09" w:rsidP="00DC0D09">
            <w:pPr>
              <w:jc w:val="center"/>
            </w:pPr>
            <w:r>
              <w:t>82</w:t>
            </w:r>
          </w:p>
        </w:tc>
        <w:tc>
          <w:tcPr>
            <w:tcW w:w="3021" w:type="dxa"/>
          </w:tcPr>
          <w:p w:rsidR="008D762B" w:rsidRDefault="00DC0D09" w:rsidP="00DC0D09">
            <w:pPr>
              <w:jc w:val="center"/>
            </w:pPr>
            <w:r>
              <w:t>15</w:t>
            </w:r>
          </w:p>
        </w:tc>
      </w:tr>
      <w:tr w:rsidR="008D762B" w:rsidTr="008D762B">
        <w:tc>
          <w:tcPr>
            <w:tcW w:w="3020" w:type="dxa"/>
          </w:tcPr>
          <w:p w:rsidR="008D762B" w:rsidRPr="008D762B" w:rsidRDefault="00DC0D09" w:rsidP="0003408F">
            <w:pPr>
              <w:rPr>
                <w:b/>
              </w:rPr>
            </w:pPr>
            <w:r>
              <w:rPr>
                <w:b/>
              </w:rPr>
              <w:t>36-45</w:t>
            </w:r>
            <w:r w:rsidR="008D762B" w:rsidRPr="008D762B">
              <w:rPr>
                <w:b/>
              </w:rPr>
              <w:t xml:space="preserve"> Yaş</w:t>
            </w:r>
          </w:p>
        </w:tc>
        <w:tc>
          <w:tcPr>
            <w:tcW w:w="3021" w:type="dxa"/>
          </w:tcPr>
          <w:p w:rsidR="008D762B" w:rsidRDefault="00DC0D09" w:rsidP="00DC0D09">
            <w:pPr>
              <w:jc w:val="center"/>
            </w:pPr>
            <w:r>
              <w:t>74</w:t>
            </w:r>
          </w:p>
        </w:tc>
        <w:tc>
          <w:tcPr>
            <w:tcW w:w="3021" w:type="dxa"/>
          </w:tcPr>
          <w:p w:rsidR="008D762B" w:rsidRDefault="00DC0D09" w:rsidP="00DC0D09">
            <w:pPr>
              <w:jc w:val="center"/>
            </w:pPr>
            <w:r>
              <w:t>106</w:t>
            </w:r>
          </w:p>
        </w:tc>
      </w:tr>
      <w:tr w:rsidR="008D762B" w:rsidTr="008D762B">
        <w:tc>
          <w:tcPr>
            <w:tcW w:w="3020" w:type="dxa"/>
          </w:tcPr>
          <w:p w:rsidR="008D762B" w:rsidRPr="008D762B" w:rsidRDefault="00DC0D09" w:rsidP="0003408F">
            <w:pPr>
              <w:rPr>
                <w:b/>
              </w:rPr>
            </w:pPr>
            <w:r>
              <w:rPr>
                <w:b/>
              </w:rPr>
              <w:t>46</w:t>
            </w:r>
            <w:r w:rsidR="008D762B" w:rsidRPr="008D762B">
              <w:rPr>
                <w:b/>
              </w:rPr>
              <w:t xml:space="preserve"> Yaş Üstü</w:t>
            </w:r>
          </w:p>
        </w:tc>
        <w:tc>
          <w:tcPr>
            <w:tcW w:w="3021" w:type="dxa"/>
          </w:tcPr>
          <w:p w:rsidR="008D762B" w:rsidRDefault="00DC0D09" w:rsidP="00DC0D09">
            <w:pPr>
              <w:jc w:val="center"/>
            </w:pPr>
            <w:r>
              <w:t>92</w:t>
            </w:r>
          </w:p>
        </w:tc>
        <w:tc>
          <w:tcPr>
            <w:tcW w:w="3021" w:type="dxa"/>
          </w:tcPr>
          <w:p w:rsidR="008D762B" w:rsidRDefault="00DC0D09" w:rsidP="00DC0D09">
            <w:pPr>
              <w:jc w:val="center"/>
            </w:pPr>
            <w:r>
              <w:t>118</w:t>
            </w:r>
          </w:p>
        </w:tc>
      </w:tr>
      <w:tr w:rsidR="008D762B" w:rsidTr="008D762B">
        <w:tc>
          <w:tcPr>
            <w:tcW w:w="3020" w:type="dxa"/>
          </w:tcPr>
          <w:p w:rsidR="008D762B" w:rsidRPr="008D762B" w:rsidRDefault="008D762B" w:rsidP="0003408F">
            <w:pPr>
              <w:rPr>
                <w:b/>
              </w:rPr>
            </w:pPr>
            <w:r w:rsidRPr="008D762B">
              <w:rPr>
                <w:b/>
              </w:rPr>
              <w:t>TOPLAM</w:t>
            </w:r>
          </w:p>
        </w:tc>
        <w:tc>
          <w:tcPr>
            <w:tcW w:w="3021" w:type="dxa"/>
          </w:tcPr>
          <w:p w:rsidR="008D762B" w:rsidRDefault="00DC0D09" w:rsidP="00DC0D09">
            <w:pPr>
              <w:jc w:val="center"/>
            </w:pPr>
            <w:r>
              <w:t>253</w:t>
            </w:r>
          </w:p>
        </w:tc>
        <w:tc>
          <w:tcPr>
            <w:tcW w:w="3021" w:type="dxa"/>
          </w:tcPr>
          <w:p w:rsidR="008D762B" w:rsidRDefault="00DC0D09" w:rsidP="00DC0D09">
            <w:pPr>
              <w:jc w:val="center"/>
            </w:pPr>
            <w:r>
              <w:t>239</w:t>
            </w:r>
          </w:p>
        </w:tc>
      </w:tr>
    </w:tbl>
    <w:p w:rsidR="00857203" w:rsidRDefault="00857203" w:rsidP="0003408F"/>
    <w:p w:rsidR="008D762B" w:rsidRDefault="008D762B" w:rsidP="0003408F"/>
    <w:p w:rsidR="00DC0D09" w:rsidRDefault="00DC0D09" w:rsidP="0003408F"/>
    <w:p w:rsidR="00DC0D09" w:rsidRDefault="00DC0D09" w:rsidP="0003408F"/>
    <w:p w:rsidR="00310447" w:rsidRDefault="008D762B" w:rsidP="0003408F">
      <w:r>
        <w:rPr>
          <w:noProof/>
          <w:lang w:eastAsia="tr-TR"/>
        </w:rPr>
        <w:drawing>
          <wp:inline distT="0" distB="0" distL="0" distR="0">
            <wp:extent cx="5486400" cy="3648974"/>
            <wp:effectExtent l="0" t="0" r="0" b="8890"/>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10447" w:rsidRPr="00310447" w:rsidRDefault="00310447" w:rsidP="00310447"/>
    <w:p w:rsidR="00310447" w:rsidRDefault="00310447" w:rsidP="00310447"/>
    <w:p w:rsidR="00310447" w:rsidRDefault="00310447" w:rsidP="00310447">
      <w:pPr>
        <w:tabs>
          <w:tab w:val="left" w:pos="1775"/>
        </w:tabs>
        <w:sectPr w:rsidR="00310447" w:rsidSect="00675BE7">
          <w:pgSz w:w="11906" w:h="16838"/>
          <w:pgMar w:top="1417" w:right="1417" w:bottom="1417" w:left="1417" w:header="708" w:footer="708" w:gutter="0"/>
          <w:cols w:space="708"/>
          <w:titlePg/>
          <w:docGrid w:linePitch="360"/>
        </w:sectPr>
      </w:pPr>
      <w:r>
        <w:tab/>
      </w:r>
    </w:p>
    <w:p w:rsidR="008D762B" w:rsidRDefault="008D762B" w:rsidP="00310447">
      <w:pPr>
        <w:tabs>
          <w:tab w:val="left" w:pos="1775"/>
        </w:tabs>
      </w:pPr>
    </w:p>
    <w:tbl>
      <w:tblPr>
        <w:tblStyle w:val="TabloKlavuzu"/>
        <w:tblW w:w="0" w:type="auto"/>
        <w:tblLook w:val="04A0" w:firstRow="1" w:lastRow="0" w:firstColumn="1" w:lastColumn="0" w:noHBand="0" w:noVBand="1"/>
      </w:tblPr>
      <w:tblGrid>
        <w:gridCol w:w="3020"/>
        <w:gridCol w:w="3021"/>
        <w:gridCol w:w="3021"/>
      </w:tblGrid>
      <w:tr w:rsidR="00310447" w:rsidTr="008E28E8">
        <w:tc>
          <w:tcPr>
            <w:tcW w:w="9062" w:type="dxa"/>
            <w:gridSpan w:val="3"/>
            <w:vAlign w:val="center"/>
          </w:tcPr>
          <w:p w:rsidR="00310447" w:rsidRPr="008D762B" w:rsidRDefault="00310447" w:rsidP="008E28E8">
            <w:pPr>
              <w:jc w:val="center"/>
              <w:rPr>
                <w:b/>
                <w:sz w:val="24"/>
                <w:szCs w:val="24"/>
              </w:rPr>
            </w:pPr>
            <w:r>
              <w:rPr>
                <w:b/>
                <w:sz w:val="24"/>
                <w:szCs w:val="24"/>
              </w:rPr>
              <w:t>MEMUR-İŞÇİ EĞİTİM</w:t>
            </w:r>
            <w:r w:rsidRPr="008D762B">
              <w:rPr>
                <w:b/>
                <w:sz w:val="24"/>
                <w:szCs w:val="24"/>
              </w:rPr>
              <w:t xml:space="preserve"> DURUMU</w:t>
            </w:r>
          </w:p>
        </w:tc>
      </w:tr>
      <w:tr w:rsidR="00310447" w:rsidTr="008E28E8">
        <w:tc>
          <w:tcPr>
            <w:tcW w:w="3020" w:type="dxa"/>
          </w:tcPr>
          <w:p w:rsidR="00310447" w:rsidRDefault="00310447" w:rsidP="008E28E8"/>
        </w:tc>
        <w:tc>
          <w:tcPr>
            <w:tcW w:w="3021" w:type="dxa"/>
          </w:tcPr>
          <w:p w:rsidR="00310447" w:rsidRPr="008D762B" w:rsidRDefault="00310447" w:rsidP="008E28E8">
            <w:pPr>
              <w:jc w:val="center"/>
              <w:rPr>
                <w:b/>
              </w:rPr>
            </w:pPr>
            <w:r w:rsidRPr="008D762B">
              <w:rPr>
                <w:b/>
              </w:rPr>
              <w:t>MEMUR</w:t>
            </w:r>
          </w:p>
        </w:tc>
        <w:tc>
          <w:tcPr>
            <w:tcW w:w="3021" w:type="dxa"/>
          </w:tcPr>
          <w:p w:rsidR="00310447" w:rsidRPr="008D762B" w:rsidRDefault="00310447" w:rsidP="008E28E8">
            <w:pPr>
              <w:jc w:val="center"/>
              <w:rPr>
                <w:b/>
              </w:rPr>
            </w:pPr>
            <w:r w:rsidRPr="008D762B">
              <w:rPr>
                <w:b/>
              </w:rPr>
              <w:t>İŞÇİ</w:t>
            </w:r>
          </w:p>
        </w:tc>
      </w:tr>
      <w:tr w:rsidR="00310447" w:rsidTr="008E28E8">
        <w:tc>
          <w:tcPr>
            <w:tcW w:w="3020" w:type="dxa"/>
          </w:tcPr>
          <w:p w:rsidR="00310447" w:rsidRPr="008D762B" w:rsidRDefault="00310447" w:rsidP="008E28E8">
            <w:pPr>
              <w:rPr>
                <w:b/>
              </w:rPr>
            </w:pPr>
            <w:r>
              <w:rPr>
                <w:b/>
              </w:rPr>
              <w:t>İLKÖĞRETİM</w:t>
            </w:r>
          </w:p>
        </w:tc>
        <w:tc>
          <w:tcPr>
            <w:tcW w:w="3021" w:type="dxa"/>
          </w:tcPr>
          <w:p w:rsidR="00310447" w:rsidRDefault="00D4231F" w:rsidP="00D4231F">
            <w:pPr>
              <w:jc w:val="center"/>
            </w:pPr>
            <w:r>
              <w:t>1</w:t>
            </w:r>
          </w:p>
        </w:tc>
        <w:tc>
          <w:tcPr>
            <w:tcW w:w="3021" w:type="dxa"/>
          </w:tcPr>
          <w:p w:rsidR="00310447" w:rsidRDefault="00D4231F" w:rsidP="00D4231F">
            <w:pPr>
              <w:jc w:val="center"/>
            </w:pPr>
            <w:r>
              <w:t>140</w:t>
            </w:r>
          </w:p>
        </w:tc>
      </w:tr>
      <w:tr w:rsidR="00310447" w:rsidTr="008E28E8">
        <w:tc>
          <w:tcPr>
            <w:tcW w:w="3020" w:type="dxa"/>
          </w:tcPr>
          <w:p w:rsidR="00310447" w:rsidRPr="008D762B" w:rsidRDefault="00310447" w:rsidP="008E28E8">
            <w:pPr>
              <w:rPr>
                <w:b/>
              </w:rPr>
            </w:pPr>
            <w:r>
              <w:rPr>
                <w:b/>
              </w:rPr>
              <w:t>ORTAOKUL</w:t>
            </w:r>
          </w:p>
        </w:tc>
        <w:tc>
          <w:tcPr>
            <w:tcW w:w="3021" w:type="dxa"/>
          </w:tcPr>
          <w:p w:rsidR="00310447" w:rsidRDefault="00D4231F" w:rsidP="00D4231F">
            <w:pPr>
              <w:jc w:val="center"/>
            </w:pPr>
            <w:r>
              <w:t>11</w:t>
            </w:r>
          </w:p>
        </w:tc>
        <w:tc>
          <w:tcPr>
            <w:tcW w:w="3021" w:type="dxa"/>
          </w:tcPr>
          <w:p w:rsidR="00310447" w:rsidRDefault="00D4231F" w:rsidP="00D4231F">
            <w:pPr>
              <w:jc w:val="center"/>
            </w:pPr>
            <w:r>
              <w:t>21</w:t>
            </w:r>
          </w:p>
        </w:tc>
      </w:tr>
      <w:tr w:rsidR="00310447" w:rsidTr="008E28E8">
        <w:tc>
          <w:tcPr>
            <w:tcW w:w="3020" w:type="dxa"/>
          </w:tcPr>
          <w:p w:rsidR="00310447" w:rsidRPr="008D762B" w:rsidRDefault="00310447" w:rsidP="008E28E8">
            <w:pPr>
              <w:rPr>
                <w:b/>
              </w:rPr>
            </w:pPr>
            <w:r>
              <w:rPr>
                <w:b/>
              </w:rPr>
              <w:t>LİSE</w:t>
            </w:r>
          </w:p>
        </w:tc>
        <w:tc>
          <w:tcPr>
            <w:tcW w:w="3021" w:type="dxa"/>
          </w:tcPr>
          <w:p w:rsidR="00310447" w:rsidRDefault="00D4231F" w:rsidP="00D4231F">
            <w:pPr>
              <w:jc w:val="center"/>
            </w:pPr>
            <w:r>
              <w:t>46</w:t>
            </w:r>
          </w:p>
        </w:tc>
        <w:tc>
          <w:tcPr>
            <w:tcW w:w="3021" w:type="dxa"/>
          </w:tcPr>
          <w:p w:rsidR="00310447" w:rsidRDefault="00D4231F" w:rsidP="00D4231F">
            <w:pPr>
              <w:jc w:val="center"/>
            </w:pPr>
            <w:r>
              <w:t>23</w:t>
            </w:r>
          </w:p>
        </w:tc>
      </w:tr>
      <w:tr w:rsidR="00310447" w:rsidTr="008E28E8">
        <w:tc>
          <w:tcPr>
            <w:tcW w:w="3020" w:type="dxa"/>
          </w:tcPr>
          <w:p w:rsidR="00310447" w:rsidRPr="008D762B" w:rsidRDefault="00310447" w:rsidP="008E28E8">
            <w:pPr>
              <w:rPr>
                <w:b/>
              </w:rPr>
            </w:pPr>
            <w:r>
              <w:rPr>
                <w:b/>
              </w:rPr>
              <w:t>MESLEK LİSESİ</w:t>
            </w:r>
          </w:p>
        </w:tc>
        <w:tc>
          <w:tcPr>
            <w:tcW w:w="3021" w:type="dxa"/>
          </w:tcPr>
          <w:p w:rsidR="00310447" w:rsidRDefault="00D4231F" w:rsidP="00D4231F">
            <w:pPr>
              <w:jc w:val="center"/>
            </w:pPr>
            <w:r>
              <w:t>43</w:t>
            </w:r>
          </w:p>
        </w:tc>
        <w:tc>
          <w:tcPr>
            <w:tcW w:w="3021" w:type="dxa"/>
          </w:tcPr>
          <w:p w:rsidR="00310447" w:rsidRDefault="00D4231F" w:rsidP="00D4231F">
            <w:pPr>
              <w:jc w:val="center"/>
            </w:pPr>
            <w:r>
              <w:t>21</w:t>
            </w:r>
          </w:p>
        </w:tc>
      </w:tr>
      <w:tr w:rsidR="00310447" w:rsidTr="008E28E8">
        <w:tc>
          <w:tcPr>
            <w:tcW w:w="3020" w:type="dxa"/>
          </w:tcPr>
          <w:p w:rsidR="00310447" w:rsidRPr="008D762B" w:rsidRDefault="00310447" w:rsidP="008E28E8">
            <w:pPr>
              <w:rPr>
                <w:b/>
              </w:rPr>
            </w:pPr>
            <w:r>
              <w:rPr>
                <w:b/>
              </w:rPr>
              <w:t>YÜKSEKOKUL</w:t>
            </w:r>
          </w:p>
        </w:tc>
        <w:tc>
          <w:tcPr>
            <w:tcW w:w="3021" w:type="dxa"/>
          </w:tcPr>
          <w:p w:rsidR="00310447" w:rsidRDefault="00D4231F" w:rsidP="00D4231F">
            <w:pPr>
              <w:jc w:val="center"/>
            </w:pPr>
            <w:r>
              <w:t>51</w:t>
            </w:r>
          </w:p>
        </w:tc>
        <w:tc>
          <w:tcPr>
            <w:tcW w:w="3021" w:type="dxa"/>
          </w:tcPr>
          <w:p w:rsidR="00310447" w:rsidRDefault="00D4231F" w:rsidP="00D4231F">
            <w:pPr>
              <w:jc w:val="center"/>
            </w:pPr>
            <w:r>
              <w:t>18</w:t>
            </w:r>
          </w:p>
        </w:tc>
      </w:tr>
      <w:tr w:rsidR="00310447" w:rsidTr="008E28E8">
        <w:tc>
          <w:tcPr>
            <w:tcW w:w="3020" w:type="dxa"/>
          </w:tcPr>
          <w:p w:rsidR="00310447" w:rsidRPr="008D762B" w:rsidRDefault="00310447" w:rsidP="008E28E8">
            <w:pPr>
              <w:rPr>
                <w:b/>
              </w:rPr>
            </w:pPr>
            <w:r>
              <w:rPr>
                <w:b/>
              </w:rPr>
              <w:t>ÜNİVERSİTE</w:t>
            </w:r>
          </w:p>
        </w:tc>
        <w:tc>
          <w:tcPr>
            <w:tcW w:w="3021" w:type="dxa"/>
          </w:tcPr>
          <w:p w:rsidR="00310447" w:rsidRDefault="00D4231F" w:rsidP="00D4231F">
            <w:pPr>
              <w:jc w:val="center"/>
            </w:pPr>
            <w:r>
              <w:t>94</w:t>
            </w:r>
          </w:p>
        </w:tc>
        <w:tc>
          <w:tcPr>
            <w:tcW w:w="3021" w:type="dxa"/>
          </w:tcPr>
          <w:p w:rsidR="00310447" w:rsidRDefault="00D4231F" w:rsidP="00D4231F">
            <w:pPr>
              <w:jc w:val="center"/>
            </w:pPr>
            <w:r>
              <w:t>15</w:t>
            </w:r>
          </w:p>
        </w:tc>
      </w:tr>
      <w:tr w:rsidR="00310447" w:rsidTr="008E28E8">
        <w:tc>
          <w:tcPr>
            <w:tcW w:w="3020" w:type="dxa"/>
          </w:tcPr>
          <w:p w:rsidR="00310447" w:rsidRPr="008D762B" w:rsidRDefault="00310447" w:rsidP="008E28E8">
            <w:pPr>
              <w:rPr>
                <w:b/>
              </w:rPr>
            </w:pPr>
            <w:r>
              <w:rPr>
                <w:b/>
              </w:rPr>
              <w:t>YÜKSEK LİSANS</w:t>
            </w:r>
          </w:p>
        </w:tc>
        <w:tc>
          <w:tcPr>
            <w:tcW w:w="3021" w:type="dxa"/>
          </w:tcPr>
          <w:p w:rsidR="00310447" w:rsidRDefault="00D4231F" w:rsidP="00D4231F">
            <w:pPr>
              <w:jc w:val="center"/>
            </w:pPr>
            <w:r>
              <w:t>7</w:t>
            </w:r>
          </w:p>
        </w:tc>
        <w:tc>
          <w:tcPr>
            <w:tcW w:w="3021" w:type="dxa"/>
          </w:tcPr>
          <w:p w:rsidR="00310447" w:rsidRDefault="00D4231F" w:rsidP="00D4231F">
            <w:pPr>
              <w:jc w:val="center"/>
            </w:pPr>
            <w:r>
              <w:t>1</w:t>
            </w:r>
          </w:p>
        </w:tc>
      </w:tr>
      <w:tr w:rsidR="00310447" w:rsidTr="008E28E8">
        <w:tc>
          <w:tcPr>
            <w:tcW w:w="3020" w:type="dxa"/>
          </w:tcPr>
          <w:p w:rsidR="00310447" w:rsidRPr="008D762B" w:rsidRDefault="00310447" w:rsidP="008E28E8">
            <w:pPr>
              <w:rPr>
                <w:b/>
              </w:rPr>
            </w:pPr>
            <w:r w:rsidRPr="008D762B">
              <w:rPr>
                <w:b/>
              </w:rPr>
              <w:t>TOPLAM</w:t>
            </w:r>
          </w:p>
        </w:tc>
        <w:tc>
          <w:tcPr>
            <w:tcW w:w="3021" w:type="dxa"/>
          </w:tcPr>
          <w:p w:rsidR="00310447" w:rsidRDefault="00D4231F" w:rsidP="00D4231F">
            <w:pPr>
              <w:jc w:val="center"/>
            </w:pPr>
            <w:r>
              <w:t>253</w:t>
            </w:r>
          </w:p>
        </w:tc>
        <w:tc>
          <w:tcPr>
            <w:tcW w:w="3021" w:type="dxa"/>
          </w:tcPr>
          <w:p w:rsidR="00310447" w:rsidRDefault="00D4231F" w:rsidP="00D4231F">
            <w:pPr>
              <w:jc w:val="center"/>
            </w:pPr>
            <w:r>
              <w:t>239</w:t>
            </w:r>
          </w:p>
        </w:tc>
      </w:tr>
    </w:tbl>
    <w:p w:rsidR="00AC43CD" w:rsidRPr="00AC43CD" w:rsidRDefault="00AC43CD" w:rsidP="00AC43CD"/>
    <w:p w:rsidR="00AC43CD" w:rsidRPr="00AC43CD" w:rsidRDefault="00AC43CD" w:rsidP="00AC43CD"/>
    <w:p w:rsidR="00AC43CD" w:rsidRDefault="00AC43CD" w:rsidP="00AC43CD">
      <w:pPr>
        <w:tabs>
          <w:tab w:val="left" w:pos="2057"/>
        </w:tabs>
      </w:pPr>
      <w:r>
        <w:tab/>
      </w:r>
    </w:p>
    <w:p w:rsidR="00AC43CD" w:rsidRPr="00AC43CD" w:rsidRDefault="00AC43CD" w:rsidP="00AC43CD">
      <w:pPr>
        <w:tabs>
          <w:tab w:val="left" w:pos="2057"/>
        </w:tabs>
        <w:sectPr w:rsidR="00AC43CD" w:rsidRPr="00AC43CD" w:rsidSect="00675BE7">
          <w:pgSz w:w="11906" w:h="16838"/>
          <w:pgMar w:top="1417" w:right="1417" w:bottom="1417" w:left="1417" w:header="708" w:footer="708" w:gutter="0"/>
          <w:cols w:space="708"/>
          <w:titlePg/>
          <w:docGrid w:linePitch="360"/>
        </w:sectPr>
      </w:pPr>
      <w:r>
        <w:rPr>
          <w:noProof/>
          <w:lang w:eastAsia="tr-TR"/>
        </w:rPr>
        <w:drawing>
          <wp:inline distT="0" distB="0" distL="0" distR="0" wp14:anchorId="5D5A9A51" wp14:editId="77DF01FE">
            <wp:extent cx="5486400" cy="3657600"/>
            <wp:effectExtent l="0" t="0" r="0" b="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tab/>
      </w:r>
    </w:p>
    <w:p w:rsidR="00310447" w:rsidRDefault="00310447" w:rsidP="00310447">
      <w:pPr>
        <w:tabs>
          <w:tab w:val="left" w:pos="1775"/>
        </w:tabs>
      </w:pPr>
    </w:p>
    <w:p w:rsidR="00AC43CD" w:rsidRDefault="00AC43CD" w:rsidP="00310447">
      <w:pPr>
        <w:tabs>
          <w:tab w:val="left" w:pos="1775"/>
        </w:tabs>
      </w:pPr>
    </w:p>
    <w:p w:rsidR="00AC43CD" w:rsidRDefault="00AC43CD" w:rsidP="00310447">
      <w:pPr>
        <w:tabs>
          <w:tab w:val="left" w:pos="1775"/>
        </w:tabs>
      </w:pPr>
    </w:p>
    <w:tbl>
      <w:tblPr>
        <w:tblStyle w:val="TabloKlavuzu"/>
        <w:tblW w:w="0" w:type="auto"/>
        <w:tblLook w:val="04A0" w:firstRow="1" w:lastRow="0" w:firstColumn="1" w:lastColumn="0" w:noHBand="0" w:noVBand="1"/>
      </w:tblPr>
      <w:tblGrid>
        <w:gridCol w:w="3020"/>
        <w:gridCol w:w="3021"/>
        <w:gridCol w:w="3021"/>
      </w:tblGrid>
      <w:tr w:rsidR="00AC43CD" w:rsidTr="008E28E8">
        <w:tc>
          <w:tcPr>
            <w:tcW w:w="9062" w:type="dxa"/>
            <w:gridSpan w:val="3"/>
            <w:vAlign w:val="center"/>
          </w:tcPr>
          <w:p w:rsidR="00AC43CD" w:rsidRPr="008D762B" w:rsidRDefault="00AC43CD" w:rsidP="008E28E8">
            <w:pPr>
              <w:jc w:val="center"/>
              <w:rPr>
                <w:b/>
                <w:sz w:val="24"/>
                <w:szCs w:val="24"/>
              </w:rPr>
            </w:pPr>
            <w:r>
              <w:rPr>
                <w:b/>
                <w:sz w:val="24"/>
                <w:szCs w:val="24"/>
              </w:rPr>
              <w:t>MEMUR-İŞÇİ HİZMET SÜRELERİ</w:t>
            </w:r>
          </w:p>
        </w:tc>
      </w:tr>
      <w:tr w:rsidR="00AC43CD" w:rsidTr="008E28E8">
        <w:tc>
          <w:tcPr>
            <w:tcW w:w="3020" w:type="dxa"/>
          </w:tcPr>
          <w:p w:rsidR="00AC43CD" w:rsidRDefault="00AC43CD" w:rsidP="008E28E8"/>
        </w:tc>
        <w:tc>
          <w:tcPr>
            <w:tcW w:w="3021" w:type="dxa"/>
          </w:tcPr>
          <w:p w:rsidR="00AC43CD" w:rsidRPr="008D762B" w:rsidRDefault="00AC43CD" w:rsidP="008E28E8">
            <w:pPr>
              <w:jc w:val="center"/>
              <w:rPr>
                <w:b/>
              </w:rPr>
            </w:pPr>
            <w:r w:rsidRPr="008D762B">
              <w:rPr>
                <w:b/>
              </w:rPr>
              <w:t>MEMUR</w:t>
            </w:r>
          </w:p>
        </w:tc>
        <w:tc>
          <w:tcPr>
            <w:tcW w:w="3021" w:type="dxa"/>
          </w:tcPr>
          <w:p w:rsidR="00AC43CD" w:rsidRPr="008D762B" w:rsidRDefault="00AC43CD" w:rsidP="008E28E8">
            <w:pPr>
              <w:jc w:val="center"/>
              <w:rPr>
                <w:b/>
              </w:rPr>
            </w:pPr>
            <w:r w:rsidRPr="008D762B">
              <w:rPr>
                <w:b/>
              </w:rPr>
              <w:t>İŞÇİ</w:t>
            </w:r>
          </w:p>
        </w:tc>
      </w:tr>
      <w:tr w:rsidR="00AC43CD" w:rsidTr="008E28E8">
        <w:tc>
          <w:tcPr>
            <w:tcW w:w="3020" w:type="dxa"/>
          </w:tcPr>
          <w:p w:rsidR="00AC43CD" w:rsidRPr="008D762B" w:rsidRDefault="00AC43CD" w:rsidP="008E28E8">
            <w:pPr>
              <w:rPr>
                <w:b/>
              </w:rPr>
            </w:pPr>
            <w:r>
              <w:rPr>
                <w:b/>
              </w:rPr>
              <w:t>0-5 YIL</w:t>
            </w:r>
          </w:p>
        </w:tc>
        <w:tc>
          <w:tcPr>
            <w:tcW w:w="3021" w:type="dxa"/>
          </w:tcPr>
          <w:p w:rsidR="00AC43CD" w:rsidRDefault="00632737" w:rsidP="00D4231F">
            <w:pPr>
              <w:jc w:val="center"/>
            </w:pPr>
            <w:r>
              <w:t>66</w:t>
            </w:r>
          </w:p>
        </w:tc>
        <w:tc>
          <w:tcPr>
            <w:tcW w:w="3021" w:type="dxa"/>
          </w:tcPr>
          <w:p w:rsidR="00AC43CD" w:rsidRDefault="00D4231F" w:rsidP="00D4231F">
            <w:pPr>
              <w:jc w:val="center"/>
            </w:pPr>
            <w:r>
              <w:t>39</w:t>
            </w:r>
          </w:p>
        </w:tc>
      </w:tr>
      <w:tr w:rsidR="00AC43CD" w:rsidTr="008E28E8">
        <w:tc>
          <w:tcPr>
            <w:tcW w:w="3020" w:type="dxa"/>
          </w:tcPr>
          <w:p w:rsidR="00AC43CD" w:rsidRPr="008D762B" w:rsidRDefault="00AC43CD" w:rsidP="008E28E8">
            <w:pPr>
              <w:rPr>
                <w:b/>
              </w:rPr>
            </w:pPr>
            <w:r>
              <w:rPr>
                <w:b/>
              </w:rPr>
              <w:t>6-10 YIL</w:t>
            </w:r>
          </w:p>
        </w:tc>
        <w:tc>
          <w:tcPr>
            <w:tcW w:w="3021" w:type="dxa"/>
          </w:tcPr>
          <w:p w:rsidR="00AC43CD" w:rsidRDefault="00D4231F" w:rsidP="00D4231F">
            <w:pPr>
              <w:jc w:val="center"/>
            </w:pPr>
            <w:r>
              <w:t>40</w:t>
            </w:r>
          </w:p>
        </w:tc>
        <w:tc>
          <w:tcPr>
            <w:tcW w:w="3021" w:type="dxa"/>
          </w:tcPr>
          <w:p w:rsidR="00AC43CD" w:rsidRDefault="00D4231F" w:rsidP="00D4231F">
            <w:pPr>
              <w:jc w:val="center"/>
            </w:pPr>
            <w:r>
              <w:t>9</w:t>
            </w:r>
          </w:p>
        </w:tc>
      </w:tr>
      <w:tr w:rsidR="00AC43CD" w:rsidTr="008E28E8">
        <w:tc>
          <w:tcPr>
            <w:tcW w:w="3020" w:type="dxa"/>
          </w:tcPr>
          <w:p w:rsidR="00AC43CD" w:rsidRPr="008D762B" w:rsidRDefault="00AC43CD" w:rsidP="008E28E8">
            <w:pPr>
              <w:rPr>
                <w:b/>
              </w:rPr>
            </w:pPr>
            <w:r>
              <w:rPr>
                <w:b/>
              </w:rPr>
              <w:t>11-15 YIL</w:t>
            </w:r>
          </w:p>
        </w:tc>
        <w:tc>
          <w:tcPr>
            <w:tcW w:w="3021" w:type="dxa"/>
          </w:tcPr>
          <w:p w:rsidR="00AC43CD" w:rsidRDefault="00D4231F" w:rsidP="00D4231F">
            <w:pPr>
              <w:jc w:val="center"/>
            </w:pPr>
            <w:r>
              <w:t>26</w:t>
            </w:r>
          </w:p>
        </w:tc>
        <w:tc>
          <w:tcPr>
            <w:tcW w:w="3021" w:type="dxa"/>
          </w:tcPr>
          <w:p w:rsidR="00AC43CD" w:rsidRDefault="00D4231F" w:rsidP="00D4231F">
            <w:pPr>
              <w:jc w:val="center"/>
            </w:pPr>
            <w:r>
              <w:t>141</w:t>
            </w:r>
          </w:p>
        </w:tc>
      </w:tr>
      <w:tr w:rsidR="00AC43CD" w:rsidTr="008E28E8">
        <w:tc>
          <w:tcPr>
            <w:tcW w:w="3020" w:type="dxa"/>
          </w:tcPr>
          <w:p w:rsidR="00AC43CD" w:rsidRPr="008D762B" w:rsidRDefault="00AC43CD" w:rsidP="008E28E8">
            <w:pPr>
              <w:rPr>
                <w:b/>
              </w:rPr>
            </w:pPr>
            <w:r>
              <w:rPr>
                <w:b/>
              </w:rPr>
              <w:t>16-20 YIL</w:t>
            </w:r>
          </w:p>
        </w:tc>
        <w:tc>
          <w:tcPr>
            <w:tcW w:w="3021" w:type="dxa"/>
          </w:tcPr>
          <w:p w:rsidR="00AC43CD" w:rsidRDefault="00D4231F" w:rsidP="00D4231F">
            <w:pPr>
              <w:jc w:val="center"/>
            </w:pPr>
            <w:r>
              <w:t>32</w:t>
            </w:r>
          </w:p>
        </w:tc>
        <w:tc>
          <w:tcPr>
            <w:tcW w:w="3021" w:type="dxa"/>
          </w:tcPr>
          <w:p w:rsidR="00AC43CD" w:rsidRDefault="00D4231F" w:rsidP="00D4231F">
            <w:pPr>
              <w:jc w:val="center"/>
            </w:pPr>
            <w:r>
              <w:t>17</w:t>
            </w:r>
          </w:p>
        </w:tc>
      </w:tr>
      <w:tr w:rsidR="00AC43CD" w:rsidTr="008E28E8">
        <w:tc>
          <w:tcPr>
            <w:tcW w:w="3020" w:type="dxa"/>
          </w:tcPr>
          <w:p w:rsidR="00AC43CD" w:rsidRPr="008D762B" w:rsidRDefault="00AC43CD" w:rsidP="008E28E8">
            <w:pPr>
              <w:rPr>
                <w:b/>
              </w:rPr>
            </w:pPr>
            <w:r>
              <w:rPr>
                <w:b/>
              </w:rPr>
              <w:t>21-25 YIL</w:t>
            </w:r>
          </w:p>
        </w:tc>
        <w:tc>
          <w:tcPr>
            <w:tcW w:w="3021" w:type="dxa"/>
          </w:tcPr>
          <w:p w:rsidR="00AC43CD" w:rsidRDefault="00D4231F" w:rsidP="00D4231F">
            <w:pPr>
              <w:jc w:val="center"/>
            </w:pPr>
            <w:r>
              <w:t>51</w:t>
            </w:r>
          </w:p>
        </w:tc>
        <w:tc>
          <w:tcPr>
            <w:tcW w:w="3021" w:type="dxa"/>
          </w:tcPr>
          <w:p w:rsidR="00AC43CD" w:rsidRDefault="00D4231F" w:rsidP="00D4231F">
            <w:pPr>
              <w:jc w:val="center"/>
            </w:pPr>
            <w:r>
              <w:t>18</w:t>
            </w:r>
          </w:p>
        </w:tc>
      </w:tr>
      <w:tr w:rsidR="00AC43CD" w:rsidTr="008E28E8">
        <w:tc>
          <w:tcPr>
            <w:tcW w:w="3020" w:type="dxa"/>
          </w:tcPr>
          <w:p w:rsidR="00AC43CD" w:rsidRPr="008D762B" w:rsidRDefault="00AC43CD" w:rsidP="008E28E8">
            <w:pPr>
              <w:rPr>
                <w:b/>
              </w:rPr>
            </w:pPr>
            <w:r>
              <w:rPr>
                <w:b/>
              </w:rPr>
              <w:t>25 YIL VE ÜSTÜ</w:t>
            </w:r>
          </w:p>
        </w:tc>
        <w:tc>
          <w:tcPr>
            <w:tcW w:w="3021" w:type="dxa"/>
          </w:tcPr>
          <w:p w:rsidR="00AC43CD" w:rsidRDefault="00D4231F" w:rsidP="00D4231F">
            <w:pPr>
              <w:jc w:val="center"/>
            </w:pPr>
            <w:r>
              <w:t>38</w:t>
            </w:r>
          </w:p>
        </w:tc>
        <w:tc>
          <w:tcPr>
            <w:tcW w:w="3021" w:type="dxa"/>
          </w:tcPr>
          <w:p w:rsidR="00AC43CD" w:rsidRDefault="00D4231F" w:rsidP="00D4231F">
            <w:pPr>
              <w:jc w:val="center"/>
            </w:pPr>
            <w:r>
              <w:t>15</w:t>
            </w:r>
          </w:p>
        </w:tc>
      </w:tr>
      <w:tr w:rsidR="00AC43CD" w:rsidTr="008E28E8">
        <w:tc>
          <w:tcPr>
            <w:tcW w:w="3020" w:type="dxa"/>
          </w:tcPr>
          <w:p w:rsidR="00AC43CD" w:rsidRPr="008D762B" w:rsidRDefault="00AC43CD" w:rsidP="008E28E8">
            <w:pPr>
              <w:rPr>
                <w:b/>
              </w:rPr>
            </w:pPr>
            <w:r w:rsidRPr="008D762B">
              <w:rPr>
                <w:b/>
              </w:rPr>
              <w:t>TOPLAM</w:t>
            </w:r>
          </w:p>
        </w:tc>
        <w:tc>
          <w:tcPr>
            <w:tcW w:w="3021" w:type="dxa"/>
          </w:tcPr>
          <w:p w:rsidR="00AC43CD" w:rsidRDefault="00632737" w:rsidP="00D4231F">
            <w:pPr>
              <w:jc w:val="center"/>
            </w:pPr>
            <w:r>
              <w:t>253</w:t>
            </w:r>
          </w:p>
        </w:tc>
        <w:tc>
          <w:tcPr>
            <w:tcW w:w="3021" w:type="dxa"/>
          </w:tcPr>
          <w:p w:rsidR="00AC43CD" w:rsidRDefault="00D4231F" w:rsidP="00D4231F">
            <w:pPr>
              <w:jc w:val="center"/>
            </w:pPr>
            <w:r>
              <w:t>239</w:t>
            </w:r>
          </w:p>
        </w:tc>
      </w:tr>
    </w:tbl>
    <w:p w:rsidR="00AC43CD" w:rsidRDefault="00AC43CD" w:rsidP="00310447">
      <w:pPr>
        <w:tabs>
          <w:tab w:val="left" w:pos="1775"/>
        </w:tabs>
      </w:pPr>
    </w:p>
    <w:p w:rsidR="00AC43CD" w:rsidRPr="00AC43CD" w:rsidRDefault="00AC43CD" w:rsidP="00AC43CD"/>
    <w:p w:rsidR="00AC43CD" w:rsidRPr="00AC43CD" w:rsidRDefault="00AC43CD" w:rsidP="00AC43CD"/>
    <w:p w:rsidR="00AC43CD" w:rsidRDefault="00AC43CD" w:rsidP="00AC43CD"/>
    <w:p w:rsidR="000253C8" w:rsidRDefault="00AC43CD" w:rsidP="00AC43CD">
      <w:r>
        <w:rPr>
          <w:noProof/>
          <w:lang w:eastAsia="tr-TR"/>
        </w:rPr>
        <w:drawing>
          <wp:inline distT="0" distB="0" distL="0" distR="0" wp14:anchorId="6D4244C6" wp14:editId="22555FC2">
            <wp:extent cx="5486400" cy="3967779"/>
            <wp:effectExtent l="0" t="0" r="0" b="13970"/>
            <wp:docPr id="25" name="Grafi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8204F9">
        <w:t xml:space="preserve">  </w:t>
      </w:r>
    </w:p>
    <w:p w:rsidR="000253C8" w:rsidRPr="000253C8" w:rsidRDefault="000253C8" w:rsidP="000253C8"/>
    <w:p w:rsidR="000253C8" w:rsidRDefault="000253C8" w:rsidP="000253C8"/>
    <w:p w:rsidR="000253C8" w:rsidRDefault="000253C8" w:rsidP="000253C8">
      <w:pPr>
        <w:tabs>
          <w:tab w:val="left" w:pos="2712"/>
        </w:tabs>
        <w:sectPr w:rsidR="000253C8" w:rsidSect="00675BE7">
          <w:pgSz w:w="11906" w:h="16838"/>
          <w:pgMar w:top="1417" w:right="1417" w:bottom="1417" w:left="1417" w:header="708" w:footer="708" w:gutter="0"/>
          <w:cols w:space="708"/>
          <w:titlePg/>
          <w:docGrid w:linePitch="360"/>
        </w:sectPr>
      </w:pPr>
      <w:r>
        <w:tab/>
      </w:r>
    </w:p>
    <w:p w:rsidR="000253C8" w:rsidRDefault="000253C8" w:rsidP="000253C8">
      <w:pPr>
        <w:jc w:val="center"/>
        <w:rPr>
          <w:b/>
          <w:sz w:val="32"/>
          <w:szCs w:val="32"/>
        </w:rPr>
      </w:pPr>
      <w:r>
        <w:rPr>
          <w:b/>
          <w:sz w:val="32"/>
          <w:szCs w:val="32"/>
        </w:rPr>
        <w:lastRenderedPageBreak/>
        <w:t>İDAREYE İLİŞKİN BİLGİLER</w:t>
      </w:r>
    </w:p>
    <w:p w:rsidR="000253C8" w:rsidRPr="000253C8" w:rsidRDefault="000253C8" w:rsidP="003526C7">
      <w:pPr>
        <w:pStyle w:val="ListeParagraf"/>
        <w:numPr>
          <w:ilvl w:val="0"/>
          <w:numId w:val="4"/>
        </w:numPr>
        <w:rPr>
          <w:b/>
          <w:sz w:val="32"/>
          <w:szCs w:val="32"/>
          <w:u w:val="single"/>
        </w:rPr>
      </w:pPr>
      <w:r>
        <w:rPr>
          <w:b/>
          <w:sz w:val="32"/>
          <w:szCs w:val="32"/>
          <w:u w:val="single"/>
        </w:rPr>
        <w:t>SUNULAN HİZMETLER</w:t>
      </w:r>
    </w:p>
    <w:p w:rsidR="000253C8" w:rsidRDefault="000253C8" w:rsidP="002A4016">
      <w:pPr>
        <w:jc w:val="both"/>
        <w:rPr>
          <w:rFonts w:eastAsia="TimesNewRomanPSMT" w:cs="Times New Roman"/>
          <w:sz w:val="24"/>
          <w:szCs w:val="24"/>
        </w:rPr>
      </w:pPr>
      <w:r w:rsidRPr="000253C8">
        <w:rPr>
          <w:rFonts w:eastAsia="TimesNewRomanPSMT" w:cs="Times New Roman"/>
          <w:sz w:val="24"/>
          <w:szCs w:val="24"/>
        </w:rPr>
        <w:t>5393 Sayılı Belediye Kanunu ile Belediyelere verilen görevler ve yetkiler çerçevesinde öngörülen tüm belediyecilik hizmetleri yerine getirmektedir.</w:t>
      </w:r>
    </w:p>
    <w:p w:rsidR="00B7646C" w:rsidRDefault="00B7646C" w:rsidP="000253C8">
      <w:pPr>
        <w:ind w:left="360" w:firstLine="348"/>
        <w:jc w:val="both"/>
        <w:rPr>
          <w:rFonts w:eastAsia="TimesNewRomanPSMT" w:cs="Times New Roman"/>
          <w:sz w:val="24"/>
          <w:szCs w:val="24"/>
        </w:rPr>
      </w:pPr>
      <w:r>
        <w:rPr>
          <w:noProof/>
          <w:lang w:eastAsia="tr-TR"/>
        </w:rPr>
        <mc:AlternateContent>
          <mc:Choice Requires="wps">
            <w:drawing>
              <wp:anchor distT="0" distB="0" distL="114300" distR="114300" simplePos="0" relativeHeight="251671552" behindDoc="0" locked="0" layoutInCell="1" allowOverlap="1" wp14:anchorId="0651A0E8" wp14:editId="04969DAE">
                <wp:simplePos x="0" y="0"/>
                <wp:positionH relativeFrom="margin">
                  <wp:posOffset>2540</wp:posOffset>
                </wp:positionH>
                <wp:positionV relativeFrom="paragraph">
                  <wp:posOffset>352425</wp:posOffset>
                </wp:positionV>
                <wp:extent cx="5984875" cy="462915"/>
                <wp:effectExtent l="57150" t="57150" r="358775" b="337185"/>
                <wp:wrapSquare wrapText="bothSides"/>
                <wp:docPr id="26" name="Dikdörtgen 26"/>
                <wp:cNvGraphicFramePr/>
                <a:graphic xmlns:a="http://schemas.openxmlformats.org/drawingml/2006/main">
                  <a:graphicData uri="http://schemas.microsoft.com/office/word/2010/wordprocessingShape">
                    <wps:wsp>
                      <wps:cNvSpPr/>
                      <wps:spPr>
                        <a:xfrm>
                          <a:off x="0" y="0"/>
                          <a:ext cx="5984875" cy="462915"/>
                        </a:xfrm>
                        <a:prstGeom prst="rect">
                          <a:avLst/>
                        </a:prstGeom>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7646C">
                            <w:pPr>
                              <w:jc w:val="center"/>
                              <w:rPr>
                                <w:rFonts w:ascii="Times New Roman" w:hAnsi="Times New Roman" w:cs="Times New Roman"/>
                                <w:color w:val="FFFFFF" w:themeColor="background1"/>
                                <w:sz w:val="40"/>
                                <w:szCs w:val="40"/>
                                <w14:textOutline w14:w="9525" w14:cap="rnd" w14:cmpd="sng" w14:algn="ctr">
                                  <w14:solidFill>
                                    <w14:schemeClr w14:val="bg1"/>
                                  </w14:solidFill>
                                  <w14:prstDash w14:val="solid"/>
                                  <w14:bevel/>
                                </w14:textOutline>
                              </w:rPr>
                            </w:pPr>
                            <w:r w:rsidRPr="00E50E59">
                              <w:rPr>
                                <w:rFonts w:ascii="Times New Roman" w:hAnsi="Times New Roman" w:cs="Times New Roman"/>
                                <w:color w:val="FFFFFF" w:themeColor="background1"/>
                                <w:sz w:val="40"/>
                                <w:szCs w:val="40"/>
                                <w14:textOutline w14:w="9525" w14:cap="rnd" w14:cmpd="sng" w14:algn="ctr">
                                  <w14:solidFill>
                                    <w14:schemeClr w14:val="bg1"/>
                                  </w14:solidFill>
                                  <w14:prstDash w14:val="solid"/>
                                  <w14:bevel/>
                                </w14:textOutline>
                              </w:rPr>
                              <w:t>DESTEK HİZMETLERİ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51A0E8" id="Dikdörtgen 26" o:spid="_x0000_s1081" style="position:absolute;left:0;text-align:left;margin-left:.2pt;margin-top:27.75pt;width:471.25pt;height:36.45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" fillcolor="#a5a5a5 [3206]" stroked="f" strokeweight="1pt">
                <v:shadow on="t" color="black" opacity="19660f" offset="4.49014mm,4.49014mm"/>
                <v:textbox>
                  <w:txbxContent>
                    <w:p w:rsidR="0086172E" w:rsidRPr="00E50E59" w:rsidRDefault="0086172E" w:rsidP="00B7646C">
                      <w:pPr>
                        <w:jc w:val="center"/>
                        <w:rPr>
                          <w:rFonts w:ascii="Times New Roman" w:hAnsi="Times New Roman" w:cs="Times New Roman"/>
                          <w:color w:val="FFFFFF" w:themeColor="background1"/>
                          <w:sz w:val="40"/>
                          <w:szCs w:val="40"/>
                          <w14:textOutline w14:w="9525" w14:cap="rnd" w14:cmpd="sng" w14:algn="ctr">
                            <w14:solidFill>
                              <w14:schemeClr w14:val="bg1"/>
                            </w14:solidFill>
                            <w14:prstDash w14:val="solid"/>
                            <w14:bevel/>
                          </w14:textOutline>
                        </w:rPr>
                      </w:pPr>
                      <w:r w:rsidRPr="00E50E59">
                        <w:rPr>
                          <w:rFonts w:ascii="Times New Roman" w:hAnsi="Times New Roman" w:cs="Times New Roman"/>
                          <w:color w:val="FFFFFF" w:themeColor="background1"/>
                          <w:sz w:val="40"/>
                          <w:szCs w:val="40"/>
                          <w14:textOutline w14:w="9525" w14:cap="rnd" w14:cmpd="sng" w14:algn="ctr">
                            <w14:solidFill>
                              <w14:schemeClr w14:val="bg1"/>
                            </w14:solidFill>
                            <w14:prstDash w14:val="solid"/>
                            <w14:bevel/>
                          </w14:textOutline>
                        </w:rPr>
                        <w:t>DESTEK HİZMETLERİ MÜDÜRLÜĞÜ</w:t>
                      </w:r>
                    </w:p>
                  </w:txbxContent>
                </v:textbox>
                <w10:wrap type="square" anchorx="margin"/>
              </v:rect>
            </w:pict>
          </mc:Fallback>
        </mc:AlternateContent>
      </w:r>
    </w:p>
    <w:p w:rsidR="00B7646C" w:rsidRDefault="00B7646C" w:rsidP="000253C8">
      <w:pPr>
        <w:ind w:left="360" w:firstLine="348"/>
        <w:jc w:val="both"/>
        <w:rPr>
          <w:rFonts w:eastAsia="TimesNewRomanPSMT" w:cs="Times New Roman"/>
          <w:sz w:val="24"/>
          <w:szCs w:val="24"/>
        </w:rPr>
      </w:pP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Efeler Belediye Başkanlığı’nın amaçları, prensipleri, politikaları 5393 sayılı Belediye Kanunu, 5018 sayılı Kamu Mali Yönetimi ve Kontrol Kanunu, 4734 sayılı Kamu İhale Kanunu ve diğer ilgili mevzuat ile Belediye Başkanı ve üst yönetimin belirleyeceği esaslar çevresinde, stratejik plan, yıllık performans programı, yatırım programı bütçesine uygun, Başkanlık makamının emir direktifleri doğrultusunda görevleri şunlardır;</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 Belediyemizde iş ve hizmetler için kullanılan (yedek parça, demirbaş, aydınlatma, basılı evrak, kırtasiye vb.) ihtiyaçların piyasadan en ucuz, kaliteli ve tasarruf tedbirlerine riayet etmek suretiyle, piyasa araştırması yapılarak ve teklifleri toplanılarak temin edilmektedir</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Mal ve malzeme alma ile ilgili tüm işlemler yürütülür. Belediye birimlerinin ihtiyaç duyduğu mal ve hizmetleri, istenilen zaman ve şekilde temin ederek, ortak ihtiyaçlarda koordineyi sağlayarak talepleri karşılar, satın alma plan ve program çerçevesinde alımların gerçekleşmesi sağlanmaktadır. </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Taşınır mal işlemlerinde malzeme stok kodlarının girişinin takibi ile stok kontrollerinin ve malzeme sayımları zamanında yapılması, işlemlerinin kontrol ve takibi yapılarak sonuçlandırılması sağlanır. Satın alınan malzemelerin, ihtiyaç sahibi olan müdürlüklere, birimlere dağıtımını yaparak ve malzemelerin korunması sağlanmış olur. </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Yedek parça ve malzeme standartlarının oluşturulması ve bu standartlara uygun malzemelerin kullanılmasının temin edilmesi ile tüm yedek parçaların istenilen kalitede olup olmadığının kontrol edilerek işlemleri yapılır. Malzeme giriş çıkış takip işlemleri olarak satın alma taleplerinin karşılanıp, kontrol ve takipleri yapılarak sonuçlandırılır. </w:t>
      </w:r>
    </w:p>
    <w:p w:rsidR="00B7646C" w:rsidRPr="00E50E59" w:rsidRDefault="00B7646C" w:rsidP="00E50E59">
      <w:pPr>
        <w:pStyle w:val="ListeParagraf"/>
        <w:numPr>
          <w:ilvl w:val="0"/>
          <w:numId w:val="5"/>
        </w:numPr>
        <w:spacing w:after="92" w:line="269" w:lineRule="auto"/>
        <w:ind w:left="0" w:right="-285"/>
        <w:jc w:val="both"/>
        <w:rPr>
          <w:rFonts w:eastAsia="Calibri" w:cs="Times New Roman"/>
          <w:color w:val="000000"/>
          <w:sz w:val="24"/>
          <w:szCs w:val="24"/>
          <w:lang w:eastAsia="tr-TR"/>
        </w:rPr>
        <w:sectPr w:rsidR="00B7646C" w:rsidRPr="00E50E59" w:rsidSect="00675BE7">
          <w:pgSz w:w="11906" w:h="16838"/>
          <w:pgMar w:top="1417" w:right="1417" w:bottom="1417" w:left="1417" w:header="708" w:footer="708" w:gutter="0"/>
          <w:cols w:space="708"/>
          <w:titlePg/>
          <w:docGrid w:linePitch="360"/>
        </w:sectPr>
      </w:pPr>
      <w:r w:rsidRPr="00DC0E67">
        <w:rPr>
          <w:rFonts w:eastAsia="Times New Roman" w:cs="Times New Roman"/>
          <w:color w:val="000000"/>
          <w:sz w:val="24"/>
          <w:szCs w:val="24"/>
          <w:lang w:eastAsia="tr-TR"/>
        </w:rPr>
        <w:t xml:space="preserve"> Satın alınacak malzemelerle ilgili teknik ve idari şartnamelerin uygunluğu araştırılır. Satın alma mevzuatını yakından izleyerek, 4734 sayılı Kamu ihale kanununa uygun hareket ederek satın alma işlemlerinin kanunlara uygunluğu sağlanır. </w:t>
      </w:r>
    </w:p>
    <w:p w:rsidR="00B7646C" w:rsidRDefault="00B7646C" w:rsidP="000253C8">
      <w:pPr>
        <w:tabs>
          <w:tab w:val="left" w:pos="2712"/>
        </w:tabs>
      </w:pPr>
      <w:r>
        <w:rPr>
          <w:noProof/>
          <w:lang w:eastAsia="tr-TR"/>
        </w:rPr>
        <w:lastRenderedPageBreak/>
        <mc:AlternateContent>
          <mc:Choice Requires="wps">
            <w:drawing>
              <wp:anchor distT="0" distB="0" distL="114300" distR="114300" simplePos="0" relativeHeight="251673600" behindDoc="0" locked="0" layoutInCell="1" allowOverlap="1" wp14:anchorId="23B3EFE3" wp14:editId="490694AE">
                <wp:simplePos x="0" y="0"/>
                <wp:positionH relativeFrom="margin">
                  <wp:posOffset>-1905</wp:posOffset>
                </wp:positionH>
                <wp:positionV relativeFrom="paragraph">
                  <wp:posOffset>133350</wp:posOffset>
                </wp:positionV>
                <wp:extent cx="5984875" cy="699135"/>
                <wp:effectExtent l="57150" t="57150" r="358775" b="348615"/>
                <wp:wrapSquare wrapText="bothSides"/>
                <wp:docPr id="27" name="Dikdörtgen 27"/>
                <wp:cNvGraphicFramePr/>
                <a:graphic xmlns:a="http://schemas.openxmlformats.org/drawingml/2006/main">
                  <a:graphicData uri="http://schemas.microsoft.com/office/word/2010/wordprocessingShape">
                    <wps:wsp>
                      <wps:cNvSpPr/>
                      <wps:spPr>
                        <a:xfrm>
                          <a:off x="0" y="0"/>
                          <a:ext cx="5984875" cy="699135"/>
                        </a:xfrm>
                        <a:prstGeom prst="rect">
                          <a:avLst/>
                        </a:prstGeom>
                        <a:solidFill>
                          <a:schemeClr val="accent6">
                            <a:lumMod val="60000"/>
                            <a:lumOff val="4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7646C">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BASIN YAYIN VE HALKLA İLİŞKİLER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B3EFE3" id="Dikdörtgen 27" o:spid="_x0000_s1082" style="position:absolute;margin-left:-.15pt;margin-top:10.5pt;width:471.25pt;height:55.05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" fillcolor="#a8d08d [1945]" stroked="f" strokeweight="1pt">
                <v:shadow on="t" color="black" opacity="19660f" offset="4.49014mm,4.49014mm"/>
                <v:textbox>
                  <w:txbxContent>
                    <w:p w:rsidR="0086172E" w:rsidRPr="00E50E59" w:rsidRDefault="0086172E" w:rsidP="00B7646C">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BASIN YAYIN VE HALKLA İLİŞKİLER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Belediyenin Basın Yayın ve Halkla İlişkiler kapsamındaki faaliyetlerini tüm boyutlarıyla ele alarak, genel amaç ve politikalarına uygun nitelikte bir tanıtım ve Halkla İlişkiler stratejisinin belirlenmesinde amiriyle birlikte hareket etmek,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Belediyenin hizmetlerini yürüten tüm birimlerin gerçekleştirdiği etkinlik ve organizasyonların vatandaşlar tarafından bilinmesi için çeşitli tanıtım çalışmalarını yürütmek,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xml:space="preserve">Belediye yönetiminin izlemekle yükümlü olduğu politikaların halkça benimsenmesi, yapılan çalışmaların halka duyurulması,  halkın da yönetim hakkındaki düşüncelerinin yönetimden beklentilerinin alınması amaçlı Kamuoyu Araştırma çalışmalarını yürütmek, halk ile Belediye yönetiminin uyumunun sağlanması, halk ile tam bir dayanışma içinde olunması, modern çağdaş belediyecilik anlayışı çerçevesinde halkla iletişimin sağlanması, </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Halkın yönetimden bilgi edinme hakkının göz önüne alınarak yürütülen faaliyetler ve işlerle ilgili olarak halkın bilgilendirilmesine ortam hazırlamak ve Başkanın halkı bilgilendirici mahiyetteki toplantılarını organize etmek, şeffaf belediyecilik anlayışı çerçevesinde halkın aydınlatılması,</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Tanıtım faaliyetlerinde kullanılan her türlü basılı materyalin kurumsal kimlik kılavuzuna uygun tasarımının yapılmasını, basılmasını sağlamak; çalışmaları kontrol etmek,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Kurumun yürüttüğü faaliyetlerin, kültür ve sanat etkinliklerinin sosyal ve kültürel amaçlı faaliyetler ile tanıtım ve duyuru materyallerinin basım, yayım ve halkla ilişkiler çalışmalarını yürütmek; Çalışmaların etkin bir biçimde yapılması için gerekli organizasyonu ve etkinliklerin verimli bir şekilde sonuçlanmasını sağlamak,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Belediye Başkanı tarafından çeşitli sivil toplum örgütleri, muhtarlar, gruplar vb. Belediye yönetiminin belirli dönemlerde bir araya gelerek toplantı yapmalarını, Belediyenin hizmetlerinin müzakere edilmesini sağlayan organizasyonlar düzenlemek; ayrıca belirli günlerde düzenlenen halk günlerinde yapılan çalışmaların tanıtımını yapmak,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Efeler Belediyesinin hizmetlerinden yararlanan halkın, kişi ve kuruluşların dilek ve şikâyetlerini almak; Belediyemizin hizmetleri hakkında vatandaşlarımıza bilgi vermek amacıyla kurulan Halkla İlişkiler Şefliği çalışmalarını etkin ve verimli bir şekilde yürütmek,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Halkla İlişkilerde elde edilen sonuçları değerlendirmek, bu alanda faaliyetlerin etkinliğini arttıracak önlemleri belirlemek üzere anket çalışmaları hazırlamak, halkla iletişim içinde olunarak halkın talepleri konusunda halk ile belediye arasında iletişimi sağlamak,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Belediyenin halkla ilişkiler bağlamında sosyal ve kültürel amaçlı faaliyetler organize etmesine yönelik öneriler ve projeler geliştirmek, bunların kabulünden sonra tanıtımını yapmak,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5393 sayılı Belediye kanununun 18 inci maddesinin (p) bendine dayanarak yut içindeki ve yurt dışındaki belediyeler ve mahalli idareleri birlikleri ile karşılıklı işbirliği yaparak kardeş şehir ilişkileri kurmak, kültürel ve sosyal ilişkileri geliştirmek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Yarışmalar, sempozyumlar, toplantılar ve gezi programları düzenlemek, tanıtımını yapmak,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lastRenderedPageBreak/>
        <w:t>4982 sayılı Bilgi Edinme Hakkı Kanunu gereği; Vatandaşı yönlendirme, bilgilendirme ve çözüm üretme noktasında, kanun çerçevesinde 15 günlük süre içerisinde olumlu ya da olumsuz cevap verilmesi kaydıyla, tüm müdürlüklerle koordineli bir çalışma yürütmek; İlçenin sorunlarıyla ilgilenip, halkla belediye arasında iletişimi sağlamak,</w:t>
      </w:r>
      <w:r w:rsidRPr="00DC0E67">
        <w:rPr>
          <w:rFonts w:eastAsia="Calibri" w:cs="Times New Roman"/>
          <w:b/>
          <w:sz w:val="24"/>
          <w:szCs w:val="24"/>
          <w:shd w:val="clear" w:color="auto" w:fill="FFFFFF"/>
        </w:rPr>
        <w:t xml:space="preserve">     </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xml:space="preserve"> Efeler Belediyesi ile ilgili gerekli görülen kitap, dergi, gazete, bülten, kaset ve CD’lerin ve tüm yayınların basımını yapmak/yaptırmak ve yayımlanmasını sağlamak,  </w:t>
      </w:r>
    </w:p>
    <w:p w:rsidR="00B7646C" w:rsidRPr="00E91AC3"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Tanıtıma yönelik plan ve uygulamalarda bulunarak billboard, afiş, davetiye çalışmalarının ve tanıtım filmlerinin ve diğer tanıtıma yönelik yayınların hazırlanmasını sağlamak</w:t>
      </w:r>
    </w:p>
    <w:p w:rsidR="00B7646C" w:rsidRPr="00B7646C" w:rsidRDefault="00B7646C" w:rsidP="00B7646C">
      <w:r>
        <w:rPr>
          <w:noProof/>
          <w:lang w:eastAsia="tr-TR"/>
        </w:rPr>
        <mc:AlternateContent>
          <mc:Choice Requires="wps">
            <w:drawing>
              <wp:anchor distT="0" distB="0" distL="114300" distR="114300" simplePos="0" relativeHeight="251675648" behindDoc="0" locked="0" layoutInCell="1" allowOverlap="1" wp14:anchorId="3838E94F" wp14:editId="7A5B5F6D">
                <wp:simplePos x="0" y="0"/>
                <wp:positionH relativeFrom="margin">
                  <wp:posOffset>2540</wp:posOffset>
                </wp:positionH>
                <wp:positionV relativeFrom="paragraph">
                  <wp:posOffset>349885</wp:posOffset>
                </wp:positionV>
                <wp:extent cx="5984875" cy="498475"/>
                <wp:effectExtent l="57150" t="57150" r="358775" b="339725"/>
                <wp:wrapSquare wrapText="bothSides"/>
                <wp:docPr id="28" name="Dikdörtgen 28"/>
                <wp:cNvGraphicFramePr/>
                <a:graphic xmlns:a="http://schemas.openxmlformats.org/drawingml/2006/main">
                  <a:graphicData uri="http://schemas.microsoft.com/office/word/2010/wordprocessingShape">
                    <wps:wsp>
                      <wps:cNvSpPr/>
                      <wps:spPr>
                        <a:xfrm>
                          <a:off x="0" y="0"/>
                          <a:ext cx="5984875" cy="498475"/>
                        </a:xfrm>
                        <a:prstGeom prst="rect">
                          <a:avLst/>
                        </a:prstGeom>
                        <a:solidFill>
                          <a:schemeClr val="tx1">
                            <a:lumMod val="75000"/>
                            <a:lumOff val="25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7646C">
                            <w:pPr>
                              <w:jc w:val="center"/>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FEN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38E94F" id="Dikdörtgen 28" o:spid="_x0000_s1083" style="position:absolute;margin-left:.2pt;margin-top:27.55pt;width:471.25pt;height:39.2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" fillcolor="#404040 [2429]" stroked="f" strokeweight="1pt">
                <v:shadow on="t" color="black" opacity="19660f" offset="4.49014mm,4.49014mm"/>
                <v:textbox>
                  <w:txbxContent>
                    <w:p w:rsidR="0086172E" w:rsidRPr="00E50E59" w:rsidRDefault="0086172E" w:rsidP="00B7646C">
                      <w:pPr>
                        <w:jc w:val="center"/>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FEN İŞLERİ MÜDÜRLÜĞÜ</w:t>
                      </w:r>
                    </w:p>
                  </w:txbxContent>
                </v:textbox>
                <w10:wrap type="square" anchorx="margin"/>
              </v:rect>
            </w:pict>
          </mc:Fallback>
        </mc:AlternateContent>
      </w:r>
    </w:p>
    <w:p w:rsidR="00B7646C" w:rsidRDefault="00B7646C" w:rsidP="00B7646C">
      <w:pPr>
        <w:jc w:val="both"/>
      </w:pPr>
      <w:r>
        <w:rPr>
          <w:rFonts w:ascii="Times New Roman" w:eastAsia="Calibri" w:hAnsi="Times New Roman" w:cs="Times New Roman"/>
          <w:sz w:val="24"/>
          <w:szCs w:val="24"/>
        </w:rPr>
        <w:tab/>
      </w:r>
      <w:r w:rsidRPr="00DC0E67">
        <w:rPr>
          <w:rFonts w:eastAsia="Calibri" w:cs="Times New Roman"/>
          <w:sz w:val="24"/>
          <w:szCs w:val="24"/>
        </w:rPr>
        <w:t>5393 Sayılı Belediye Kanunu, 5018 Sayılı Kamu Mali Yönetimi ve Kontrol Kanunlarındaki esaslar doğrultusunda Belediye mülkü olan ve Belediyenin tasarrufu altında bulunan yerlerde yıllık yatırım programı hazırlayarak programa giren hedeflenmiş işleri plan ve projeleri uygulamak ve gerekli çalışmaları yapmakla yükümlü bir müdürlüktür. Görev alanında bulunan faaliyetlerini 4734 Sayılı Kamu İhale Kanunundaki ihale şekilleri ve 4735 Sayılı Kamu İhale Sözleşmeleri Kanununa göre yapmaktadır.</w:t>
      </w:r>
    </w:p>
    <w:p w:rsidR="00B7646C" w:rsidRPr="00B7646C" w:rsidRDefault="00013141" w:rsidP="00B7646C">
      <w:r>
        <w:rPr>
          <w:noProof/>
          <w:lang w:eastAsia="tr-TR"/>
        </w:rPr>
        <mc:AlternateContent>
          <mc:Choice Requires="wps">
            <w:drawing>
              <wp:anchor distT="0" distB="0" distL="114300" distR="114300" simplePos="0" relativeHeight="251677696" behindDoc="0" locked="0" layoutInCell="1" allowOverlap="1" wp14:anchorId="21238451" wp14:editId="6A97E4F9">
                <wp:simplePos x="0" y="0"/>
                <wp:positionH relativeFrom="margin">
                  <wp:posOffset>2540</wp:posOffset>
                </wp:positionH>
                <wp:positionV relativeFrom="paragraph">
                  <wp:posOffset>344805</wp:posOffset>
                </wp:positionV>
                <wp:extent cx="5984875" cy="486410"/>
                <wp:effectExtent l="57150" t="57150" r="358775" b="351790"/>
                <wp:wrapSquare wrapText="bothSides"/>
                <wp:docPr id="29" name="Dikdörtgen 29"/>
                <wp:cNvGraphicFramePr/>
                <a:graphic xmlns:a="http://schemas.openxmlformats.org/drawingml/2006/main">
                  <a:graphicData uri="http://schemas.microsoft.com/office/word/2010/wordprocessingShape">
                    <wps:wsp>
                      <wps:cNvSpPr/>
                      <wps:spPr>
                        <a:xfrm>
                          <a:off x="0" y="0"/>
                          <a:ext cx="5984875" cy="486410"/>
                        </a:xfrm>
                        <a:prstGeom prst="rect">
                          <a:avLst/>
                        </a:prstGeom>
                        <a:solidFill>
                          <a:srgbClr val="C00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013141">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HUKUK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238451" id="Dikdörtgen 29" o:spid="_x0000_s1084" style="position:absolute;margin-left:.2pt;margin-top:27.15pt;width:471.25pt;height:38.3pt;z-index:251677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" fillcolor="#c00000" stroked="f" strokeweight="1pt">
                <v:shadow on="t" color="black" opacity="19660f" offset="4.49014mm,4.49014mm"/>
                <v:textbox>
                  <w:txbxContent>
                    <w:p w:rsidR="0086172E" w:rsidRPr="00E50E59" w:rsidRDefault="0086172E" w:rsidP="00013141">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HUKUK İŞLERİ MÜDÜRLÜĞÜ</w:t>
                      </w:r>
                    </w:p>
                  </w:txbxContent>
                </v:textbox>
                <w10:wrap type="square" anchorx="margin"/>
              </v:rect>
            </w:pict>
          </mc:Fallback>
        </mc:AlternateContent>
      </w:r>
    </w:p>
    <w:p w:rsidR="00013141" w:rsidRDefault="00013141" w:rsidP="00013141">
      <w:pPr>
        <w:autoSpaceDE w:val="0"/>
        <w:autoSpaceDN w:val="0"/>
        <w:adjustRightInd w:val="0"/>
        <w:spacing w:line="276" w:lineRule="auto"/>
        <w:ind w:left="-426" w:firstLine="1134"/>
        <w:jc w:val="both"/>
        <w:rPr>
          <w:rFonts w:ascii="Times New Roman" w:hAnsi="Times New Roman" w:cs="Times New Roman"/>
          <w:sz w:val="24"/>
          <w:szCs w:val="24"/>
        </w:rPr>
      </w:pPr>
      <w:r w:rsidRPr="00DC0E67">
        <w:rPr>
          <w:rFonts w:cs="Times New Roman"/>
          <w:sz w:val="24"/>
          <w:szCs w:val="24"/>
          <w:lang w:val="en-US"/>
        </w:rPr>
        <w:t>5393 Say</w:t>
      </w:r>
      <w:r w:rsidRPr="00DC0E67">
        <w:rPr>
          <w:rFonts w:cs="Times New Roman"/>
          <w:sz w:val="24"/>
          <w:szCs w:val="24"/>
        </w:rPr>
        <w:t>ılı Belediye Kanunu gereği Efeler Belediyesi aleyhine açılan ve Efeler Belediyesinin açmış olduğu davalarda, Belediye Başkanını temsilen davaların takip edilmesi, Efeler Belediyesinin sözleşmeden doğan alacaklarının tahsil edilmesi amacı ile Belediye Başkanını temsilen İcra Takip işleminin yürütülmesi, Belediye içinde ihtiyaç olunan durumlarda, konularla ilgili Hukuki mütalaa verilmesi görevlerini yerine getirmektedir</w:t>
      </w:r>
      <w:r>
        <w:rPr>
          <w:rFonts w:ascii="Times New Roman" w:hAnsi="Times New Roman" w:cs="Times New Roman"/>
          <w:sz w:val="24"/>
          <w:szCs w:val="24"/>
        </w:rPr>
        <w:t>.</w:t>
      </w:r>
    </w:p>
    <w:p w:rsidR="00B7646C" w:rsidRPr="00B7646C" w:rsidRDefault="00B7646C" w:rsidP="00B7646C"/>
    <w:p w:rsidR="00B7646C" w:rsidRPr="00B7646C" w:rsidRDefault="00B7646C" w:rsidP="00B7646C"/>
    <w:p w:rsidR="00B7646C" w:rsidRPr="00B7646C" w:rsidRDefault="00B7646C" w:rsidP="00B7646C"/>
    <w:p w:rsidR="00B7646C" w:rsidRPr="00B7646C" w:rsidRDefault="00B7646C" w:rsidP="00B7646C"/>
    <w:p w:rsidR="00B7646C" w:rsidRPr="00B7646C" w:rsidRDefault="00B7646C" w:rsidP="00B7646C"/>
    <w:p w:rsidR="00B7646C" w:rsidRPr="00B7646C" w:rsidRDefault="00B7646C" w:rsidP="00B7646C"/>
    <w:p w:rsidR="00B7646C" w:rsidRPr="00B7646C" w:rsidRDefault="00B7646C" w:rsidP="00B7646C"/>
    <w:p w:rsidR="00B7646C" w:rsidRPr="00B7646C" w:rsidRDefault="00013141" w:rsidP="00B7646C">
      <w:r>
        <w:rPr>
          <w:noProof/>
          <w:lang w:eastAsia="tr-TR"/>
        </w:rPr>
        <w:lastRenderedPageBreak/>
        <mc:AlternateContent>
          <mc:Choice Requires="wps">
            <w:drawing>
              <wp:anchor distT="0" distB="0" distL="114300" distR="114300" simplePos="0" relativeHeight="251679744" behindDoc="0" locked="0" layoutInCell="1" allowOverlap="1" wp14:anchorId="2BD6EF22" wp14:editId="6FA0AEDC">
                <wp:simplePos x="0" y="0"/>
                <wp:positionH relativeFrom="margin">
                  <wp:posOffset>2540</wp:posOffset>
                </wp:positionH>
                <wp:positionV relativeFrom="paragraph">
                  <wp:posOffset>349885</wp:posOffset>
                </wp:positionV>
                <wp:extent cx="5984875" cy="450850"/>
                <wp:effectExtent l="57150" t="57150" r="358775" b="349250"/>
                <wp:wrapSquare wrapText="bothSides"/>
                <wp:docPr id="30" name="Dikdörtgen 30"/>
                <wp:cNvGraphicFramePr/>
                <a:graphic xmlns:a="http://schemas.openxmlformats.org/drawingml/2006/main">
                  <a:graphicData uri="http://schemas.microsoft.com/office/word/2010/wordprocessingShape">
                    <wps:wsp>
                      <wps:cNvSpPr/>
                      <wps:spPr>
                        <a:xfrm>
                          <a:off x="0" y="0"/>
                          <a:ext cx="5984875" cy="450850"/>
                        </a:xfrm>
                        <a:prstGeom prst="rect">
                          <a:avLst/>
                        </a:prstGeom>
                        <a:solidFill>
                          <a:srgbClr val="7030A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3872B3" w:rsidRDefault="0086172E" w:rsidP="00013141">
                            <w:pPr>
                              <w:jc w:val="center"/>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72B3">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İNSAN KAYNAKLARI VE EĞİTİM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D6EF22" id="Dikdörtgen 30" o:spid="_x0000_s1085" style="position:absolute;margin-left:.2pt;margin-top:27.55pt;width:471.25pt;height:35.5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" fillcolor="#7030a0" stroked="f" strokeweight="1pt">
                <v:shadow on="t" color="black" opacity="19660f" offset="4.49014mm,4.49014mm"/>
                <v:textbox>
                  <w:txbxContent>
                    <w:p w:rsidR="0086172E" w:rsidRPr="003872B3" w:rsidRDefault="0086172E" w:rsidP="00013141">
                      <w:pPr>
                        <w:jc w:val="center"/>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72B3">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İNSAN KAYNAKLARI VE EĞİTİM MÜDÜRLÜĞÜ</w:t>
                      </w:r>
                    </w:p>
                  </w:txbxContent>
                </v:textbox>
                <w10:wrap type="square" anchorx="margin"/>
              </v:rect>
            </w:pict>
          </mc:Fallback>
        </mc:AlternateContent>
      </w:r>
    </w:p>
    <w:p w:rsidR="00013141" w:rsidRPr="00DC0E67" w:rsidRDefault="00013141" w:rsidP="002A4016">
      <w:pPr>
        <w:pStyle w:val="ListeParagraf"/>
        <w:numPr>
          <w:ilvl w:val="0"/>
          <w:numId w:val="8"/>
        </w:numPr>
        <w:spacing w:after="0" w:line="100" w:lineRule="atLeast"/>
        <w:ind w:left="0" w:hanging="426"/>
        <w:jc w:val="both"/>
        <w:rPr>
          <w:rFonts w:eastAsia="Calibri" w:cs="Times New Roman"/>
          <w:b/>
          <w:color w:val="002060"/>
          <w:sz w:val="24"/>
          <w:szCs w:val="24"/>
        </w:rPr>
      </w:pPr>
      <w:r w:rsidRPr="00DC0E67">
        <w:rPr>
          <w:rFonts w:eastAsia="Calibri" w:cs="Times New Roman"/>
          <w:sz w:val="24"/>
          <w:szCs w:val="24"/>
        </w:rPr>
        <w:t xml:space="preserve">Belediyemizde istihdam edilen 657 sayılı DMK ile 4857 sayılı iş kanununa tabi personelin </w:t>
      </w:r>
      <w:r w:rsidR="002A4016">
        <w:rPr>
          <w:rFonts w:eastAsia="Calibri" w:cs="Times New Roman"/>
          <w:sz w:val="24"/>
          <w:szCs w:val="24"/>
        </w:rPr>
        <w:t xml:space="preserve">   </w:t>
      </w:r>
      <w:r>
        <w:rPr>
          <w:rFonts w:eastAsia="Calibri" w:cs="Times New Roman"/>
          <w:sz w:val="24"/>
          <w:szCs w:val="24"/>
        </w:rPr>
        <w:t>atama</w:t>
      </w:r>
      <w:r w:rsidRPr="00DC0E67">
        <w:rPr>
          <w:rFonts w:eastAsia="Calibri" w:cs="Times New Roman"/>
          <w:sz w:val="24"/>
          <w:szCs w:val="24"/>
        </w:rPr>
        <w:t>, terfi, nakil, izin, disiplin, sicil ve personelin her türlü mali ve özlük işlemlerini yürütmekle görevlidir.</w:t>
      </w:r>
    </w:p>
    <w:p w:rsidR="00013141" w:rsidRPr="00DC0E67" w:rsidRDefault="00013141" w:rsidP="002A4016">
      <w:pPr>
        <w:numPr>
          <w:ilvl w:val="0"/>
          <w:numId w:val="7"/>
        </w:numPr>
        <w:tabs>
          <w:tab w:val="clear" w:pos="360"/>
          <w:tab w:val="left" w:pos="0"/>
        </w:tabs>
        <w:suppressAutoHyphens/>
        <w:spacing w:after="0" w:line="100" w:lineRule="atLeast"/>
        <w:ind w:left="0"/>
        <w:jc w:val="both"/>
        <w:rPr>
          <w:rFonts w:eastAsia="Calibri" w:cs="Times New Roman"/>
          <w:bCs/>
          <w:sz w:val="24"/>
          <w:szCs w:val="24"/>
        </w:rPr>
      </w:pPr>
      <w:r w:rsidRPr="00DC0E67">
        <w:rPr>
          <w:rFonts w:eastAsia="Calibri" w:cs="Times New Roman"/>
          <w:bCs/>
          <w:sz w:val="24"/>
          <w:szCs w:val="24"/>
        </w:rPr>
        <w:t>İnsan kaynakları ve Eğitim Müdürlüğünün bütçesini hazırlamak.</w:t>
      </w:r>
    </w:p>
    <w:p w:rsidR="00013141" w:rsidRPr="00DC0E67" w:rsidRDefault="00013141" w:rsidP="002A4016">
      <w:pPr>
        <w:numPr>
          <w:ilvl w:val="0"/>
          <w:numId w:val="7"/>
        </w:numPr>
        <w:tabs>
          <w:tab w:val="clear" w:pos="360"/>
          <w:tab w:val="left" w:pos="0"/>
        </w:tabs>
        <w:suppressAutoHyphens/>
        <w:spacing w:after="0" w:line="100" w:lineRule="atLeast"/>
        <w:ind w:left="0"/>
        <w:jc w:val="both"/>
        <w:rPr>
          <w:rFonts w:eastAsia="Calibri" w:cs="Times New Roman"/>
          <w:bCs/>
          <w:sz w:val="24"/>
          <w:szCs w:val="24"/>
        </w:rPr>
      </w:pPr>
      <w:r w:rsidRPr="00DC0E67">
        <w:rPr>
          <w:rFonts w:eastAsia="Calibri" w:cs="Times New Roman"/>
          <w:bCs/>
          <w:sz w:val="24"/>
          <w:szCs w:val="24"/>
        </w:rPr>
        <w:t>İnsan Kaynakları ve Eğitim Müdürlüğünün Stratejik planını hazırlamak.</w:t>
      </w:r>
    </w:p>
    <w:p w:rsidR="00013141" w:rsidRPr="00DC0E67" w:rsidRDefault="00013141" w:rsidP="002A4016">
      <w:pPr>
        <w:numPr>
          <w:ilvl w:val="0"/>
          <w:numId w:val="7"/>
        </w:numPr>
        <w:tabs>
          <w:tab w:val="clear" w:pos="360"/>
          <w:tab w:val="left" w:pos="0"/>
        </w:tabs>
        <w:suppressAutoHyphens/>
        <w:spacing w:after="0" w:line="100" w:lineRule="atLeast"/>
        <w:ind w:left="0"/>
        <w:jc w:val="both"/>
        <w:rPr>
          <w:rFonts w:eastAsia="Calibri" w:cs="Times New Roman"/>
          <w:bCs/>
          <w:sz w:val="24"/>
          <w:szCs w:val="24"/>
        </w:rPr>
      </w:pPr>
      <w:r w:rsidRPr="00DC0E67">
        <w:rPr>
          <w:rFonts w:eastAsia="Calibri" w:cs="Times New Roman"/>
          <w:bCs/>
          <w:sz w:val="24"/>
          <w:szCs w:val="24"/>
        </w:rPr>
        <w:t>İnsan Kaynakları ve Eğitim Müdürlüğüne ait istatistiki bilgileri çıkarmak.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bCs/>
          <w:sz w:val="24"/>
          <w:szCs w:val="24"/>
        </w:rPr>
        <w:t>Bakanlar kurulunca 5</w:t>
      </w:r>
      <w:r>
        <w:rPr>
          <w:rFonts w:eastAsia="Calibri" w:cs="Times New Roman"/>
          <w:bCs/>
          <w:sz w:val="24"/>
          <w:szCs w:val="24"/>
        </w:rPr>
        <w:t>393 Sayılı Belediye Kanununun 49</w:t>
      </w:r>
      <w:r w:rsidRPr="00DC0E67">
        <w:rPr>
          <w:rFonts w:eastAsia="Calibri" w:cs="Times New Roman"/>
          <w:bCs/>
          <w:sz w:val="24"/>
          <w:szCs w:val="24"/>
        </w:rPr>
        <w:t>.maddesine göre tespit edilmiş olunan Norm Kadro Standartlarına uygun olarak Belediyenin Memur ve İşçi Norm Kadrosunu hazırlayarak Belediye Meclisine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bCs/>
          <w:sz w:val="24"/>
          <w:szCs w:val="24"/>
        </w:rPr>
        <w:t>Norm Kadro Standartları çerçevesinde Tüm Müdürlük ve Personelin görev yetki ve çalışmalarını tanımlayarak Belediye Meclisine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Belediyemizde ilk defa 657 Sayılı yasaya tabi olarak görev alacak personel için (Bütçe yeterli olduğunda) mevcut kadrolar ilan edilerek KPSS sınavına katılanlardan sınavla eleman almak Kurumumuza müracaat eden personelden ataması yapılacak olanların işe giriş evraklarını tamamlatmak ve atama işlemlerini sonuçlandırarak sicil numarası vermek.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Başarılı Aday Memurların Asalet onaylarını, Müdürlüklerin teklifi üzerine almak, başarısız adayların kayıt kapama işlemlerini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Memurların göreve başlayış, görevden ayrılış, vekâlet, 2.görev, terk değiştirme, silâh altına alınma ve terhislerinde göreve dönmelerine ilişkin işlemleri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Müdürlüklerden gelen kadro teklifleri ile kadro derece değişikliklerini inceleyerek Meclis kararı alınmak üzere Meclise havalesini ve yeni kadroların ihdasını sağlamak.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Yıllık özel Hizmet Tazminatı ve Yan Ödeme cetvellerini hazırlayarak Valilik Onayına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Takdirname, Teşekkür, Ödül, Görevden çekilme, Disiplin Cezaları, göreve son verme ve Görevden Uzaklaştırma işlemlerini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Üst Yönetici ve Birim Müdürü Kadrolarına atanan Memurların 5393 Sayılı Belediye Kanununun 49 uncu Maddesi gereğince atamalarını Belediye Meclisine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 xml:space="preserve">Memur ve işçi personelin emeklilik ve borçlanma tescil işlemlerini yapmak. </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 Kütüğünü düzenlemek, memura kimlik kartı vermek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 ve işçi personel maaşları için gerekli tüm çalışmaları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 ve işçi Personel için Sosyal güvenlik Kurumu ile ilgili iş ve işlemleri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657 Sayılı Devlet Memurlarından suç işleyenlerin cezalandırılması için Disiplin Amirleri ve Disiplin Cezaları Yönetmeliğini hazırlayarak Belediye Meclisine sunmak ve Yerel Gazetede ilan etmek.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Sicil dosyalarını teslim almak ve başka kurumlara devretmek, muhafazasını sağlamak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6111 Sayılı Torba kanun gereğince 8 yıl disiplin cezası alamayan personeli takip ederek 1 kademe ilerlemesinden faydalanmasını sağlamak.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Yıllık, Mazeret, Hastalık, Aylıksız İzin Onaylarının alınmasını sağlamak ve kontrol etmek.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Kesenek iadesi ile emeklilik ikramiyesi tahakkuk işlemlerini kontrol etmek. Hizmet Cetveli çıkarmak.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Görevden istifa eden personel hakkında gerekli işlemleri yapmak.</w:t>
      </w:r>
    </w:p>
    <w:p w:rsidR="00013141" w:rsidRPr="00805046"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5393 Sayılı Belediye Kanunu 49. Mad. Sözleşmeli Personel alımı ile ilgili iş ve işlemleri yapmak.</w:t>
      </w:r>
    </w:p>
    <w:p w:rsidR="00805046" w:rsidRPr="00DC0E67" w:rsidRDefault="00805046" w:rsidP="00805046">
      <w:pPr>
        <w:tabs>
          <w:tab w:val="left" w:pos="0"/>
        </w:tabs>
        <w:suppressAutoHyphens/>
        <w:spacing w:after="0" w:line="100" w:lineRule="atLeast"/>
        <w:ind w:right="-142"/>
        <w:jc w:val="both"/>
        <w:rPr>
          <w:rFonts w:eastAsia="Calibri" w:cs="Times New Roman"/>
          <w:bCs/>
          <w:sz w:val="24"/>
          <w:szCs w:val="24"/>
        </w:rPr>
      </w:pPr>
    </w:p>
    <w:p w:rsidR="00013141" w:rsidRPr="00DC0E67" w:rsidRDefault="00013141" w:rsidP="00805046">
      <w:pPr>
        <w:numPr>
          <w:ilvl w:val="0"/>
          <w:numId w:val="7"/>
        </w:numPr>
        <w:tabs>
          <w:tab w:val="clear" w:pos="360"/>
          <w:tab w:val="left" w:pos="-284"/>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 xml:space="preserve">Görevli personelin pasaport işlemlerini yapmak. </w:t>
      </w:r>
    </w:p>
    <w:p w:rsidR="00013141" w:rsidRPr="00DC0E67" w:rsidRDefault="00013141" w:rsidP="00805046">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Personelin Mal Beyannameleri 0 ve 5 yıllarda doldurtmak ve sicil dosyasında saklamak.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İşçi alımına ilişkin yürürlükteki mevzuata göre (Özürlü ve Eski Hükümlü dâhil) iş ve işlemleri yürütmek.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Sınavı kazanan işçi adayların işe giriş evraklarını tamamlatmak. Başkanlık Onayı ile göreve başlatılmasını sağlamak.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1475 Sayılı yasa 14.maddesi ve 4857 Sayılı Yasa geçici 6. Maddesi ve Toplu iş sözleşmesinin ilgili maddesi gereği kıdem tazminatı işlemlerini yapmak, ödenmek üzere ilgili birimlere göndermek.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İşe alınan işçiler ile çeşitli nedenlerle iş Akitleri fesih edilen işçiler için gerekli formlar düzenlenerek</w:t>
      </w:r>
      <w:r>
        <w:rPr>
          <w:rFonts w:eastAsia="Calibri" w:cs="Times New Roman"/>
          <w:sz w:val="24"/>
          <w:szCs w:val="24"/>
        </w:rPr>
        <w:t xml:space="preserve"> Çalışma ve Sosyal Güvenlik Bakanlığına</w:t>
      </w:r>
      <w:r w:rsidRPr="00DC0E67">
        <w:rPr>
          <w:rFonts w:eastAsia="Calibri" w:cs="Times New Roman"/>
          <w:sz w:val="24"/>
          <w:szCs w:val="24"/>
        </w:rPr>
        <w:t>, Bölge Çalışma Müdürlüğüne ve 10 gün içinde İş Kur'a göndermek.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 xml:space="preserve">İzin kurulunca işçilerin yıllık izin Cetvellerinin hazırlanması ve kullanılmasını sağlamak.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Memur ve işçi personelin Müdürlükler arası görevlendirme işlemlerini yapmak.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Toplu iş Sözleşmesi ile ilgili iş ve işlemleri yürütmek.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İşçilerin adli davaları ile ilgili olarak Hukuk işleri Müdürlüğüne ve Mahkemelere gerekli bilgilerin verilmesini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İşçi Disiplin Kurulu oluşturmak ve kurul tarafından alınan kararları ilgililere tebliğ etmek.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Belirli süre hizmet akitleriyle çalışan geçici işçi personelin giriş ve çıkışlarını yapmak, Hizmet akdi yapıldıysa akit sürelerinin bitiminde gerekli işlemleri yapmak.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Müdürlüklerde gelen işçi puantajlarının kontrolünü yapmak, maaş bordrolarını oluşturmak ve ödenmek üzere Mali Hizmetler Müdürlüğüne göndermek.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Sözleşmeli personel maaşlarını yapmak ve ödenmek üzere Mali Hizmetler Müdürlüğüne göndermek.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Belediye çalışanlarının talep ve şikâyetlerini tespit ederek belediye üst yönetimine sunmak.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Orta ve Yükseköğretimde okuyan öğrencilerin staj başvurularını almak, başlatmak ve gerekli iş ve işlemleri yapmak.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Hizmet içi eğitim ihtiyaç analizleri ve eğitim faaliyetlerinin yürütülmesini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Aday Memurlar için eğitim İşlemlerinin yapılmasını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Kurum içinde görev yapan memur personelin Mahalli İdareler personelinin Görevde Yükselme ve Unvan Değişikliği Esaslarına Dair Yönetmelik gereğince gerekli işlemleri yürütmek.</w:t>
      </w:r>
    </w:p>
    <w:p w:rsidR="00013141" w:rsidRPr="00E015EE"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Pr>
          <w:rFonts w:eastAsia="Calibri" w:cs="Times New Roman"/>
          <w:sz w:val="24"/>
          <w:szCs w:val="24"/>
        </w:rPr>
        <w:t xml:space="preserve">Zabıta ve İtfaiye Yönetmeliği </w:t>
      </w:r>
      <w:r w:rsidRPr="00DC0E67">
        <w:rPr>
          <w:rFonts w:eastAsia="Calibri" w:cs="Times New Roman"/>
          <w:sz w:val="24"/>
          <w:szCs w:val="24"/>
        </w:rPr>
        <w:t>gereği eğitim işlemlerinin ilgili Müdürlüklerce yapılmasını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 xml:space="preserve">Belediye personelinin Motivasyonunun yükseltilmesi için çalışmalar planlamak, sosyal ilişkilerin geliştirilmesi amacıyla etkinlikleri düzenlemek.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Belediye çalışanları ve birimleri arasında koordinasyon ve iletişimin geliştirilmesi çalışmaları yapmak</w:t>
      </w:r>
      <w:r>
        <w:rPr>
          <w:rFonts w:eastAsia="Calibri" w:cs="Times New Roman"/>
          <w:sz w:val="24"/>
          <w:szCs w:val="24"/>
        </w:rPr>
        <w:t>.</w:t>
      </w:r>
    </w:p>
    <w:p w:rsidR="00B7646C" w:rsidRPr="00B7646C" w:rsidRDefault="00B7646C" w:rsidP="00B7646C"/>
    <w:p w:rsidR="00B7646C" w:rsidRPr="00B7646C" w:rsidRDefault="00B7646C" w:rsidP="00B7646C"/>
    <w:p w:rsidR="00B7646C" w:rsidRPr="00B7646C" w:rsidRDefault="00B7646C" w:rsidP="00B7646C"/>
    <w:p w:rsidR="00B7646C" w:rsidRDefault="00B7646C" w:rsidP="00B7646C">
      <w:pPr>
        <w:tabs>
          <w:tab w:val="left" w:pos="1552"/>
        </w:tabs>
        <w:sectPr w:rsidR="00B7646C" w:rsidSect="00675BE7">
          <w:headerReference w:type="default" r:id="rId73"/>
          <w:headerReference w:type="first" r:id="rId74"/>
          <w:pgSz w:w="11906" w:h="16838"/>
          <w:pgMar w:top="1417" w:right="1417" w:bottom="1417" w:left="1417" w:header="708" w:footer="708" w:gutter="0"/>
          <w:cols w:space="708"/>
          <w:titlePg/>
          <w:docGrid w:linePitch="360"/>
        </w:sectPr>
      </w:pPr>
      <w:r>
        <w:tab/>
      </w:r>
    </w:p>
    <w:p w:rsidR="00013141" w:rsidRDefault="00013141" w:rsidP="00013141">
      <w:r>
        <w:rPr>
          <w:noProof/>
          <w:lang w:eastAsia="tr-TR"/>
        </w:rPr>
        <w:lastRenderedPageBreak/>
        <mc:AlternateContent>
          <mc:Choice Requires="wps">
            <w:drawing>
              <wp:anchor distT="0" distB="0" distL="114300" distR="114300" simplePos="0" relativeHeight="251681792" behindDoc="0" locked="0" layoutInCell="1" allowOverlap="1" wp14:anchorId="616EDF3F" wp14:editId="75775990">
                <wp:simplePos x="0" y="0"/>
                <wp:positionH relativeFrom="margin">
                  <wp:posOffset>2540</wp:posOffset>
                </wp:positionH>
                <wp:positionV relativeFrom="paragraph">
                  <wp:posOffset>346710</wp:posOffset>
                </wp:positionV>
                <wp:extent cx="5984875" cy="486410"/>
                <wp:effectExtent l="57150" t="57150" r="358775" b="351790"/>
                <wp:wrapSquare wrapText="bothSides"/>
                <wp:docPr id="31" name="Dikdörtgen 31"/>
                <wp:cNvGraphicFramePr/>
                <a:graphic xmlns:a="http://schemas.openxmlformats.org/drawingml/2006/main">
                  <a:graphicData uri="http://schemas.microsoft.com/office/word/2010/wordprocessingShape">
                    <wps:wsp>
                      <wps:cNvSpPr/>
                      <wps:spPr>
                        <a:xfrm>
                          <a:off x="0" y="0"/>
                          <a:ext cx="5984875" cy="486410"/>
                        </a:xfrm>
                        <a:prstGeom prst="rect">
                          <a:avLst/>
                        </a:prstGeom>
                        <a:solidFill>
                          <a:srgbClr val="FF0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013141">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İMAR VE ŞEHİRCİLİK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6EDF3F" id="Dikdörtgen 31" o:spid="_x0000_s1086" style="position:absolute;margin-left:.2pt;margin-top:27.3pt;width:471.25pt;height:38.3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" fillcolor="red" stroked="f" strokeweight="1pt">
                <v:shadow on="t" color="black" opacity="19660f" offset="4.49014mm,4.49014mm"/>
                <v:textbox>
                  <w:txbxContent>
                    <w:p w:rsidR="0086172E" w:rsidRPr="00E50E59" w:rsidRDefault="0086172E" w:rsidP="00013141">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İMAR VE ŞEHİRCİLİK MÜDÜRLÜĞÜ</w:t>
                      </w:r>
                    </w:p>
                  </w:txbxContent>
                </v:textbox>
                <w10:wrap type="square" anchorx="margin"/>
              </v:rect>
            </w:pict>
          </mc:Fallback>
        </mc:AlternateContent>
      </w:r>
    </w:p>
    <w:p w:rsidR="00013141" w:rsidRPr="00DC0E67" w:rsidRDefault="00013141" w:rsidP="003526C7">
      <w:pPr>
        <w:pStyle w:val="ListeParagraf"/>
        <w:numPr>
          <w:ilvl w:val="0"/>
          <w:numId w:val="9"/>
        </w:numPr>
        <w:spacing w:after="0" w:line="240" w:lineRule="auto"/>
        <w:ind w:left="0"/>
        <w:jc w:val="both"/>
        <w:rPr>
          <w:rFonts w:cs="Times New Roman"/>
          <w:color w:val="000000"/>
          <w:sz w:val="24"/>
          <w:szCs w:val="24"/>
        </w:rPr>
      </w:pPr>
      <w:r w:rsidRPr="00A05442">
        <w:rPr>
          <w:rFonts w:ascii="Times New Roman" w:hAnsi="Times New Roman" w:cs="Times New Roman"/>
          <w:color w:val="000000"/>
          <w:sz w:val="24"/>
          <w:szCs w:val="24"/>
        </w:rPr>
        <w:t xml:space="preserve">Planlı ve yaşanabilir şehirleşmeyi sağlamak amacı ile İmar Mevzuatı gereğince yerine getirmesi gereken </w:t>
      </w:r>
      <w:r w:rsidRPr="00DC0E67">
        <w:rPr>
          <w:rFonts w:cs="Times New Roman"/>
          <w:color w:val="000000"/>
          <w:sz w:val="24"/>
          <w:szCs w:val="24"/>
        </w:rPr>
        <w:t>Belediye ve mücavir alan içerisindeki alanların;  hâlihazır haritalarını yapmak veya yaptırmak,</w:t>
      </w:r>
    </w:p>
    <w:p w:rsidR="00013141" w:rsidRPr="00DC0E67" w:rsidRDefault="00013141" w:rsidP="003526C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 İmar planlarına esas jeolojik-jeoteknik etüt raporlarını yapmak veya yaptırmak, hedeflenen genel gelişme uygun olarak imar planlarını yapmak veya yaptırmak, </w:t>
      </w:r>
    </w:p>
    <w:p w:rsidR="00013141" w:rsidRPr="00DC0E67" w:rsidRDefault="00013141" w:rsidP="003526C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İmar planının aksayan yönlerini gidermek ve ihtiyaçları karşılamak üzere imar planı değişikliği yapılması, imar planlarını uygulamak, ilgili yönetmelik ve genelgeler doğrultusunda yeni inşaata başlanacak her türlü yapıya imar durumu belgesi düzenlenmesi,</w:t>
      </w:r>
    </w:p>
    <w:p w:rsidR="00013141" w:rsidRPr="00DC0E67" w:rsidRDefault="00013141" w:rsidP="003526C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 Her türlü yapı ile ilgili inşaat ruhsatı, kazı ve yıkım izinlerini düzenlemek, mevcut yapılarda oluşabilecek tadilat ruhsatı taleplerini karşılamak, deprem yönetmeliği ve diğer mevzuata uygun afete dayanaklı binalar yapılmasını sağlamak, </w:t>
      </w:r>
    </w:p>
    <w:p w:rsidR="00013141" w:rsidRPr="00DC0E67" w:rsidRDefault="00013141" w:rsidP="003526C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Kaçak inşaatları ve şikâyetleri denetleme çalışmaları ve subasman vizelerinin, sığınak kontrollerinin yapılması, </w:t>
      </w:r>
    </w:p>
    <w:p w:rsidR="00013141" w:rsidRPr="00DC0E67" w:rsidRDefault="00013141" w:rsidP="003526C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Mail-i inhidam raporu tutulacak binaların tespiti, sokak yön levhalarını yer ve bakım tespiti, numarataj çalışmalarının yapılması, sorunlu binaların ve hatalı adres bilgilerinin arazi çalışması ile taranması, </w:t>
      </w:r>
    </w:p>
    <w:p w:rsidR="00013141" w:rsidRPr="00013141" w:rsidRDefault="00C372FE" w:rsidP="00013141">
      <w:pPr>
        <w:jc w:val="both"/>
        <w:rPr>
          <w:rFonts w:cs="Times New Roman"/>
          <w:color w:val="000000"/>
          <w:sz w:val="24"/>
          <w:szCs w:val="24"/>
        </w:rPr>
      </w:pPr>
      <w:r>
        <w:rPr>
          <w:noProof/>
          <w:lang w:eastAsia="tr-TR"/>
        </w:rPr>
        <mc:AlternateContent>
          <mc:Choice Requires="wps">
            <w:drawing>
              <wp:anchor distT="0" distB="0" distL="114300" distR="114300" simplePos="0" relativeHeight="251683840" behindDoc="0" locked="0" layoutInCell="1" allowOverlap="1" wp14:anchorId="4986B89C" wp14:editId="5065234B">
                <wp:simplePos x="0" y="0"/>
                <wp:positionH relativeFrom="margin">
                  <wp:posOffset>2540</wp:posOffset>
                </wp:positionH>
                <wp:positionV relativeFrom="paragraph">
                  <wp:posOffset>558800</wp:posOffset>
                </wp:positionV>
                <wp:extent cx="5984875" cy="510540"/>
                <wp:effectExtent l="57150" t="57150" r="358775" b="346710"/>
                <wp:wrapSquare wrapText="bothSides"/>
                <wp:docPr id="32" name="Dikdörtgen 32"/>
                <wp:cNvGraphicFramePr/>
                <a:graphic xmlns:a="http://schemas.openxmlformats.org/drawingml/2006/main">
                  <a:graphicData uri="http://schemas.microsoft.com/office/word/2010/wordprocessingShape">
                    <wps:wsp>
                      <wps:cNvSpPr/>
                      <wps:spPr>
                        <a:xfrm>
                          <a:off x="0" y="0"/>
                          <a:ext cx="5984875" cy="510540"/>
                        </a:xfrm>
                        <a:prstGeom prst="rect">
                          <a:avLst/>
                        </a:prstGeom>
                        <a:solidFill>
                          <a:srgbClr val="00206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013141">
                            <w:pPr>
                              <w:jc w:val="center"/>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ÖZEL KALEM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86B89C" id="Dikdörtgen 32" o:spid="_x0000_s1087" style="position:absolute;left:0;text-align:left;margin-left:.2pt;margin-top:44pt;width:471.25pt;height:40.2pt;z-index:251683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" fillcolor="#002060" stroked="f" strokeweight="1pt">
                <v:shadow on="t" color="black" opacity="19660f" offset="4.49014mm,4.49014mm"/>
                <v:textbox>
                  <w:txbxContent>
                    <w:p w:rsidR="0086172E" w:rsidRPr="00E50E59" w:rsidRDefault="0086172E" w:rsidP="00013141">
                      <w:pPr>
                        <w:jc w:val="center"/>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ÖZEL KALEM MÜDÜRLÜĞÜ</w:t>
                      </w:r>
                    </w:p>
                  </w:txbxContent>
                </v:textbox>
                <w10:wrap type="square" anchorx="margin"/>
              </v:rect>
            </w:pict>
          </mc:Fallback>
        </mc:AlternateContent>
      </w:r>
      <w:r w:rsidR="00013141" w:rsidRPr="00DC0E67">
        <w:rPr>
          <w:rFonts w:cs="Times New Roman"/>
          <w:color w:val="000000"/>
          <w:sz w:val="24"/>
          <w:szCs w:val="24"/>
        </w:rPr>
        <w:t>Kültür Varlıkları ve Anıtlar Kurulu ile koordineli olarak tescilli kültür varlıklarının korunması çalışmalarını sürdürmek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013141">
        <w:rPr>
          <w:rFonts w:cs="Times New Roman"/>
          <w:sz w:val="24"/>
          <w:szCs w:val="24"/>
        </w:rPr>
        <w:t xml:space="preserve"> </w:t>
      </w:r>
      <w:r w:rsidRPr="00DC0E67">
        <w:rPr>
          <w:rFonts w:cs="Times New Roman"/>
          <w:sz w:val="24"/>
          <w:szCs w:val="24"/>
        </w:rPr>
        <w:t>Harcama yetkilisi eliyle, Belediye Başkanı adına Temsil Tören ve Ağırlama Bütçesi’ni kullanmak,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Belediye Başkanı’nın resmi, özel ve gizlilik taşıyan yazışmalarını yürütmek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Başkanına ve müdürlüğe gelen, giden evrakın giriş, çıkış, kayıt, değerlendirme ve ilgili birimlere gönderilmesi, teslim edilmesi, dosyalanmasını, arşivlenmesini; Belediye Başkanı’nın imzalaması, onaylaması gereken evrakın sunulması ve ilgili birimlere iletilmesini sağlamak.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b/>
          <w:color w:val="002060"/>
          <w:sz w:val="24"/>
          <w:szCs w:val="24"/>
        </w:rPr>
        <w:t xml:space="preserve"> </w:t>
      </w:r>
      <w:r w:rsidRPr="00DC0E67">
        <w:rPr>
          <w:rFonts w:cs="Times New Roman"/>
          <w:sz w:val="24"/>
          <w:szCs w:val="24"/>
        </w:rPr>
        <w:t>Belediye Başkanı’nın ziyaret, davet karşılama, ağırlama, uğurlama, açılış, milli ve dini bayramlar ile mahalli kurtuluş günleri vs. önemli günlerde düzenlenen organizasyonlarda protokol ve tören işlerini düzenlemek, yürütmek, Belediye Başkanı’nın iştirak etmesini temin etmek, Belediye Başkanı’nın iştirak edemediği program, tören v.s başkan adına protokol gereklerini yerine getirmek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Başkanı’nın ziyaretlerine gelen yurtiçi ve yurtdışı konukların en iyi şekilde karşılanması, ağırlanması ve uğurlanmasını temin etmek.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Başkanı’nın görüşme ve kabullerine ait hizmetleri yürütmek.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Belediye Başkanı’nın diğer kuruluşlarla ve vatandaşlarla ilişkilerini koordine etmek, gelen randevu talepleri doğrultusunda Belediye Başkanı ile görüşmelerini temin etmek.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lastRenderedPageBreak/>
        <w:t xml:space="preserve">Başkanlık makamı randevularını planlamak, toplantılarını ayarlamak, toplantı gün ve saatlerini ilgili birimlere bildirmek,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Başkanı’nın talimatlarını ilgili birimlere ulaştırmak, takip ederek sonuçlandırılmasını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Belediye Meclisi, Belediye Encümeni, Belediye’de hizmet veren Müdürlüklerin kendi aralarında ve bu Müdürlüklerle Başkanlık Makamı arasındaki işbirliği ve koordinasyonu temin etmek.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Çağdaş belediyecilik anlayışı ile vatandaşlara en iyi hizmeti verebilmek amacıyla; vatandaşlar, kurum ve kuruluşlar tarafından yazılı, sözlü veya e-posta ile Başkanlık Makamına intikal ettirilen talep ve şikâyetlerin çözümü için, ilgili birimlere sorunları aktararak sonuçlarını takip etmek, sonuçları hakkında ilgililere bilgi vermek.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Başkanı’nın günlük, haftalık, aylık programlarını hazırlayarak takip etmek.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ascii="Times New Roman" w:eastAsia="Calibri" w:hAnsi="Times New Roman" w:cs="Times New Roman"/>
          <w:sz w:val="24"/>
          <w:szCs w:val="24"/>
        </w:rPr>
      </w:pPr>
      <w:r w:rsidRPr="00DC0E67">
        <w:rPr>
          <w:rFonts w:cs="Times New Roman"/>
          <w:sz w:val="24"/>
          <w:szCs w:val="24"/>
        </w:rPr>
        <w:t>Belediye Başkanı tarafından verilecek diğer görevleri yerine getirmek</w:t>
      </w:r>
      <w:r w:rsidRPr="00A05442">
        <w:rPr>
          <w:rFonts w:ascii="Times New Roman" w:hAnsi="Times New Roman" w:cs="Times New Roman"/>
          <w:sz w:val="24"/>
          <w:szCs w:val="24"/>
        </w:rPr>
        <w:t xml:space="preserve">. </w:t>
      </w:r>
    </w:p>
    <w:p w:rsidR="00013141" w:rsidRDefault="00C372FE" w:rsidP="00013141">
      <w:r>
        <w:rPr>
          <w:noProof/>
          <w:lang w:eastAsia="tr-TR"/>
        </w:rPr>
        <mc:AlternateContent>
          <mc:Choice Requires="wps">
            <w:drawing>
              <wp:anchor distT="0" distB="0" distL="114300" distR="114300" simplePos="0" relativeHeight="251685888" behindDoc="0" locked="0" layoutInCell="1" allowOverlap="1" wp14:anchorId="69A4BD98" wp14:editId="700A5140">
                <wp:simplePos x="0" y="0"/>
                <wp:positionH relativeFrom="margin">
                  <wp:posOffset>2540</wp:posOffset>
                </wp:positionH>
                <wp:positionV relativeFrom="paragraph">
                  <wp:posOffset>337820</wp:posOffset>
                </wp:positionV>
                <wp:extent cx="5984875" cy="462915"/>
                <wp:effectExtent l="57150" t="57150" r="358775" b="337185"/>
                <wp:wrapSquare wrapText="bothSides"/>
                <wp:docPr id="33" name="Dikdörtgen 33"/>
                <wp:cNvGraphicFramePr/>
                <a:graphic xmlns:a="http://schemas.openxmlformats.org/drawingml/2006/main">
                  <a:graphicData uri="http://schemas.microsoft.com/office/word/2010/wordprocessingShape">
                    <wps:wsp>
                      <wps:cNvSpPr/>
                      <wps:spPr>
                        <a:xfrm>
                          <a:off x="0" y="0"/>
                          <a:ext cx="5984875" cy="462915"/>
                        </a:xfrm>
                        <a:prstGeom prst="rect">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013141">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TEMİZLİK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A4BD98" id="Dikdörtgen 33" o:spid="_x0000_s1088" style="position:absolute;margin-left:.2pt;margin-top:26.6pt;width:471.25pt;height:36.4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" fillcolor="#ffc000" stroked="f" strokeweight="1pt">
                <v:shadow on="t" color="black" opacity="19660f" offset="4.49014mm,4.49014mm"/>
                <v:textbox>
                  <w:txbxContent>
                    <w:p w:rsidR="0086172E" w:rsidRPr="00E50E59" w:rsidRDefault="0086172E" w:rsidP="00013141">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TEMİZLİK İŞLERİ MÜDÜRLÜĞÜ</w:t>
                      </w:r>
                    </w:p>
                  </w:txbxContent>
                </v:textbox>
                <w10:wrap type="square" anchorx="margin"/>
              </v:rect>
            </w:pict>
          </mc:Fallback>
        </mc:AlternateContent>
      </w:r>
    </w:p>
    <w:p w:rsidR="00013141" w:rsidRDefault="00013141" w:rsidP="00013141"/>
    <w:p w:rsidR="0071542E" w:rsidRPr="00DC0E67" w:rsidRDefault="0071542E" w:rsidP="003526C7">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Efeler Belediyesi sınırları içerisinde oluşan evsel katı atıkların (çöplerin) toplanması, katı atık düzenli depolama alanına nakliyesi,</w:t>
      </w:r>
    </w:p>
    <w:p w:rsidR="0071542E" w:rsidRPr="00DC0E67" w:rsidRDefault="0071542E" w:rsidP="003526C7">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 xml:space="preserve"> Şehir temizliği, cadde ve sokakların süpürülmesi, evlerden çıkan bahçe ve bitki atıklarının toplanması taşınması, </w:t>
      </w:r>
    </w:p>
    <w:p w:rsidR="0071542E" w:rsidRPr="00DC0E67" w:rsidRDefault="0071542E" w:rsidP="003526C7">
      <w:pPr>
        <w:pStyle w:val="ListeParagraf"/>
        <w:numPr>
          <w:ilvl w:val="0"/>
          <w:numId w:val="10"/>
        </w:numPr>
        <w:tabs>
          <w:tab w:val="left" w:pos="426"/>
        </w:tabs>
        <w:spacing w:after="0" w:line="240" w:lineRule="auto"/>
        <w:ind w:left="0"/>
        <w:jc w:val="both"/>
        <w:rPr>
          <w:rFonts w:cs="Times New Roman"/>
          <w:sz w:val="24"/>
          <w:szCs w:val="24"/>
        </w:rPr>
      </w:pPr>
      <w:r>
        <w:rPr>
          <w:rFonts w:cs="Times New Roman"/>
          <w:sz w:val="24"/>
          <w:szCs w:val="24"/>
        </w:rPr>
        <w:t>K</w:t>
      </w:r>
      <w:r w:rsidRPr="00DC0E67">
        <w:rPr>
          <w:rFonts w:cs="Times New Roman"/>
          <w:sz w:val="24"/>
          <w:szCs w:val="24"/>
        </w:rPr>
        <w:t xml:space="preserve">ış aylarında sobalı konutlarda oluşan kül ve cüruf atıklarının diğer atıklardan ayrı olarak toplanması ve taşınması, haftanın her günü kurulan semt pazar yerlerinin temizliği, </w:t>
      </w:r>
    </w:p>
    <w:p w:rsidR="0071542E" w:rsidRPr="00DC0E67" w:rsidRDefault="0071542E" w:rsidP="003526C7">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 xml:space="preserve">Resmi bayramlarda tören alanlarının tören öncesi ve sonrasında temizliği, kurban bayramlarında kurban atıklarının toplanması nakliyesi, konser festival ve fuar alanlarının temizliği,  kaza yerlerinin temizlenmesi, </w:t>
      </w:r>
    </w:p>
    <w:p w:rsidR="0071542E" w:rsidRPr="00DC0E67" w:rsidRDefault="0071542E" w:rsidP="003526C7">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Kent içerisinde bulunan tüm konteyner, çöp bidonu, bahçe tipi çöp sepeti, ambalaj kumbarası gibi aparatların temizliği tamiri bakımı, kaynak işleri, boyanması, dezenfeksiy</w:t>
      </w:r>
      <w:r w:rsidR="00805046">
        <w:rPr>
          <w:rFonts w:cs="Times New Roman"/>
          <w:sz w:val="24"/>
          <w:szCs w:val="24"/>
        </w:rPr>
        <w:t>onu, montajı hizmetleri,</w:t>
      </w:r>
    </w:p>
    <w:p w:rsidR="0071542E" w:rsidRPr="00DC0E67" w:rsidRDefault="0071542E" w:rsidP="003526C7">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 xml:space="preserve">Tıbbi atık sterilizasyon ünitesinin işletilmesi, ambalaj atıklarının kaynağında ayrı toplanması çalışmalarının planlanması, </w:t>
      </w:r>
    </w:p>
    <w:p w:rsidR="0071542E" w:rsidRDefault="0071542E" w:rsidP="003526C7">
      <w:pPr>
        <w:pStyle w:val="ListeParagraf"/>
        <w:numPr>
          <w:ilvl w:val="0"/>
          <w:numId w:val="10"/>
        </w:numPr>
        <w:tabs>
          <w:tab w:val="left" w:pos="426"/>
        </w:tabs>
        <w:spacing w:after="0" w:line="240" w:lineRule="auto"/>
        <w:ind w:left="0"/>
        <w:jc w:val="both"/>
        <w:rPr>
          <w:rFonts w:ascii="Times New Roman" w:hAnsi="Times New Roman" w:cs="Times New Roman"/>
          <w:sz w:val="24"/>
          <w:szCs w:val="24"/>
        </w:rPr>
      </w:pPr>
      <w:r w:rsidRPr="00DC0E67">
        <w:rPr>
          <w:rFonts w:cs="Times New Roman"/>
          <w:sz w:val="24"/>
          <w:szCs w:val="24"/>
        </w:rPr>
        <w:t>Atık pil ve akümülatörlerin kaynağında ayrı olarak toplanması geçici olarak depolanması ve taşınabilir üreticileri ve ithalatçıları derneğine teslim edilmesi ve kontrolü işleri ile bu konularda halkı</w:t>
      </w:r>
      <w:r w:rsidRPr="004B47B1">
        <w:rPr>
          <w:rFonts w:ascii="Times New Roman" w:hAnsi="Times New Roman" w:cs="Times New Roman"/>
          <w:sz w:val="24"/>
          <w:szCs w:val="24"/>
        </w:rPr>
        <w:t xml:space="preserve"> bilgilendirmek, eğitmek çeşitli görsel unsurlar ile duyurular yapmak</w:t>
      </w:r>
      <w:r>
        <w:rPr>
          <w:rFonts w:ascii="Times New Roman" w:hAnsi="Times New Roman" w:cs="Times New Roman"/>
          <w:sz w:val="24"/>
          <w:szCs w:val="24"/>
        </w:rPr>
        <w:t>tır.</w:t>
      </w:r>
    </w:p>
    <w:p w:rsidR="0071542E" w:rsidRPr="00013141" w:rsidRDefault="0071542E" w:rsidP="00013141">
      <w:pPr>
        <w:sectPr w:rsidR="0071542E" w:rsidRPr="00013141" w:rsidSect="00675BE7">
          <w:pgSz w:w="11906" w:h="16838"/>
          <w:pgMar w:top="1417" w:right="1417" w:bottom="1417" w:left="1417" w:header="708" w:footer="708" w:gutter="0"/>
          <w:cols w:space="708"/>
          <w:titlePg/>
          <w:docGrid w:linePitch="360"/>
        </w:sectPr>
      </w:pPr>
    </w:p>
    <w:p w:rsidR="00013141" w:rsidRPr="00013141" w:rsidRDefault="00C372FE" w:rsidP="00013141">
      <w:r>
        <w:rPr>
          <w:noProof/>
          <w:lang w:eastAsia="tr-TR"/>
        </w:rPr>
        <w:lastRenderedPageBreak/>
        <mc:AlternateContent>
          <mc:Choice Requires="wps">
            <w:drawing>
              <wp:anchor distT="0" distB="0" distL="114300" distR="114300" simplePos="0" relativeHeight="251687936" behindDoc="0" locked="0" layoutInCell="1" allowOverlap="1" wp14:anchorId="639A5C36" wp14:editId="33D07D74">
                <wp:simplePos x="0" y="0"/>
                <wp:positionH relativeFrom="margin">
                  <wp:posOffset>2540</wp:posOffset>
                </wp:positionH>
                <wp:positionV relativeFrom="paragraph">
                  <wp:posOffset>346710</wp:posOffset>
                </wp:positionV>
                <wp:extent cx="5984875" cy="498475"/>
                <wp:effectExtent l="57150" t="57150" r="358775" b="339725"/>
                <wp:wrapSquare wrapText="bothSides"/>
                <wp:docPr id="34" name="Dikdörtgen 34"/>
                <wp:cNvGraphicFramePr/>
                <a:graphic xmlns:a="http://schemas.openxmlformats.org/drawingml/2006/main">
                  <a:graphicData uri="http://schemas.microsoft.com/office/word/2010/wordprocessingShape">
                    <wps:wsp>
                      <wps:cNvSpPr/>
                      <wps:spPr>
                        <a:xfrm>
                          <a:off x="0" y="0"/>
                          <a:ext cx="5984875" cy="498475"/>
                        </a:xfrm>
                        <a:prstGeom prst="rect">
                          <a:avLst/>
                        </a:prstGeom>
                        <a:solidFill>
                          <a:srgbClr val="0070C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C372FE">
                            <w:pPr>
                              <w:jc w:val="center"/>
                              <w:rPr>
                                <w:rFonts w:ascii="Times New Roman" w:hAnsi="Times New Roman" w:cs="Times New Roman"/>
                                <w:color w:val="FFC000" w:themeColor="accent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FFC000" w:themeColor="accent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VETERİNER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9A5C36" id="Dikdörtgen 34" o:spid="_x0000_s1089" style="position:absolute;margin-left:.2pt;margin-top:27.3pt;width:471.25pt;height:39.25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" fillcolor="#0070c0" stroked="f" strokeweight="1pt">
                <v:shadow on="t" color="black" opacity="19660f" offset="4.49014mm,4.49014mm"/>
                <v:textbox>
                  <w:txbxContent>
                    <w:p w:rsidR="0086172E" w:rsidRPr="00E50E59" w:rsidRDefault="0086172E" w:rsidP="00C372FE">
                      <w:pPr>
                        <w:jc w:val="center"/>
                        <w:rPr>
                          <w:rFonts w:ascii="Times New Roman" w:hAnsi="Times New Roman" w:cs="Times New Roman"/>
                          <w:color w:val="FFC000" w:themeColor="accent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FFC000" w:themeColor="accent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VETERİNER İŞLERİ MÜDÜRLÜĞÜ</w:t>
                      </w:r>
                    </w:p>
                  </w:txbxContent>
                </v:textbox>
                <w10:wrap type="square" anchorx="margin"/>
              </v:rect>
            </w:pict>
          </mc:Fallback>
        </mc:AlternateContent>
      </w:r>
    </w:p>
    <w:p w:rsidR="00C372FE" w:rsidRPr="00DC0E67" w:rsidRDefault="00C372FE" w:rsidP="003526C7">
      <w:pPr>
        <w:pStyle w:val="ListeParagraf"/>
        <w:numPr>
          <w:ilvl w:val="0"/>
          <w:numId w:val="12"/>
        </w:numPr>
        <w:ind w:left="0" w:hanging="284"/>
        <w:rPr>
          <w:rFonts w:eastAsia="Times New Roman" w:cs="Times New Roman"/>
          <w:b/>
          <w:bCs/>
          <w:color w:val="00B0F0"/>
          <w:sz w:val="28"/>
          <w:szCs w:val="28"/>
          <w:lang w:eastAsia="ar-SA"/>
        </w:rPr>
      </w:pPr>
      <w:r w:rsidRPr="00DC0E67">
        <w:rPr>
          <w:rFonts w:eastAsia="Times New Roman" w:cs="Times New Roman"/>
          <w:color w:val="000000"/>
          <w:sz w:val="24"/>
          <w:szCs w:val="24"/>
          <w:lang w:eastAsia="ar-SA"/>
        </w:rPr>
        <w:t xml:space="preserve">Veteriner İşleri Müdürlüğü, 5393 sayılı Belediye Kanunu ve </w:t>
      </w:r>
      <w:r w:rsidRPr="00DC0E67">
        <w:rPr>
          <w:rFonts w:cs="Times New Roman"/>
          <w:sz w:val="24"/>
          <w:szCs w:val="24"/>
        </w:rPr>
        <w:t>5996 sayılı Veteriner Hizmetleri, Bitki Sağlığı, Gıda ve Yem Kanunu</w:t>
      </w:r>
      <w:r w:rsidRPr="00DC0E67">
        <w:rPr>
          <w:rFonts w:eastAsia="Times New Roman" w:cs="Times New Roman"/>
          <w:color w:val="000000"/>
          <w:sz w:val="24"/>
          <w:szCs w:val="24"/>
          <w:lang w:eastAsia="ar-SA"/>
        </w:rPr>
        <w:t xml:space="preserve"> dayanarak Belediye Başkanınca kendisine verilen tüm görevleri kanunlar çerçevesinde yapmaya yetkilidir.</w:t>
      </w:r>
    </w:p>
    <w:p w:rsidR="00C372FE" w:rsidRPr="00DC0E67" w:rsidRDefault="00C372FE" w:rsidP="003526C7">
      <w:pPr>
        <w:pStyle w:val="ListeParagraf"/>
        <w:numPr>
          <w:ilvl w:val="0"/>
          <w:numId w:val="11"/>
        </w:numPr>
        <w:ind w:left="0"/>
        <w:jc w:val="both"/>
        <w:rPr>
          <w:rFonts w:eastAsia="Times New Roman" w:cs="Times New Roman"/>
          <w:color w:val="000000"/>
          <w:sz w:val="24"/>
          <w:szCs w:val="24"/>
          <w:lang w:eastAsia="ar-SA"/>
        </w:rPr>
      </w:pPr>
      <w:r w:rsidRPr="00DC0E67">
        <w:rPr>
          <w:rFonts w:eastAsia="Times New Roman" w:cs="Times New Roman"/>
          <w:color w:val="000000"/>
          <w:sz w:val="24"/>
          <w:szCs w:val="24"/>
          <w:lang w:eastAsia="ar-SA"/>
        </w:rPr>
        <w:t>Müdürlüğümüz Mezbaha Tesislerinde kırmızı et üretiminin sağlıklı ve sıhhi koşullarda üretilip halkımıza sunulmasını sağlamak.</w:t>
      </w:r>
    </w:p>
    <w:p w:rsidR="00C372FE" w:rsidRPr="00DC0E67" w:rsidRDefault="00C372FE" w:rsidP="003526C7">
      <w:pPr>
        <w:pStyle w:val="ListeParagraf"/>
        <w:numPr>
          <w:ilvl w:val="0"/>
          <w:numId w:val="11"/>
        </w:numPr>
        <w:ind w:left="0"/>
        <w:jc w:val="both"/>
        <w:rPr>
          <w:rFonts w:eastAsia="Times New Roman" w:cs="Times New Roman"/>
          <w:color w:val="000000"/>
          <w:sz w:val="24"/>
          <w:szCs w:val="24"/>
          <w:lang w:eastAsia="ar-SA"/>
        </w:rPr>
      </w:pPr>
      <w:r w:rsidRPr="00DC0E67">
        <w:rPr>
          <w:rFonts w:eastAsia="Times New Roman" w:cs="Times New Roman"/>
          <w:color w:val="000000"/>
          <w:sz w:val="24"/>
          <w:szCs w:val="24"/>
          <w:lang w:eastAsia="ar-SA"/>
        </w:rPr>
        <w:t>Hayvan Pazarında bölgedeki hayvan hareketlerinin kontrol altına alınarak, sağlıklı ve sıhhi koşullarda hayvan alım satımını ve sevkini sağlamak.</w:t>
      </w:r>
    </w:p>
    <w:p w:rsidR="00C372FE" w:rsidRPr="00A05442" w:rsidRDefault="00C372FE" w:rsidP="003526C7">
      <w:pPr>
        <w:pStyle w:val="ListeParagraf"/>
        <w:numPr>
          <w:ilvl w:val="0"/>
          <w:numId w:val="11"/>
        </w:numPr>
        <w:ind w:left="0"/>
        <w:jc w:val="both"/>
        <w:rPr>
          <w:rFonts w:ascii="Times New Roman" w:eastAsia="Times New Roman" w:hAnsi="Times New Roman" w:cs="Times New Roman"/>
          <w:color w:val="000000"/>
          <w:sz w:val="24"/>
          <w:szCs w:val="24"/>
          <w:lang w:eastAsia="ar-SA"/>
        </w:rPr>
      </w:pPr>
      <w:r w:rsidRPr="00DC0E67">
        <w:rPr>
          <w:rFonts w:cs="Times New Roman"/>
          <w:color w:val="000000"/>
          <w:sz w:val="24"/>
          <w:szCs w:val="24"/>
        </w:rPr>
        <w:t>Müdürlüğümüz Kurban Bayramında Mezbaha, Hayvan Pazarı ve şehir merkezinde kurulan kurban kesim noktalarıyla sağlıklı ve sıhhi koşullarda kesimini sağlamaktır</w:t>
      </w:r>
      <w:r w:rsidRPr="00F5328B">
        <w:rPr>
          <w:rFonts w:ascii="Times New Roman" w:hAnsi="Times New Roman" w:cs="Times New Roman"/>
          <w:color w:val="000000"/>
          <w:sz w:val="24"/>
          <w:szCs w:val="24"/>
        </w:rPr>
        <w:t>.</w:t>
      </w:r>
    </w:p>
    <w:p w:rsidR="00013141" w:rsidRPr="00013141" w:rsidRDefault="00C372FE" w:rsidP="00013141">
      <w:r>
        <w:rPr>
          <w:noProof/>
          <w:lang w:eastAsia="tr-TR"/>
        </w:rPr>
        <mc:AlternateContent>
          <mc:Choice Requires="wps">
            <w:drawing>
              <wp:anchor distT="0" distB="0" distL="114300" distR="114300" simplePos="0" relativeHeight="251689984" behindDoc="0" locked="0" layoutInCell="1" allowOverlap="1" wp14:anchorId="2A10472F" wp14:editId="4D879D2E">
                <wp:simplePos x="0" y="0"/>
                <wp:positionH relativeFrom="margin">
                  <wp:posOffset>0</wp:posOffset>
                </wp:positionH>
                <wp:positionV relativeFrom="paragraph">
                  <wp:posOffset>342265</wp:posOffset>
                </wp:positionV>
                <wp:extent cx="5984875" cy="498475"/>
                <wp:effectExtent l="57150" t="57150" r="358775" b="339725"/>
                <wp:wrapSquare wrapText="bothSides"/>
                <wp:docPr id="36" name="Dikdörtgen 36"/>
                <wp:cNvGraphicFramePr/>
                <a:graphic xmlns:a="http://schemas.openxmlformats.org/drawingml/2006/main">
                  <a:graphicData uri="http://schemas.microsoft.com/office/word/2010/wordprocessingShape">
                    <wps:wsp>
                      <wps:cNvSpPr/>
                      <wps:spPr>
                        <a:xfrm>
                          <a:off x="0" y="0"/>
                          <a:ext cx="5984875" cy="498475"/>
                        </a:xfrm>
                        <a:prstGeom prst="rect">
                          <a:avLst/>
                        </a:prstGeom>
                        <a:solidFill>
                          <a:schemeClr val="accent2"/>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C372FE">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YAZI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10472F" id="Dikdörtgen 36" o:spid="_x0000_s1090" style="position:absolute;margin-left:0;margin-top:26.95pt;width:471.25pt;height:39.25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" fillcolor="#ed7d31 [3205]" stroked="f" strokeweight="1pt">
                <v:shadow on="t" color="black" opacity="19660f" offset="4.49014mm,4.49014mm"/>
                <v:textbox>
                  <w:txbxContent>
                    <w:p w:rsidR="0086172E" w:rsidRPr="00E50E59" w:rsidRDefault="0086172E" w:rsidP="00C372FE">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YAZI İŞLERİ MÜDÜRLÜĞÜ</w:t>
                      </w:r>
                    </w:p>
                  </w:txbxContent>
                </v:textbox>
                <w10:wrap type="square" anchorx="margin"/>
              </v:rect>
            </w:pict>
          </mc:Fallback>
        </mc:AlternateConten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Belediyemiz karar organı olan Belediye Meclisi ve Encümeninin 5393 Sayılı Belediye Kanunu ile Belediye Meclisi Çalışma Yönetmeliğinde belirlenen zamanlarda kesintisiz ve düzenli toplanması sağlanır.</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 xml:space="preserve">Belediyemiz karar organı olan Belediye Meclisinin her ayın ilk haftasında yapacağı toplantılara ait gündemin hazırlanması, </w:t>
      </w:r>
      <w:r w:rsidRPr="00DC0E67">
        <w:rPr>
          <w:rFonts w:eastAsia="Times New Roman" w:cs="Times New Roman"/>
          <w:sz w:val="24"/>
          <w:szCs w:val="24"/>
          <w:lang w:eastAsia="tr-TR"/>
        </w:rPr>
        <w:t>Kaymakamlık</w:t>
      </w:r>
      <w:r w:rsidRPr="00DC0E67">
        <w:rPr>
          <w:rFonts w:eastAsia="Times New Roman" w:cs="Times New Roman"/>
          <w:color w:val="FF0000"/>
          <w:sz w:val="24"/>
          <w:szCs w:val="24"/>
          <w:lang w:eastAsia="tr-TR"/>
        </w:rPr>
        <w:t xml:space="preserve"> </w:t>
      </w:r>
      <w:r w:rsidRPr="00DC0E67">
        <w:rPr>
          <w:rFonts w:eastAsia="Times New Roman" w:cs="Times New Roman"/>
          <w:color w:val="000000"/>
          <w:sz w:val="24"/>
          <w:szCs w:val="24"/>
          <w:lang w:eastAsia="tr-TR"/>
        </w:rPr>
        <w:t xml:space="preserve">Makamına sunulması, internet ortamından ilan edilmesi, toplantı gündeminin meclis üyelerine mail atılması, toplantı günü meclis üyelerine telefon ile hatırlatma yapılması sağlanmaktadır. Meclis toplantısında görüşülecek konular çoğaltılarak gündem maddesi sıralamasına göre sekreter altlıklarına takılmak suretiyle hazırlanır ve meclis toplantısında dağıtımı yapılır. </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Meclis kararlarının açık, anlaşılır ifadeler ve yasal dayanakları ile yazılması, Meclis Divan üyelerine imzalatılması, Başkanlık Makamına tasdike sunulması, alınan kararların yürürlüğe girmesi için Kaymakamlık Makamına sunulması, alınan kararların işlem ifası için ilgili birimlere ulaştırılması ve Meclis karar defterinin yazılması ve divan üyelerine imzalatılması yapılmaktadır. Meclis toplantılarının dijital kaydının alınması sağlanır, ses kayıtları dikte edilerek tutanak haline getirilir ve meclis kâtip üyelerine imzalatıldıktan sonra arşivlenir.</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 xml:space="preserve">Belediye Encümeninde görüşülecek konuların her hafta Salı günü gündemi oluşturularak Encümen üyelerine dağıtımı sağlanır. Belediyemiz Encümeni her hafta Çarşamba günleri mutat toplantısını yapar.  Belediye Encümeninde karara bağlanan evrakların ve karar defterinin yazımı, tamamlanır, üyelere imzaları tamamlatılır ve işlem ifası için ilgili birimlere gönderilmesi sağlanır. </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Kamu kurum-kuruluşları, vatandaşlar veya kanuni temsilciliklerden Belediyemize gelen tüm evraklar teslim alınarak, yazılı ve elektronik ortamda kaydedilmekte, takip için teslim belgesi düzenlenerek vatandaşa verilmekte, Başkan Yardımcılarından havalesi yaptırılarak evrakın ilgili müdürlüğe zimmet karşılığı günlük olarak teslimi yapılmaktadır. </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Başkanlık emirlerini yazı şekilde hazırlayarak tüm birimlere dağıtır ve Başkanlık tarafından </w:t>
      </w:r>
      <w:r w:rsidRPr="00DC0E67">
        <w:rPr>
          <w:rFonts w:eastAsia="Calibri" w:cs="Times New Roman"/>
          <w:sz w:val="24"/>
          <w:szCs w:val="24"/>
        </w:rPr>
        <w:lastRenderedPageBreak/>
        <w:t>Müdürlüğe intikal eden teklif, yazı emirleri alır, cevap hazırlayıp ilgili yerlere gönderir.</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Belediye Meclisi ve Encümen üyelerinin devam devamsızlıklarının takibi yapılarak puantajları hazırlanır, hesaplamaları için İnsan Kaynakları ve Eğitim Müdürlüğüne teslim edilir. </w:t>
      </w:r>
    </w:p>
    <w:p w:rsidR="00C372FE" w:rsidRPr="00C372FE"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İçişleri Bakanlığı Teftiş Kurulu Başkanlığının Genel İş ve Yürütümü Teftiş raporlarının teslim alınması, dağıtımı, toplanması ve işlemlerin teftiş dönemi doğrultusunda yapılması sağlanır. </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İç ve dış yazışmaların takibi ile Belediyenin iş ve işlemlerinde iç koordinasyonu sağlayacak nitelikte genelge veya talimat çıkarılması ile ilgili işlemler yürütülür. </w:t>
      </w:r>
    </w:p>
    <w:p w:rsidR="00C372FE" w:rsidRPr="00DC0E67"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Evlendirme akitlerinin yapılmasına ilişkin işlemlerin yürütülmesi sağlanır. </w:t>
      </w:r>
    </w:p>
    <w:p w:rsidR="00C372FE" w:rsidRPr="00BB7549" w:rsidRDefault="00C372FE" w:rsidP="003526C7">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Belediye imkânlarıyla verilecek tüm hizmetlere olanak verecek çalışmaları takip ederek katkıda bulunur.</w:t>
      </w:r>
    </w:p>
    <w:p w:rsidR="00BB7549" w:rsidRPr="00DC0E67" w:rsidRDefault="00BB7549" w:rsidP="00BB7549">
      <w:pPr>
        <w:pStyle w:val="ListeParagraf"/>
        <w:widowControl w:val="0"/>
        <w:suppressAutoHyphens/>
        <w:autoSpaceDE w:val="0"/>
        <w:spacing w:after="0" w:line="240" w:lineRule="auto"/>
        <w:ind w:left="-142"/>
        <w:jc w:val="both"/>
        <w:rPr>
          <w:rFonts w:eastAsia="Times New Roman" w:cs="Times New Roman"/>
          <w:color w:val="000000"/>
          <w:sz w:val="24"/>
          <w:szCs w:val="24"/>
          <w:lang w:eastAsia="tr-TR"/>
        </w:rPr>
      </w:pPr>
      <w:r>
        <w:rPr>
          <w:noProof/>
          <w:lang w:eastAsia="tr-TR"/>
        </w:rPr>
        <mc:AlternateContent>
          <mc:Choice Requires="wps">
            <w:drawing>
              <wp:anchor distT="0" distB="0" distL="114300" distR="114300" simplePos="0" relativeHeight="251692032" behindDoc="0" locked="0" layoutInCell="1" allowOverlap="1" wp14:anchorId="26050651" wp14:editId="29D01D8E">
                <wp:simplePos x="0" y="0"/>
                <wp:positionH relativeFrom="margin">
                  <wp:posOffset>0</wp:posOffset>
                </wp:positionH>
                <wp:positionV relativeFrom="paragraph">
                  <wp:posOffset>247015</wp:posOffset>
                </wp:positionV>
                <wp:extent cx="5984875" cy="498475"/>
                <wp:effectExtent l="57150" t="57150" r="358775" b="339725"/>
                <wp:wrapSquare wrapText="bothSides"/>
                <wp:docPr id="37" name="Dikdörtgen 37"/>
                <wp:cNvGraphicFramePr/>
                <a:graphic xmlns:a="http://schemas.openxmlformats.org/drawingml/2006/main">
                  <a:graphicData uri="http://schemas.microsoft.com/office/word/2010/wordprocessingShape">
                    <wps:wsp>
                      <wps:cNvSpPr/>
                      <wps:spPr>
                        <a:xfrm>
                          <a:off x="0" y="0"/>
                          <a:ext cx="5984875" cy="498475"/>
                        </a:xfrm>
                        <a:prstGeom prst="rect">
                          <a:avLst/>
                        </a:prstGeom>
                        <a:solidFill>
                          <a:srgbClr val="92D05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ZABITA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050651" id="Dikdörtgen 37" o:spid="_x0000_s1091" style="position:absolute;left:0;text-align:left;margin-left:0;margin-top:19.45pt;width:471.25pt;height:39.25pt;z-index:251692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" fillcolor="#92d050" stroked="f" strokeweight="1pt">
                <v:shadow on="t" color="black" opacity="19660f" offset="4.49014mm,4.49014mm"/>
                <v:textbo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ZABITA MÜDÜRLÜĞÜ</w:t>
                      </w:r>
                    </w:p>
                  </w:txbxContent>
                </v:textbox>
                <w10:wrap type="square" anchorx="margin"/>
              </v:rect>
            </w:pict>
          </mc:Fallback>
        </mc:AlternateContent>
      </w:r>
    </w:p>
    <w:p w:rsidR="00BB7549" w:rsidRPr="00DC0E67" w:rsidRDefault="00BB7549" w:rsidP="003526C7">
      <w:pPr>
        <w:pStyle w:val="ListeParagraf"/>
        <w:numPr>
          <w:ilvl w:val="0"/>
          <w:numId w:val="16"/>
        </w:numPr>
        <w:spacing w:after="16" w:line="248" w:lineRule="auto"/>
        <w:ind w:left="-142"/>
        <w:jc w:val="both"/>
        <w:rPr>
          <w:rFonts w:eastAsia="Calibri" w:cs="Times New Roman"/>
          <w:b/>
          <w:color w:val="C00000"/>
          <w:sz w:val="28"/>
          <w:szCs w:val="28"/>
          <w:lang w:eastAsia="tr-TR"/>
        </w:rPr>
      </w:pPr>
      <w:r w:rsidRPr="00DC0E67">
        <w:rPr>
          <w:rFonts w:eastAsia="Times New Roman" w:cs="Times New Roman"/>
          <w:color w:val="000000" w:themeColor="text1"/>
          <w:sz w:val="24"/>
          <w:szCs w:val="24"/>
          <w:lang w:eastAsia="tr-TR"/>
        </w:rPr>
        <w:t>Belediye zabıtası; kanun, tüzük, yönetmeliklerin ve yetkili belediye organlarının yüklediği görevleri yerine getirebilmek için belediye sınırları içinde;</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Umuma açık yerlere girer, gerekli kontrolleri yapar, sahip veya işletenlerinden kontrol konusu ile ilgili belgeler ister ve haklarında tutanak düzenler,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Boşaltılması ve yıktırılması hususunda yetkili mercilerin karar veya emirleri bulunan yapı, ev veya müesseselere kanuni yetkililerle birlikte girer ve yasal yaptırım uygular,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Mevzuatla belediye zabıtasına tanınan yetkileri kullanmaya mani olanlar hakkında adli kovuşturma yapılmak üzere tutanak düzenler,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Belediyenin taşınır ve taşınmaz mallarına vaki olacak tecavüzleri usulünce önler,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Umumi yerlerde belediye nizamlarına aykırı olarak seyyar satışta bulunan kimseleri ve başkalarının ticarethane önlerini de kapatacak şekilde yaya kaldırımlarını, izinsiz işgal edenleri men eder,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Taşıtların durmak, duraklamak ya da park etmek suretiyle yolları, herkesin gelip geçmesine mahsus yerleri ve yaya kaldırımlarını işgallerini önler,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Umumi yol, kaldırım ve meydanlarda izinsiz olarak gazete, dergi ve kitapların yerde teşhir edilerek satışını önler,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5846 sayılı Fikir ve Sanat Eserleri Kanunu kapsamında korunan eser, icra ve yapımların tespit edildiği kitap, kaset, CD, VCD ve DVD gibi taşıyıcı materyallerin, pazar veya panayır kurulan yerler, meydanlar, mezat yerleri, yol, meydan, pazar, iskele, köprü gibi umuma ait yerlerde satışına izin vermez ve bunların satışını engeller, satışına teşebbüs edilen materyalleri toplayarak yetkili makamlara teslim eder,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Sağlığa mutlak surette zararlı olduğu usulünce yapılmış tahliller sonunda sabit olan bozulmuş, kokmuş ve çürümüş gıda maddelerini yetkililerin isteği ve raporu üzerine imha eder,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Sahipsiz olup, beldede başıboş dolaşan hayvanların muhafaza altına alınmasını sağlar ve bunlardan tehlike yaratması muhtemel olanların veteriner ekiplerince usulü dairesinde etkisiz hale getirilmesine yardımcı olur,</w:t>
      </w:r>
    </w:p>
    <w:p w:rsidR="00BB7549" w:rsidRPr="00DC0E67" w:rsidRDefault="00BB7549" w:rsidP="003526C7">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Umumi yerlerde aşırı derecede gürültü yapanlara, çevreyi kirletenlere, pazar ve panayır yerlerinde geliş ve gidişi zorlaştıranlara gerekli ikaz ve tembihatta bulunmaktır.</w:t>
      </w:r>
    </w:p>
    <w:p w:rsidR="00BB7549" w:rsidRPr="00DC0E67" w:rsidRDefault="00BB7549" w:rsidP="00BB7549">
      <w:pPr>
        <w:tabs>
          <w:tab w:val="left" w:pos="-284"/>
        </w:tabs>
        <w:spacing w:before="100" w:beforeAutospacing="1" w:after="100" w:afterAutospacing="1" w:line="240" w:lineRule="exact"/>
        <w:ind w:left="-284"/>
        <w:jc w:val="both"/>
        <w:rPr>
          <w:rFonts w:eastAsia="Calibri" w:cs="Times New Roman"/>
          <w:b/>
          <w:color w:val="002060"/>
          <w:sz w:val="24"/>
          <w:szCs w:val="24"/>
          <w:lang w:eastAsia="tr-TR"/>
        </w:rPr>
      </w:pPr>
      <w:r w:rsidRPr="00DC0E67">
        <w:rPr>
          <w:rFonts w:eastAsia="Calibri" w:cs="Times New Roman"/>
          <w:b/>
          <w:color w:val="C00000"/>
          <w:sz w:val="24"/>
          <w:szCs w:val="24"/>
          <w:lang w:eastAsia="tr-TR"/>
        </w:rPr>
        <w:t xml:space="preserve">Beldenin düzeni ve esenliği ile ilgili görevleri </w:t>
      </w:r>
      <w:r w:rsidRPr="00DC0E67">
        <w:rPr>
          <w:rFonts w:eastAsia="Calibri" w:cs="Times New Roman"/>
          <w:b/>
          <w:color w:val="002060"/>
          <w:sz w:val="24"/>
          <w:szCs w:val="24"/>
          <w:lang w:eastAsia="tr-TR"/>
        </w:rPr>
        <w:t>:</w:t>
      </w: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Belediye sınırları içinde beldenin düzenini, belde halkının huzurunu ve sağlığını sağlayıp korumak amacıyla kanun, tüzük ve yönetmeliklerde, belediye zabıtasınca yerine getirileceği belirtilen görevleri yapmak ve yetkileri kullanmak,</w:t>
      </w:r>
    </w:p>
    <w:p w:rsidR="00BB7549" w:rsidRPr="00805046"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 Belediyece yerine getirileceği belirtilip de mahiyeti itibariyle belediyenin mevcut diğer birimlerini ilgilendirmeyen ve belediye zabıta kuruluşunca yerine getirilmesi tabii olan görevleri yapmak, </w:t>
      </w:r>
    </w:p>
    <w:p w:rsidR="00805046" w:rsidRPr="00DC0E67" w:rsidRDefault="00805046" w:rsidP="00805046">
      <w:pPr>
        <w:pStyle w:val="ListeParagraf"/>
        <w:tabs>
          <w:tab w:val="left" w:pos="-284"/>
        </w:tabs>
        <w:spacing w:before="100" w:beforeAutospacing="1" w:after="100" w:afterAutospacing="1" w:line="240" w:lineRule="exact"/>
        <w:ind w:left="-426"/>
        <w:jc w:val="both"/>
        <w:rPr>
          <w:rFonts w:eastAsia="Calibri" w:cs="Times New Roman"/>
          <w:b/>
          <w:color w:val="002060"/>
          <w:sz w:val="24"/>
          <w:szCs w:val="24"/>
          <w:lang w:eastAsia="tr-TR"/>
        </w:rPr>
      </w:pP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Belediye karar organları tarafından alınmış kararları, emir ve yasakları uygulamak ve sonuçlarını izlemek, </w:t>
      </w: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Belediye cezaları ile ilgili olarak kanunlar uyarınca belediye meclisi ve encümeninin koymuş olduğu yasaklara aykırı hareket edenler hakkında gerekli işlemleri yapmak, </w:t>
      </w: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4077 sayılı Tüketicinin Korunması Hakkında Kanun hükümleri çerçevesinde etiketsiz mal, ayıplı mal ve hizmetler, satıştan kaçınma, taksitli ve kampanyalı satışlar ve denetim konularında belediyelere verilen görevleri yerine getirmek, </w:t>
      </w:r>
    </w:p>
    <w:p w:rsidR="00BB7549" w:rsidRPr="00E015EE"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 Kanunen belediyenin izni veya vergi ve harçlara tabi iken</w:t>
      </w:r>
      <w:r>
        <w:rPr>
          <w:rFonts w:eastAsia="Calibri" w:cs="Times New Roman"/>
          <w:color w:val="000000"/>
          <w:sz w:val="24"/>
          <w:szCs w:val="24"/>
          <w:lang w:eastAsia="tr-TR"/>
        </w:rPr>
        <w:t>,</w:t>
      </w:r>
      <w:r w:rsidRPr="00DC0E67">
        <w:rPr>
          <w:rFonts w:eastAsia="Calibri" w:cs="Times New Roman"/>
          <w:color w:val="000000"/>
          <w:sz w:val="24"/>
          <w:szCs w:val="24"/>
          <w:lang w:eastAsia="tr-TR"/>
        </w:rPr>
        <w:t>izin alınmaksızın veya harç ve vergi yatırılmaksızın yapılan işleri tespit etmek, bunların yapılmasında, işletilmesinde, kullanılmasında veya satılmasında sakınca varsa derhal men etmek ve kanuni işlem yapmak, 2464 sayılı Belediye Gelirleri Kanununa göre, izin verilmeyen yerlerin işgaline engel olmak, işgaller ile ilgili tahsilât görevlilerin</w:t>
      </w:r>
      <w:r>
        <w:rPr>
          <w:rFonts w:eastAsia="Calibri" w:cs="Times New Roman"/>
          <w:color w:val="000000"/>
          <w:sz w:val="24"/>
          <w:szCs w:val="24"/>
          <w:lang w:eastAsia="tr-TR"/>
        </w:rPr>
        <w:t>e yardımcı olmak,</w:t>
      </w: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İş yerinin açma ruhsatı alıp almadığını kontrol etmek, yetkili mercilerce verilen iş yeri kapatma cezasını uygulamak ve gereken işlemleri yapmak,</w:t>
      </w: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5326 sayılı Kabahatler Kanunu ile verilen görevleri yerine getirmek,</w:t>
      </w:r>
    </w:p>
    <w:p w:rsidR="00BB7549" w:rsidRPr="00DC0E67" w:rsidRDefault="00BB7549" w:rsidP="003526C7">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Mülki idare amiri, belediye başkanı veya yetkili kıldığı amirlerin hizmetle ilgili emirlerini yerine getirmek,</w:t>
      </w:r>
    </w:p>
    <w:p w:rsidR="00BB7549" w:rsidRPr="00DC0E67" w:rsidRDefault="00BB7549" w:rsidP="00BB7549">
      <w:pPr>
        <w:tabs>
          <w:tab w:val="left" w:pos="567"/>
        </w:tabs>
        <w:spacing w:before="100" w:beforeAutospacing="1" w:after="100" w:afterAutospacing="1" w:line="240" w:lineRule="exact"/>
        <w:ind w:left="-426" w:hanging="10"/>
        <w:jc w:val="both"/>
        <w:rPr>
          <w:rFonts w:eastAsia="Calibri" w:cs="Times New Roman"/>
          <w:b/>
          <w:color w:val="C00000"/>
          <w:sz w:val="24"/>
          <w:szCs w:val="24"/>
          <w:lang w:eastAsia="tr-TR"/>
        </w:rPr>
      </w:pPr>
      <w:r w:rsidRPr="00DC0E67">
        <w:rPr>
          <w:rFonts w:eastAsia="Calibri" w:cs="Times New Roman"/>
          <w:b/>
          <w:color w:val="C00000"/>
          <w:sz w:val="24"/>
          <w:szCs w:val="24"/>
          <w:lang w:eastAsia="tr-TR"/>
        </w:rPr>
        <w:t xml:space="preserve"> İmar ile ilgili görevleri</w:t>
      </w:r>
    </w:p>
    <w:p w:rsidR="00BB7549" w:rsidRPr="00DC0E67" w:rsidRDefault="00805046" w:rsidP="00BB7549">
      <w:pPr>
        <w:tabs>
          <w:tab w:val="left" w:pos="567"/>
        </w:tabs>
        <w:spacing w:before="100" w:beforeAutospacing="1" w:after="100" w:afterAutospacing="1" w:line="240" w:lineRule="exact"/>
        <w:ind w:left="-426" w:hanging="10"/>
        <w:jc w:val="both"/>
        <w:rPr>
          <w:rFonts w:eastAsia="Times New Roman" w:cs="Times New Roman"/>
          <w:color w:val="000000" w:themeColor="text1"/>
          <w:sz w:val="24"/>
          <w:szCs w:val="24"/>
          <w:lang w:eastAsia="tr-TR"/>
        </w:rPr>
      </w:pPr>
      <w:r>
        <w:rPr>
          <w:rFonts w:eastAsia="Calibri" w:cs="Times New Roman"/>
          <w:color w:val="000000"/>
          <w:sz w:val="24"/>
          <w:szCs w:val="24"/>
          <w:lang w:eastAsia="tr-TR"/>
        </w:rPr>
        <w:tab/>
      </w:r>
      <w:r w:rsidR="00BB7549" w:rsidRPr="00DC0E67">
        <w:rPr>
          <w:rFonts w:eastAsia="Calibri" w:cs="Times New Roman"/>
          <w:color w:val="000000"/>
          <w:sz w:val="24"/>
          <w:szCs w:val="24"/>
          <w:lang w:eastAsia="tr-TR"/>
        </w:rPr>
        <w:t xml:space="preserve">İmar Müdürlüğü kaçak inşaat ekibine iki memur görevlendirip, zaman zaman ekip ile yardımcı olmak, </w:t>
      </w:r>
      <w:r w:rsidR="00BB7549" w:rsidRPr="00DC0E67">
        <w:rPr>
          <w:rFonts w:eastAsia="Calibri" w:cs="Times New Roman"/>
          <w:b/>
          <w:color w:val="002060"/>
          <w:sz w:val="24"/>
          <w:szCs w:val="24"/>
          <w:lang w:eastAsia="tr-TR"/>
        </w:rPr>
        <w:t xml:space="preserve">  </w:t>
      </w:r>
    </w:p>
    <w:p w:rsidR="00BB7549" w:rsidRPr="00DC0E67" w:rsidRDefault="00BB7549" w:rsidP="00BB7549">
      <w:pPr>
        <w:spacing w:after="119" w:line="248" w:lineRule="auto"/>
        <w:ind w:left="-567" w:right="12" w:hanging="294"/>
        <w:jc w:val="both"/>
        <w:rPr>
          <w:rFonts w:eastAsia="Calibri" w:cs="Times New Roman"/>
          <w:b/>
          <w:color w:val="C00000"/>
          <w:sz w:val="24"/>
          <w:szCs w:val="24"/>
          <w:lang w:eastAsia="tr-TR"/>
        </w:rPr>
      </w:pPr>
      <w:r w:rsidRPr="00DC0E67">
        <w:rPr>
          <w:rFonts w:eastAsia="Calibri" w:cs="Times New Roman"/>
          <w:b/>
          <w:color w:val="C00000"/>
          <w:sz w:val="24"/>
          <w:szCs w:val="24"/>
          <w:lang w:eastAsia="tr-TR"/>
        </w:rPr>
        <w:t xml:space="preserve">        Sağlık ile ilgili görevleri </w:t>
      </w:r>
    </w:p>
    <w:p w:rsidR="00BB7549" w:rsidRPr="00DC0E67" w:rsidRDefault="00BB7549" w:rsidP="003526C7">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1593 sayılı Umumi Hıfzıssıhha Kanunu ve 5179 sayılı Gıdaların Üretimi Tüketimi ve Denetlenmesine Dair Kanun Hükmünde Kararnamenin Değiştirilerek Kabulü Hakkında Kanun, ilgili tüzük ve yönetmeliğin uygulanmasında ve alınması gerekli kararların yerine getirilmesinde görevli personele yardımcı olmak,</w:t>
      </w:r>
    </w:p>
    <w:p w:rsidR="00BB7549" w:rsidRPr="00DC0E67" w:rsidRDefault="00BB7549" w:rsidP="003526C7">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 xml:space="preserve">Ruhsatsız olarak açılan veya ruhsata aykırı olarak işletilen işyerleriyle ilgili olarak 10.8.2005 tarih ve 25902 sayılı Resmi Gazete ’de yayımlanan İş yeri Açma ve Çalışma Ruhsatlarına İlişkin Yönetmelik hükümlerine göre işlem yapmak, </w:t>
      </w:r>
    </w:p>
    <w:p w:rsidR="00BB7549" w:rsidRPr="00DC0E67" w:rsidRDefault="00BB7549" w:rsidP="003526C7">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 xml:space="preserve">Ev, apartman ve her türlü işyerlerinin çöplerinin sokağa atılmasına mani olmak, çöp kutu ve atıklarının eşelenmesini önlemek, </w:t>
      </w:r>
    </w:p>
    <w:p w:rsidR="00BB7549" w:rsidRPr="00DC0E67" w:rsidRDefault="00BB7549" w:rsidP="003526C7">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Cadde, sokak, park ve meydanlarda mevzuata ve sağlık şartlarına aykırı olarak satış yapan seyyar satıcıları men etmek, bu hususta yetkili mercilerin kararlarında zabıta tarafından yerine getirilmesi istenen hizmetleri yapmak</w:t>
      </w:r>
    </w:p>
    <w:p w:rsidR="00BB7549" w:rsidRPr="00DC0E67" w:rsidRDefault="00BB7549" w:rsidP="00BB7549">
      <w:pPr>
        <w:spacing w:after="119" w:line="248" w:lineRule="auto"/>
        <w:ind w:left="-567" w:right="12"/>
        <w:jc w:val="both"/>
        <w:rPr>
          <w:rFonts w:eastAsia="Calibri" w:cs="Times New Roman"/>
          <w:b/>
          <w:color w:val="C00000"/>
          <w:sz w:val="24"/>
          <w:szCs w:val="24"/>
          <w:lang w:eastAsia="tr-TR"/>
        </w:rPr>
      </w:pPr>
      <w:r w:rsidRPr="00DC0E67">
        <w:rPr>
          <w:rFonts w:eastAsia="Times New Roman" w:cs="Times New Roman"/>
          <w:b/>
          <w:color w:val="FF0000"/>
          <w:sz w:val="24"/>
          <w:szCs w:val="24"/>
          <w:lang w:eastAsia="tr-TR"/>
        </w:rPr>
        <w:t>Sorumluluğu</w:t>
      </w:r>
    </w:p>
    <w:p w:rsidR="00BB7549" w:rsidRDefault="00BB7549" w:rsidP="00805046">
      <w:pPr>
        <w:spacing w:after="120" w:line="249" w:lineRule="auto"/>
        <w:ind w:left="-426" w:right="12"/>
        <w:jc w:val="both"/>
        <w:rPr>
          <w:rFonts w:eastAsia="Times New Roman" w:cs="Times New Roman"/>
          <w:sz w:val="24"/>
          <w:szCs w:val="24"/>
          <w:lang w:eastAsia="tr-TR"/>
        </w:rPr>
      </w:pPr>
      <w:r w:rsidRPr="00DC0E67">
        <w:rPr>
          <w:rFonts w:eastAsia="Times New Roman" w:cs="Times New Roman"/>
          <w:sz w:val="24"/>
          <w:szCs w:val="24"/>
          <w:lang w:eastAsia="tr-TR"/>
        </w:rPr>
        <w:t>Belediye zabıtası amir ve memurları, görevlerine ilişkin kanun, tüzük, yönetmelik ve emirleri bilmekle,   hizmetlerini bunların hükümleri dairesinde yapmakla ve görevlerin yerine getirilmesi sırasında birbirlerine yardım etmekle yükümlü ve sorumludur</w:t>
      </w:r>
    </w:p>
    <w:p w:rsidR="00013141" w:rsidRPr="00013141" w:rsidRDefault="00013141" w:rsidP="00013141"/>
    <w:p w:rsidR="00BB7549" w:rsidRDefault="00BB7549" w:rsidP="00013141"/>
    <w:p w:rsidR="00013141" w:rsidRPr="00013141" w:rsidRDefault="00BB7549" w:rsidP="00013141">
      <w:r>
        <w:rPr>
          <w:noProof/>
          <w:lang w:eastAsia="tr-TR"/>
        </w:rPr>
        <w:lastRenderedPageBreak/>
        <mc:AlternateContent>
          <mc:Choice Requires="wps">
            <w:drawing>
              <wp:anchor distT="0" distB="0" distL="114300" distR="114300" simplePos="0" relativeHeight="251694080" behindDoc="0" locked="0" layoutInCell="1" allowOverlap="1" wp14:anchorId="49384124" wp14:editId="0E27D075">
                <wp:simplePos x="0" y="0"/>
                <wp:positionH relativeFrom="margin">
                  <wp:posOffset>2540</wp:posOffset>
                </wp:positionH>
                <wp:positionV relativeFrom="paragraph">
                  <wp:posOffset>349885</wp:posOffset>
                </wp:positionV>
                <wp:extent cx="5984875" cy="462915"/>
                <wp:effectExtent l="57150" t="57150" r="358775" b="337185"/>
                <wp:wrapSquare wrapText="bothSides"/>
                <wp:docPr id="38" name="Dikdörtgen 38"/>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bg1">
                            <a:lumMod val="95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MEZARLIKLAR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384124" id="Dikdörtgen 38" o:spid="_x0000_s1092" style="position:absolute;margin-left:.2pt;margin-top:27.55pt;width:471.25pt;height:36.45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" fillcolor="#f2f2f2 [3052]" stroked="f" strokeweight="1pt">
                <v:shadow on="t" color="black" opacity="19660f" offset="4.49014mm,4.49014mm"/>
                <v:textbo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MEZARLIKLAR MÜDÜRLÜĞÜ</w:t>
                      </w:r>
                    </w:p>
                  </w:txbxContent>
                </v:textbox>
                <w10:wrap type="square" anchorx="margin"/>
              </v:rect>
            </w:pict>
          </mc:Fallback>
        </mc:AlternateContent>
      </w:r>
    </w:p>
    <w:p w:rsidR="00BB7549" w:rsidRPr="00DC0E67" w:rsidRDefault="00BB7549" w:rsidP="002A4016">
      <w:pPr>
        <w:pStyle w:val="ListeParagraf"/>
        <w:numPr>
          <w:ilvl w:val="0"/>
          <w:numId w:val="18"/>
        </w:numPr>
        <w:autoSpaceDE w:val="0"/>
        <w:autoSpaceDN w:val="0"/>
        <w:adjustRightInd w:val="0"/>
        <w:spacing w:line="276" w:lineRule="auto"/>
        <w:ind w:left="-142" w:right="-1" w:hanging="425"/>
        <w:rPr>
          <w:rFonts w:cs="Algerian"/>
          <w:b/>
          <w:color w:val="002060"/>
          <w:sz w:val="28"/>
          <w:szCs w:val="28"/>
        </w:rPr>
      </w:pPr>
      <w:r w:rsidRPr="00DC0E67">
        <w:rPr>
          <w:rFonts w:cs="Times New Roman"/>
          <w:sz w:val="24"/>
          <w:szCs w:val="24"/>
        </w:rPr>
        <w:t>Efeler Belediyesince oluşturulan mezarlıklardan başka yerlere cenaze defnettirmemek,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Yetkili mercilerce gömme izin belgesi verilen cenazelerin gömülmesine ruhsat vermek,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Ücretli veya ücretsiz cenazelerin fenni şartlar dâhilinde nakil ve defnini sağlamak,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Mezarlıkların muhafazası için gerekli önlemleri almak,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Efeler Belediyesi mücavir alan sınırları içerisinde cenaze defin hizmetlerini yürütmek, mevcut mezarlıkların bakım ve onarımı, ihtiyaca göre genişletilmesi ve yeni mezarlık sahalarının kurulmasının teklifi, cenazelerin gasil ve muhafazası için gasil hane hizmeti vermek, mezar yeri hazırlamak ve bunların ruhsatlarını vermek,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 xml:space="preserve"> Umumi Hıfzıssıhha Kanunu gereğince, mezarlıklara cenazelerin defni, mezardan çıkarılması ve nakli Belediye Mezarlıklar Nizamnamesinde belirtilen hususları yasalara uygun şekilde yürütmek,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Mezarlıklar dâhilinde mezar sahipleri tarafından yapılacak duvar, mezar inşaatı ve her türlü inşaat Müdürlüğün müsaade ve kontrolü altında olacağından, bunları usulüne göre ruhsata bağlamak, harçlarını tahsil ettirmek, mezarlıkların temizliğini, düzenini sağlamak, koşullarını denetlemek, gerektiğinde bunların sağlanması amacı ile her türlü yasal tedbirleri almak ve aldırtmak,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Lüzumu halinde yapılacak işler hakkında stratejiyi belirleyip proje üretmek,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Meclis ve Encümen kararlarını uygulamak,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Cenaze levazımı ve cenaze araçlarını temin etmek,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Günlük, haftalık, aylık ve yıllık faaliyet raporlarını hazırlamak,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Mezarlık alanları içerisinde kuruyan ağaçların kesilerek yerine cenaze defnedilmesini sağlamak.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 xml:space="preserve"> Nakil nedeniyle boşalan mezar yerlerine cenaze defnini sağlamak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bCs/>
          <w:color w:val="000000"/>
          <w:sz w:val="24"/>
          <w:szCs w:val="24"/>
        </w:rPr>
        <w:t>Müdürlüğün yaptığı hizmetlerin internet ortamında yayınlaması ve güncellenmesini sağlamak.</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bCs/>
          <w:sz w:val="24"/>
          <w:szCs w:val="24"/>
        </w:rPr>
        <w:t>Mezarlıklara gömülen cenazelere ait kayıtların istatistiklerini tutma</w:t>
      </w:r>
    </w:p>
    <w:p w:rsidR="00BB7549" w:rsidRPr="00DC0E67" w:rsidRDefault="00BB7549" w:rsidP="003526C7">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bCs/>
          <w:sz w:val="24"/>
          <w:szCs w:val="24"/>
        </w:rPr>
        <w:t>Belirli bir plan çerçevesinde yakınlarını kaybetmiş vatandaşlarımızı bu acılı günlerinde taziyeye gitmek</w:t>
      </w:r>
    </w:p>
    <w:p w:rsidR="00BB7549" w:rsidRDefault="00BB7549" w:rsidP="00BB7549">
      <w:pPr>
        <w:pStyle w:val="ListeParagraf"/>
        <w:autoSpaceDE w:val="0"/>
        <w:autoSpaceDN w:val="0"/>
        <w:adjustRightInd w:val="0"/>
        <w:spacing w:line="276" w:lineRule="auto"/>
        <w:ind w:left="-142" w:right="-1"/>
        <w:jc w:val="both"/>
        <w:rPr>
          <w:rFonts w:ascii="Algerian" w:hAnsi="Algerian" w:cs="Algerian"/>
          <w:b/>
          <w:color w:val="002060"/>
          <w:sz w:val="28"/>
          <w:szCs w:val="28"/>
        </w:rPr>
      </w:pPr>
    </w:p>
    <w:p w:rsidR="00013141" w:rsidRPr="00013141" w:rsidRDefault="00013141" w:rsidP="00013141"/>
    <w:p w:rsidR="00013141" w:rsidRPr="00013141" w:rsidRDefault="00013141" w:rsidP="00013141"/>
    <w:p w:rsidR="00013141" w:rsidRPr="00013141" w:rsidRDefault="00013141" w:rsidP="00013141"/>
    <w:p w:rsidR="00013141" w:rsidRDefault="00013141" w:rsidP="00013141"/>
    <w:p w:rsidR="00013141" w:rsidRDefault="00013141" w:rsidP="00013141">
      <w:pPr>
        <w:tabs>
          <w:tab w:val="left" w:pos="2412"/>
        </w:tabs>
        <w:sectPr w:rsidR="00013141" w:rsidSect="00675BE7">
          <w:pgSz w:w="11906" w:h="16838"/>
          <w:pgMar w:top="1417" w:right="1417" w:bottom="1417" w:left="1417" w:header="708" w:footer="708" w:gutter="0"/>
          <w:cols w:space="708"/>
          <w:titlePg/>
          <w:docGrid w:linePitch="360"/>
        </w:sectPr>
      </w:pPr>
    </w:p>
    <w:p w:rsidR="00BB7549" w:rsidRDefault="00BB7549" w:rsidP="00BB7549">
      <w:pPr>
        <w:tabs>
          <w:tab w:val="left" w:pos="1421"/>
        </w:tabs>
      </w:pPr>
      <w:r>
        <w:rPr>
          <w:noProof/>
          <w:lang w:eastAsia="tr-TR"/>
        </w:rPr>
        <w:lastRenderedPageBreak/>
        <mc:AlternateContent>
          <mc:Choice Requires="wps">
            <w:drawing>
              <wp:anchor distT="0" distB="0" distL="114300" distR="114300" simplePos="0" relativeHeight="251696128" behindDoc="0" locked="0" layoutInCell="1" allowOverlap="1" wp14:anchorId="1CDFE6C7" wp14:editId="54A51857">
                <wp:simplePos x="0" y="0"/>
                <wp:positionH relativeFrom="margin">
                  <wp:posOffset>0</wp:posOffset>
                </wp:positionH>
                <wp:positionV relativeFrom="paragraph">
                  <wp:posOffset>341630</wp:posOffset>
                </wp:positionV>
                <wp:extent cx="5984875" cy="498475"/>
                <wp:effectExtent l="57150" t="57150" r="358775" b="339725"/>
                <wp:wrapSquare wrapText="bothSides"/>
                <wp:docPr id="39" name="Dikdörtgen 39"/>
                <wp:cNvGraphicFramePr/>
                <a:graphic xmlns:a="http://schemas.openxmlformats.org/drawingml/2006/main">
                  <a:graphicData uri="http://schemas.microsoft.com/office/word/2010/wordprocessingShape">
                    <wps:wsp>
                      <wps:cNvSpPr/>
                      <wps:spPr>
                        <a:xfrm>
                          <a:off x="0" y="0"/>
                          <a:ext cx="5984875" cy="498475"/>
                        </a:xfrm>
                        <a:prstGeom prst="rect">
                          <a:avLst/>
                        </a:prstGeom>
                        <a:solidFill>
                          <a:schemeClr val="tx1">
                            <a:lumMod val="50000"/>
                            <a:lumOff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SİVİL SAVUNMA UZMANLIĞI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DFE6C7" id="Dikdörtgen 39" o:spid="_x0000_s1093" style="position:absolute;margin-left:0;margin-top:26.9pt;width:471.25pt;height:39.25pt;z-index:251696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" fillcolor="gray [1629]" stroked="f" strokeweight="1pt">
                <v:shadow on="t" color="black" opacity="19660f" offset="4.49014mm,4.49014mm"/>
                <v:textbo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SİVİL SAVUNMA UZMANLIĞI</w:t>
                      </w:r>
                    </w:p>
                  </w:txbxContent>
                </v:textbox>
                <w10:wrap type="square" anchorx="margin"/>
              </v:rect>
            </w:pict>
          </mc:Fallback>
        </mc:AlternateContent>
      </w:r>
    </w:p>
    <w:p w:rsidR="00BB7549" w:rsidRDefault="00BB7549" w:rsidP="00BB7549">
      <w:pPr>
        <w:autoSpaceDE w:val="0"/>
        <w:autoSpaceDN w:val="0"/>
        <w:adjustRightInd w:val="0"/>
        <w:spacing w:line="276" w:lineRule="auto"/>
        <w:ind w:left="-567" w:right="-1" w:firstLine="425"/>
        <w:jc w:val="both"/>
        <w:rPr>
          <w:rFonts w:ascii="Times New Roman" w:hAnsi="Times New Roman" w:cs="Times New Roman"/>
          <w:bCs/>
          <w:sz w:val="24"/>
          <w:szCs w:val="24"/>
          <w:lang w:val="en-US"/>
        </w:rPr>
      </w:pPr>
      <w:r>
        <w:tab/>
      </w:r>
      <w:r>
        <w:tab/>
      </w:r>
      <w:r w:rsidRPr="00DC0E67">
        <w:rPr>
          <w:rFonts w:cs="Times New Roman"/>
          <w:bCs/>
          <w:sz w:val="24"/>
          <w:szCs w:val="24"/>
          <w:lang w:val="en-US"/>
        </w:rPr>
        <w:t xml:space="preserve">05/08/2010 Tarih ve 27663 Sayılı Resmi Gazete de yayınlanan Sivil Savunma uzmanlarının idari statüleri görevleri ,Çalışma Usul ve Esasları ile Eğitimleri Hakkında Yönetmeliğn 3.Bölüm 9.Maddesinde sayılan görev ,yetki ve sorumluluklara sahiptir. Afet ve Acil Durum, Sivil Savunma ve Seferberlik, Koruyucu Güvenlik, Yangınlara karşı alınacak </w:t>
      </w:r>
      <w:r>
        <w:rPr>
          <w:rFonts w:cs="Times New Roman"/>
          <w:bCs/>
          <w:sz w:val="24"/>
          <w:szCs w:val="24"/>
          <w:lang w:val="en-US"/>
        </w:rPr>
        <w:t xml:space="preserve">tedbirler, alınması gereken </w:t>
      </w:r>
      <w:r w:rsidRPr="00DC0E67">
        <w:rPr>
          <w:rFonts w:cs="Times New Roman"/>
          <w:bCs/>
          <w:sz w:val="24"/>
          <w:szCs w:val="24"/>
          <w:lang w:val="en-US"/>
        </w:rPr>
        <w:t>plan ve talimatları, bununla ilgili eğitim ve tatbikatlar düzenlemek başlıca görevleridir</w:t>
      </w:r>
      <w:r>
        <w:rPr>
          <w:rFonts w:ascii="Times New Roman" w:hAnsi="Times New Roman" w:cs="Times New Roman"/>
          <w:bCs/>
          <w:sz w:val="24"/>
          <w:szCs w:val="24"/>
          <w:lang w:val="en-US"/>
        </w:rPr>
        <w:t>.</w:t>
      </w:r>
    </w:p>
    <w:p w:rsidR="00BB7549" w:rsidRPr="00526DE5" w:rsidRDefault="00BB7549" w:rsidP="003526C7">
      <w:pPr>
        <w:pStyle w:val="ListeParagraf"/>
        <w:numPr>
          <w:ilvl w:val="0"/>
          <w:numId w:val="19"/>
        </w:numPr>
        <w:ind w:left="-284"/>
        <w:jc w:val="both"/>
        <w:rPr>
          <w:rFonts w:cs="Times New Roman"/>
          <w:sz w:val="24"/>
          <w:szCs w:val="24"/>
        </w:rPr>
      </w:pPr>
      <w:r>
        <w:rPr>
          <w:noProof/>
          <w:lang w:eastAsia="tr-TR"/>
        </w:rPr>
        <mc:AlternateContent>
          <mc:Choice Requires="wps">
            <w:drawing>
              <wp:anchor distT="0" distB="0" distL="114300" distR="114300" simplePos="0" relativeHeight="251698176" behindDoc="0" locked="0" layoutInCell="1" allowOverlap="1" wp14:anchorId="7B2A2CFC" wp14:editId="1C0CACDF">
                <wp:simplePos x="0" y="0"/>
                <wp:positionH relativeFrom="margin">
                  <wp:posOffset>0</wp:posOffset>
                </wp:positionH>
                <wp:positionV relativeFrom="paragraph">
                  <wp:posOffset>50800</wp:posOffset>
                </wp:positionV>
                <wp:extent cx="5984875" cy="462915"/>
                <wp:effectExtent l="57150" t="57150" r="358775" b="337185"/>
                <wp:wrapSquare wrapText="bothSides"/>
                <wp:docPr id="40" name="Dikdörtgen 40"/>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tx2">
                            <a:lumMod val="20000"/>
                            <a:lumOff val="8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EMLAK VE İSTİMLAK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2A2CFC" id="Dikdörtgen 40" o:spid="_x0000_s1094" style="position:absolute;left:0;text-align:left;margin-left:0;margin-top:4pt;width:471.25pt;height:36.45pt;z-index:251698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" fillcolor="#d5dce4 [671]" stroked="f" strokeweight="1pt">
                <v:shadow on="t" color="black" opacity="19660f" offset="4.49014mm,4.49014mm"/>
                <v:textbo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EMLAK VE İSTİMLAK MÜDÜRLÜĞÜ</w:t>
                      </w:r>
                    </w:p>
                  </w:txbxContent>
                </v:textbox>
                <w10:wrap type="square" anchorx="margin"/>
              </v:rect>
            </w:pict>
          </mc:Fallback>
        </mc:AlternateContent>
      </w:r>
      <w:r w:rsidRPr="00526DE5">
        <w:rPr>
          <w:rFonts w:cs="Times New Roman"/>
          <w:color w:val="000000"/>
          <w:sz w:val="24"/>
          <w:szCs w:val="24"/>
        </w:rPr>
        <w:t xml:space="preserve">Planlı ve yaşanabilir şehirleşmeyi sağlamak amacı ile </w:t>
      </w:r>
      <w:r w:rsidRPr="00526DE5">
        <w:rPr>
          <w:rFonts w:cs="Times New Roman"/>
          <w:sz w:val="24"/>
          <w:szCs w:val="24"/>
        </w:rPr>
        <w:t xml:space="preserve">Müdürlüğe kurum içi ve kurum dışı gelen evrakların, dilekçelerin kayıt ve dosyalama ile yazışma, arşiv ve ilgililere dağıtımının yapılması ve cevaplandırılarak sonuçlandırılması, </w:t>
      </w:r>
      <w:r w:rsidRPr="00526DE5">
        <w:rPr>
          <w:rFonts w:cs="Times New Roman"/>
          <w:sz w:val="24"/>
          <w:szCs w:val="24"/>
        </w:rPr>
        <w:tab/>
      </w:r>
    </w:p>
    <w:p w:rsidR="00BB7549" w:rsidRPr="00526DE5" w:rsidRDefault="00BB7549" w:rsidP="003526C7">
      <w:pPr>
        <w:pStyle w:val="ListeParagraf"/>
        <w:numPr>
          <w:ilvl w:val="0"/>
          <w:numId w:val="19"/>
        </w:numPr>
        <w:ind w:left="-284"/>
        <w:jc w:val="both"/>
        <w:rPr>
          <w:rFonts w:cs="Times New Roman"/>
          <w:sz w:val="24"/>
          <w:szCs w:val="24"/>
        </w:rPr>
      </w:pPr>
      <w:r w:rsidRPr="00526DE5">
        <w:rPr>
          <w:rFonts w:cs="Times New Roman"/>
          <w:sz w:val="24"/>
          <w:szCs w:val="24"/>
        </w:rPr>
        <w:t xml:space="preserve">Birimde görev yapan çalışanların statülerine göre ilgili kanuni ve idari kayıtlarının tutulması, Müdürlük performans programının ve bütçesinin yapılması, </w:t>
      </w:r>
    </w:p>
    <w:p w:rsidR="00BB7549" w:rsidRPr="00526DE5" w:rsidRDefault="00BB7549" w:rsidP="003526C7">
      <w:pPr>
        <w:pStyle w:val="ListeParagraf"/>
        <w:numPr>
          <w:ilvl w:val="0"/>
          <w:numId w:val="19"/>
        </w:numPr>
        <w:ind w:left="-284"/>
        <w:jc w:val="both"/>
        <w:rPr>
          <w:rFonts w:cs="Times New Roman"/>
          <w:sz w:val="24"/>
          <w:szCs w:val="24"/>
        </w:rPr>
      </w:pPr>
      <w:r w:rsidRPr="00526DE5">
        <w:rPr>
          <w:rFonts w:cs="Times New Roman"/>
          <w:sz w:val="24"/>
          <w:szCs w:val="24"/>
        </w:rPr>
        <w:t>Müdürlükte kullanılan araç ve gereçlerin her türlü hasara karşı korunması için gerekli tedbirlerin alınması ile işlerin etkili ve verimli bir şekilde yerine getirilebilmesi için bu makinaların etkili bir şekilde kullanılması,</w:t>
      </w:r>
    </w:p>
    <w:p w:rsidR="00BB7549" w:rsidRPr="00526DE5" w:rsidRDefault="00BB7549" w:rsidP="003526C7">
      <w:pPr>
        <w:pStyle w:val="ListeParagraf"/>
        <w:numPr>
          <w:ilvl w:val="0"/>
          <w:numId w:val="19"/>
        </w:numPr>
        <w:ind w:left="-284"/>
        <w:jc w:val="both"/>
        <w:rPr>
          <w:rFonts w:cs="Times New Roman"/>
          <w:sz w:val="24"/>
          <w:szCs w:val="24"/>
        </w:rPr>
      </w:pPr>
      <w:r w:rsidRPr="00526DE5">
        <w:rPr>
          <w:rFonts w:cs="Times New Roman"/>
          <w:sz w:val="24"/>
          <w:szCs w:val="24"/>
        </w:rPr>
        <w:t xml:space="preserve"> İmar planına göre yolda, yeşil alanda vb. alanlarda kalan taşınmazlar ile belediye yatırımları için gerekli taşınmazların 5 yıllık imar programına göre kamulaştırılmalarının temini,</w:t>
      </w:r>
    </w:p>
    <w:p w:rsidR="00BB7549" w:rsidRPr="00526DE5" w:rsidRDefault="00BB7549" w:rsidP="003526C7">
      <w:pPr>
        <w:pStyle w:val="ListeParagraf"/>
        <w:numPr>
          <w:ilvl w:val="0"/>
          <w:numId w:val="19"/>
        </w:numPr>
        <w:ind w:left="-284"/>
        <w:jc w:val="both"/>
        <w:rPr>
          <w:rFonts w:cs="Times New Roman"/>
          <w:sz w:val="24"/>
          <w:szCs w:val="24"/>
        </w:rPr>
      </w:pPr>
      <w:r w:rsidRPr="00526DE5">
        <w:rPr>
          <w:rFonts w:cs="Times New Roman"/>
          <w:sz w:val="24"/>
          <w:szCs w:val="24"/>
        </w:rPr>
        <w:t>Belediyeye ait taşınmazların 3194 sayılı İmar kanunu ve 2886 sayılı Devlet İhale Kanununa göre satış</w:t>
      </w:r>
      <w:r>
        <w:rPr>
          <w:rFonts w:cs="Times New Roman"/>
          <w:sz w:val="24"/>
          <w:szCs w:val="24"/>
        </w:rPr>
        <w:t>, kiralama</w:t>
      </w:r>
      <w:r w:rsidRPr="00526DE5">
        <w:rPr>
          <w:rFonts w:cs="Times New Roman"/>
          <w:sz w:val="24"/>
          <w:szCs w:val="24"/>
        </w:rPr>
        <w:t xml:space="preserve"> ve tahsis işlemleri, bedellerinin tahsili ve tapuda ferahlarının verilmesi,</w:t>
      </w:r>
    </w:p>
    <w:p w:rsidR="00BB7549" w:rsidRPr="00BB7549" w:rsidRDefault="00BB7549" w:rsidP="003526C7">
      <w:pPr>
        <w:pStyle w:val="ListeParagraf"/>
        <w:numPr>
          <w:ilvl w:val="0"/>
          <w:numId w:val="19"/>
        </w:numPr>
        <w:ind w:left="-284"/>
        <w:jc w:val="both"/>
        <w:rPr>
          <w:rFonts w:cs="Times New Roman"/>
          <w:sz w:val="24"/>
          <w:szCs w:val="24"/>
        </w:rPr>
      </w:pPr>
      <w:r w:rsidRPr="00526DE5">
        <w:rPr>
          <w:rFonts w:cs="Times New Roman"/>
          <w:sz w:val="24"/>
          <w:szCs w:val="24"/>
        </w:rPr>
        <w:t xml:space="preserve">Belediye taşınmazlarında ve ilgili taşınmaz tapu kütüklerine şerh verme şerh kaldırma, İlgili işlemlere kıymet takdiri ve raporlar hazırlama Belediyeye ait taşınmazların kiralama, ecrimisil, tahliye, yer tespiti işlemleri </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Pr>
          <w:noProof/>
          <w:lang w:eastAsia="tr-TR"/>
        </w:rPr>
        <mc:AlternateContent>
          <mc:Choice Requires="wps">
            <w:drawing>
              <wp:anchor distT="0" distB="0" distL="114300" distR="114300" simplePos="0" relativeHeight="251700224" behindDoc="0" locked="0" layoutInCell="1" allowOverlap="1" wp14:anchorId="1E2ABFF3" wp14:editId="691287DE">
                <wp:simplePos x="0" y="0"/>
                <wp:positionH relativeFrom="margin">
                  <wp:posOffset>0</wp:posOffset>
                </wp:positionH>
                <wp:positionV relativeFrom="paragraph">
                  <wp:posOffset>51435</wp:posOffset>
                </wp:positionV>
                <wp:extent cx="5984875" cy="462915"/>
                <wp:effectExtent l="57150" t="57150" r="358775" b="337185"/>
                <wp:wrapSquare wrapText="bothSides"/>
                <wp:docPr id="41" name="Dikdörtgen 41"/>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accent1">
                            <a:lumMod val="60000"/>
                            <a:lumOff val="4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SAĞLIK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2ABFF3" id="Dikdörtgen 41" o:spid="_x0000_s1095" style="position:absolute;left:0;text-align:left;margin-left:0;margin-top:4.05pt;width:471.25pt;height:36.45pt;z-index:251700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" fillcolor="#9cc2e5 [1940]" stroked="f" strokeweight="1pt">
                <v:shadow on="t" color="black" opacity="19660f" offset="4.49014mm,4.49014mm"/>
                <v:textbox>
                  <w:txbxContent>
                    <w:p w:rsidR="0086172E" w:rsidRPr="00E50E59" w:rsidRDefault="0086172E" w:rsidP="00BB754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SAĞLIK İŞLERİ MÜDÜRLÜĞÜ</w:t>
                      </w:r>
                    </w:p>
                  </w:txbxContent>
                </v:textbox>
                <w10:wrap type="square" anchorx="margin"/>
              </v:rect>
            </w:pict>
          </mc:Fallback>
        </mc:AlternateContent>
      </w:r>
      <w:r w:rsidRPr="00526DE5">
        <w:rPr>
          <w:rFonts w:eastAsia="Times New Roman" w:cs="Times New Roman"/>
          <w:sz w:val="24"/>
          <w:szCs w:val="24"/>
          <w:lang w:eastAsia="tr-TR"/>
        </w:rPr>
        <w:t>Belediye personelinin poliklinik hizmetleri, muayene ve tedavi işlemleri ile acil yardım hizmetlerinin yürütülmesi,</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Efeler Belediyesi personeline dönük koruyucu sağlık hizmetlerinin verilmesi, sağlıkla ilgili eğitim çalışmaları yapılması, gerekli görüldüğünde periyodik muayene ve sağlık taraması yapılması,</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Çevrenin ve Halk sağlığının iyileştirilmesinin ve korunmasının sağlanması amacıyla vektör ve kemirgenlerle mücadele hizmetlerini yürütmek,</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 xml:space="preserve">Toplum Sağlığını tehdit eden vektör ve kemirgenler hakkında; broşür, afiş, el ilanları ve Eğitim toplantıları ile halkı bilinçlendirmek,                          </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lastRenderedPageBreak/>
        <w:t>Salgın şeklinde halk sağlığını tehdit eden hastalıklarda etkene karşı halkın ortak yaşam alanlarını dezenfekte etmek,</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 xml:space="preserve"> Kurum içi İnsan sağlığını tehdit eden alkol, sigara, uyuşturucu vb. zararlı maddelere karşı eğitim ve seminerler vermek</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Görev ve sorumlulukları kapsamında diğer kurum ve kuruluşlarla iş birliği yapmak</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Efeler Belediyesi sınırları içerisinde yasal mevzuat çerçevesinde ölüm muayenesi yapılması, “Ölüm Belgesi” verilmesi,</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 xml:space="preserve">Zabıta Müdürlüğünün verdiği tüm işyeri ruhsatları ile ilgili yasal görevlerin yerine getirilmesini desteklemek, </w:t>
      </w:r>
    </w:p>
    <w:p w:rsidR="00BB7549" w:rsidRPr="00526DE5"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Müdürlük görev alanına girebilecek diğer görevlerin yapılması,</w:t>
      </w:r>
    </w:p>
    <w:p w:rsidR="00BB7549" w:rsidRDefault="00BB7549" w:rsidP="003526C7">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Başkanlık Makamınca verilecek diğer görevlerin yerine getirilmesi</w:t>
      </w:r>
    </w:p>
    <w:p w:rsidR="00F31ACF" w:rsidRPr="00526DE5" w:rsidRDefault="00F31ACF" w:rsidP="00F31ACF">
      <w:pPr>
        <w:pStyle w:val="ListeParagraf"/>
        <w:spacing w:after="0" w:line="240" w:lineRule="auto"/>
        <w:ind w:left="0"/>
        <w:jc w:val="both"/>
        <w:rPr>
          <w:rFonts w:eastAsia="Times New Roman" w:cs="Times New Roman"/>
          <w:sz w:val="24"/>
          <w:szCs w:val="24"/>
          <w:lang w:eastAsia="tr-TR"/>
        </w:rPr>
      </w:pPr>
      <w:r>
        <w:rPr>
          <w:noProof/>
          <w:lang w:eastAsia="tr-TR"/>
        </w:rPr>
        <mc:AlternateContent>
          <mc:Choice Requires="wps">
            <w:drawing>
              <wp:anchor distT="0" distB="0" distL="114300" distR="114300" simplePos="0" relativeHeight="251702272" behindDoc="0" locked="0" layoutInCell="1" allowOverlap="1" wp14:anchorId="654FE852" wp14:editId="45908867">
                <wp:simplePos x="0" y="0"/>
                <wp:positionH relativeFrom="margin">
                  <wp:posOffset>0</wp:posOffset>
                </wp:positionH>
                <wp:positionV relativeFrom="paragraph">
                  <wp:posOffset>247015</wp:posOffset>
                </wp:positionV>
                <wp:extent cx="5984875" cy="462915"/>
                <wp:effectExtent l="57150" t="57150" r="358775" b="337185"/>
                <wp:wrapSquare wrapText="bothSides"/>
                <wp:docPr id="35" name="Dikdörtgen 35"/>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accent2">
                            <a:lumMod val="60000"/>
                            <a:lumOff val="4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F31AC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KÜLTÜR VE SOSYAL İŞLER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4FE852" id="Dikdörtgen 35" o:spid="_x0000_s1096" style="position:absolute;left:0;text-align:left;margin-left:0;margin-top:19.45pt;width:471.25pt;height:36.45pt;z-index:251702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" fillcolor="#f4b083 [1941]" stroked="f" strokeweight="1pt">
                <v:shadow on="t" color="black" opacity="19660f" offset="4.49014mm,4.49014mm"/>
                <v:textbox>
                  <w:txbxContent>
                    <w:p w:rsidR="0086172E" w:rsidRPr="00E50E59" w:rsidRDefault="0086172E" w:rsidP="00F31AC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KÜLTÜR VE SOSYAL İŞLER MÜDÜRLÜĞÜ</w:t>
                      </w:r>
                    </w:p>
                  </w:txbxContent>
                </v:textbox>
                <w10:wrap type="square" anchorx="margin"/>
              </v:rect>
            </w:pict>
          </mc:Fallback>
        </mc:AlternateContent>
      </w:r>
    </w:p>
    <w:p w:rsidR="00F31ACF" w:rsidRPr="00526DE5" w:rsidRDefault="00F31ACF" w:rsidP="00F31ACF">
      <w:pPr>
        <w:ind w:left="-142" w:firstLine="850"/>
        <w:jc w:val="both"/>
        <w:rPr>
          <w:rFonts w:cs="Times New Roman"/>
          <w:sz w:val="24"/>
          <w:szCs w:val="24"/>
        </w:rPr>
      </w:pPr>
      <w:r w:rsidRPr="00526DE5">
        <w:rPr>
          <w:rFonts w:cs="Times New Roman"/>
          <w:sz w:val="24"/>
          <w:szCs w:val="24"/>
        </w:rPr>
        <w:t>Kültür ve Sosyal İşler Müdürlüğü, Efeler Belediyesi bünyesinde kurulmuş olup, Efeler Belediye sınırları içerisinde bilimsel, tarihi, kültürel, eğitici ve sanata, kültüre duyarlı, modern, sosyal, çevreci belediyecilik yönünde araştırma yapan ve eğitimine önem veren her türlü kültürel etkinliklerde bulunmak üzere kurulmuştur.</w:t>
      </w:r>
    </w:p>
    <w:p w:rsidR="00F31ACF" w:rsidRPr="00526DE5" w:rsidRDefault="00F31ACF" w:rsidP="003526C7">
      <w:pPr>
        <w:pStyle w:val="ListeParagraf"/>
        <w:numPr>
          <w:ilvl w:val="0"/>
          <w:numId w:val="21"/>
        </w:numPr>
        <w:ind w:left="-426" w:firstLine="142"/>
        <w:jc w:val="both"/>
        <w:rPr>
          <w:rFonts w:cs="Times New Roman"/>
          <w:b/>
          <w:color w:val="002060"/>
          <w:sz w:val="24"/>
          <w:szCs w:val="24"/>
        </w:rPr>
      </w:pPr>
      <w:r w:rsidRPr="00526DE5">
        <w:rPr>
          <w:rFonts w:cs="Times New Roman"/>
          <w:sz w:val="24"/>
          <w:szCs w:val="24"/>
        </w:rPr>
        <w:t>Belediyenin amaç, ilke ve hedeflerine uygun olarak her türlü kültür etkinliğini planlamak, uygulamak, de</w:t>
      </w:r>
      <w:r>
        <w:rPr>
          <w:rFonts w:cs="Times New Roman"/>
          <w:sz w:val="24"/>
          <w:szCs w:val="24"/>
        </w:rPr>
        <w:t>ğerlendirmek ve raporlaştırmak</w:t>
      </w:r>
    </w:p>
    <w:p w:rsidR="00F31ACF" w:rsidRPr="00526DE5" w:rsidRDefault="00F31ACF" w:rsidP="003526C7">
      <w:pPr>
        <w:pStyle w:val="ListeParagraf"/>
        <w:numPr>
          <w:ilvl w:val="0"/>
          <w:numId w:val="21"/>
        </w:numPr>
        <w:ind w:left="-426" w:firstLine="142"/>
        <w:jc w:val="both"/>
        <w:rPr>
          <w:rFonts w:cs="Times New Roman"/>
          <w:b/>
          <w:color w:val="002060"/>
          <w:sz w:val="24"/>
          <w:szCs w:val="24"/>
        </w:rPr>
      </w:pPr>
      <w:r w:rsidRPr="00526DE5">
        <w:rPr>
          <w:rFonts w:cs="Times New Roman"/>
          <w:sz w:val="24"/>
          <w:szCs w:val="24"/>
        </w:rPr>
        <w:t xml:space="preserve">Ulusal ve uluslararası düzende kamu kurum ve kuruluşları, üniversiteler, yerel yönetimler, sivil toplum örgütleri, özel kuruluşlar ile işbirliği yapmak ve koordinasyonu sağlamak. </w:t>
      </w:r>
    </w:p>
    <w:p w:rsidR="00F31ACF" w:rsidRPr="00526DE5" w:rsidRDefault="00F31ACF" w:rsidP="003526C7">
      <w:pPr>
        <w:pStyle w:val="ListeParagraf"/>
        <w:numPr>
          <w:ilvl w:val="0"/>
          <w:numId w:val="21"/>
        </w:numPr>
        <w:ind w:left="0" w:hanging="284"/>
        <w:jc w:val="both"/>
        <w:rPr>
          <w:rFonts w:cs="Times New Roman"/>
          <w:b/>
          <w:color w:val="002060"/>
          <w:sz w:val="24"/>
          <w:szCs w:val="24"/>
        </w:rPr>
      </w:pPr>
      <w:r w:rsidRPr="00526DE5">
        <w:rPr>
          <w:rFonts w:cs="Times New Roman"/>
          <w:sz w:val="24"/>
          <w:szCs w:val="24"/>
        </w:rPr>
        <w:t>Resmi bayram kutlamaları, topluma mal olmuş kişiler ve olaylar için anma törenleri, belirli gün ve haftalarda veya üst yönetimin talebi üzerine kültürel ve sanatsal alanlarda ödüllü yarışmalar düzenlemek.</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Kent halkına geleneksel ve evrensel sanatın çeşitli türlerini açık ve kapalı mekânlarda sunarak </w:t>
      </w:r>
      <w:r w:rsidR="002A4016">
        <w:rPr>
          <w:rFonts w:cs="Times New Roman"/>
          <w:sz w:val="24"/>
          <w:szCs w:val="24"/>
        </w:rPr>
        <w:t xml:space="preserve">  </w:t>
      </w:r>
      <w:r w:rsidRPr="00526DE5">
        <w:rPr>
          <w:rFonts w:cs="Times New Roman"/>
          <w:sz w:val="24"/>
          <w:szCs w:val="24"/>
        </w:rPr>
        <w:t xml:space="preserve">kent halkının kaynaşmasını, toplumsal moralin yükseltilmesini ve ortak bir kent </w:t>
      </w:r>
      <w:r>
        <w:rPr>
          <w:rFonts w:cs="Times New Roman"/>
          <w:sz w:val="24"/>
          <w:szCs w:val="24"/>
        </w:rPr>
        <w:t>kültürünün oluşmasını sağlamak</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Efeler İlçe sınırları içerisinde yaşayan vatandaşlarımıza yönelik çeşitli dallarda müzik, spor, </w:t>
      </w:r>
      <w:r w:rsidR="002A4016">
        <w:rPr>
          <w:rFonts w:cs="Times New Roman"/>
          <w:sz w:val="24"/>
          <w:szCs w:val="24"/>
        </w:rPr>
        <w:t xml:space="preserve">  </w:t>
      </w:r>
      <w:r w:rsidRPr="00526DE5">
        <w:rPr>
          <w:rFonts w:cs="Times New Roman"/>
          <w:sz w:val="24"/>
          <w:szCs w:val="24"/>
        </w:rPr>
        <w:t>kişisel gelişim, el sanatları ve meslek edindirme kursları vs. çeşitli dallarda hobi amaçlı kurslar düzenlemek.</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Kursiyerler tarafından üretilen ürünlerin, talep edilmesi halinde, satılması yönünde çalışmalar </w:t>
      </w:r>
      <w:r w:rsidR="002A4016">
        <w:rPr>
          <w:rFonts w:cs="Times New Roman"/>
          <w:sz w:val="24"/>
          <w:szCs w:val="24"/>
        </w:rPr>
        <w:t xml:space="preserve">  </w:t>
      </w:r>
      <w:r w:rsidRPr="00526DE5">
        <w:rPr>
          <w:rFonts w:cs="Times New Roman"/>
          <w:sz w:val="24"/>
          <w:szCs w:val="24"/>
        </w:rPr>
        <w:t xml:space="preserve">yapmak ve bu konuda kursiyerlere yardımcı olmak. </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Belediyenin yaptığı her türlü sosyal, kültürel, sanatsal ve eğitsel işlerin tanıtı</w:t>
      </w:r>
      <w:r>
        <w:rPr>
          <w:rFonts w:cs="Times New Roman"/>
          <w:sz w:val="24"/>
          <w:szCs w:val="24"/>
        </w:rPr>
        <w:t>mını ve organizasyonunu yapmak</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Kent halkının memnuniyetini sağlamaya yönelik çalışmalar yapmak, hedeflenen projelerin verimliliğini arttırmak için faaliyetler düzenlemek. </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İhtiyaç duyulması halinde veya talep halinde İlçe halkının ve diğer kuruluşların kişisel ve amatör çalışmalarına sergi, gösteri, panel, konferans, seminer ve çeşitli konulardaki toplantılarına mekân bulmalarını sağlamak ve bu tip organizasyonları profesyonel kişiler ve kurumlarla birlikte gerçekleştirmek, kitlelere duyurulmasını sağlamak. </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lastRenderedPageBreak/>
        <w:t>Kentte yapılan kültürel ve sanatsal faaliyetlere katılımı sağlamak ve katkı sağlamak</w:t>
      </w:r>
      <w:r>
        <w:rPr>
          <w:rFonts w:cs="Times New Roman"/>
          <w:sz w:val="24"/>
          <w:szCs w:val="24"/>
        </w:rPr>
        <w:t>.</w:t>
      </w:r>
      <w:r w:rsidRPr="00526DE5">
        <w:rPr>
          <w:rFonts w:cs="Times New Roman"/>
          <w:sz w:val="24"/>
          <w:szCs w:val="24"/>
        </w:rPr>
        <w:t xml:space="preserve"> Kentin tarihi ve kültürel dokusunu, kentte yaşamış olan değerlerin gelecek nesillere aktarılması, kentte yaşayanların tarihi, kültürel ve eğitimine yönelik her türlü kitap, broşür vb. materyallerin basılması ve dağıtımını sağlamak. </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Müdürlük faaliyetlerinin duyurulmasını sağlamak amacıyla afiş, davetiye, pankart vb. görsel malzemelerin hazırlatılmasını ve dağıtımını sağlamak gerekirse ulusal veya ulusla</w:t>
      </w:r>
      <w:r>
        <w:rPr>
          <w:rFonts w:cs="Times New Roman"/>
          <w:sz w:val="24"/>
          <w:szCs w:val="24"/>
        </w:rPr>
        <w:t>rarası yerel medyada yayınlamak</w:t>
      </w:r>
    </w:p>
    <w:p w:rsidR="00F31ACF" w:rsidRPr="00526DE5"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İlçede kurulmuş vakıf ve derneklerle, kooperatiflerle kültürel sanatsal amaçlı tüm uluslarla ortak çalışmalar yapmak, resmi veya özel kurum ve kuruluşlarla iş birliği içerisinde çalışmak.</w:t>
      </w:r>
    </w:p>
    <w:p w:rsidR="00F31ACF" w:rsidRPr="00F31ACF" w:rsidRDefault="00F31ACF" w:rsidP="003526C7">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Yürürlükteki mevzuat hükümleri gereğince, Müdürlüğün görev alanı içine giren diğer konulard</w:t>
      </w:r>
      <w:r>
        <w:rPr>
          <w:rFonts w:cs="Times New Roman"/>
          <w:sz w:val="24"/>
          <w:szCs w:val="24"/>
        </w:rPr>
        <w:t>a gerekli çalışmaları yürütmek</w:t>
      </w:r>
    </w:p>
    <w:p w:rsidR="00F31ACF" w:rsidRPr="00526DE5" w:rsidRDefault="00F31ACF" w:rsidP="00F31ACF">
      <w:pPr>
        <w:pStyle w:val="ListeParagraf"/>
        <w:ind w:left="-142"/>
        <w:jc w:val="both"/>
        <w:rPr>
          <w:rFonts w:cs="Times New Roman"/>
          <w:b/>
          <w:color w:val="002060"/>
          <w:sz w:val="24"/>
          <w:szCs w:val="24"/>
        </w:rPr>
      </w:pPr>
      <w:r>
        <w:rPr>
          <w:noProof/>
          <w:lang w:eastAsia="tr-TR"/>
        </w:rPr>
        <mc:AlternateContent>
          <mc:Choice Requires="wps">
            <w:drawing>
              <wp:anchor distT="0" distB="0" distL="114300" distR="114300" simplePos="0" relativeHeight="251704320" behindDoc="0" locked="0" layoutInCell="1" allowOverlap="1" wp14:anchorId="3C41CF7C" wp14:editId="43C1AB07">
                <wp:simplePos x="0" y="0"/>
                <wp:positionH relativeFrom="margin">
                  <wp:posOffset>0</wp:posOffset>
                </wp:positionH>
                <wp:positionV relativeFrom="paragraph">
                  <wp:posOffset>247015</wp:posOffset>
                </wp:positionV>
                <wp:extent cx="5984875" cy="462915"/>
                <wp:effectExtent l="57150" t="57150" r="358775" b="337185"/>
                <wp:wrapSquare wrapText="bothSides"/>
                <wp:docPr id="42" name="Dikdörtgen 42"/>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accent3">
                            <a:lumMod val="60000"/>
                            <a:lumOff val="4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F31AC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 VE BAHÇELER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41CF7C" id="Dikdörtgen 42" o:spid="_x0000_s1097" style="position:absolute;left:0;text-align:left;margin-left:0;margin-top:19.45pt;width:471.25pt;height:36.45pt;z-index:251704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" fillcolor="#c9c9c9 [1942]" stroked="f" strokeweight="1pt">
                <v:shadow on="t" color="black" opacity="19660f" offset="4.49014mm,4.49014mm"/>
                <v:textbox>
                  <w:txbxContent>
                    <w:p w:rsidR="0086172E" w:rsidRPr="00E50E59" w:rsidRDefault="0086172E" w:rsidP="00F31AC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 VE BAHÇELER MÜDÜRLÜĞÜ</w:t>
                      </w:r>
                    </w:p>
                  </w:txbxContent>
                </v:textbox>
                <w10:wrap type="square" anchorx="margin"/>
              </v:rect>
            </w:pict>
          </mc:Fallback>
        </mc:AlternateContent>
      </w:r>
    </w:p>
    <w:p w:rsidR="00F31ACF" w:rsidRPr="00F83C8A" w:rsidRDefault="00F31ACF" w:rsidP="003526C7">
      <w:pPr>
        <w:pStyle w:val="ListeParagraf"/>
        <w:numPr>
          <w:ilvl w:val="0"/>
          <w:numId w:val="18"/>
        </w:numPr>
        <w:ind w:left="142"/>
        <w:rPr>
          <w:rFonts w:ascii="Times New Roman" w:hAnsi="Times New Roman" w:cs="Times New Roman"/>
          <w:sz w:val="28"/>
          <w:szCs w:val="28"/>
        </w:rPr>
      </w:pPr>
      <w:r w:rsidRPr="00F83C8A">
        <w:rPr>
          <w:sz w:val="24"/>
          <w:szCs w:val="24"/>
        </w:rPr>
        <w:t>Efeler Belediyesi sınırları dâhilindeki resmi kurum ve kuruluşlar, okullar, camiler, park, refüjler,     düzenlemeler, kaldırımlardaki çim, yeşil alanların bakım onarımı, sulanması ve tesisat tamiri işinin kapsamı, çimlendirme çalışmaları ve mevcut çim alanlarının bakımı, biçimi ve sert zeminlerinin temizliği, sulanması (damlama, otomasyon, tanker, yağmurlama, hortum vb.),</w:t>
      </w:r>
    </w:p>
    <w:p w:rsidR="00F31ACF" w:rsidRPr="00FE3EE5" w:rsidRDefault="00F31ACF" w:rsidP="003526C7">
      <w:pPr>
        <w:pStyle w:val="ListeParagraf"/>
        <w:numPr>
          <w:ilvl w:val="0"/>
          <w:numId w:val="20"/>
        </w:numPr>
        <w:spacing w:after="0" w:line="240" w:lineRule="auto"/>
        <w:ind w:left="142"/>
        <w:rPr>
          <w:rFonts w:cstheme="minorHAnsi"/>
          <w:b/>
          <w:color w:val="002060"/>
          <w:sz w:val="24"/>
          <w:szCs w:val="24"/>
        </w:rPr>
      </w:pPr>
      <w:r>
        <w:rPr>
          <w:sz w:val="24"/>
          <w:szCs w:val="24"/>
        </w:rPr>
        <w:t xml:space="preserve"> Y</w:t>
      </w:r>
      <w:r w:rsidRPr="00FE3EE5">
        <w:rPr>
          <w:sz w:val="24"/>
          <w:szCs w:val="24"/>
        </w:rPr>
        <w:t>abancı ot kontrolü, ilaçlama, budama, dip su sürgünlerinin alınması, şekil budaması yapılması, çalı ve ağaç diplerinin çapalanması, sulama çanaklarının düzenlenmesi, ağaç ve çalıların kuru dalların alınması, çiçek parsellerinin hazırlanması,</w:t>
      </w:r>
    </w:p>
    <w:p w:rsidR="00F31ACF" w:rsidRPr="00FE3EE5" w:rsidRDefault="00F31ACF" w:rsidP="003526C7">
      <w:pPr>
        <w:pStyle w:val="ListeParagraf"/>
        <w:numPr>
          <w:ilvl w:val="0"/>
          <w:numId w:val="20"/>
        </w:numPr>
        <w:spacing w:after="0" w:line="240" w:lineRule="auto"/>
        <w:ind w:left="142"/>
        <w:rPr>
          <w:rFonts w:cstheme="minorHAnsi"/>
          <w:b/>
          <w:color w:val="002060"/>
          <w:sz w:val="24"/>
          <w:szCs w:val="24"/>
        </w:rPr>
      </w:pPr>
      <w:r>
        <w:rPr>
          <w:sz w:val="24"/>
          <w:szCs w:val="24"/>
        </w:rPr>
        <w:t xml:space="preserve"> M</w:t>
      </w:r>
      <w:r w:rsidRPr="00FE3EE5">
        <w:rPr>
          <w:sz w:val="24"/>
          <w:szCs w:val="24"/>
        </w:rPr>
        <w:t xml:space="preserve">evsim itibarı ile zamanı geçmiş mevsim çiçeklerin sökülerek yerine yenilerinin dikilmesi, kaldırım üzerinde bulunan fidan yerleri park alanlarımıza bitki dikimi (çukur açımı, fidan dikimi, toprakla gömülmesi, sulanması gibi), </w:t>
      </w:r>
    </w:p>
    <w:p w:rsidR="00F31ACF" w:rsidRPr="00FE3EE5" w:rsidRDefault="00F31ACF" w:rsidP="003526C7">
      <w:pPr>
        <w:pStyle w:val="ListeParagraf"/>
        <w:numPr>
          <w:ilvl w:val="0"/>
          <w:numId w:val="20"/>
        </w:numPr>
        <w:spacing w:after="0" w:line="240" w:lineRule="auto"/>
        <w:ind w:left="142"/>
        <w:rPr>
          <w:rFonts w:cstheme="minorHAnsi"/>
          <w:b/>
          <w:color w:val="002060"/>
          <w:sz w:val="24"/>
          <w:szCs w:val="24"/>
        </w:rPr>
      </w:pPr>
      <w:r>
        <w:rPr>
          <w:sz w:val="24"/>
          <w:szCs w:val="24"/>
        </w:rPr>
        <w:t>A</w:t>
      </w:r>
      <w:r w:rsidRPr="00FE3EE5">
        <w:rPr>
          <w:sz w:val="24"/>
          <w:szCs w:val="24"/>
        </w:rPr>
        <w:t xml:space="preserve">ğaç ve çalı hereklerinin sağlamlaştırılması park ve yeşil alanlarımızda bozulan yerlerimizin onarılarak özgün şekle dönüştürülmesi, park ve yeşil alanlarımızda bulunan bankların, çöp kovalarının, çocuk oyun gruplarının, fitnes aletlerinin, aydınlatma direklerinin bakımı ve tamiri, yeni sıhhi tesisatın döşenmesi ve oluşabilecek arızaların tamiri, </w:t>
      </w:r>
    </w:p>
    <w:p w:rsidR="00F31ACF" w:rsidRPr="00526DE5" w:rsidRDefault="00F31ACF" w:rsidP="003526C7">
      <w:pPr>
        <w:pStyle w:val="ListeParagraf"/>
        <w:numPr>
          <w:ilvl w:val="0"/>
          <w:numId w:val="20"/>
        </w:numPr>
        <w:spacing w:after="0" w:line="240" w:lineRule="auto"/>
        <w:ind w:left="142"/>
        <w:rPr>
          <w:rFonts w:cstheme="minorHAnsi"/>
          <w:b/>
          <w:color w:val="002060"/>
          <w:sz w:val="24"/>
          <w:szCs w:val="24"/>
        </w:rPr>
      </w:pPr>
      <w:r>
        <w:rPr>
          <w:sz w:val="24"/>
          <w:szCs w:val="24"/>
        </w:rPr>
        <w:t>Y</w:t>
      </w:r>
      <w:r w:rsidRPr="00FE3EE5">
        <w:rPr>
          <w:sz w:val="24"/>
          <w:szCs w:val="24"/>
        </w:rPr>
        <w:t>eni park alanlarının oluşturulması, yukarıda belirtilen tüm işlemlerden oluşan her türlü atığın taşıtlara yüklenerek alandan uzaklaştırılması, yeni oluşturulacak alanların toprak dolgusu ve tesviyesi, havuz bakımı ve temizliği, idarenin gerekli göreceği diğer işleri yapan veya ihale yoluyla yaptıran müdürlüktür.</w:t>
      </w:r>
    </w:p>
    <w:p w:rsidR="00BB7549" w:rsidRPr="00BB7549" w:rsidRDefault="00BB7549" w:rsidP="00BB7549">
      <w:pPr>
        <w:tabs>
          <w:tab w:val="left" w:pos="1964"/>
        </w:tabs>
        <w:rPr>
          <w:rFonts w:ascii="Times New Roman" w:hAnsi="Times New Roman" w:cs="Times New Roman"/>
          <w:sz w:val="24"/>
          <w:szCs w:val="24"/>
          <w:lang w:val="en-US"/>
        </w:rPr>
        <w:sectPr w:rsidR="00BB7549" w:rsidRPr="00BB7549" w:rsidSect="00675BE7">
          <w:pgSz w:w="11906" w:h="16838"/>
          <w:pgMar w:top="1417" w:right="1417" w:bottom="1417" w:left="1417" w:header="708" w:footer="708" w:gutter="0"/>
          <w:cols w:space="708"/>
          <w:titlePg/>
          <w:docGrid w:linePitch="360"/>
        </w:sectPr>
      </w:pPr>
    </w:p>
    <w:p w:rsidR="00F31ACF" w:rsidRDefault="00F31ACF" w:rsidP="00013141">
      <w:pPr>
        <w:tabs>
          <w:tab w:val="left" w:pos="2412"/>
        </w:tabs>
      </w:pPr>
      <w:r>
        <w:rPr>
          <w:noProof/>
          <w:lang w:eastAsia="tr-TR"/>
        </w:rPr>
        <w:lastRenderedPageBreak/>
        <mc:AlternateContent>
          <mc:Choice Requires="wps">
            <w:drawing>
              <wp:anchor distT="0" distB="0" distL="114300" distR="114300" simplePos="0" relativeHeight="251706368" behindDoc="0" locked="0" layoutInCell="1" allowOverlap="1" wp14:anchorId="2558DBBC" wp14:editId="5CF28AB8">
                <wp:simplePos x="0" y="0"/>
                <wp:positionH relativeFrom="margin">
                  <wp:posOffset>0</wp:posOffset>
                </wp:positionH>
                <wp:positionV relativeFrom="paragraph">
                  <wp:posOffset>342265</wp:posOffset>
                </wp:positionV>
                <wp:extent cx="5984875" cy="462915"/>
                <wp:effectExtent l="57150" t="57150" r="358775" b="337185"/>
                <wp:wrapSquare wrapText="bothSides"/>
                <wp:docPr id="43" name="Dikdörtgen 43"/>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accent4">
                            <a:lumMod val="60000"/>
                            <a:lumOff val="4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F31AC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MALİ HİZMETLER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58DBBC" id="Dikdörtgen 43" o:spid="_x0000_s1098" style="position:absolute;margin-left:0;margin-top:26.95pt;width:471.25pt;height:36.4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" fillcolor="#ffd966 [1943]" stroked="f" strokeweight="1pt">
                <v:shadow on="t" color="black" opacity="19660f" offset="4.49014mm,4.49014mm"/>
                <v:textbox>
                  <w:txbxContent>
                    <w:p w:rsidR="0086172E" w:rsidRPr="00E50E59" w:rsidRDefault="0086172E" w:rsidP="00F31AC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MALİ HİZMETLER MÜDÜRLÜĞÜ</w:t>
                      </w:r>
                    </w:p>
                  </w:txbxContent>
                </v:textbox>
                <w10:wrap type="square" anchorx="margin"/>
              </v:rect>
            </w:pict>
          </mc:Fallback>
        </mc:AlternateContent>
      </w:r>
    </w:p>
    <w:p w:rsidR="00F31ACF" w:rsidRPr="00526DE5" w:rsidRDefault="00F31ACF" w:rsidP="00F31ACF">
      <w:pPr>
        <w:jc w:val="both"/>
        <w:rPr>
          <w:rFonts w:cs="Times New Roman"/>
          <w:b/>
          <w:color w:val="002060"/>
          <w:sz w:val="24"/>
          <w:szCs w:val="24"/>
        </w:rPr>
      </w:pPr>
      <w:r w:rsidRPr="00526DE5">
        <w:rPr>
          <w:rFonts w:cs="Times New Roman"/>
          <w:b/>
          <w:color w:val="002060"/>
          <w:sz w:val="24"/>
          <w:szCs w:val="24"/>
        </w:rPr>
        <w:t>MUHASEBE BİRİMİ</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 xml:space="preserve"> İdarenin muhasebe hizmetlerini yürütmek, muhasebe kayıtlarının usulüne ve standartlara uygun saydam ve erişilebilir şekilde tutulmasını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Bütçe kesin hesabını hazırlamak ve ilgili karar mercilerince görüşülmesini sağlayıp mevzuat gereği ilgili yerlere gönderilmesini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mülkiyetinde veya kullanımında bulunan taşınır ve taşınmazlara ilişkin icmal cetvellerini harcama birimleri ile birlikte düzenlemek, Mal Yönetim Dönemine ilişkin icmal cetvellerini hazırlamak,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istatistikleri hazırlamak,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mevzuat ve kanunlarla ilgili diğer mevzuatın uygulanması konusunda üst yöneticiye ve harcama yetkililerine gerekli bilgileri sağlamak ve danışmanlık yapmak,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mali iş ve işlemlerini diğer idareler nezdinde yürütmek ve sonuçlandırmak,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mevzuatta belirtilen esaslara göre dönemine ilişkin Sayıştay’a verilmesi gerekli hesapların verilmesini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İçişleri Bakanlığı denetimlerinde gerekli iş ve işlemlerin yapılmasını ve istenen evrak ve ilgili hesapların verilmesini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Ödeme evraklarının tanzimi işlemlerinin yapılmasını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Pr>
          <w:rFonts w:cs="Times New Roman"/>
          <w:sz w:val="24"/>
          <w:szCs w:val="24"/>
        </w:rPr>
        <w:t>Mevzuat gereği; Belediyenin</w:t>
      </w:r>
      <w:r w:rsidRPr="00526DE5">
        <w:rPr>
          <w:rFonts w:cs="Times New Roman"/>
          <w:sz w:val="24"/>
          <w:szCs w:val="24"/>
        </w:rPr>
        <w:t xml:space="preserve"> yükümlülükleri arasında bulunan çeşitli harç, vergi, fon ve benzeri öd</w:t>
      </w:r>
      <w:r>
        <w:rPr>
          <w:rFonts w:cs="Times New Roman"/>
          <w:sz w:val="24"/>
          <w:szCs w:val="24"/>
        </w:rPr>
        <w:t>emelerin yapılmasını sağlamak, iş ve işlemlerini yapmak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Muhasebe yetkilisi mutemetlerinin işlemlerini kontrol etmek veya ettirmek,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Muhasebe işlemlerine ilişkin defter, kayıt ve belgeleri muhafaza etmek ve denetime hazır bulundurmak,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Her gün birim içi ve dışı yapılan tahakkuk ve tahsilâtın gelir kalemleri itibariyle muhasebeleştirilmesini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Belediyenin bankalardaki hesaplarının ekstrelerinin günlük giriş ve çıkış hareketlerinin sürekli kontrolü ile kasa ve banka cari hesaplarının mutabakatını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Tüm sarf evraklarının mevzuata uygun düzenlenmesini sağlayarak muhasebeleştirilmesini sağlamak,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Müdürlüğün idari yazışma ve gelen evrak işlemlerini yapmak,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diğer idareler nezdinde takibi gereken malî iş ve işlemlerini yürütmek ve sonuçlandırmak, için çalışmalar yapmak.</w:t>
      </w:r>
    </w:p>
    <w:p w:rsidR="00F31ACF" w:rsidRPr="00526DE5"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konularla ilgili diğer mevzuatın uygulanması konusunda üst yöneticiye ve harcama yetkililerine gerekli bilgileri sağlamak ve danışmanlık yapmak,</w:t>
      </w:r>
    </w:p>
    <w:p w:rsidR="00F31ACF" w:rsidRDefault="00F31ACF" w:rsidP="00FE2F13">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konularda üst yöneticiler tarafından verilen diğer görevleri yapmak.</w:t>
      </w:r>
    </w:p>
    <w:p w:rsidR="00FB33DF" w:rsidRDefault="00FB33DF" w:rsidP="00FE2F13">
      <w:pPr>
        <w:pStyle w:val="ListeParagraf"/>
        <w:numPr>
          <w:ilvl w:val="0"/>
          <w:numId w:val="22"/>
        </w:numPr>
        <w:tabs>
          <w:tab w:val="left" w:pos="9070"/>
        </w:tabs>
        <w:spacing w:after="80" w:line="240" w:lineRule="auto"/>
        <w:ind w:left="284"/>
        <w:jc w:val="both"/>
        <w:rPr>
          <w:rFonts w:cs="Times New Roman"/>
          <w:sz w:val="24"/>
          <w:szCs w:val="24"/>
        </w:rPr>
      </w:pPr>
      <w:r>
        <w:rPr>
          <w:rFonts w:cs="Times New Roman"/>
          <w:sz w:val="24"/>
          <w:szCs w:val="24"/>
        </w:rPr>
        <w:t>Muhtaç asker ailelerine yapılan düzenli yardımlar ile ilgili ödemelerinin takip ve kontrol edilmesinin sağlanması</w:t>
      </w:r>
    </w:p>
    <w:p w:rsidR="00FB33DF" w:rsidRPr="00FB33DF" w:rsidRDefault="00FB33DF" w:rsidP="00FE2F13">
      <w:pPr>
        <w:pStyle w:val="ListeParagraf"/>
        <w:numPr>
          <w:ilvl w:val="0"/>
          <w:numId w:val="49"/>
        </w:numPr>
        <w:spacing w:after="0" w:line="276" w:lineRule="auto"/>
        <w:ind w:left="284" w:hanging="284"/>
        <w:jc w:val="both"/>
        <w:rPr>
          <w:rFonts w:ascii="Times New Roman" w:hAnsi="Times New Roman" w:cs="Times New Roman"/>
        </w:rPr>
      </w:pPr>
      <w:r w:rsidRPr="00FB33DF">
        <w:rPr>
          <w:rFonts w:ascii="Times New Roman" w:hAnsi="Times New Roman" w:cs="Times New Roman"/>
        </w:rPr>
        <w:t>İç Kontrol Sisteminin kurulması, standartlarının uygulanması ve geliştirilmesi konularında çalışmalar yapmak,</w:t>
      </w:r>
    </w:p>
    <w:p w:rsidR="00B85DAD" w:rsidRDefault="00B85DAD" w:rsidP="00FE2F13">
      <w:pPr>
        <w:pStyle w:val="ListeParagraf"/>
        <w:numPr>
          <w:ilvl w:val="0"/>
          <w:numId w:val="49"/>
        </w:numPr>
        <w:spacing w:after="0" w:line="276" w:lineRule="auto"/>
        <w:ind w:left="284" w:hanging="284"/>
        <w:rPr>
          <w:rFonts w:ascii="Times New Roman" w:hAnsi="Times New Roman" w:cs="Times New Roman"/>
          <w:sz w:val="24"/>
          <w:szCs w:val="24"/>
        </w:rPr>
      </w:pPr>
      <w:r w:rsidRPr="00B85DAD">
        <w:rPr>
          <w:rFonts w:ascii="Times New Roman" w:hAnsi="Times New Roman" w:cs="Times New Roman"/>
          <w:sz w:val="24"/>
          <w:szCs w:val="24"/>
        </w:rPr>
        <w:t>İç ve dış denetim sırasında denetçilere bilgi ve belge sağlamak,</w:t>
      </w:r>
    </w:p>
    <w:p w:rsidR="00B85DAD" w:rsidRDefault="00B85DAD" w:rsidP="00FE2F13">
      <w:pPr>
        <w:pStyle w:val="ListeParagraf"/>
        <w:numPr>
          <w:ilvl w:val="0"/>
          <w:numId w:val="49"/>
        </w:numPr>
        <w:spacing w:after="0" w:line="276" w:lineRule="auto"/>
        <w:jc w:val="both"/>
        <w:rPr>
          <w:rFonts w:ascii="Times New Roman" w:hAnsi="Times New Roman" w:cs="Times New Roman"/>
          <w:sz w:val="24"/>
          <w:szCs w:val="24"/>
        </w:rPr>
      </w:pPr>
      <w:r w:rsidRPr="00B85DAD">
        <w:rPr>
          <w:rFonts w:ascii="Times New Roman" w:hAnsi="Times New Roman" w:cs="Times New Roman"/>
          <w:sz w:val="24"/>
          <w:szCs w:val="24"/>
        </w:rPr>
        <w:lastRenderedPageBreak/>
        <w:t>İç kontrolün harcama birimlerinde etkili bir şekilde yapılmasını sağlayacak ödeme belgelerinde gerekli incelemeleri yapmak.</w:t>
      </w:r>
    </w:p>
    <w:p w:rsidR="00B85DAD" w:rsidRDefault="00B85DAD" w:rsidP="00B85DAD">
      <w:pPr>
        <w:spacing w:after="0" w:line="276" w:lineRule="auto"/>
        <w:ind w:left="360"/>
        <w:jc w:val="both"/>
        <w:rPr>
          <w:rFonts w:ascii="Times New Roman" w:hAnsi="Times New Roman" w:cs="Times New Roman"/>
          <w:sz w:val="24"/>
          <w:szCs w:val="24"/>
        </w:rPr>
      </w:pPr>
    </w:p>
    <w:p w:rsidR="00B85DAD" w:rsidRPr="00F0466C" w:rsidRDefault="00B85DAD"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Evrak </w:t>
      </w:r>
      <w:r w:rsidR="002A4016" w:rsidRPr="00E357C8">
        <w:rPr>
          <w:rFonts w:ascii="Times New Roman" w:hAnsi="Times New Roman" w:cs="Times New Roman"/>
          <w:b/>
          <w:sz w:val="24"/>
          <w:szCs w:val="24"/>
        </w:rPr>
        <w:t xml:space="preserve">Kayıt Ve </w:t>
      </w:r>
      <w:r w:rsidRPr="00E357C8">
        <w:rPr>
          <w:rFonts w:ascii="Times New Roman" w:hAnsi="Times New Roman" w:cs="Times New Roman"/>
          <w:b/>
          <w:sz w:val="24"/>
          <w:szCs w:val="24"/>
        </w:rPr>
        <w:t xml:space="preserve">Yayın Servisinin </w:t>
      </w:r>
      <w:r w:rsidR="002A4016" w:rsidRPr="00E357C8">
        <w:rPr>
          <w:rFonts w:ascii="Times New Roman" w:hAnsi="Times New Roman" w:cs="Times New Roman"/>
          <w:b/>
          <w:sz w:val="24"/>
          <w:szCs w:val="24"/>
        </w:rPr>
        <w:t>Görevleri:</w:t>
      </w:r>
    </w:p>
    <w:p w:rsidR="00B85DAD" w:rsidRPr="00B85DAD" w:rsidRDefault="00B85DAD" w:rsidP="00FE2F13">
      <w:pPr>
        <w:pStyle w:val="ListeParagraf"/>
        <w:numPr>
          <w:ilvl w:val="0"/>
          <w:numId w:val="50"/>
        </w:numPr>
        <w:spacing w:after="0" w:line="276" w:lineRule="auto"/>
        <w:ind w:left="709" w:hanging="283"/>
        <w:jc w:val="both"/>
        <w:rPr>
          <w:rFonts w:ascii="Times New Roman" w:hAnsi="Times New Roman" w:cs="Times New Roman"/>
          <w:sz w:val="24"/>
          <w:szCs w:val="24"/>
        </w:rPr>
      </w:pPr>
      <w:r w:rsidRPr="00B85DAD">
        <w:rPr>
          <w:rFonts w:ascii="Times New Roman" w:hAnsi="Times New Roman" w:cs="Times New Roman"/>
          <w:sz w:val="24"/>
          <w:szCs w:val="24"/>
        </w:rPr>
        <w:t xml:space="preserve">Müdürlüğe gelen evrakın mevzuata uygun (tarih – saat) önce kaydı yapılır. Mali Hizmetler Müdürü tarafından ilgili personele havale edilir. Personel evrakın gereğini zamanında ve noksansız yapmakla yükümlüdür. </w:t>
      </w:r>
    </w:p>
    <w:p w:rsidR="00B85DAD" w:rsidRPr="00B85DAD" w:rsidRDefault="00B85DAD" w:rsidP="00FE2F13">
      <w:pPr>
        <w:pStyle w:val="ListeParagraf"/>
        <w:numPr>
          <w:ilvl w:val="0"/>
          <w:numId w:val="50"/>
        </w:numPr>
        <w:spacing w:after="0" w:line="276" w:lineRule="auto"/>
        <w:ind w:left="709" w:hanging="283"/>
        <w:jc w:val="both"/>
        <w:rPr>
          <w:rFonts w:ascii="Times New Roman" w:hAnsi="Times New Roman" w:cs="Times New Roman"/>
          <w:sz w:val="24"/>
          <w:szCs w:val="24"/>
        </w:rPr>
      </w:pPr>
      <w:r w:rsidRPr="00B85DAD">
        <w:rPr>
          <w:rFonts w:ascii="Times New Roman" w:hAnsi="Times New Roman" w:cs="Times New Roman"/>
          <w:sz w:val="24"/>
          <w:szCs w:val="24"/>
        </w:rPr>
        <w:t>Evraklar ilgili personele zimmetle ve imza karşılığı tarih - saat belirterek dağıtılır. Gelen ve giden evraklar ilgili kayıt defterlerine sayılarına tarih - saat belirtilerek işlenir, dış müdürlük evrakları yine zimmetle ilgili Müdürlüğe teslim edilir. Müdürlükler arası havale ve kayıt işlemleri elektronik ortamda yapılır.</w:t>
      </w:r>
    </w:p>
    <w:p w:rsidR="00B85DAD" w:rsidRPr="00B85DAD" w:rsidRDefault="00B85DAD" w:rsidP="00FE2F13">
      <w:pPr>
        <w:pStyle w:val="ListeParagraf"/>
        <w:numPr>
          <w:ilvl w:val="0"/>
          <w:numId w:val="50"/>
        </w:numPr>
        <w:spacing w:after="200" w:line="276" w:lineRule="auto"/>
        <w:ind w:left="709" w:hanging="283"/>
        <w:jc w:val="both"/>
        <w:rPr>
          <w:rFonts w:ascii="Times New Roman" w:hAnsi="Times New Roman" w:cs="Times New Roman"/>
          <w:b/>
          <w:sz w:val="24"/>
          <w:szCs w:val="24"/>
        </w:rPr>
      </w:pPr>
      <w:r w:rsidRPr="00B85DAD">
        <w:rPr>
          <w:rFonts w:ascii="Times New Roman" w:hAnsi="Times New Roman" w:cs="Times New Roman"/>
          <w:sz w:val="24"/>
          <w:szCs w:val="24"/>
        </w:rPr>
        <w:t>Kurum içi ve Kurum dışı resmi ihale ilanlarının yayın panosunda yayınlamak kurumlara bilgi vermek, duyurulmasını sağlamak.</w:t>
      </w:r>
    </w:p>
    <w:p w:rsidR="00B85DAD" w:rsidRDefault="00B85DAD" w:rsidP="002F0F3A">
      <w:pPr>
        <w:spacing w:after="20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Konsolide;</w:t>
      </w:r>
      <w:r w:rsidRPr="00F0466C">
        <w:rPr>
          <w:rFonts w:ascii="Times New Roman" w:hAnsi="Times New Roman" w:cs="Times New Roman"/>
          <w:b/>
          <w:sz w:val="24"/>
          <w:szCs w:val="24"/>
        </w:rPr>
        <w:t xml:space="preserve"> </w:t>
      </w:r>
    </w:p>
    <w:p w:rsidR="00B85DAD" w:rsidRPr="00B85DAD" w:rsidRDefault="00B85DAD" w:rsidP="00FE2F13">
      <w:pPr>
        <w:pStyle w:val="ListeParagraf"/>
        <w:numPr>
          <w:ilvl w:val="0"/>
          <w:numId w:val="51"/>
        </w:numPr>
        <w:spacing w:after="200" w:line="276" w:lineRule="auto"/>
        <w:jc w:val="both"/>
        <w:rPr>
          <w:rFonts w:ascii="Times New Roman" w:hAnsi="Times New Roman" w:cs="Times New Roman"/>
          <w:b/>
          <w:sz w:val="24"/>
          <w:szCs w:val="24"/>
        </w:rPr>
      </w:pPr>
      <w:r w:rsidRPr="00B85DAD">
        <w:rPr>
          <w:rFonts w:ascii="Times New Roman" w:hAnsi="Times New Roman" w:cs="Times New Roman"/>
          <w:sz w:val="24"/>
          <w:szCs w:val="24"/>
        </w:rPr>
        <w:t>İdarenin mülkiyetinde veya idareye tahsisli olan ya da idarenin kullanımında bulunan taşınır ile bunlara ilişkin işlemlerin kaydı ilgili mevzuatında belirlenen kişiler tarafından tutulur.</w:t>
      </w:r>
    </w:p>
    <w:p w:rsidR="00B85DAD" w:rsidRPr="00B85DAD" w:rsidRDefault="00B85DAD" w:rsidP="00FE2F13">
      <w:pPr>
        <w:pStyle w:val="ListeParagraf"/>
        <w:numPr>
          <w:ilvl w:val="0"/>
          <w:numId w:val="51"/>
        </w:numPr>
        <w:spacing w:after="200" w:line="276" w:lineRule="auto"/>
        <w:jc w:val="both"/>
        <w:rPr>
          <w:rFonts w:ascii="Times New Roman" w:hAnsi="Times New Roman" w:cs="Times New Roman"/>
          <w:sz w:val="24"/>
          <w:szCs w:val="24"/>
        </w:rPr>
      </w:pPr>
      <w:r w:rsidRPr="00B85DAD">
        <w:rPr>
          <w:rFonts w:ascii="Times New Roman" w:hAnsi="Times New Roman" w:cs="Times New Roman"/>
          <w:sz w:val="24"/>
          <w:szCs w:val="24"/>
        </w:rPr>
        <w:t>Taşınır kayıtları idarenin birimleri bazında düzenlenerek mevzuatında belirlenen sürede Mali hizmetler müdürlüğüne gönderilir.</w:t>
      </w:r>
    </w:p>
    <w:p w:rsidR="00B85DAD" w:rsidRPr="00B85DAD" w:rsidRDefault="00B85DAD" w:rsidP="00FE2F13">
      <w:pPr>
        <w:pStyle w:val="ListeParagraf"/>
        <w:numPr>
          <w:ilvl w:val="0"/>
          <w:numId w:val="51"/>
        </w:numPr>
        <w:spacing w:after="200" w:line="276" w:lineRule="auto"/>
        <w:jc w:val="both"/>
        <w:rPr>
          <w:rFonts w:ascii="Times New Roman" w:hAnsi="Times New Roman" w:cs="Times New Roman"/>
          <w:sz w:val="24"/>
          <w:szCs w:val="24"/>
        </w:rPr>
      </w:pPr>
      <w:r w:rsidRPr="00B85DAD">
        <w:rPr>
          <w:rFonts w:ascii="Times New Roman" w:hAnsi="Times New Roman" w:cs="Times New Roman"/>
          <w:sz w:val="24"/>
          <w:szCs w:val="24"/>
        </w:rPr>
        <w:t>Mali hizmetler müdürlüğü tarafından bu kayıtlar idare bazında konsolide edilir, icmal cetvelleri hazırlanır.</w:t>
      </w:r>
    </w:p>
    <w:p w:rsidR="00B85DAD" w:rsidRPr="003521CC" w:rsidRDefault="00B85DAD" w:rsidP="00B85DAD">
      <w:pPr>
        <w:spacing w:after="0" w:line="276" w:lineRule="auto"/>
        <w:ind w:firstLine="708"/>
        <w:jc w:val="center"/>
        <w:rPr>
          <w:rFonts w:ascii="Times New Roman" w:hAnsi="Times New Roman" w:cs="Times New Roman"/>
          <w:b/>
          <w:sz w:val="24"/>
          <w:szCs w:val="24"/>
        </w:rPr>
      </w:pPr>
      <w:r w:rsidRPr="006367F6">
        <w:rPr>
          <w:rFonts w:ascii="Times New Roman" w:hAnsi="Times New Roman" w:cs="Times New Roman"/>
          <w:b/>
          <w:sz w:val="24"/>
          <w:szCs w:val="24"/>
          <w:highlight w:val="yellow"/>
        </w:rPr>
        <w:t>TAHSİLAT BİRİMİ</w:t>
      </w:r>
    </w:p>
    <w:p w:rsidR="00B85DAD" w:rsidRPr="00F0466C" w:rsidRDefault="002F0F3A"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w:t>
      </w:r>
      <w:r w:rsidR="00B85DAD" w:rsidRPr="00E357C8">
        <w:rPr>
          <w:rFonts w:ascii="Times New Roman" w:hAnsi="Times New Roman" w:cs="Times New Roman"/>
          <w:b/>
          <w:sz w:val="24"/>
          <w:szCs w:val="24"/>
        </w:rPr>
        <w:t xml:space="preserve">Tahsilat </w:t>
      </w:r>
      <w:r w:rsidRPr="00E357C8">
        <w:rPr>
          <w:rFonts w:ascii="Times New Roman" w:hAnsi="Times New Roman" w:cs="Times New Roman"/>
          <w:b/>
          <w:sz w:val="24"/>
          <w:szCs w:val="24"/>
        </w:rPr>
        <w:t>Servisinin Görevleri:</w:t>
      </w:r>
    </w:p>
    <w:p w:rsidR="00B85DAD" w:rsidRPr="002F0F3A" w:rsidRDefault="00B85DAD" w:rsidP="00DF63FE">
      <w:pPr>
        <w:pStyle w:val="ListeParagraf"/>
        <w:numPr>
          <w:ilvl w:val="0"/>
          <w:numId w:val="5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Kamu kurum ve kuruluşlarına gelir kalemlerinden ayrılması gereken yasal payların ilgili emanet hesaplara alınmasını ve emanet hesapların takibi ile ilgili çalışmaların kontrol ve koordine edilmesini sağlamak,</w:t>
      </w:r>
    </w:p>
    <w:p w:rsidR="00B85DAD" w:rsidRPr="002F0F3A" w:rsidRDefault="00B85DAD" w:rsidP="00DF63FE">
      <w:pPr>
        <w:pStyle w:val="ListeParagraf"/>
        <w:numPr>
          <w:ilvl w:val="0"/>
          <w:numId w:val="5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İdareye yapılacak şartlı ve şartsız bağışlar, kira ve ecri misil gelirleri, Belediye Encümeni tarafından karara bağlanan ceza ve satışlardan kaynaklanan alacakları tahsil etmek,</w:t>
      </w:r>
    </w:p>
    <w:p w:rsidR="00B85DAD" w:rsidRPr="002F0F3A" w:rsidRDefault="00B85DAD" w:rsidP="00DF63FE">
      <w:pPr>
        <w:pStyle w:val="ListeParagraf"/>
        <w:numPr>
          <w:ilvl w:val="0"/>
          <w:numId w:val="5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Nakit, kredi kartı ve internetten yapılan tahsilât kayıtlarının tutulmasını ve tahsil olunan paraların bankaya yatırılmasını sağlamak,</w:t>
      </w:r>
    </w:p>
    <w:p w:rsidR="00B85DAD" w:rsidRPr="002F0F3A" w:rsidRDefault="00B85DAD" w:rsidP="00DF63FE">
      <w:pPr>
        <w:pStyle w:val="ListeParagraf"/>
        <w:numPr>
          <w:ilvl w:val="0"/>
          <w:numId w:val="5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Aylık gelir tablosunun hazırlanmasını sağlayarak amirine sunmak, gelirlerin istatistikî bilgileriyle ilgili amir ve Başkanlık Makamını bilgilendirmek, bu yöndeki çalışmayı yapmak.</w:t>
      </w:r>
    </w:p>
    <w:p w:rsidR="00B85DAD" w:rsidRPr="002F0F3A" w:rsidRDefault="00B85DAD" w:rsidP="00DF63FE">
      <w:pPr>
        <w:pStyle w:val="ListeParagraf"/>
        <w:numPr>
          <w:ilvl w:val="0"/>
          <w:numId w:val="5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Tahsildarlar ve icra memurlarınca kesilen dip koçanlı makbuzları kontrol ederek teslim alıp, tüm makbuzlarla ilgili kayıt ve işlemlerin doğruluğunu ve kontrolünü sağlamak,</w:t>
      </w: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Tahsilâtla ilgili makbuz, belge, kayıt ve ilgili evrakın denetime hazır halde bulundurulmasını ve arşivde muhafazasını sağlamak,</w:t>
      </w: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Yanlış tahakkuk ve fazla yapılan ödemelerin düzeltme fişini düzenleyerek ödeme yapılması için muhasebe servisine göndermek, sistem üzerinde yapılmasını sağlamak.</w:t>
      </w: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lastRenderedPageBreak/>
        <w:t>Para ve parayla ifade edilebilen değerler ile emanetlerin alınması, saklanması, verilmesi ve gönderilmesi ile ilgili tüm mali işlemleri kayıt altına almak,</w:t>
      </w: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Veznece tahsil olunan paraları belirlenen esaslara uygun olarak bankaya yatırmak,</w:t>
      </w:r>
    </w:p>
    <w:p w:rsidR="00B85DAD" w:rsidRDefault="00B85DAD" w:rsidP="00B85DAD">
      <w:pPr>
        <w:spacing w:after="0" w:line="276" w:lineRule="auto"/>
        <w:rPr>
          <w:rFonts w:ascii="Times New Roman" w:hAnsi="Times New Roman" w:cs="Times New Roman"/>
          <w:bCs/>
          <w:sz w:val="24"/>
          <w:szCs w:val="24"/>
        </w:rPr>
      </w:pP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Teminat olarak alınan veya haczedilen menkul değerler ile kıymetli evrakı veznede saklamak,</w:t>
      </w: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Alındılarla ilgili kontrol, kayıt ve dağıtım işlerini yapmak,</w:t>
      </w:r>
    </w:p>
    <w:p w:rsidR="00B85DAD" w:rsidRPr="002F0F3A" w:rsidRDefault="00B85DAD" w:rsidP="00DF63FE">
      <w:pPr>
        <w:pStyle w:val="ListeParagraf"/>
        <w:numPr>
          <w:ilvl w:val="0"/>
          <w:numId w:val="5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Teslimat müzekkeresi düzenlenmesi işlemlerini yapmak,</w:t>
      </w:r>
    </w:p>
    <w:p w:rsidR="00B85DAD" w:rsidRPr="002F0F3A" w:rsidRDefault="00B85DAD" w:rsidP="00DF63FE">
      <w:pPr>
        <w:pStyle w:val="ListeParagraf"/>
        <w:numPr>
          <w:ilvl w:val="0"/>
          <w:numId w:val="59"/>
        </w:numPr>
        <w:spacing w:after="200" w:line="276" w:lineRule="auto"/>
        <w:rPr>
          <w:rFonts w:ascii="Times New Roman" w:hAnsi="Times New Roman" w:cs="Times New Roman"/>
          <w:sz w:val="24"/>
          <w:szCs w:val="24"/>
        </w:rPr>
      </w:pPr>
      <w:r w:rsidRPr="002F0F3A">
        <w:rPr>
          <w:rFonts w:ascii="Times New Roman" w:hAnsi="Times New Roman" w:cs="Times New Roman"/>
          <w:sz w:val="24"/>
          <w:szCs w:val="24"/>
        </w:rPr>
        <w:t>Üst yönetici tarafından verilen diğer görevleri yapmak.</w:t>
      </w:r>
    </w:p>
    <w:p w:rsidR="00B85DAD" w:rsidRPr="00F0466C" w:rsidRDefault="00B85DAD" w:rsidP="002F0F3A">
      <w:pPr>
        <w:spacing w:after="0" w:line="276" w:lineRule="auto"/>
        <w:ind w:left="708" w:firstLine="12"/>
        <w:jc w:val="both"/>
        <w:rPr>
          <w:rFonts w:ascii="Times New Roman" w:hAnsi="Times New Roman" w:cs="Times New Roman"/>
          <w:b/>
          <w:sz w:val="24"/>
          <w:szCs w:val="24"/>
        </w:rPr>
      </w:pPr>
      <w:r w:rsidRPr="00E357C8">
        <w:rPr>
          <w:rFonts w:ascii="Times New Roman" w:hAnsi="Times New Roman" w:cs="Times New Roman"/>
          <w:b/>
          <w:sz w:val="24"/>
          <w:szCs w:val="24"/>
        </w:rPr>
        <w:t xml:space="preserve">İcra Servisinin </w:t>
      </w:r>
      <w:r w:rsidR="002F0F3A" w:rsidRPr="00E357C8">
        <w:rPr>
          <w:rFonts w:ascii="Times New Roman" w:hAnsi="Times New Roman" w:cs="Times New Roman"/>
          <w:b/>
          <w:sz w:val="24"/>
          <w:szCs w:val="24"/>
        </w:rPr>
        <w:t>Görevleri:</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Amme borçluları ile ilgili olarak 6183 Sayılı Amme Alacaklarının Tahsil Usulü Hakkında Kanun ve ilgili mevzuat hükümleri çerçevesinde takip, hazırlık vs. haciz uygulaması işlemini yapmak,</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Aciz halinde bulunan borçluları tespit etmek, aciz fişi düzenlemek ve bu borçluların durumunu sürekli olarak izlemek,</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 xml:space="preserve">Amme alacağını güvence altına almak için borçlulardan teminat istemek ve ihtiyati haciz uygulaması ile diğer ilgili iş ve işlemleri yapmak, </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Ödeme emri tebliğine rağmen borcunu ödemeyen veya mal bildiriminde bulunmayan borçlular için 6183 Sayılı Amme Alacaklarının Tahsil Usulü Hakkında Kanunun 60’ıncı maddesi gereğince hapsen tazyik talebinde bulunmak,</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Haciz varakalarına ilişkin işlemleri yapmak,</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İcra takip dosyalarını sistemli ve düzgün oluşturmak, muhafaza etmek,</w:t>
      </w:r>
    </w:p>
    <w:p w:rsidR="00B85DAD" w:rsidRPr="002F0F3A" w:rsidRDefault="00B85DAD" w:rsidP="00DF63FE">
      <w:pPr>
        <w:pStyle w:val="ListeParagraf"/>
        <w:numPr>
          <w:ilvl w:val="0"/>
          <w:numId w:val="6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Mevzuatın öngördüğü diğer görevler ile amirleri tarafından verilen görevlerin icra edilmesini sağlamak.</w:t>
      </w:r>
    </w:p>
    <w:p w:rsidR="00B85DAD" w:rsidRPr="002F0F3A" w:rsidRDefault="00B85DAD" w:rsidP="00DF63FE">
      <w:pPr>
        <w:pStyle w:val="ListeParagraf"/>
        <w:numPr>
          <w:ilvl w:val="0"/>
          <w:numId w:val="60"/>
        </w:numPr>
        <w:spacing w:after="200" w:line="276" w:lineRule="auto"/>
        <w:jc w:val="both"/>
        <w:rPr>
          <w:rFonts w:ascii="Times New Roman" w:hAnsi="Times New Roman" w:cs="Times New Roman"/>
          <w:sz w:val="24"/>
          <w:szCs w:val="24"/>
        </w:rPr>
      </w:pPr>
      <w:r w:rsidRPr="002F0F3A">
        <w:rPr>
          <w:rFonts w:ascii="Times New Roman" w:hAnsi="Times New Roman" w:cs="Times New Roman"/>
          <w:sz w:val="24"/>
          <w:szCs w:val="24"/>
        </w:rPr>
        <w:t>Ödenmeme durumunda menkul, gayrimenkul, satış ihale vs. bozulacak dayanıksızlar da pazarlıkla satışla paraya çevirmeyi sağlamak.</w:t>
      </w:r>
    </w:p>
    <w:p w:rsidR="00B85DAD" w:rsidRPr="00F0466C" w:rsidRDefault="00B85DAD"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Borç Takip Servisinin </w:t>
      </w:r>
      <w:r w:rsidR="002F0F3A" w:rsidRPr="00E357C8">
        <w:rPr>
          <w:rFonts w:ascii="Times New Roman" w:hAnsi="Times New Roman" w:cs="Times New Roman"/>
          <w:b/>
          <w:sz w:val="24"/>
          <w:szCs w:val="24"/>
        </w:rPr>
        <w:t>Görevleri:</w:t>
      </w:r>
    </w:p>
    <w:p w:rsidR="00B85DAD" w:rsidRPr="002F0F3A" w:rsidRDefault="00B85DAD" w:rsidP="00DF63FE">
      <w:pPr>
        <w:pStyle w:val="ListeParagraf"/>
        <w:numPr>
          <w:ilvl w:val="0"/>
          <w:numId w:val="61"/>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İlgili mevzuatı çerçevesinde Harcama birimleri tarafından, görev alanları ile ilgili vergi ve harçlar ile belediyemiz gelir ücret tarifesinde yer alan gelirlerinin tahakkuk işlemlerinin yapılmasının ardından alacakların takip ve tahsil işlemlerini yürütmek,</w:t>
      </w:r>
    </w:p>
    <w:p w:rsidR="00B85DAD" w:rsidRPr="002F0F3A" w:rsidRDefault="00B85DAD" w:rsidP="00DF63FE">
      <w:pPr>
        <w:pStyle w:val="ListeParagraf"/>
        <w:numPr>
          <w:ilvl w:val="0"/>
          <w:numId w:val="61"/>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Tahsilâtla ilgili raporlar, icmaller ve cetvellerin hazırlanmasını sağlamak,</w:t>
      </w:r>
    </w:p>
    <w:p w:rsidR="00B85DAD" w:rsidRPr="002F0F3A" w:rsidRDefault="00B85DAD" w:rsidP="00DF63FE">
      <w:pPr>
        <w:pStyle w:val="ListeParagraf"/>
        <w:numPr>
          <w:ilvl w:val="0"/>
          <w:numId w:val="61"/>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Tahsilât yapılamayan gelirleri raporlama düzeni içerisinde takip etmek, tebligat, ödeme emri, haciz yolları ile tahsilâtların yapılmasını sağlamak,</w:t>
      </w:r>
    </w:p>
    <w:p w:rsidR="00B85DAD" w:rsidRPr="002F0F3A" w:rsidRDefault="00B85DAD" w:rsidP="00DF63FE">
      <w:pPr>
        <w:pStyle w:val="ListeParagraf"/>
        <w:numPr>
          <w:ilvl w:val="0"/>
          <w:numId w:val="61"/>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Yapılacak tebligatların süresinde hazırlanmasını ve dağıtılmasını sağlamak,</w:t>
      </w:r>
    </w:p>
    <w:p w:rsidR="00B85DAD" w:rsidRPr="002F0F3A" w:rsidRDefault="00B85DAD" w:rsidP="00DF63FE">
      <w:pPr>
        <w:pStyle w:val="ListeParagraf"/>
        <w:numPr>
          <w:ilvl w:val="0"/>
          <w:numId w:val="61"/>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Ödeme emrinin tebliğini sağlamak,</w:t>
      </w:r>
    </w:p>
    <w:p w:rsidR="00B85DAD" w:rsidRPr="002F0F3A" w:rsidRDefault="00B85DAD" w:rsidP="00DF63FE">
      <w:pPr>
        <w:pStyle w:val="ListeParagraf"/>
        <w:numPr>
          <w:ilvl w:val="0"/>
          <w:numId w:val="61"/>
        </w:numPr>
        <w:spacing w:after="200" w:line="276" w:lineRule="auto"/>
        <w:rPr>
          <w:rFonts w:ascii="Times New Roman" w:hAnsi="Times New Roman" w:cs="Times New Roman"/>
          <w:sz w:val="24"/>
          <w:szCs w:val="24"/>
        </w:rPr>
      </w:pPr>
      <w:r w:rsidRPr="002F0F3A">
        <w:rPr>
          <w:rFonts w:ascii="Times New Roman" w:hAnsi="Times New Roman" w:cs="Times New Roman"/>
          <w:sz w:val="24"/>
          <w:szCs w:val="24"/>
        </w:rPr>
        <w:t>Posta ve banka hesaplarına yatırılan vergilerin tahsilâtı ile ilgili mükelleflerin makbuzlarının kesilmesi ve adreslerine gönderilmesini sağlamak, Bunları internet ve bilgisayar ortamında alınmasını sağlamak.</w:t>
      </w:r>
    </w:p>
    <w:p w:rsidR="00B85DAD" w:rsidRDefault="00B85DAD" w:rsidP="00B85DAD">
      <w:pPr>
        <w:spacing w:after="0" w:line="276" w:lineRule="auto"/>
        <w:ind w:firstLine="708"/>
        <w:jc w:val="both"/>
        <w:rPr>
          <w:rFonts w:ascii="Times New Roman" w:hAnsi="Times New Roman" w:cs="Times New Roman"/>
          <w:b/>
          <w:sz w:val="24"/>
          <w:szCs w:val="24"/>
          <w:highlight w:val="yellow"/>
        </w:rPr>
      </w:pPr>
    </w:p>
    <w:p w:rsidR="00B85DAD" w:rsidRDefault="00B85DAD" w:rsidP="00B85DAD">
      <w:pPr>
        <w:spacing w:after="0" w:line="276" w:lineRule="auto"/>
        <w:jc w:val="both"/>
        <w:rPr>
          <w:rFonts w:ascii="Times New Roman" w:hAnsi="Times New Roman" w:cs="Times New Roman"/>
          <w:b/>
          <w:sz w:val="24"/>
          <w:szCs w:val="24"/>
          <w:highlight w:val="yellow"/>
        </w:rPr>
      </w:pPr>
    </w:p>
    <w:p w:rsidR="00B85DAD" w:rsidRDefault="00B85DAD" w:rsidP="00B85DAD">
      <w:pPr>
        <w:spacing w:after="0" w:line="276" w:lineRule="auto"/>
        <w:jc w:val="both"/>
        <w:rPr>
          <w:rFonts w:ascii="Times New Roman" w:hAnsi="Times New Roman" w:cs="Times New Roman"/>
          <w:b/>
          <w:sz w:val="24"/>
          <w:szCs w:val="24"/>
          <w:highlight w:val="yellow"/>
        </w:rPr>
      </w:pPr>
    </w:p>
    <w:p w:rsidR="00B85DAD" w:rsidRPr="003521CC" w:rsidRDefault="00B85DAD" w:rsidP="00B85DAD">
      <w:pPr>
        <w:spacing w:after="0" w:line="276" w:lineRule="auto"/>
        <w:ind w:firstLine="708"/>
        <w:jc w:val="center"/>
        <w:rPr>
          <w:rFonts w:ascii="Times New Roman" w:hAnsi="Times New Roman" w:cs="Times New Roman"/>
          <w:b/>
          <w:sz w:val="24"/>
          <w:szCs w:val="24"/>
          <w:highlight w:val="yellow"/>
        </w:rPr>
      </w:pPr>
      <w:r w:rsidRPr="003521CC">
        <w:rPr>
          <w:rFonts w:ascii="Times New Roman" w:hAnsi="Times New Roman" w:cs="Times New Roman"/>
          <w:b/>
          <w:sz w:val="24"/>
          <w:szCs w:val="24"/>
          <w:highlight w:val="yellow"/>
        </w:rPr>
        <w:lastRenderedPageBreak/>
        <w:t>BÜTÇE BİRİMİ</w:t>
      </w:r>
    </w:p>
    <w:p w:rsidR="00B85DAD" w:rsidRPr="00F0466C" w:rsidRDefault="00B85DAD"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Bütçe </w:t>
      </w:r>
      <w:r w:rsidR="002F0F3A" w:rsidRPr="00E357C8">
        <w:rPr>
          <w:rFonts w:ascii="Times New Roman" w:hAnsi="Times New Roman" w:cs="Times New Roman"/>
          <w:b/>
          <w:sz w:val="24"/>
          <w:szCs w:val="24"/>
        </w:rPr>
        <w:t>Servisinin Görevleri:</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Bütçenin hazırlanmasında kullanılacak bütçe hazırlama rehberini, belge ve cetveller ile gerekli dokümanları üst yöneticinin harcama birimlerine göndereceği bütçe çağrısı yazısına ekleyerek ilgili harcama birimlere göndermek,</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Harcama birimlerinden gelen bütçe tekliflerini ve performans programlarını kayıtlara geçirerek hazırlık bütçesini oluşturmak,</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İzleyen iki yılın bütçe tahminlerini de içeren idare bütçesini, stratejik plan ve yıllık performans programına uygun olarak hazırlamak ve idare faaliyetlerinin bunlara uygunluğunu izlemek ve değerlendirmek,</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Mevzuatı uyarınca belirlenecek bütçe ilke ve esasları çerçevesinde, ayrıntılı harcama programı veya finansman programını hazırlamak,</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 işlemlerini gerçekleştirmek ve kayıtlarını tutmak, bütçe uygulama sonuçlarına ilişkin verileri toplamak, değerlendirmek,</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 uygulama sonuçlarını raporlamak; sorunları önleyici ve etkililiği artırıcı tedbirler üretmek,</w:t>
      </w:r>
    </w:p>
    <w:p w:rsidR="00B85DAD" w:rsidRPr="002F0F3A" w:rsidRDefault="00B85DAD" w:rsidP="00DF63FE">
      <w:pPr>
        <w:pStyle w:val="ListeParagraf"/>
        <w:numPr>
          <w:ilvl w:val="0"/>
          <w:numId w:val="62"/>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 bölümleri arasında yapılacak ödenek aktarmalarıyla ilgili işlemlerin yapılmasını sağlamak,</w:t>
      </w:r>
    </w:p>
    <w:p w:rsidR="00B85DAD" w:rsidRPr="002F0F3A" w:rsidRDefault="00B85DAD" w:rsidP="00DF63FE">
      <w:pPr>
        <w:pStyle w:val="ListeParagraf"/>
        <w:numPr>
          <w:ilvl w:val="0"/>
          <w:numId w:val="62"/>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İstatistikî kayıt ve kalite kontrol işlemlerini yapmak,</w:t>
      </w:r>
    </w:p>
    <w:p w:rsidR="00B85DAD" w:rsidRPr="002F0F3A" w:rsidRDefault="00B85DAD" w:rsidP="00DF63FE">
      <w:pPr>
        <w:pStyle w:val="ListeParagraf"/>
        <w:numPr>
          <w:ilvl w:val="0"/>
          <w:numId w:val="62"/>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Üstlerince verilen diğer görevleri yapmak.</w:t>
      </w:r>
    </w:p>
    <w:p w:rsidR="00B85DAD" w:rsidRPr="00F0466C" w:rsidRDefault="00B85DAD" w:rsidP="00B85DAD">
      <w:pPr>
        <w:spacing w:after="0" w:line="276" w:lineRule="auto"/>
        <w:rPr>
          <w:rFonts w:ascii="Times New Roman" w:hAnsi="Times New Roman" w:cs="Times New Roman"/>
          <w:sz w:val="24"/>
          <w:szCs w:val="24"/>
        </w:rPr>
      </w:pPr>
    </w:p>
    <w:p w:rsidR="00B85DAD" w:rsidRPr="00F0466C" w:rsidRDefault="00B85DAD"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Ön Mali Kontrol Servisinin </w:t>
      </w:r>
      <w:r w:rsidR="000A07B8" w:rsidRPr="00E357C8">
        <w:rPr>
          <w:rFonts w:ascii="Times New Roman" w:hAnsi="Times New Roman" w:cs="Times New Roman"/>
          <w:b/>
          <w:sz w:val="24"/>
          <w:szCs w:val="24"/>
        </w:rPr>
        <w:t>Görevleri:</w:t>
      </w:r>
    </w:p>
    <w:p w:rsidR="00B85DAD" w:rsidRPr="000A07B8" w:rsidRDefault="00B85DAD" w:rsidP="00DF63FE">
      <w:pPr>
        <w:pStyle w:val="ListeParagraf"/>
        <w:numPr>
          <w:ilvl w:val="0"/>
          <w:numId w:val="63"/>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Ön malî kontrol görevi harcama birimleri ve Mali hizmetler müdürlüğü tarafından yapılır. Ön malî kontrol süreci malî karar ve işlemlerin hazırlanması, yüklenmeye girişilmesi, iş ve işlemlerin gerçekleştirilmesi ve belgelendirilmesinden, raporlanmasından oluşur.</w:t>
      </w:r>
    </w:p>
    <w:p w:rsidR="00B85DAD" w:rsidRPr="000A07B8" w:rsidRDefault="00B85DAD" w:rsidP="00DF63FE">
      <w:pPr>
        <w:pStyle w:val="ListeParagraf"/>
        <w:numPr>
          <w:ilvl w:val="0"/>
          <w:numId w:val="63"/>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İdare, kaynakların amaçlarına ve mevzuata uygun, etkili, ekonomik ve verimli bir şekilde kullanılması için gerekli ön malî kontrol önlemlerini alır. Etkin bir ön malî kontrol mekanizmasının kurulması yayını, uygulanması idarenin sorumluluğundadır.</w:t>
      </w:r>
    </w:p>
    <w:p w:rsidR="00B85DAD" w:rsidRPr="000A07B8" w:rsidRDefault="00B85DAD" w:rsidP="00DF63FE">
      <w:pPr>
        <w:pStyle w:val="ListeParagraf"/>
        <w:numPr>
          <w:ilvl w:val="0"/>
          <w:numId w:val="63"/>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Harcama birimlerinde yapılacak asgarî kontroller, Mali hizmetler müdürlüğü tarafından ön malî kontrole tabi tutulacak malî karar ve işlemlerin usul ve esasları ile ön malî kontrole ilişkin standart ve yöntemler Maliye Bakanlığı tarafından belirlenir.</w:t>
      </w:r>
    </w:p>
    <w:p w:rsidR="00B85DAD" w:rsidRPr="000A07B8" w:rsidRDefault="00B85DAD" w:rsidP="00DF63FE">
      <w:pPr>
        <w:pStyle w:val="ListeParagraf"/>
        <w:numPr>
          <w:ilvl w:val="0"/>
          <w:numId w:val="63"/>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İdare, Maliye Bakanlığınca yapılacak düzenlemelere uygun olarak ön malî kontrol işlemlerini yürütür. Maliye Bakanlığınca belirlenen malî karar ve işlemlerin dışında kalan malî karar ve işlemlerin de aynı usul ve esaslar çerçevesinde Mali hizmetler müdürlüğüne kontrol ettirilmesine yönelik düzenleme yapar. İdarece yapılacak düzenlemelerde, Mali hizmetler müdürlüğünün ön malî kontrolüne tabi tutulacak malî karar ve işlemler riskli alanlar dikkate alınarak tür, tutar ve konu itibarıyla belirlenir, uygulanır, raporlanır.</w:t>
      </w:r>
    </w:p>
    <w:p w:rsidR="00B85DAD" w:rsidRPr="000A07B8" w:rsidRDefault="00B85DAD" w:rsidP="00DF63FE">
      <w:pPr>
        <w:pStyle w:val="ListeParagraf"/>
        <w:numPr>
          <w:ilvl w:val="0"/>
          <w:numId w:val="63"/>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İdarece, görev alanları çerçevesinde, iç kontrol ve ön malî kontrole ilişkin olarak yapılan düzenlemeler üst yöneticinin onayıyla yürürlüğe konulur ve onayını izleyen on iş günü içinde Maliye Bakanlığına bildirilir.</w:t>
      </w:r>
    </w:p>
    <w:p w:rsidR="00B85DAD" w:rsidRPr="000A07B8" w:rsidRDefault="00B85DAD" w:rsidP="00DF63FE">
      <w:pPr>
        <w:pStyle w:val="ListeParagraf"/>
        <w:numPr>
          <w:ilvl w:val="0"/>
          <w:numId w:val="63"/>
        </w:numPr>
        <w:spacing w:after="200" w:line="276" w:lineRule="auto"/>
        <w:jc w:val="both"/>
        <w:rPr>
          <w:rFonts w:ascii="Times New Roman" w:hAnsi="Times New Roman" w:cs="Times New Roman"/>
          <w:sz w:val="24"/>
          <w:szCs w:val="24"/>
        </w:rPr>
      </w:pPr>
      <w:r w:rsidRPr="000A07B8">
        <w:rPr>
          <w:rFonts w:ascii="Times New Roman" w:hAnsi="Times New Roman" w:cs="Times New Roman"/>
          <w:sz w:val="24"/>
          <w:szCs w:val="24"/>
        </w:rPr>
        <w:lastRenderedPageBreak/>
        <w:t>Mali hizmetler müdürlüğü tarafından yapılan ön malî kontrolün sonucu ilgili harcama birimine yazılı görüş vermek veya dayanak belge üzerine şerh düşülmek suretiyle bildirilir. Ön malî kontrol sonucunda düzenlenen yazılı görüşün ilgili malî işleme ilişkin dosyada muhafaza edilmesi ve bir örneğinin de ödeme emri belgesine eklenmesi zorunludur. Mali hizmetler müdürlüğü tarafından ön malî kontrol sonucunda uygun görüş verilmediği durumlarda harcama yetkilileri tarafından gerçekleştirilen işlemlerin kayıtları tutulur ve 15 günlük dönemler itibarıyla üst yöneticiye bildirilir. Söz konusu kayıtlar iç ve dış denetim sırasında denetçilere de sunulur.</w:t>
      </w:r>
    </w:p>
    <w:p w:rsidR="00B85DAD" w:rsidRPr="00F0466C" w:rsidRDefault="00B85DAD"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Strateji Geliştirme Servisinin </w:t>
      </w:r>
      <w:r w:rsidR="000A07B8" w:rsidRPr="00E357C8">
        <w:rPr>
          <w:rFonts w:ascii="Times New Roman" w:hAnsi="Times New Roman" w:cs="Times New Roman"/>
          <w:b/>
          <w:sz w:val="24"/>
          <w:szCs w:val="24"/>
        </w:rPr>
        <w:t>Görevleri:</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performans programının hazırlanmasını koordine etmek ve sonuçlarının konsolide edilmesi çalışmalarını yürütmek.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stratejik planlama çalışmalarına yönelik bir hazırlık programı oluşturmak, idarenin stratejik planlama sürecinde ihtiyaç duyulacak eğitim ve danışmanlık hizmetlerini vermek veya verilmesini sağlamak ve stratejik planlama çalışmalarını koordine etmek,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stratejik planının sonuçlarının konsolide edilmesi çalışmalarını yürütmek,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Stratejik planlamaya ilişkin diğer destek hizmetlerini yürütmek, ulusal kalkınma strateji ve politikaları, yıllık program ve hükümet programı çerçevesinde idarenin orta ve uzun vadeli strateji ve politikalarını belirlemek, amaçlarını oluşturmak üzere gerekli çalışmaları yapmak,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Harcama birimleri tarafından hazırlanan birim faaliyet raporlarını da esas alarak idarenin faaliyet raporunu hazırlamak,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bCs/>
          <w:sz w:val="24"/>
          <w:szCs w:val="24"/>
        </w:rPr>
        <w:t>İdare faaliyetleri ile ilgili bilgi ve verileri toplamak, tasnif etmek, analiz etmek,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 faaliyetlerinin stratejik plan, performans programı ve bütçeye uygunluğunu izlemek ve değerlendirmek,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görev alanına giren konularda performans ve kalite ölçütleri geliştirmek,</w:t>
      </w:r>
    </w:p>
    <w:p w:rsidR="00B85DAD" w:rsidRPr="000A07B8" w:rsidRDefault="00B85DAD" w:rsidP="00DF63FE">
      <w:pPr>
        <w:pStyle w:val="ListeParagraf"/>
        <w:numPr>
          <w:ilvl w:val="0"/>
          <w:numId w:val="64"/>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Üstlerince verilen diğer görevleri yapmak.</w:t>
      </w:r>
    </w:p>
    <w:p w:rsidR="00B85DAD" w:rsidRPr="00F0466C" w:rsidRDefault="00B85DAD" w:rsidP="00B85DAD">
      <w:pPr>
        <w:spacing w:after="0" w:line="276" w:lineRule="auto"/>
        <w:jc w:val="both"/>
        <w:rPr>
          <w:rFonts w:ascii="Times New Roman" w:hAnsi="Times New Roman" w:cs="Times New Roman"/>
          <w:sz w:val="24"/>
          <w:szCs w:val="24"/>
        </w:rPr>
      </w:pPr>
    </w:p>
    <w:p w:rsidR="00B85DAD" w:rsidRPr="00F0466C" w:rsidRDefault="00B85DAD" w:rsidP="00B85DAD">
      <w:pPr>
        <w:spacing w:after="0" w:line="276" w:lineRule="auto"/>
        <w:ind w:firstLine="708"/>
        <w:jc w:val="center"/>
        <w:rPr>
          <w:rFonts w:ascii="Times New Roman" w:hAnsi="Times New Roman" w:cs="Times New Roman"/>
          <w:b/>
          <w:sz w:val="24"/>
          <w:szCs w:val="24"/>
        </w:rPr>
      </w:pPr>
      <w:r w:rsidRPr="006367F6">
        <w:rPr>
          <w:rFonts w:ascii="Times New Roman" w:hAnsi="Times New Roman" w:cs="Times New Roman"/>
          <w:b/>
          <w:sz w:val="24"/>
          <w:szCs w:val="24"/>
          <w:highlight w:val="yellow"/>
        </w:rPr>
        <w:t>GELİR BİRİMİ</w:t>
      </w:r>
    </w:p>
    <w:p w:rsidR="00B85DAD" w:rsidRPr="00E357C8" w:rsidRDefault="000A07B8" w:rsidP="00B85DAD">
      <w:pPr>
        <w:spacing w:after="200" w:line="276" w:lineRule="auto"/>
        <w:ind w:firstLine="708"/>
        <w:jc w:val="both"/>
        <w:rPr>
          <w:rFonts w:ascii="Times New Roman" w:hAnsi="Times New Roman" w:cs="Times New Roman"/>
          <w:b/>
          <w:sz w:val="24"/>
          <w:szCs w:val="24"/>
        </w:rPr>
      </w:pPr>
      <w:r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85DAD"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Gelir Biriminin </w:t>
      </w:r>
      <w:r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Görevleri:</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2464 Sayılı Belediye Gelirleri, 5216 Sayılı Büyükşehir Belediyeleri Yönetimi hakkındaki, 5393 Sayılı Belediye, 213 Sayılı Vergi Usul, 5018 sayılı Kanun ve belediye gelirleri ile ilgili diğer Kanun, Tüzük, yönetmenlik ve Kararların uygulanması, vergi, resim, harç, ücret, pay, ceza, diğer belediye gelirlerinin kanunlarda ön süreler içerisinde tarh ve tahakkuklarını yaparak her konuda belediye alacaklarını muaccel hale getirirler.</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Gerçekleşme esnasında düzenledikleri belgelerin doğruluğundan ve kanunlara uygunluğundan sorumludur.</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Ayrıca tahakkuklu tahsiline bağlı gelirlerin tahsilatının yapılması, terkini yâda reddi gereken vergilerin 213 sayılı Vergi Usul Kanununa uygun olarak düzeltme işlemlerini yapar.</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Mükellefleri vergi mevzuatından doğan hakları ve ödevleri konusunda bilgilendirmek,</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lastRenderedPageBreak/>
        <w:t>Uygulamalarda ortaya çıkan ihtilafların en aza indirilmesine ve uygulama birliğinin sağlanmasına yönelik tedbirler almak.</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Gelir mevzuatının uygulanmasına ilişkin olarak diğer kurum ve kuruluşlarla iş birliği yapmak, bu amaçla veri alışverişini gerçekleştirmek.</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Terkine gereken vergiler ile tahsili zaman aşımına uğrayan alacakların kanunlar gereğince terkin edilmesiyle ilgili işlemlerin yerine getirilmesini sağlamak.</w:t>
      </w:r>
    </w:p>
    <w:p w:rsidR="00B85DAD" w:rsidRPr="00F0466C" w:rsidRDefault="00B85DAD" w:rsidP="00DF63FE">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Mükellef şikâyetlerini değerlendirmek ve bu konuda gerekli tedbirler almak,</w:t>
      </w:r>
    </w:p>
    <w:p w:rsidR="00B85DAD" w:rsidRPr="00805046" w:rsidRDefault="00B85DAD" w:rsidP="00805046">
      <w:pPr>
        <w:numPr>
          <w:ilvl w:val="0"/>
          <w:numId w:val="65"/>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Vergi mevzuatının adil uygulamasını sağlamak, gerekli tedbirleri almak,</w:t>
      </w:r>
    </w:p>
    <w:p w:rsidR="00B85DAD" w:rsidRDefault="00B85DAD" w:rsidP="00805046">
      <w:pPr>
        <w:numPr>
          <w:ilvl w:val="0"/>
          <w:numId w:val="66"/>
        </w:numPr>
        <w:spacing w:after="200" w:line="276" w:lineRule="auto"/>
        <w:ind w:left="709" w:hanging="425"/>
        <w:contextualSpacing/>
        <w:jc w:val="both"/>
        <w:rPr>
          <w:rFonts w:ascii="Times New Roman" w:hAnsi="Times New Roman" w:cs="Times New Roman"/>
          <w:sz w:val="24"/>
          <w:szCs w:val="24"/>
        </w:rPr>
      </w:pPr>
      <w:r w:rsidRPr="00F0466C">
        <w:rPr>
          <w:rFonts w:ascii="Times New Roman" w:hAnsi="Times New Roman" w:cs="Times New Roman"/>
          <w:sz w:val="24"/>
          <w:szCs w:val="24"/>
        </w:rPr>
        <w:t>Birimin çalışma alanı içerisine giren konulardan, konularla belirlenen her türlü iş ve işlemleri zamanında yerine getirmek, gelir artırıcı ve gelir kaybını önleyici tedbirleri almak, personelin planlı, programlı, etkin ve uyum içerisinde çalışmasını organize etmek, Belediye muhasebe yetkilisine gerekli bilgileri iletmek ve muhasebe yetkilisinin vereceği sözlü ve yazılı emirleri yerine getirmekle yükümlüdür.</w:t>
      </w:r>
    </w:p>
    <w:p w:rsidR="00B85DAD" w:rsidRPr="00F0466C" w:rsidRDefault="00B85DAD" w:rsidP="00B85DAD">
      <w:pPr>
        <w:spacing w:after="200" w:line="276" w:lineRule="auto"/>
        <w:ind w:left="709"/>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 </w:t>
      </w:r>
    </w:p>
    <w:p w:rsidR="00B85DAD" w:rsidRPr="00F0466C" w:rsidRDefault="000A07B8"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w:t>
      </w:r>
      <w:r w:rsidR="00B85DAD" w:rsidRPr="00E357C8">
        <w:rPr>
          <w:rFonts w:ascii="Times New Roman" w:hAnsi="Times New Roman" w:cs="Times New Roman"/>
          <w:b/>
          <w:sz w:val="24"/>
          <w:szCs w:val="24"/>
        </w:rPr>
        <w:t xml:space="preserve">Emlak Servisinin </w:t>
      </w:r>
      <w:r w:rsidRPr="00E357C8">
        <w:rPr>
          <w:rFonts w:ascii="Times New Roman" w:hAnsi="Times New Roman" w:cs="Times New Roman"/>
          <w:b/>
          <w:sz w:val="24"/>
          <w:szCs w:val="24"/>
        </w:rPr>
        <w:t>Görevleri:</w:t>
      </w:r>
    </w:p>
    <w:p w:rsidR="00B85DAD" w:rsidRPr="00F0466C" w:rsidRDefault="00B85DAD" w:rsidP="00B85DAD">
      <w:pPr>
        <w:spacing w:after="0" w:line="276" w:lineRule="auto"/>
        <w:ind w:firstLine="708"/>
        <w:jc w:val="both"/>
        <w:rPr>
          <w:rFonts w:ascii="Times New Roman" w:hAnsi="Times New Roman" w:cs="Times New Roman"/>
          <w:sz w:val="24"/>
          <w:szCs w:val="24"/>
        </w:rPr>
      </w:pPr>
      <w:r w:rsidRPr="00F0466C">
        <w:rPr>
          <w:rFonts w:ascii="Times New Roman" w:hAnsi="Times New Roman" w:cs="Times New Roman"/>
          <w:sz w:val="24"/>
          <w:szCs w:val="24"/>
        </w:rPr>
        <w:t>1319 Sayılı Emlak Vergisi Kanunu ve ilgili diğer mevzuatın hükümleri çerçevesinde emlak vergisi, ilgili tarh, tahakkuk, tebliğ, ödeme emri düzenleme, düzeltme ve terkin ve benzeri iş ve işlemleri yapmak,</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Tapuda alım satım yapıldığında emlak beyanı alıp bilgisayara işlenmesini, kayıtların tutulmasını sağlamak</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Her ay tapudan alım satım yapan vatandaşların isimlerini bilgisayara işlemek ve satışları kayıtlardan düşürülmesini sağlamak, sicillerin günlük düzenli tutulması</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Vatandaşların yeşil kart için belediyemize müracaat yaptıklarında kendi üzerlerine (mirasen kayıtlı intikal iştirak halinde mülkiyet ) kayıtlı her türlü menkul veya gayrı menkul araştırmalarını sağlıklı bir şekilde araştırıp duruma göre gerekçesi belirtilerek tasdik yapmak ya da yapmamak.</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Emlak ile ilgili her türlü yazışmaların yapılmasını sağlamak.</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Tapudan gelenlere alım-satım için rayiç bedel belirlemek.</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 xml:space="preserve">Diğer çevre belediyelerle servisimiz adına her türlü  iletişimi sağlamak. </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Efeler Belediye sınırlarına dâhil bulunan tüm mükelleflere fiili ve bilgisayarda birer dosya açmak, bu dosyaları belli bir dosyalama sistemi içinde arşivlemek ve mükelleflerin şahsen veya posta yoluyla gönderdikleri her türlü dilekçe ve evrakı dosyalarına aktarmak,</w:t>
      </w:r>
    </w:p>
    <w:p w:rsidR="00B85DAD" w:rsidRPr="000A07B8" w:rsidRDefault="00B85DAD" w:rsidP="00DF63FE">
      <w:pPr>
        <w:pStyle w:val="ListeParagraf"/>
        <w:numPr>
          <w:ilvl w:val="1"/>
          <w:numId w:val="6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Yeni alınan beyanların tasnifi, dosyalanması, sıralanması ve yerlerine yerleştirilmesi, gün içinde işlem gören dosyaların yeniden yerlerine yerleştirilmesi işlerini yapmak,</w:t>
      </w:r>
    </w:p>
    <w:p w:rsidR="00B85DAD" w:rsidRPr="000A07B8" w:rsidRDefault="00B85DAD" w:rsidP="00DF63FE">
      <w:pPr>
        <w:pStyle w:val="ListeParagraf"/>
        <w:numPr>
          <w:ilvl w:val="0"/>
          <w:numId w:val="67"/>
        </w:numPr>
        <w:spacing w:after="200" w:line="276" w:lineRule="auto"/>
        <w:ind w:left="993" w:hanging="273"/>
        <w:jc w:val="both"/>
        <w:rPr>
          <w:rFonts w:ascii="Times New Roman" w:hAnsi="Times New Roman" w:cs="Times New Roman"/>
          <w:sz w:val="24"/>
          <w:szCs w:val="24"/>
        </w:rPr>
      </w:pPr>
      <w:r w:rsidRPr="000A07B8">
        <w:rPr>
          <w:rFonts w:ascii="Times New Roman" w:hAnsi="Times New Roman" w:cs="Times New Roman"/>
          <w:sz w:val="24"/>
          <w:szCs w:val="24"/>
        </w:rPr>
        <w:t>Müdürlük tarafından verilen diğer görevleri yapmak ile görevli ve yetkilidir.</w:t>
      </w:r>
    </w:p>
    <w:p w:rsidR="00B85DAD" w:rsidRPr="00F0466C" w:rsidRDefault="00B85DAD"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ÇTV </w:t>
      </w:r>
      <w:r w:rsidR="000A07B8" w:rsidRPr="00E357C8">
        <w:rPr>
          <w:rFonts w:ascii="Times New Roman" w:hAnsi="Times New Roman" w:cs="Times New Roman"/>
          <w:b/>
          <w:sz w:val="24"/>
          <w:szCs w:val="24"/>
        </w:rPr>
        <w:t xml:space="preserve">– </w:t>
      </w:r>
      <w:r w:rsidRPr="00E357C8">
        <w:rPr>
          <w:rFonts w:ascii="Times New Roman" w:hAnsi="Times New Roman" w:cs="Times New Roman"/>
          <w:b/>
          <w:sz w:val="24"/>
          <w:szCs w:val="24"/>
        </w:rPr>
        <w:t xml:space="preserve">İşgaliye Servisinin </w:t>
      </w:r>
      <w:r w:rsidR="000A07B8" w:rsidRPr="00E357C8">
        <w:rPr>
          <w:rFonts w:ascii="Times New Roman" w:hAnsi="Times New Roman" w:cs="Times New Roman"/>
          <w:b/>
          <w:sz w:val="24"/>
          <w:szCs w:val="24"/>
        </w:rPr>
        <w:t>Görevleri:</w:t>
      </w:r>
    </w:p>
    <w:p w:rsidR="00B85DAD" w:rsidRPr="000A07B8" w:rsidRDefault="00B85DAD" w:rsidP="00DF63FE">
      <w:pPr>
        <w:pStyle w:val="ListeParagraf"/>
        <w:numPr>
          <w:ilvl w:val="1"/>
          <w:numId w:val="68"/>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 xml:space="preserve">Belediyemize ait olan işgaliye işlemlerini yürütmek. </w:t>
      </w:r>
    </w:p>
    <w:p w:rsidR="00B85DAD" w:rsidRPr="000A07B8" w:rsidRDefault="00B85DAD" w:rsidP="00DF63FE">
      <w:pPr>
        <w:pStyle w:val="ListeParagraf"/>
        <w:numPr>
          <w:ilvl w:val="1"/>
          <w:numId w:val="68"/>
        </w:numPr>
        <w:spacing w:after="0" w:line="240"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Aydın Efeler Belediyesi görev alanı dâhilindeki işyerlerine Çevre Temizlik Vergisi tahakkuku yaparak işyerlerinin ödeyeceği vergiyi belirlemek,</w:t>
      </w:r>
    </w:p>
    <w:p w:rsidR="00B85DAD" w:rsidRPr="000A07B8" w:rsidRDefault="00B85DAD" w:rsidP="00DF63FE">
      <w:pPr>
        <w:pStyle w:val="ListeParagraf"/>
        <w:numPr>
          <w:ilvl w:val="1"/>
          <w:numId w:val="68"/>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Yeni müracaat edenlerin veya denetim sonucunda kaydı olmadığı tespit edilenlerin kayıtlarının yapılması için tahakkuk fişi ve ceza ihbarnamelerini mükelleflerin adreslerine postalamak, gerekli işlemleri yapmak.</w:t>
      </w:r>
    </w:p>
    <w:p w:rsidR="00B85DAD" w:rsidRPr="000A07B8" w:rsidRDefault="00B85DAD" w:rsidP="00DF63FE">
      <w:pPr>
        <w:pStyle w:val="ListeParagraf"/>
        <w:numPr>
          <w:ilvl w:val="1"/>
          <w:numId w:val="68"/>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lastRenderedPageBreak/>
        <w:t>İşyeri Mükelleflerinin adres değişikliği, kayıt kapama işlemleri, borçlarının olmadığına dair belge düzenlenmesi, hatalı tahakkukların düzeltmesini yapmak,</w:t>
      </w:r>
    </w:p>
    <w:p w:rsidR="00B85DAD" w:rsidRPr="000A07B8" w:rsidRDefault="00805046" w:rsidP="00DF63FE">
      <w:pPr>
        <w:pStyle w:val="ListeParagraf"/>
        <w:numPr>
          <w:ilvl w:val="1"/>
          <w:numId w:val="68"/>
        </w:numPr>
        <w:spacing w:after="0" w:line="276" w:lineRule="auto"/>
        <w:ind w:left="993" w:hanging="284"/>
        <w:jc w:val="both"/>
        <w:rPr>
          <w:rFonts w:ascii="Times New Roman" w:hAnsi="Times New Roman" w:cs="Times New Roman"/>
          <w:sz w:val="24"/>
          <w:szCs w:val="24"/>
        </w:rPr>
      </w:pPr>
      <w:r>
        <w:rPr>
          <w:rFonts w:ascii="Times New Roman" w:hAnsi="Times New Roman" w:cs="Times New Roman"/>
          <w:sz w:val="24"/>
          <w:szCs w:val="24"/>
        </w:rPr>
        <w:t>K</w:t>
      </w:r>
      <w:r w:rsidR="00B85DAD" w:rsidRPr="000A07B8">
        <w:rPr>
          <w:rFonts w:ascii="Times New Roman" w:hAnsi="Times New Roman" w:cs="Times New Roman"/>
          <w:sz w:val="24"/>
          <w:szCs w:val="24"/>
        </w:rPr>
        <w:t>aydı olmayanlara sicil numarası vermek suretiyle tahakkuk yapmak,</w:t>
      </w:r>
    </w:p>
    <w:p w:rsidR="00B85DAD" w:rsidRPr="000A07B8" w:rsidRDefault="00B85DAD" w:rsidP="00DF63FE">
      <w:pPr>
        <w:pStyle w:val="ListeParagraf"/>
        <w:numPr>
          <w:ilvl w:val="1"/>
          <w:numId w:val="68"/>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İtiraz dilekçelerini incelemek ve cevaplandırmak,</w:t>
      </w:r>
    </w:p>
    <w:p w:rsidR="00B85DAD" w:rsidRPr="000A07B8" w:rsidRDefault="00B85DAD" w:rsidP="00DF63FE">
      <w:pPr>
        <w:pStyle w:val="ListeParagraf"/>
        <w:numPr>
          <w:ilvl w:val="1"/>
          <w:numId w:val="68"/>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Mükellefin daha önce bildirimlerindeki adres, işyeri faaliyeti ya da personel sayısında tespit edilen değişikliklerle ilgili olarak düzeltme yapmak ve tebliğ alındısı ile mükellefe bildirmek,</w:t>
      </w:r>
    </w:p>
    <w:p w:rsidR="00B85DAD" w:rsidRPr="000A07B8" w:rsidRDefault="00B85DAD" w:rsidP="00DF63FE">
      <w:pPr>
        <w:pStyle w:val="ListeParagraf"/>
        <w:numPr>
          <w:ilvl w:val="1"/>
          <w:numId w:val="68"/>
        </w:numPr>
        <w:spacing w:after="20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Müdürlük tarafından verilen diğer görevleri yapmak ile görevli ve yetkilidir.</w:t>
      </w:r>
    </w:p>
    <w:p w:rsidR="00B85DAD" w:rsidRPr="00F0466C" w:rsidRDefault="000A07B8" w:rsidP="00B85DAD">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w:t>
      </w:r>
      <w:r w:rsidR="00B85DAD" w:rsidRPr="00E357C8">
        <w:rPr>
          <w:rFonts w:ascii="Times New Roman" w:hAnsi="Times New Roman" w:cs="Times New Roman"/>
          <w:b/>
          <w:sz w:val="24"/>
          <w:szCs w:val="24"/>
        </w:rPr>
        <w:t xml:space="preserve">İlan Reklam </w:t>
      </w:r>
      <w:r w:rsidRPr="00E357C8">
        <w:rPr>
          <w:rFonts w:ascii="Times New Roman" w:hAnsi="Times New Roman" w:cs="Times New Roman"/>
          <w:b/>
          <w:sz w:val="24"/>
          <w:szCs w:val="24"/>
        </w:rPr>
        <w:t xml:space="preserve">Ve </w:t>
      </w:r>
      <w:r w:rsidR="00B85DAD" w:rsidRPr="00E357C8">
        <w:rPr>
          <w:rFonts w:ascii="Times New Roman" w:hAnsi="Times New Roman" w:cs="Times New Roman"/>
          <w:b/>
          <w:sz w:val="24"/>
          <w:szCs w:val="24"/>
        </w:rPr>
        <w:t xml:space="preserve">Genel Tahakkuk Servisinin </w:t>
      </w:r>
      <w:r w:rsidRPr="00E357C8">
        <w:rPr>
          <w:rFonts w:ascii="Times New Roman" w:hAnsi="Times New Roman" w:cs="Times New Roman"/>
          <w:b/>
          <w:sz w:val="24"/>
          <w:szCs w:val="24"/>
        </w:rPr>
        <w:t>Görevleri:</w:t>
      </w:r>
    </w:p>
    <w:p w:rsidR="00B85DAD" w:rsidRPr="000A07B8" w:rsidRDefault="00B85DAD" w:rsidP="00DF63FE">
      <w:pPr>
        <w:pStyle w:val="ListeParagraf"/>
        <w:numPr>
          <w:ilvl w:val="0"/>
          <w:numId w:val="69"/>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Efeler Belediye görev alanı dâhilindeki sokakların, işyerlerine ilan reklam vergisi tahakkuku yaparak işyerinin ödeyeceği vergiyi belirlemek</w:t>
      </w:r>
    </w:p>
    <w:p w:rsidR="00B85DAD" w:rsidRPr="000A07B8" w:rsidRDefault="00B85DAD" w:rsidP="00DF63FE">
      <w:pPr>
        <w:pStyle w:val="ListeParagraf"/>
        <w:numPr>
          <w:ilvl w:val="0"/>
          <w:numId w:val="70"/>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2464 Sayılı Belediye Gelirleri Kanununda yer alan İlan ve Reklam Vergisine ait tarh, tahakkuk, tebliğ ve tahsilat işlemlerini yapmak,</w:t>
      </w:r>
    </w:p>
    <w:p w:rsidR="00B85DAD" w:rsidRPr="000A07B8" w:rsidRDefault="00B85DAD" w:rsidP="00DF63FE">
      <w:pPr>
        <w:pStyle w:val="ListeParagraf"/>
        <w:numPr>
          <w:ilvl w:val="0"/>
          <w:numId w:val="71"/>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İlan ve Reklam Vergisine ait haftalık, aylık ve yıllık faaliyet raporlarını çıkarmak,</w:t>
      </w:r>
    </w:p>
    <w:p w:rsidR="00B85DAD" w:rsidRPr="000A07B8" w:rsidRDefault="00B85DAD" w:rsidP="00DF63FE">
      <w:pPr>
        <w:pStyle w:val="ListeParagraf"/>
        <w:numPr>
          <w:ilvl w:val="0"/>
          <w:numId w:val="72"/>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Yargı organlarına yapılmış olan itirazları yasal süresi içerisinde değerlendirerek savunmaya esas bilgi ve belgeleri ilgili kurum veya kuruluşlara süresinde iletmek,</w:t>
      </w:r>
    </w:p>
    <w:p w:rsidR="00B85DAD" w:rsidRPr="000A07B8" w:rsidRDefault="00B85DAD" w:rsidP="00DF63FE">
      <w:pPr>
        <w:pStyle w:val="ListeParagraf"/>
        <w:numPr>
          <w:ilvl w:val="0"/>
          <w:numId w:val="73"/>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İlan ve reklam vergisine ait gelir kaybını önlemek amacıyla gerekli tedbirleri (denetim yapmak, ölçmek, tabela sayım vs.) almak,</w:t>
      </w:r>
    </w:p>
    <w:p w:rsidR="00B85DAD" w:rsidRPr="000A07B8" w:rsidRDefault="00B85DAD" w:rsidP="00DF63FE">
      <w:pPr>
        <w:pStyle w:val="ListeParagraf"/>
        <w:numPr>
          <w:ilvl w:val="0"/>
          <w:numId w:val="74"/>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Müdürlük ve üstleri tarafından verilen diğer görevleri yapmak ile görevli ve yetkilidir.</w:t>
      </w:r>
    </w:p>
    <w:p w:rsidR="00B85DAD" w:rsidRPr="000A07B8" w:rsidRDefault="00B85DAD" w:rsidP="00DF63FE">
      <w:pPr>
        <w:pStyle w:val="ListeParagraf"/>
        <w:numPr>
          <w:ilvl w:val="0"/>
          <w:numId w:val="7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2464 Sayılı Belediye Gelirleri Kanununda yer alan Elektrik Tüketim vergisi Haberleşme Vergisi vs. diğer beyannameleri almak ve işlemlerini yapmak,</w:t>
      </w:r>
    </w:p>
    <w:p w:rsidR="00B85DAD" w:rsidRPr="000A07B8" w:rsidRDefault="00B85DAD" w:rsidP="00DF63FE">
      <w:pPr>
        <w:pStyle w:val="ListeParagraf"/>
        <w:numPr>
          <w:ilvl w:val="0"/>
          <w:numId w:val="76"/>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Müdürlük tarafından verilen diğer görevleri yapmak ile görevli ve yetkilidir.</w:t>
      </w:r>
    </w:p>
    <w:p w:rsidR="00B85DAD" w:rsidRDefault="00B85DAD" w:rsidP="00B85DAD">
      <w:pPr>
        <w:rPr>
          <w:rFonts w:ascii="Times New Roman" w:hAnsi="Times New Roman" w:cs="Times New Roman"/>
          <w:b/>
          <w:color w:val="002060"/>
          <w:sz w:val="24"/>
          <w:szCs w:val="24"/>
        </w:rPr>
      </w:pPr>
    </w:p>
    <w:p w:rsidR="00B85DAD" w:rsidRDefault="00B85DAD" w:rsidP="00B85DAD">
      <w:pPr>
        <w:jc w:val="center"/>
        <w:rPr>
          <w:rFonts w:ascii="Times New Roman" w:hAnsi="Times New Roman" w:cs="Times New Roman"/>
          <w:b/>
          <w:color w:val="002060"/>
          <w:sz w:val="24"/>
          <w:szCs w:val="24"/>
        </w:rPr>
      </w:pPr>
    </w:p>
    <w:p w:rsidR="00B85DAD" w:rsidRPr="00F0466C" w:rsidRDefault="00B85DAD" w:rsidP="00B85DAD">
      <w:pPr>
        <w:jc w:val="center"/>
        <w:rPr>
          <w:rFonts w:ascii="Times New Roman" w:hAnsi="Times New Roman" w:cs="Times New Roman"/>
          <w:b/>
          <w:color w:val="002060"/>
          <w:sz w:val="24"/>
          <w:szCs w:val="24"/>
        </w:rPr>
      </w:pPr>
      <w:r w:rsidRPr="006367F6">
        <w:rPr>
          <w:rFonts w:ascii="Times New Roman" w:hAnsi="Times New Roman" w:cs="Times New Roman"/>
          <w:b/>
          <w:color w:val="002060"/>
          <w:sz w:val="24"/>
          <w:szCs w:val="24"/>
          <w:highlight w:val="yellow"/>
        </w:rPr>
        <w:t>BİLGİ İŞLEM BİRİMİ</w:t>
      </w:r>
    </w:p>
    <w:p w:rsidR="00B85DAD" w:rsidRPr="00F0466C" w:rsidRDefault="00B85DAD" w:rsidP="00FE2F13">
      <w:pPr>
        <w:numPr>
          <w:ilvl w:val="0"/>
          <w:numId w:val="52"/>
        </w:numPr>
        <w:tabs>
          <w:tab w:val="left" w:pos="540"/>
          <w:tab w:val="left" w:pos="9070"/>
        </w:tabs>
        <w:spacing w:after="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Bilgi işlem projeleri ile ilgili olarak Belediye birimleri arasında koordinasyon ve işbirliği esaslarını belirlemek,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Başkanlık ve bağlı birimlerinin haberleşme ve her nevi elektronik sistemlerinin temin, tesis, bakım ve onarımlarına ilişkin Başkanlıkça belirlenen ilkelere paralel olarak düzenlemeler yapmak, gerekli görülen hallerde bakım ve onarım işlerini yapmak veya yaptırmak,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Bilişim teknolojisindeki gelişmelere uygun olarak elektronik bilgi, belge ve iş akışı düzenini kurmak, buna yönelik yazılımları geliştirmek veya sağlamak,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 görev alanına giren konularda ulusal ve uluslararası kapsamda, sistemler arası çevrimiçi ve çevrimdışı veri akışını ve koordinasyonunu sağlamak,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Mali Hizmetler Müdürlüğü Muhasebe Birimi ile işbirliği yaparak birimlerde bilgisayar kullanacak personel ile uygulayıcılarının eğitimini sağlamak,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Gelişen bilişim teknolojisini izlemek ve bunların Belediye bünyesine aktarımını konusunda görüş ve önerilerde bulunmak,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İnternet üzerinden bilgi paylaşımı, bilgi toplama, yayınlama ve e-posta vb. iş ve işlemleri için gerekli her türlü çalışmayı yapmak ve uygulanmasını önermek.</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Belediyenin veri ve bilgilerinin güvenliğini sağlamak, veri güvenliği politikaları oluşturmak, geliştirmek ve Belediye çalışanlarına bunları duyurmak, </w:t>
      </w:r>
    </w:p>
    <w:p w:rsidR="00B85DAD" w:rsidRPr="00F0466C" w:rsidRDefault="00B85DAD" w:rsidP="00B85DAD">
      <w:pPr>
        <w:tabs>
          <w:tab w:val="left" w:pos="9070"/>
        </w:tabs>
        <w:spacing w:after="80" w:line="240" w:lineRule="auto"/>
        <w:ind w:left="360"/>
        <w:contextualSpacing/>
        <w:jc w:val="both"/>
        <w:rPr>
          <w:rFonts w:ascii="Times New Roman" w:hAnsi="Times New Roman" w:cs="Times New Roman"/>
          <w:sz w:val="24"/>
          <w:szCs w:val="24"/>
        </w:rPr>
      </w:pP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Veri güvenliği politikalarının uygulanmasını izlemek, ölçmek ve denetlemek,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Üst Yöneticinin vereceği diğer görevleri yapmaktır.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Belediyenin Bilgi İşlem envanterini yapmak, bilgi işlem sisteminin tesis, teçhizat ve malzeme ihtiyacını belirlemek, ihtiyaca göre öneriler hazırlamak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Belediyenin diğer birimlerinin bilgisayarla yürütülen hizmetlerine destek olmak ve bu konularda işbirliği yapmak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Belediyemizin bilgi işlem birimi ve diğer birimlere alınacak teçhizat ve programların alınmasında gerekli incelemeyi yapmak, teknik şartnameleri ve sözleşme (Hukuk Müdürlüğü ile birlikte) metinlerini hazırlamak, ekonomik ve aynı zamanda verimli olanlarını tercih etmek, alındığı firmalarla irtibata geçip gerekli servis formlarını kayıt altında tutmak ve onaya sunmak.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Vatandaş odaklı bilgi işlem sistemlerini yürütmek, gerekli irtibatı sağlamak.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Başka kurumlarla olan bilgi işlem ilişkilerini yürütmek, kontrol altında tutmak.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Belediyemizin tüm birimlerini bilgisayar teknolojisinden faydalandırmak, İş verimini artırmak, zaman kaybını azaltmak, daha etkin ve uygun planlamanın yapılmasını temin etmek.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Belediyenin merkeze uzak birimlerindeki internet aboneliği için gerekli girişimleri yapmak, malzemeleri temin ettirmek, iletişimi sağlamak.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Uzak birimlerdeki bilgisayar sistemlerinin kullanılır durumda olmalarını sağlamak. </w:t>
      </w:r>
    </w:p>
    <w:p w:rsidR="00B85DAD" w:rsidRPr="00F0466C" w:rsidRDefault="00B85DAD" w:rsidP="00FE2F13">
      <w:pPr>
        <w:numPr>
          <w:ilvl w:val="0"/>
          <w:numId w:val="52"/>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Belediyenin bilgi işlem kayıtlarını yedeklemek.</w:t>
      </w:r>
    </w:p>
    <w:p w:rsidR="00F31ACF" w:rsidRPr="00B85DAD" w:rsidRDefault="00F31ACF" w:rsidP="00B85DAD">
      <w:pPr>
        <w:jc w:val="both"/>
        <w:rPr>
          <w:rFonts w:cs="Times New Roman"/>
          <w:b/>
          <w:sz w:val="24"/>
          <w:szCs w:val="24"/>
        </w:rPr>
      </w:pPr>
    </w:p>
    <w:p w:rsidR="00F31ACF" w:rsidRPr="00F31ACF" w:rsidRDefault="00F31ACF" w:rsidP="00805046"/>
    <w:p w:rsidR="00F31ACF" w:rsidRPr="00F31ACF" w:rsidRDefault="00F31ACF" w:rsidP="00F31ACF"/>
    <w:p w:rsidR="00F31ACF" w:rsidRDefault="00F31ACF" w:rsidP="00F31ACF">
      <w:pPr>
        <w:sectPr w:rsidR="00F31ACF" w:rsidSect="00675BE7">
          <w:pgSz w:w="11906" w:h="16838"/>
          <w:pgMar w:top="1417" w:right="1417" w:bottom="1417" w:left="1417" w:header="708" w:footer="708" w:gutter="0"/>
          <w:cols w:space="708"/>
          <w:titlePg/>
          <w:docGrid w:linePitch="360"/>
        </w:sectPr>
      </w:pPr>
    </w:p>
    <w:p w:rsidR="00645000" w:rsidRDefault="00645000" w:rsidP="00645000">
      <w:pPr>
        <w:jc w:val="center"/>
        <w:rPr>
          <w:b/>
          <w:sz w:val="32"/>
          <w:szCs w:val="32"/>
        </w:rPr>
      </w:pPr>
      <w:r>
        <w:rPr>
          <w:b/>
          <w:sz w:val="32"/>
          <w:szCs w:val="32"/>
        </w:rPr>
        <w:lastRenderedPageBreak/>
        <w:t>İDAREYE İLİŞKİN BİLGİLER</w:t>
      </w:r>
    </w:p>
    <w:p w:rsidR="00F31ACF" w:rsidRPr="008E28E8" w:rsidRDefault="008E28E8" w:rsidP="003526C7">
      <w:pPr>
        <w:pStyle w:val="ListeParagraf"/>
        <w:numPr>
          <w:ilvl w:val="0"/>
          <w:numId w:val="4"/>
        </w:numPr>
        <w:rPr>
          <w:b/>
          <w:sz w:val="32"/>
          <w:szCs w:val="32"/>
        </w:rPr>
      </w:pPr>
      <w:r>
        <w:rPr>
          <w:b/>
          <w:sz w:val="32"/>
          <w:szCs w:val="32"/>
          <w:u w:val="single"/>
        </w:rPr>
        <w:t>YÖNETİM VE İÇ KONTROL SİSTEMİ</w:t>
      </w:r>
    </w:p>
    <w:p w:rsidR="00645000" w:rsidRPr="00810C00" w:rsidRDefault="00645000" w:rsidP="00645000">
      <w:pPr>
        <w:ind w:right="1" w:firstLine="708"/>
        <w:jc w:val="both"/>
        <w:rPr>
          <w:rFonts w:cs="Times New Roman"/>
          <w:sz w:val="24"/>
          <w:szCs w:val="24"/>
          <w:lang w:eastAsia="tr-TR"/>
        </w:rPr>
      </w:pPr>
      <w:r w:rsidRPr="00810C00">
        <w:rPr>
          <w:rFonts w:cs="Times New Roman"/>
          <w:sz w:val="24"/>
          <w:szCs w:val="24"/>
          <w:lang w:eastAsia="tr-TR"/>
        </w:rPr>
        <w:t xml:space="preserve">Yönetim; 5393 sayılı Belediye Kanunu’nun hükümleri doğrultusunda gerçekleştirilir. Belediye başkanı, belediye idaresinin başı ve belediye tüzel kişiliğinin temsilcisidir. </w:t>
      </w:r>
    </w:p>
    <w:p w:rsidR="00645000" w:rsidRPr="00810C00" w:rsidRDefault="00645000" w:rsidP="00645000">
      <w:pPr>
        <w:ind w:right="1"/>
        <w:jc w:val="both"/>
        <w:rPr>
          <w:rFonts w:cs="Times New Roman"/>
          <w:sz w:val="24"/>
          <w:szCs w:val="24"/>
          <w:lang w:eastAsia="tr-TR"/>
        </w:rPr>
      </w:pPr>
      <w:r w:rsidRPr="00810C00">
        <w:rPr>
          <w:rFonts w:cs="Times New Roman"/>
          <w:b/>
          <w:color w:val="0070C0"/>
          <w:sz w:val="24"/>
          <w:szCs w:val="24"/>
          <w:u w:val="single" w:color="000000"/>
          <w:lang w:eastAsia="tr-TR"/>
        </w:rPr>
        <w:t>Belediye Başkanı</w:t>
      </w:r>
      <w:r w:rsidRPr="00810C00">
        <w:rPr>
          <w:rFonts w:cs="Times New Roman"/>
          <w:b/>
          <w:color w:val="0070C0"/>
          <w:sz w:val="24"/>
          <w:szCs w:val="24"/>
          <w:lang w:eastAsia="tr-TR"/>
        </w:rPr>
        <w:t xml:space="preserve">, </w:t>
      </w:r>
      <w:r w:rsidR="008E28E8">
        <w:rPr>
          <w:rFonts w:cs="Times New Roman"/>
          <w:sz w:val="24"/>
          <w:szCs w:val="24"/>
          <w:lang w:eastAsia="tr-TR"/>
        </w:rPr>
        <w:t>B</w:t>
      </w:r>
      <w:r w:rsidRPr="00810C00">
        <w:rPr>
          <w:rFonts w:cs="Times New Roman"/>
          <w:sz w:val="24"/>
          <w:szCs w:val="24"/>
          <w:lang w:eastAsia="tr-TR"/>
        </w:rPr>
        <w:t xml:space="preserve">elediye idaresinin başı ve belediye tüzel kişiliğinin temsilcisidir. Belediye Başkanı, ilgili kanunda gösterilen esas ve usullere göre seçilir. Belediye Meclisine ve Belediye Encümenine Başkanlık eder. 5393 sayılı Belediye Kanunu, Kabul Tarihi: 03.07.2005  </w:t>
      </w:r>
    </w:p>
    <w:p w:rsidR="00645000" w:rsidRPr="00810C00" w:rsidRDefault="00645000" w:rsidP="00645000">
      <w:pPr>
        <w:ind w:right="1"/>
        <w:jc w:val="both"/>
        <w:rPr>
          <w:rFonts w:cs="Times New Roman"/>
          <w:sz w:val="24"/>
          <w:szCs w:val="24"/>
          <w:lang w:eastAsia="tr-TR"/>
        </w:rPr>
      </w:pPr>
      <w:r w:rsidRPr="00810C00">
        <w:rPr>
          <w:rFonts w:cs="Times New Roman"/>
          <w:sz w:val="24"/>
          <w:szCs w:val="24"/>
          <w:lang w:eastAsia="tr-TR"/>
        </w:rPr>
        <w:t>Belediye Başkanı, görevinin devamı süresince siyasi partilerin yönetim ve denetim organlarında görev alamaz; profesyonel spor kulüplerinin başkanlığını yapamaz ve yönetiminde bulunamaz.</w:t>
      </w:r>
    </w:p>
    <w:p w:rsidR="00645000" w:rsidRPr="00810C00" w:rsidRDefault="00645000" w:rsidP="00645000">
      <w:pPr>
        <w:tabs>
          <w:tab w:val="left" w:pos="-567"/>
        </w:tabs>
        <w:spacing w:after="113"/>
        <w:ind w:right="1"/>
        <w:jc w:val="both"/>
        <w:rPr>
          <w:rFonts w:cs="Times New Roman"/>
          <w:sz w:val="24"/>
          <w:szCs w:val="24"/>
          <w:lang w:eastAsia="tr-TR"/>
        </w:rPr>
      </w:pPr>
      <w:r w:rsidRPr="00810C00">
        <w:rPr>
          <w:rFonts w:cs="Times New Roman"/>
          <w:sz w:val="24"/>
          <w:szCs w:val="24"/>
          <w:lang w:eastAsia="tr-TR"/>
        </w:rPr>
        <w:t>Efeler Belediyesi, Belediye Başkan</w:t>
      </w:r>
      <w:r w:rsidR="008E28E8">
        <w:rPr>
          <w:rFonts w:cs="Times New Roman"/>
          <w:sz w:val="24"/>
          <w:szCs w:val="24"/>
          <w:lang w:eastAsia="tr-TR"/>
        </w:rPr>
        <w:t>ı ve belediye başkanına bağlı beş</w:t>
      </w:r>
      <w:r w:rsidRPr="00810C00">
        <w:rPr>
          <w:rFonts w:cs="Times New Roman"/>
          <w:sz w:val="24"/>
          <w:szCs w:val="24"/>
          <w:lang w:eastAsia="tr-TR"/>
        </w:rPr>
        <w:t xml:space="preserve"> belediye başkan yardımcısı ve belediye başkan yardımcılarına bağlı</w:t>
      </w:r>
      <w:r w:rsidR="008E28E8">
        <w:rPr>
          <w:rFonts w:cs="Times New Roman"/>
          <w:sz w:val="24"/>
          <w:szCs w:val="24"/>
          <w:lang w:eastAsia="tr-TR"/>
        </w:rPr>
        <w:t xml:space="preserve"> 18</w:t>
      </w:r>
      <w:r w:rsidRPr="00810C00">
        <w:rPr>
          <w:rFonts w:cs="Times New Roman"/>
          <w:sz w:val="24"/>
          <w:szCs w:val="24"/>
          <w:lang w:eastAsia="tr-TR"/>
        </w:rPr>
        <w:t xml:space="preserve"> müdür tarafından idare edilmektedir.  </w:t>
      </w:r>
    </w:p>
    <w:p w:rsidR="00645000" w:rsidRPr="00810C00" w:rsidRDefault="00645000" w:rsidP="00645000">
      <w:pPr>
        <w:tabs>
          <w:tab w:val="left" w:pos="-567"/>
        </w:tabs>
        <w:ind w:right="1" w:hanging="567"/>
        <w:jc w:val="both"/>
        <w:rPr>
          <w:rFonts w:cs="Times New Roman"/>
          <w:sz w:val="24"/>
          <w:szCs w:val="24"/>
          <w:lang w:eastAsia="tr-TR"/>
        </w:rPr>
      </w:pPr>
      <w:r w:rsidRPr="00810C00">
        <w:rPr>
          <w:rFonts w:cs="Times New Roman"/>
          <w:b/>
          <w:sz w:val="24"/>
          <w:szCs w:val="24"/>
          <w:lang w:eastAsia="tr-TR"/>
        </w:rPr>
        <w:tab/>
      </w:r>
      <w:r w:rsidRPr="00810C00">
        <w:rPr>
          <w:rFonts w:cs="Times New Roman"/>
          <w:b/>
          <w:color w:val="0070C0"/>
          <w:sz w:val="24"/>
          <w:szCs w:val="24"/>
          <w:u w:val="single" w:color="000000"/>
          <w:lang w:eastAsia="tr-TR"/>
        </w:rPr>
        <w:t>Belediye Meclisi</w:t>
      </w:r>
      <w:r w:rsidRPr="00810C00">
        <w:rPr>
          <w:rFonts w:cs="Times New Roman"/>
          <w:color w:val="0070C0"/>
          <w:sz w:val="24"/>
          <w:szCs w:val="24"/>
          <w:u w:val="single" w:color="000000"/>
          <w:lang w:eastAsia="tr-TR"/>
        </w:rPr>
        <w:t xml:space="preserve"> </w:t>
      </w:r>
      <w:r w:rsidRPr="00810C00">
        <w:rPr>
          <w:rFonts w:cs="Times New Roman"/>
          <w:b/>
          <w:color w:val="0070C0"/>
          <w:sz w:val="24"/>
          <w:szCs w:val="24"/>
          <w:u w:val="single" w:color="000000"/>
          <w:lang w:eastAsia="tr-TR"/>
        </w:rPr>
        <w:t>Başkanı</w:t>
      </w:r>
      <w:r w:rsidRPr="00810C00">
        <w:rPr>
          <w:rFonts w:cs="Times New Roman"/>
          <w:b/>
          <w:sz w:val="24"/>
          <w:szCs w:val="24"/>
          <w:u w:val="single" w:color="000000"/>
          <w:lang w:eastAsia="tr-TR"/>
        </w:rPr>
        <w:t>,</w:t>
      </w:r>
      <w:r w:rsidRPr="00810C00">
        <w:rPr>
          <w:rFonts w:cs="Times New Roman"/>
          <w:sz w:val="24"/>
          <w:szCs w:val="24"/>
          <w:lang w:eastAsia="tr-TR"/>
        </w:rPr>
        <w:t xml:space="preserve"> Belediye Başkanı olup, belediye meclisi belediyenin karar organıdır ve ilgili kanunda gösterilen esas ve usullere göre seçilmiş üyelerden oluşur. Görev ve yetkileri 5393 sayılı Belediye Kanunu’nda belirlenen sınırlar çerçevesindedir. </w:t>
      </w:r>
    </w:p>
    <w:p w:rsidR="00645000" w:rsidRPr="00810C00" w:rsidRDefault="00645000" w:rsidP="00645000">
      <w:pPr>
        <w:spacing w:after="108"/>
        <w:ind w:right="1" w:hanging="567"/>
        <w:jc w:val="both"/>
        <w:rPr>
          <w:rFonts w:cs="Times New Roman"/>
          <w:sz w:val="24"/>
          <w:szCs w:val="24"/>
          <w:lang w:eastAsia="tr-TR"/>
        </w:rPr>
      </w:pPr>
      <w:r w:rsidRPr="00810C00">
        <w:rPr>
          <w:rFonts w:cs="Times New Roman"/>
          <w:b/>
          <w:sz w:val="24"/>
          <w:szCs w:val="24"/>
          <w:lang w:eastAsia="tr-TR"/>
        </w:rPr>
        <w:t xml:space="preserve">         </w:t>
      </w:r>
      <w:r w:rsidRPr="00810C00">
        <w:rPr>
          <w:rFonts w:cs="Times New Roman"/>
          <w:b/>
          <w:sz w:val="24"/>
          <w:szCs w:val="24"/>
          <w:u w:val="single" w:color="000000"/>
          <w:lang w:eastAsia="tr-TR"/>
        </w:rPr>
        <w:t xml:space="preserve"> </w:t>
      </w:r>
      <w:r w:rsidRPr="00810C00">
        <w:rPr>
          <w:rFonts w:cs="Times New Roman"/>
          <w:b/>
          <w:color w:val="0070C0"/>
          <w:sz w:val="24"/>
          <w:szCs w:val="24"/>
          <w:u w:val="single" w:color="000000"/>
          <w:lang w:eastAsia="tr-TR"/>
        </w:rPr>
        <w:t>Belediye Encümeni</w:t>
      </w:r>
      <w:r w:rsidRPr="00810C00">
        <w:rPr>
          <w:rFonts w:cs="Times New Roman"/>
          <w:color w:val="0070C0"/>
          <w:sz w:val="24"/>
          <w:szCs w:val="24"/>
          <w:u w:val="single" w:color="000000"/>
          <w:lang w:eastAsia="tr-TR"/>
        </w:rPr>
        <w:t>,</w:t>
      </w:r>
      <w:r w:rsidRPr="00810C00">
        <w:rPr>
          <w:rFonts w:cs="Times New Roman"/>
          <w:color w:val="0070C0"/>
          <w:sz w:val="24"/>
          <w:szCs w:val="24"/>
          <w:lang w:eastAsia="tr-TR"/>
        </w:rPr>
        <w:t xml:space="preserve"> </w:t>
      </w:r>
      <w:r w:rsidRPr="00810C00">
        <w:rPr>
          <w:rFonts w:cs="Times New Roman"/>
          <w:sz w:val="24"/>
          <w:szCs w:val="24"/>
          <w:lang w:eastAsia="tr-TR"/>
        </w:rPr>
        <w:t xml:space="preserve">Belediye Başkanının başkanlığında; il belediyelerinde ve nüfusu 100.000'in üzerindeki belediyelerde, belediye meclisinin her yıl kendi üyeleri arasından bir yıl için gizli oyla seçeceği üç üye, malî hizmetler birim amiri ve belediye başkanının birim amirleri arasından bir yıl için seçeceği iki üye olmak üzere yedi kişiden oluşur. </w:t>
      </w:r>
    </w:p>
    <w:p w:rsidR="00645000" w:rsidRPr="00810C00" w:rsidRDefault="00645000" w:rsidP="00645000">
      <w:pPr>
        <w:spacing w:after="113"/>
        <w:ind w:right="1"/>
        <w:jc w:val="both"/>
        <w:rPr>
          <w:rFonts w:cs="Times New Roman"/>
          <w:sz w:val="24"/>
          <w:szCs w:val="24"/>
          <w:lang w:eastAsia="tr-TR"/>
        </w:rPr>
      </w:pPr>
      <w:r w:rsidRPr="00810C00">
        <w:rPr>
          <w:rFonts w:cs="Times New Roman"/>
          <w:b/>
          <w:color w:val="0070C0"/>
          <w:sz w:val="24"/>
          <w:szCs w:val="24"/>
          <w:u w:val="single" w:color="000000"/>
          <w:lang w:eastAsia="tr-TR"/>
        </w:rPr>
        <w:t>Belediye Meclisi</w:t>
      </w:r>
      <w:r w:rsidRPr="00810C00">
        <w:rPr>
          <w:rFonts w:cs="Times New Roman"/>
          <w:b/>
          <w:color w:val="0070C0"/>
          <w:sz w:val="24"/>
          <w:szCs w:val="24"/>
          <w:lang w:eastAsia="tr-TR"/>
        </w:rPr>
        <w:t>,</w:t>
      </w:r>
      <w:r w:rsidRPr="00810C00">
        <w:rPr>
          <w:rFonts w:cs="Times New Roman"/>
          <w:b/>
          <w:sz w:val="24"/>
          <w:szCs w:val="24"/>
          <w:lang w:eastAsia="tr-TR"/>
        </w:rPr>
        <w:t xml:space="preserve"> </w:t>
      </w:r>
      <w:r w:rsidRPr="00810C00">
        <w:rPr>
          <w:rFonts w:cs="Times New Roman"/>
          <w:sz w:val="24"/>
          <w:szCs w:val="24"/>
          <w:lang w:eastAsia="tr-TR"/>
        </w:rPr>
        <w:t>belediyenin karar organıdır ve ilgili kanunda gösterilen esas ve usullere göre seçilmiş üyelerden oluşur.</w:t>
      </w:r>
      <w:r w:rsidRPr="00810C00">
        <w:rPr>
          <w:rFonts w:cs="Times New Roman"/>
          <w:b/>
          <w:sz w:val="24"/>
          <w:szCs w:val="24"/>
          <w:lang w:eastAsia="tr-TR"/>
        </w:rPr>
        <w:t xml:space="preserve"> </w:t>
      </w:r>
      <w:r w:rsidRPr="00810C00">
        <w:rPr>
          <w:rFonts w:cs="Times New Roman"/>
          <w:sz w:val="24"/>
          <w:szCs w:val="24"/>
          <w:lang w:eastAsia="tr-TR"/>
        </w:rPr>
        <w:t xml:space="preserve">Meclisin görev ve yetkileri 5393 sayılı Belediye Kanunu’nda belirlenen sınırlar çerçevesindedir. </w:t>
      </w:r>
    </w:p>
    <w:p w:rsidR="00645000" w:rsidRPr="00810C00" w:rsidRDefault="00645000" w:rsidP="00645000">
      <w:pPr>
        <w:pStyle w:val="NormalWeb"/>
        <w:tabs>
          <w:tab w:val="left" w:pos="9070"/>
        </w:tabs>
        <w:spacing w:line="260" w:lineRule="atLeast"/>
        <w:jc w:val="both"/>
        <w:rPr>
          <w:rFonts w:asciiTheme="minorHAnsi" w:hAnsiTheme="minorHAnsi"/>
          <w:b/>
          <w:color w:val="002060"/>
        </w:rPr>
      </w:pPr>
      <w:r w:rsidRPr="00810C00">
        <w:rPr>
          <w:rFonts w:asciiTheme="minorHAnsi" w:hAnsiTheme="minorHAnsi"/>
          <w:b/>
          <w:color w:val="002060"/>
        </w:rPr>
        <w:t xml:space="preserve">                                                      İÇ KONTROL</w:t>
      </w:r>
    </w:p>
    <w:p w:rsidR="00645000" w:rsidRPr="00810C00" w:rsidRDefault="00645000" w:rsidP="00FE2F13">
      <w:pPr>
        <w:pStyle w:val="ListeParagraf"/>
        <w:numPr>
          <w:ilvl w:val="0"/>
          <w:numId w:val="24"/>
        </w:numPr>
        <w:tabs>
          <w:tab w:val="left" w:pos="9070"/>
        </w:tabs>
        <w:spacing w:after="80" w:line="240" w:lineRule="auto"/>
        <w:ind w:left="360"/>
        <w:jc w:val="both"/>
        <w:rPr>
          <w:rFonts w:cs="Times New Roman"/>
          <w:sz w:val="24"/>
          <w:szCs w:val="24"/>
        </w:rPr>
      </w:pPr>
      <w:r w:rsidRPr="00810C00">
        <w:rPr>
          <w:rFonts w:cs="Times New Roman"/>
          <w:sz w:val="24"/>
          <w:szCs w:val="24"/>
        </w:rPr>
        <w:t>Ön malî kontrol görevi harcama birimleri ve Mali hizmetler müdürlüğü tarafından yapılır. Ön malî kontrol süreci malî karar ve işlemlerin hazırlanması, yüklenmeye girişilmesi, iş ve işlemlerin gerçekleştirilmesi ve belgelendirilmesinden, raporlanmasından oluşur.</w:t>
      </w:r>
    </w:p>
    <w:p w:rsidR="00645000" w:rsidRPr="00810C00" w:rsidRDefault="00645000" w:rsidP="00FE2F13">
      <w:pPr>
        <w:pStyle w:val="ListeParagraf"/>
        <w:numPr>
          <w:ilvl w:val="0"/>
          <w:numId w:val="24"/>
        </w:numPr>
        <w:tabs>
          <w:tab w:val="left" w:pos="9070"/>
        </w:tabs>
        <w:spacing w:after="80" w:line="240" w:lineRule="auto"/>
        <w:ind w:left="360"/>
        <w:jc w:val="both"/>
        <w:rPr>
          <w:rFonts w:cs="Times New Roman"/>
          <w:sz w:val="24"/>
          <w:szCs w:val="24"/>
        </w:rPr>
      </w:pPr>
      <w:r w:rsidRPr="00810C00">
        <w:rPr>
          <w:rFonts w:cs="Times New Roman"/>
          <w:sz w:val="24"/>
          <w:szCs w:val="24"/>
        </w:rPr>
        <w:t>İdare, kaynakların amaçlarına ve mevzuata uygun, etkili, ekonomik ve verimli bir şekilde kullanılması için gerekli ön malî kontrol önlemlerini alır. Etkin bir ön malî kontrol mekanizmasının kurulması yayını, uygulanması idarenin sorumluluğundadır.</w:t>
      </w:r>
    </w:p>
    <w:p w:rsidR="00645000" w:rsidRPr="00810C00" w:rsidRDefault="00645000" w:rsidP="00FE2F13">
      <w:pPr>
        <w:pStyle w:val="ListeParagraf"/>
        <w:numPr>
          <w:ilvl w:val="0"/>
          <w:numId w:val="24"/>
        </w:numPr>
        <w:tabs>
          <w:tab w:val="left" w:pos="9070"/>
        </w:tabs>
        <w:spacing w:after="80" w:line="240" w:lineRule="auto"/>
        <w:ind w:left="360"/>
        <w:jc w:val="both"/>
        <w:rPr>
          <w:rFonts w:cs="Times New Roman"/>
          <w:sz w:val="24"/>
          <w:szCs w:val="24"/>
        </w:rPr>
      </w:pPr>
      <w:r w:rsidRPr="00810C00">
        <w:rPr>
          <w:rFonts w:cs="Times New Roman"/>
          <w:sz w:val="24"/>
          <w:szCs w:val="24"/>
        </w:rPr>
        <w:t>Harcama birimlerinde yapılacak asgarî kontroller, Mali hizmetler müdürlüğü tarafından ön malî kontrole tabi tutulacak malî karar ve işlemlerin usul ve esasları ile ön malî kontrole ilişkin standart ve yöntemler</w:t>
      </w:r>
      <w:r>
        <w:rPr>
          <w:rFonts w:cs="Times New Roman"/>
          <w:sz w:val="24"/>
          <w:szCs w:val="24"/>
        </w:rPr>
        <w:t>(</w:t>
      </w:r>
      <w:r w:rsidRPr="00810C00">
        <w:rPr>
          <w:rFonts w:cs="Times New Roman"/>
          <w:sz w:val="24"/>
          <w:szCs w:val="24"/>
        </w:rPr>
        <w:t xml:space="preserve"> Maliye Bakanlığı</w:t>
      </w:r>
      <w:r>
        <w:rPr>
          <w:rFonts w:cs="Times New Roman"/>
          <w:sz w:val="24"/>
          <w:szCs w:val="24"/>
        </w:rPr>
        <w:t>)</w:t>
      </w:r>
      <w:r w:rsidRPr="00810C00">
        <w:rPr>
          <w:rFonts w:cs="Times New Roman"/>
          <w:sz w:val="24"/>
          <w:szCs w:val="24"/>
        </w:rPr>
        <w:t xml:space="preserve"> tarafından belirlenir.</w:t>
      </w:r>
    </w:p>
    <w:p w:rsidR="00645000" w:rsidRPr="00810C00" w:rsidRDefault="00645000" w:rsidP="00FE2F13">
      <w:pPr>
        <w:pStyle w:val="ListeParagraf"/>
        <w:numPr>
          <w:ilvl w:val="0"/>
          <w:numId w:val="24"/>
        </w:numPr>
        <w:tabs>
          <w:tab w:val="left" w:pos="9070"/>
        </w:tabs>
        <w:spacing w:after="80" w:line="240" w:lineRule="auto"/>
        <w:ind w:left="360"/>
        <w:jc w:val="both"/>
        <w:rPr>
          <w:rFonts w:cs="Times New Roman"/>
          <w:sz w:val="24"/>
          <w:szCs w:val="24"/>
        </w:rPr>
      </w:pPr>
      <w:r w:rsidRPr="00810C00">
        <w:rPr>
          <w:rFonts w:cs="Times New Roman"/>
          <w:sz w:val="24"/>
          <w:szCs w:val="24"/>
        </w:rPr>
        <w:t>İdare, Maliye Bakanlığınca yapılacak düzenlemelere uygun olarak ön malî kontrol işlemlerini yürütür. Maliye Bakanlığınca belirlenen malî karar ve işlemlerin dışında kalan malî karar ve işlemlerin de aynı usul ve esaslar çerçevesinde Mali hizmetler müdürlüğüne kontrol ettirilmesine yönelik düzenleme yapar. İdarece yapılacak düzenlemelerde, Mali hizmetler müdürlüğünün ön malî kontrolüne tabi tutulacak malî karar ve işlemler riskli alanlar dikkate alınarak tür, tutar ve konu itibarıyla belirlenir, uygulanır, raporlanır.</w:t>
      </w:r>
    </w:p>
    <w:p w:rsidR="00645000" w:rsidRPr="00810C00" w:rsidRDefault="00645000" w:rsidP="00FE2F13">
      <w:pPr>
        <w:pStyle w:val="ListeParagraf"/>
        <w:numPr>
          <w:ilvl w:val="0"/>
          <w:numId w:val="24"/>
        </w:numPr>
        <w:tabs>
          <w:tab w:val="left" w:pos="9070"/>
        </w:tabs>
        <w:spacing w:after="80" w:line="240" w:lineRule="auto"/>
        <w:ind w:left="360"/>
        <w:jc w:val="both"/>
        <w:rPr>
          <w:rFonts w:cs="Times New Roman"/>
          <w:sz w:val="24"/>
          <w:szCs w:val="24"/>
        </w:rPr>
      </w:pPr>
      <w:r w:rsidRPr="00810C00">
        <w:rPr>
          <w:rFonts w:cs="Times New Roman"/>
          <w:sz w:val="24"/>
          <w:szCs w:val="24"/>
        </w:rPr>
        <w:lastRenderedPageBreak/>
        <w:t>İdarece, görev alanları çerçevesinde, iç kontrol ve ön malî kontrole ilişkin olarak yapılan düzenlemeler üst yöneticinin onayıyla yürürlüğe konulur ve onayını izleyen on iş günü içinde Maliye Bakanlığına bildirilir.</w:t>
      </w:r>
      <w:r w:rsidRPr="00810C00">
        <w:rPr>
          <w:rFonts w:cs="Times New Roman"/>
          <w:noProof/>
          <w:sz w:val="24"/>
          <w:szCs w:val="24"/>
          <w:lang w:eastAsia="tr-TR"/>
        </w:rPr>
        <w:t xml:space="preserve"> </w:t>
      </w:r>
    </w:p>
    <w:p w:rsidR="00645000" w:rsidRPr="00810C00" w:rsidRDefault="00645000" w:rsidP="00FE2F13">
      <w:pPr>
        <w:pStyle w:val="ListeParagraf"/>
        <w:numPr>
          <w:ilvl w:val="0"/>
          <w:numId w:val="24"/>
        </w:numPr>
        <w:tabs>
          <w:tab w:val="left" w:pos="9070"/>
        </w:tabs>
        <w:spacing w:after="80" w:line="240" w:lineRule="auto"/>
        <w:ind w:left="360"/>
        <w:jc w:val="both"/>
        <w:rPr>
          <w:rFonts w:cs="Times New Roman"/>
          <w:sz w:val="24"/>
          <w:szCs w:val="24"/>
        </w:rPr>
      </w:pPr>
      <w:r w:rsidRPr="00810C00">
        <w:rPr>
          <w:rFonts w:cs="Times New Roman"/>
          <w:sz w:val="24"/>
          <w:szCs w:val="24"/>
        </w:rPr>
        <w:t>Mali hizmetler müdürlüğü tarafından yapılan ön malî kontrolün sonucu ilgili harcama birimine yazılı görüş vermek veya dayanak belge üzerine şerh düşülmek suretiyle bildirilir. Ön malî kontrol sonucunda düzenlenen yazılı görüşün ilgili malî işleme ilişkin dosyada muhafaza edilmesi ve bir örneğinin de ödeme emri belgesine eklenmesi zorunludur. Mali hizmetler müdürlüğü tarafından ön malî kontrol sonucunda uygun görüş verilmediği durumlarda harcama yetkilileri tarafından gerçekleştirilen işlemlerin kayıtları tutulur ve 15 günlük dönemler itibarıyla üst yöneticiye bildirilir. Söz konusu kayıtlar iç ve dış denetim sırasında denetçilere de sunulur.</w:t>
      </w:r>
    </w:p>
    <w:p w:rsidR="00645000" w:rsidRDefault="00645000" w:rsidP="00645000">
      <w:pPr>
        <w:pStyle w:val="ListeParagraf"/>
        <w:tabs>
          <w:tab w:val="left" w:pos="1025"/>
        </w:tabs>
        <w:spacing w:after="200" w:line="276" w:lineRule="auto"/>
        <w:ind w:left="0"/>
        <w:jc w:val="both"/>
        <w:rPr>
          <w:rFonts w:cs="Times New Roman"/>
          <w:sz w:val="24"/>
          <w:szCs w:val="24"/>
        </w:rPr>
      </w:pPr>
    </w:p>
    <w:p w:rsidR="00A73AD3" w:rsidRPr="00A73AD3" w:rsidRDefault="00A73AD3" w:rsidP="00645000">
      <w:pPr>
        <w:pStyle w:val="ListeParagraf"/>
        <w:tabs>
          <w:tab w:val="left" w:pos="1025"/>
        </w:tabs>
        <w:spacing w:after="200" w:line="276" w:lineRule="auto"/>
        <w:ind w:left="0"/>
        <w:jc w:val="both"/>
        <w:rPr>
          <w:rFonts w:cs="Times New Roman"/>
          <w:b/>
          <w:sz w:val="24"/>
          <w:szCs w:val="24"/>
        </w:rPr>
      </w:pPr>
      <w:r w:rsidRPr="00A73AD3">
        <w:rPr>
          <w:rFonts w:cs="Times New Roman"/>
          <w:b/>
          <w:sz w:val="24"/>
          <w:szCs w:val="24"/>
        </w:rPr>
        <w:t>ÖN MALİ KONTROL SONUÇLARI</w:t>
      </w:r>
      <w:r w:rsidRPr="00A73AD3">
        <w:rPr>
          <w:rFonts w:cs="Times New Roman"/>
          <w:b/>
          <w:sz w:val="24"/>
          <w:szCs w:val="24"/>
        </w:rPr>
        <w:tab/>
      </w:r>
    </w:p>
    <w:tbl>
      <w:tblPr>
        <w:tblStyle w:val="TabloKlavuzu"/>
        <w:tblW w:w="0" w:type="auto"/>
        <w:tblLook w:val="04A0" w:firstRow="1" w:lastRow="0" w:firstColumn="1" w:lastColumn="0" w:noHBand="0" w:noVBand="1"/>
      </w:tblPr>
      <w:tblGrid>
        <w:gridCol w:w="700"/>
        <w:gridCol w:w="6"/>
        <w:gridCol w:w="2235"/>
        <w:gridCol w:w="1781"/>
        <w:gridCol w:w="1512"/>
        <w:gridCol w:w="1837"/>
      </w:tblGrid>
      <w:tr w:rsidR="00A73AD3" w:rsidTr="0086172E">
        <w:tc>
          <w:tcPr>
            <w:tcW w:w="700" w:type="dxa"/>
            <w:vAlign w:val="center"/>
          </w:tcPr>
          <w:p w:rsidR="00A73AD3" w:rsidRDefault="00A73AD3" w:rsidP="00D61DDA">
            <w:pPr>
              <w:jc w:val="center"/>
              <w:rPr>
                <w:b/>
              </w:rPr>
            </w:pPr>
            <w:r>
              <w:rPr>
                <w:b/>
              </w:rPr>
              <w:t>SIRA NO</w:t>
            </w:r>
          </w:p>
        </w:tc>
        <w:tc>
          <w:tcPr>
            <w:tcW w:w="2241" w:type="dxa"/>
            <w:gridSpan w:val="2"/>
            <w:vAlign w:val="center"/>
          </w:tcPr>
          <w:p w:rsidR="00A73AD3" w:rsidRDefault="00A73AD3" w:rsidP="00D61DDA">
            <w:pPr>
              <w:jc w:val="center"/>
              <w:rPr>
                <w:b/>
              </w:rPr>
            </w:pPr>
            <w:r>
              <w:rPr>
                <w:b/>
              </w:rPr>
              <w:t>TÜRÜ</w:t>
            </w:r>
          </w:p>
        </w:tc>
        <w:tc>
          <w:tcPr>
            <w:tcW w:w="1781" w:type="dxa"/>
            <w:vAlign w:val="center"/>
          </w:tcPr>
          <w:p w:rsidR="00A73AD3" w:rsidRDefault="00A73AD3" w:rsidP="00D61DDA">
            <w:pPr>
              <w:jc w:val="center"/>
              <w:rPr>
                <w:b/>
              </w:rPr>
            </w:pPr>
            <w:r>
              <w:rPr>
                <w:b/>
              </w:rPr>
              <w:t>TUTARI</w:t>
            </w:r>
          </w:p>
        </w:tc>
        <w:tc>
          <w:tcPr>
            <w:tcW w:w="1512" w:type="dxa"/>
            <w:vAlign w:val="center"/>
          </w:tcPr>
          <w:p w:rsidR="00A73AD3" w:rsidRDefault="00A73AD3" w:rsidP="00D61DDA">
            <w:pPr>
              <w:jc w:val="center"/>
              <w:rPr>
                <w:b/>
              </w:rPr>
            </w:pPr>
            <w:r>
              <w:rPr>
                <w:b/>
              </w:rPr>
              <w:t>UYGUNLUĞU</w:t>
            </w:r>
          </w:p>
        </w:tc>
        <w:tc>
          <w:tcPr>
            <w:tcW w:w="1837" w:type="dxa"/>
            <w:vAlign w:val="center"/>
          </w:tcPr>
          <w:p w:rsidR="00A73AD3" w:rsidRDefault="00A73AD3" w:rsidP="00D61DDA">
            <w:pPr>
              <w:jc w:val="center"/>
              <w:rPr>
                <w:b/>
              </w:rPr>
            </w:pPr>
            <w:r>
              <w:rPr>
                <w:b/>
              </w:rPr>
              <w:t>GERÇEKLEŞME DURUMU</w:t>
            </w:r>
          </w:p>
        </w:tc>
      </w:tr>
      <w:tr w:rsidR="00A73AD3" w:rsidTr="0086172E">
        <w:tc>
          <w:tcPr>
            <w:tcW w:w="706" w:type="dxa"/>
            <w:gridSpan w:val="2"/>
            <w:vAlign w:val="center"/>
          </w:tcPr>
          <w:p w:rsidR="00A73AD3" w:rsidRDefault="00A73AD3" w:rsidP="00D61DDA">
            <w:pPr>
              <w:jc w:val="center"/>
              <w:rPr>
                <w:b/>
              </w:rPr>
            </w:pPr>
            <w:r>
              <w:rPr>
                <w:b/>
              </w:rPr>
              <w:t>1</w:t>
            </w:r>
          </w:p>
        </w:tc>
        <w:tc>
          <w:tcPr>
            <w:tcW w:w="2235" w:type="dxa"/>
            <w:vAlign w:val="center"/>
          </w:tcPr>
          <w:p w:rsidR="00A73AD3" w:rsidRPr="00A51E50" w:rsidRDefault="00A73AD3" w:rsidP="00D61DDA">
            <w:pPr>
              <w:jc w:val="center"/>
            </w:pPr>
            <w:r>
              <w:t>Benzin ve kalorifer yakıtı alımı</w:t>
            </w:r>
          </w:p>
        </w:tc>
        <w:tc>
          <w:tcPr>
            <w:tcW w:w="1781" w:type="dxa"/>
            <w:vAlign w:val="center"/>
          </w:tcPr>
          <w:p w:rsidR="00A73AD3" w:rsidRPr="00A51E50" w:rsidRDefault="00A73AD3" w:rsidP="00D61DDA">
            <w:pPr>
              <w:jc w:val="center"/>
            </w:pPr>
            <w:r>
              <w:t>1.245.250,00</w:t>
            </w:r>
            <w:r w:rsidRPr="00A51E50">
              <w:t xml:space="preserve"> TL</w:t>
            </w:r>
          </w:p>
        </w:tc>
        <w:tc>
          <w:tcPr>
            <w:tcW w:w="1512" w:type="dxa"/>
            <w:vAlign w:val="center"/>
          </w:tcPr>
          <w:p w:rsidR="00A73AD3" w:rsidRPr="00A51E50" w:rsidRDefault="00A73AD3" w:rsidP="00D61DDA">
            <w:pPr>
              <w:jc w:val="center"/>
            </w:pPr>
            <w:r w:rsidRPr="00A51E50">
              <w:t>Uygun</w:t>
            </w:r>
          </w:p>
          <w:p w:rsidR="00A73AD3" w:rsidRPr="00A51E50" w:rsidRDefault="00A73AD3" w:rsidP="00D61DDA">
            <w:pPr>
              <w:jc w:val="center"/>
            </w:pPr>
            <w:r w:rsidRPr="00A51E50">
              <w:t>Görülmüştür</w:t>
            </w:r>
          </w:p>
        </w:tc>
        <w:tc>
          <w:tcPr>
            <w:tcW w:w="1837" w:type="dxa"/>
            <w:vAlign w:val="center"/>
          </w:tcPr>
          <w:p w:rsidR="00A73AD3" w:rsidRPr="00A51E50" w:rsidRDefault="00A73AD3" w:rsidP="00D61DDA">
            <w:pPr>
              <w:jc w:val="center"/>
            </w:pPr>
            <w:r w:rsidRPr="00A51E50">
              <w:t>Gerçekleşti</w:t>
            </w:r>
          </w:p>
        </w:tc>
      </w:tr>
      <w:tr w:rsidR="00A73AD3" w:rsidTr="0086172E">
        <w:tc>
          <w:tcPr>
            <w:tcW w:w="706" w:type="dxa"/>
            <w:gridSpan w:val="2"/>
            <w:vAlign w:val="center"/>
          </w:tcPr>
          <w:p w:rsidR="00A73AD3" w:rsidRDefault="00A73AD3" w:rsidP="00D61DDA">
            <w:pPr>
              <w:jc w:val="center"/>
              <w:rPr>
                <w:b/>
              </w:rPr>
            </w:pPr>
            <w:r>
              <w:rPr>
                <w:b/>
              </w:rPr>
              <w:t>2</w:t>
            </w:r>
          </w:p>
        </w:tc>
        <w:tc>
          <w:tcPr>
            <w:tcW w:w="2235" w:type="dxa"/>
            <w:vAlign w:val="center"/>
          </w:tcPr>
          <w:p w:rsidR="00A73AD3" w:rsidRPr="00A51E50" w:rsidRDefault="00A73AD3" w:rsidP="00D61DDA">
            <w:pPr>
              <w:jc w:val="center"/>
            </w:pPr>
            <w:r>
              <w:t>Hizmet satın alınması işi</w:t>
            </w:r>
          </w:p>
        </w:tc>
        <w:tc>
          <w:tcPr>
            <w:tcW w:w="1781" w:type="dxa"/>
            <w:vAlign w:val="center"/>
          </w:tcPr>
          <w:p w:rsidR="00A73AD3" w:rsidRPr="00A51E50" w:rsidRDefault="00A73AD3" w:rsidP="00D61DDA">
            <w:pPr>
              <w:jc w:val="center"/>
            </w:pPr>
            <w:r>
              <w:t>2.220.739,46</w:t>
            </w:r>
            <w:r w:rsidRPr="00A51E50">
              <w:t xml:space="preserve"> TL</w:t>
            </w:r>
          </w:p>
        </w:tc>
        <w:tc>
          <w:tcPr>
            <w:tcW w:w="1512" w:type="dxa"/>
            <w:vAlign w:val="center"/>
          </w:tcPr>
          <w:p w:rsidR="00A73AD3" w:rsidRPr="00A51E50" w:rsidRDefault="00A73AD3" w:rsidP="00D61DDA">
            <w:pPr>
              <w:jc w:val="center"/>
            </w:pPr>
            <w:r w:rsidRPr="00A51E50">
              <w:t>Uygun</w:t>
            </w:r>
          </w:p>
          <w:p w:rsidR="00A73AD3" w:rsidRPr="00A51E50" w:rsidRDefault="00A73AD3" w:rsidP="00D61DDA">
            <w:pPr>
              <w:jc w:val="center"/>
            </w:pPr>
            <w:r w:rsidRPr="00A51E50">
              <w:t>Görülmüştür</w:t>
            </w:r>
          </w:p>
        </w:tc>
        <w:tc>
          <w:tcPr>
            <w:tcW w:w="1837" w:type="dxa"/>
            <w:vAlign w:val="center"/>
          </w:tcPr>
          <w:p w:rsidR="00A73AD3" w:rsidRPr="00A51E50" w:rsidRDefault="00A73AD3" w:rsidP="00D61DDA">
            <w:pPr>
              <w:jc w:val="center"/>
            </w:pPr>
            <w:r w:rsidRPr="00A51E50">
              <w:t>Gerçekleşti</w:t>
            </w:r>
          </w:p>
        </w:tc>
      </w:tr>
      <w:tr w:rsidR="0086172E" w:rsidTr="0086172E">
        <w:tc>
          <w:tcPr>
            <w:tcW w:w="706" w:type="dxa"/>
            <w:gridSpan w:val="2"/>
            <w:vAlign w:val="center"/>
          </w:tcPr>
          <w:p w:rsidR="0086172E" w:rsidRDefault="0086172E" w:rsidP="0086172E">
            <w:pPr>
              <w:jc w:val="center"/>
              <w:rPr>
                <w:b/>
              </w:rPr>
            </w:pPr>
            <w:r>
              <w:rPr>
                <w:b/>
              </w:rPr>
              <w:t>3</w:t>
            </w:r>
          </w:p>
        </w:tc>
        <w:tc>
          <w:tcPr>
            <w:tcW w:w="2235" w:type="dxa"/>
            <w:vAlign w:val="center"/>
          </w:tcPr>
          <w:p w:rsidR="0086172E" w:rsidRPr="00A51E50" w:rsidRDefault="0086172E" w:rsidP="0086172E">
            <w:pPr>
              <w:jc w:val="center"/>
            </w:pPr>
            <w:r w:rsidRPr="00A51E50">
              <w:t>Efeler belediyesi mücavir alan sınırları içerisinde bulunan sokaklardaki yolların ve kaldırımların beton parke taşı ile döşenmesi, tamiratının yapılması ve beton bordür çekilmesi yapım işi</w:t>
            </w:r>
          </w:p>
        </w:tc>
        <w:tc>
          <w:tcPr>
            <w:tcW w:w="1781" w:type="dxa"/>
            <w:vAlign w:val="center"/>
          </w:tcPr>
          <w:p w:rsidR="0086172E" w:rsidRPr="00A51E50" w:rsidRDefault="0086172E" w:rsidP="0086172E">
            <w:pPr>
              <w:jc w:val="center"/>
            </w:pPr>
            <w:r>
              <w:t>2.941.311</w:t>
            </w:r>
            <w:r w:rsidRPr="00A51E50">
              <w:t>,00</w:t>
            </w:r>
            <w:r>
              <w:t xml:space="preserve"> TL</w:t>
            </w:r>
          </w:p>
        </w:tc>
        <w:tc>
          <w:tcPr>
            <w:tcW w:w="1512" w:type="dxa"/>
            <w:vAlign w:val="center"/>
          </w:tcPr>
          <w:p w:rsidR="0086172E" w:rsidRPr="00A51E50" w:rsidRDefault="0086172E" w:rsidP="0086172E">
            <w:pPr>
              <w:jc w:val="center"/>
            </w:pPr>
            <w:r w:rsidRPr="00A51E50">
              <w:t>Uygun</w:t>
            </w:r>
          </w:p>
          <w:p w:rsidR="0086172E" w:rsidRPr="00A51E50" w:rsidRDefault="0086172E" w:rsidP="0086172E">
            <w:pPr>
              <w:jc w:val="center"/>
            </w:pPr>
            <w:r w:rsidRPr="00A51E50">
              <w:t>Görülmüştür</w:t>
            </w:r>
          </w:p>
        </w:tc>
        <w:tc>
          <w:tcPr>
            <w:tcW w:w="1837" w:type="dxa"/>
            <w:vAlign w:val="center"/>
          </w:tcPr>
          <w:p w:rsidR="0086172E" w:rsidRPr="00A51E50" w:rsidRDefault="0086172E" w:rsidP="0086172E">
            <w:pPr>
              <w:jc w:val="center"/>
            </w:pPr>
            <w:r w:rsidRPr="00A51E50">
              <w:t>Gerçekleşti</w:t>
            </w:r>
          </w:p>
        </w:tc>
      </w:tr>
      <w:tr w:rsidR="0086172E" w:rsidTr="0086172E">
        <w:tc>
          <w:tcPr>
            <w:tcW w:w="706" w:type="dxa"/>
            <w:gridSpan w:val="2"/>
            <w:vAlign w:val="center"/>
          </w:tcPr>
          <w:p w:rsidR="0086172E" w:rsidRDefault="0086172E" w:rsidP="0086172E">
            <w:pPr>
              <w:jc w:val="center"/>
              <w:rPr>
                <w:b/>
              </w:rPr>
            </w:pPr>
            <w:r>
              <w:rPr>
                <w:b/>
              </w:rPr>
              <w:t>4</w:t>
            </w:r>
          </w:p>
        </w:tc>
        <w:tc>
          <w:tcPr>
            <w:tcW w:w="2235" w:type="dxa"/>
            <w:vAlign w:val="center"/>
          </w:tcPr>
          <w:p w:rsidR="0086172E" w:rsidRPr="00A51E50" w:rsidRDefault="0086172E" w:rsidP="0086172E">
            <w:pPr>
              <w:jc w:val="center"/>
            </w:pPr>
            <w:r w:rsidRPr="00A51E50">
              <w:t>Beton düz parke, beton kilit parke, beton bordür, ağaç dibi çember tip bord</w:t>
            </w:r>
            <w:r>
              <w:t>ür, yağmur oluğu,</w:t>
            </w:r>
            <w:r w:rsidRPr="00A51E50">
              <w:t xml:space="preserve"> satın alınması işi</w:t>
            </w:r>
          </w:p>
        </w:tc>
        <w:tc>
          <w:tcPr>
            <w:tcW w:w="1781" w:type="dxa"/>
            <w:vAlign w:val="center"/>
          </w:tcPr>
          <w:p w:rsidR="0086172E" w:rsidRPr="00A51E50" w:rsidRDefault="0086172E" w:rsidP="0086172E">
            <w:pPr>
              <w:jc w:val="center"/>
            </w:pPr>
            <w:r>
              <w:t>2.207.000</w:t>
            </w:r>
            <w:r w:rsidRPr="00A51E50">
              <w:t>,00</w:t>
            </w:r>
            <w:r>
              <w:t xml:space="preserve"> TL</w:t>
            </w:r>
          </w:p>
        </w:tc>
        <w:tc>
          <w:tcPr>
            <w:tcW w:w="1512" w:type="dxa"/>
            <w:vAlign w:val="center"/>
          </w:tcPr>
          <w:p w:rsidR="0086172E" w:rsidRPr="00A51E50" w:rsidRDefault="0086172E" w:rsidP="0086172E">
            <w:pPr>
              <w:jc w:val="center"/>
            </w:pPr>
            <w:r w:rsidRPr="00A51E50">
              <w:t>Uygun</w:t>
            </w:r>
          </w:p>
          <w:p w:rsidR="0086172E" w:rsidRPr="00A51E50" w:rsidRDefault="0086172E" w:rsidP="0086172E">
            <w:pPr>
              <w:jc w:val="center"/>
            </w:pPr>
            <w:r w:rsidRPr="00A51E50">
              <w:t>Görülmüştür</w:t>
            </w:r>
          </w:p>
        </w:tc>
        <w:tc>
          <w:tcPr>
            <w:tcW w:w="1837" w:type="dxa"/>
            <w:vAlign w:val="center"/>
          </w:tcPr>
          <w:p w:rsidR="0086172E" w:rsidRPr="00A51E50" w:rsidRDefault="0086172E" w:rsidP="0086172E">
            <w:pPr>
              <w:jc w:val="center"/>
            </w:pPr>
            <w:r w:rsidRPr="00A51E50">
              <w:t>Gerçekleşti</w:t>
            </w:r>
          </w:p>
        </w:tc>
      </w:tr>
      <w:tr w:rsidR="0086172E" w:rsidTr="0086172E">
        <w:tc>
          <w:tcPr>
            <w:tcW w:w="706" w:type="dxa"/>
            <w:gridSpan w:val="2"/>
            <w:vAlign w:val="center"/>
          </w:tcPr>
          <w:p w:rsidR="0086172E" w:rsidRDefault="0086172E" w:rsidP="0086172E">
            <w:pPr>
              <w:jc w:val="center"/>
              <w:rPr>
                <w:b/>
              </w:rPr>
            </w:pPr>
            <w:r>
              <w:rPr>
                <w:b/>
              </w:rPr>
              <w:t>5</w:t>
            </w:r>
          </w:p>
        </w:tc>
        <w:tc>
          <w:tcPr>
            <w:tcW w:w="2235" w:type="dxa"/>
            <w:vAlign w:val="center"/>
          </w:tcPr>
          <w:p w:rsidR="0086172E" w:rsidRPr="00A51E50" w:rsidRDefault="0086172E" w:rsidP="0086172E">
            <w:pPr>
              <w:jc w:val="center"/>
            </w:pPr>
            <w:r>
              <w:t>Kum, mıcır tozu, mıcır ve temel malzemesi satın alınması işi</w:t>
            </w:r>
          </w:p>
        </w:tc>
        <w:tc>
          <w:tcPr>
            <w:tcW w:w="1781" w:type="dxa"/>
            <w:vAlign w:val="center"/>
          </w:tcPr>
          <w:p w:rsidR="0086172E" w:rsidRDefault="0086172E" w:rsidP="0086172E">
            <w:pPr>
              <w:jc w:val="center"/>
            </w:pPr>
            <w:r>
              <w:t>1.006.500,00 TL</w:t>
            </w:r>
          </w:p>
        </w:tc>
        <w:tc>
          <w:tcPr>
            <w:tcW w:w="1512" w:type="dxa"/>
            <w:vAlign w:val="center"/>
          </w:tcPr>
          <w:p w:rsidR="0086172E" w:rsidRPr="00A51E50" w:rsidRDefault="0086172E" w:rsidP="0086172E">
            <w:pPr>
              <w:jc w:val="center"/>
            </w:pPr>
            <w:r w:rsidRPr="00A51E50">
              <w:t>Uygun</w:t>
            </w:r>
          </w:p>
          <w:p w:rsidR="0086172E" w:rsidRPr="00A51E50" w:rsidRDefault="0086172E" w:rsidP="0086172E">
            <w:pPr>
              <w:jc w:val="center"/>
            </w:pPr>
            <w:r w:rsidRPr="00A51E50">
              <w:t>Görülmüştür</w:t>
            </w:r>
          </w:p>
        </w:tc>
        <w:tc>
          <w:tcPr>
            <w:tcW w:w="1837" w:type="dxa"/>
            <w:vAlign w:val="center"/>
          </w:tcPr>
          <w:p w:rsidR="0086172E" w:rsidRPr="00A51E50" w:rsidRDefault="0086172E" w:rsidP="0086172E">
            <w:pPr>
              <w:jc w:val="center"/>
            </w:pPr>
            <w:r w:rsidRPr="00A51E50">
              <w:t>Gerçekleşti</w:t>
            </w:r>
          </w:p>
        </w:tc>
      </w:tr>
    </w:tbl>
    <w:p w:rsidR="00A73AD3" w:rsidRPr="00810C00" w:rsidRDefault="00A73AD3" w:rsidP="00645000">
      <w:pPr>
        <w:pStyle w:val="ListeParagraf"/>
        <w:tabs>
          <w:tab w:val="left" w:pos="1025"/>
        </w:tabs>
        <w:spacing w:after="200" w:line="276" w:lineRule="auto"/>
        <w:ind w:left="0"/>
        <w:jc w:val="both"/>
        <w:rPr>
          <w:rFonts w:cs="Times New Roman"/>
          <w:sz w:val="24"/>
          <w:szCs w:val="24"/>
        </w:rPr>
      </w:pPr>
    </w:p>
    <w:p w:rsidR="008E28E8" w:rsidRDefault="008E28E8" w:rsidP="00645000">
      <w:pPr>
        <w:jc w:val="both"/>
      </w:pPr>
    </w:p>
    <w:p w:rsidR="008E28E8" w:rsidRPr="008E28E8" w:rsidRDefault="008E28E8" w:rsidP="008E28E8"/>
    <w:p w:rsidR="008E28E8" w:rsidRPr="008E28E8" w:rsidRDefault="008E28E8" w:rsidP="008E28E8"/>
    <w:p w:rsidR="008E28E8" w:rsidRPr="008E28E8" w:rsidRDefault="008E28E8" w:rsidP="008E28E8"/>
    <w:p w:rsidR="008E28E8" w:rsidRPr="008E28E8" w:rsidRDefault="008E28E8" w:rsidP="008E28E8"/>
    <w:p w:rsidR="003872B3" w:rsidRDefault="003872B3" w:rsidP="008E28E8">
      <w:pPr>
        <w:rPr>
          <w:b/>
          <w:sz w:val="24"/>
          <w:szCs w:val="24"/>
        </w:rPr>
      </w:pPr>
    </w:p>
    <w:p w:rsidR="003872B3" w:rsidRDefault="003872B3" w:rsidP="008E28E8">
      <w:pPr>
        <w:rPr>
          <w:b/>
          <w:sz w:val="24"/>
          <w:szCs w:val="24"/>
        </w:rPr>
      </w:pPr>
    </w:p>
    <w:p w:rsidR="003872B3" w:rsidRDefault="003872B3" w:rsidP="008E28E8">
      <w:pPr>
        <w:rPr>
          <w:b/>
          <w:sz w:val="24"/>
          <w:szCs w:val="24"/>
        </w:rPr>
      </w:pPr>
    </w:p>
    <w:p w:rsidR="003872B3" w:rsidRPr="003872B3" w:rsidRDefault="00A73AD3" w:rsidP="008E28E8">
      <w:pPr>
        <w:rPr>
          <w:b/>
          <w:sz w:val="26"/>
          <w:szCs w:val="26"/>
        </w:rPr>
      </w:pPr>
      <w:r w:rsidRPr="003872B3">
        <w:rPr>
          <w:b/>
          <w:sz w:val="26"/>
          <w:szCs w:val="26"/>
        </w:rPr>
        <w:t>İÇ KONTROL EYLEM PLANI FAALİYETLERİ</w:t>
      </w:r>
    </w:p>
    <w:p w:rsidR="00A73AD3" w:rsidRPr="003872B3" w:rsidRDefault="00A73AD3" w:rsidP="00FE2F13">
      <w:pPr>
        <w:pStyle w:val="ListeParagraf"/>
        <w:numPr>
          <w:ilvl w:val="0"/>
          <w:numId w:val="33"/>
        </w:numPr>
        <w:jc w:val="both"/>
        <w:rPr>
          <w:sz w:val="24"/>
          <w:szCs w:val="24"/>
        </w:rPr>
      </w:pPr>
      <w:r w:rsidRPr="003872B3">
        <w:rPr>
          <w:sz w:val="24"/>
          <w:szCs w:val="24"/>
        </w:rPr>
        <w:t>İç kontrol bilgilendirme broşürleri yapılarak ilgili birimlere dağıtılmıştır</w:t>
      </w:r>
    </w:p>
    <w:p w:rsidR="00A73AD3" w:rsidRPr="003872B3" w:rsidRDefault="00A73AD3" w:rsidP="00FE2F13">
      <w:pPr>
        <w:pStyle w:val="ListeParagraf"/>
        <w:numPr>
          <w:ilvl w:val="0"/>
          <w:numId w:val="33"/>
        </w:numPr>
        <w:jc w:val="both"/>
        <w:rPr>
          <w:sz w:val="24"/>
          <w:szCs w:val="24"/>
        </w:rPr>
      </w:pPr>
      <w:r w:rsidRPr="003872B3">
        <w:rPr>
          <w:sz w:val="24"/>
          <w:szCs w:val="24"/>
        </w:rPr>
        <w:t>Etik yönergesi ve etik kurulu hazırlanmıştır.</w:t>
      </w:r>
    </w:p>
    <w:p w:rsidR="00A73AD3" w:rsidRPr="003872B3" w:rsidRDefault="00A73AD3" w:rsidP="00FE2F13">
      <w:pPr>
        <w:pStyle w:val="ListeParagraf"/>
        <w:numPr>
          <w:ilvl w:val="0"/>
          <w:numId w:val="33"/>
        </w:numPr>
        <w:jc w:val="both"/>
        <w:rPr>
          <w:sz w:val="24"/>
          <w:szCs w:val="24"/>
        </w:rPr>
      </w:pPr>
      <w:r w:rsidRPr="003872B3">
        <w:rPr>
          <w:sz w:val="24"/>
          <w:szCs w:val="24"/>
        </w:rPr>
        <w:t>Müdürlükler bazında iş analizleri ve görev tanımları yapılmıştır.</w:t>
      </w:r>
    </w:p>
    <w:p w:rsidR="00A73AD3" w:rsidRPr="003872B3" w:rsidRDefault="00A73AD3" w:rsidP="00FE2F13">
      <w:pPr>
        <w:pStyle w:val="ListeParagraf"/>
        <w:numPr>
          <w:ilvl w:val="0"/>
          <w:numId w:val="33"/>
        </w:numPr>
        <w:jc w:val="both"/>
        <w:rPr>
          <w:sz w:val="24"/>
          <w:szCs w:val="24"/>
        </w:rPr>
      </w:pPr>
      <w:r w:rsidRPr="003872B3">
        <w:rPr>
          <w:sz w:val="24"/>
          <w:szCs w:val="24"/>
        </w:rPr>
        <w:t>Tüm müdürlükler çalışma usul ve esasları yönetmeliğini oluşturmuştur.</w:t>
      </w:r>
    </w:p>
    <w:p w:rsidR="00A73AD3" w:rsidRPr="003872B3" w:rsidRDefault="00A73AD3" w:rsidP="00FE2F13">
      <w:pPr>
        <w:pStyle w:val="ListeParagraf"/>
        <w:numPr>
          <w:ilvl w:val="0"/>
          <w:numId w:val="33"/>
        </w:numPr>
        <w:jc w:val="both"/>
        <w:rPr>
          <w:sz w:val="24"/>
          <w:szCs w:val="24"/>
        </w:rPr>
      </w:pPr>
      <w:r w:rsidRPr="003872B3">
        <w:rPr>
          <w:sz w:val="24"/>
          <w:szCs w:val="24"/>
        </w:rPr>
        <w:t>Personel görev tanımları yapılmış ve tüm personele imzalatılmıştır.</w:t>
      </w:r>
    </w:p>
    <w:p w:rsidR="00A73AD3" w:rsidRPr="003872B3" w:rsidRDefault="00A73AD3" w:rsidP="00FE2F13">
      <w:pPr>
        <w:pStyle w:val="ListeParagraf"/>
        <w:numPr>
          <w:ilvl w:val="0"/>
          <w:numId w:val="33"/>
        </w:numPr>
        <w:jc w:val="both"/>
        <w:rPr>
          <w:sz w:val="24"/>
          <w:szCs w:val="24"/>
        </w:rPr>
      </w:pPr>
      <w:r w:rsidRPr="003872B3">
        <w:rPr>
          <w:sz w:val="24"/>
          <w:szCs w:val="24"/>
        </w:rPr>
        <w:t>Birim teşkilat şemaları oluşturulmuş ve web sitesinde yayınlanmıştır.</w:t>
      </w:r>
    </w:p>
    <w:p w:rsidR="00A73AD3" w:rsidRPr="003872B3" w:rsidRDefault="00A73AD3" w:rsidP="00FE2F13">
      <w:pPr>
        <w:pStyle w:val="ListeParagraf"/>
        <w:numPr>
          <w:ilvl w:val="0"/>
          <w:numId w:val="33"/>
        </w:numPr>
        <w:jc w:val="both"/>
        <w:rPr>
          <w:sz w:val="24"/>
          <w:szCs w:val="24"/>
        </w:rPr>
      </w:pPr>
      <w:r w:rsidRPr="003872B3">
        <w:rPr>
          <w:sz w:val="24"/>
          <w:szCs w:val="24"/>
        </w:rPr>
        <w:t>Müdürlüklerdeki hassas görevler belirlenmiştir.</w:t>
      </w:r>
    </w:p>
    <w:p w:rsidR="00A73AD3" w:rsidRPr="003872B3" w:rsidRDefault="00A73AD3" w:rsidP="00FE2F13">
      <w:pPr>
        <w:pStyle w:val="ListeParagraf"/>
        <w:numPr>
          <w:ilvl w:val="0"/>
          <w:numId w:val="33"/>
        </w:numPr>
        <w:jc w:val="both"/>
        <w:rPr>
          <w:sz w:val="24"/>
          <w:szCs w:val="24"/>
        </w:rPr>
      </w:pPr>
      <w:r w:rsidRPr="003872B3">
        <w:rPr>
          <w:sz w:val="24"/>
          <w:szCs w:val="24"/>
        </w:rPr>
        <w:t>Yıllık iş planları yapılmıştır.</w:t>
      </w:r>
    </w:p>
    <w:p w:rsidR="00A73AD3" w:rsidRPr="003872B3" w:rsidRDefault="00A73AD3" w:rsidP="00FE2F13">
      <w:pPr>
        <w:pStyle w:val="ListeParagraf"/>
        <w:numPr>
          <w:ilvl w:val="0"/>
          <w:numId w:val="33"/>
        </w:numPr>
        <w:jc w:val="both"/>
        <w:rPr>
          <w:sz w:val="24"/>
          <w:szCs w:val="24"/>
        </w:rPr>
      </w:pPr>
      <w:r w:rsidRPr="003872B3">
        <w:rPr>
          <w:sz w:val="24"/>
          <w:szCs w:val="24"/>
        </w:rPr>
        <w:t>Bireysel performans değerlendirme yönetmeliği yapılmış ve 6 ayda bir personel değerlendirmeye alınmıştır.</w:t>
      </w:r>
    </w:p>
    <w:p w:rsidR="00A73AD3" w:rsidRPr="003872B3" w:rsidRDefault="00A73AD3" w:rsidP="00FE2F13">
      <w:pPr>
        <w:pStyle w:val="ListeParagraf"/>
        <w:numPr>
          <w:ilvl w:val="0"/>
          <w:numId w:val="33"/>
        </w:numPr>
        <w:jc w:val="both"/>
        <w:rPr>
          <w:sz w:val="24"/>
          <w:szCs w:val="24"/>
        </w:rPr>
      </w:pPr>
      <w:r w:rsidRPr="003872B3">
        <w:rPr>
          <w:sz w:val="24"/>
          <w:szCs w:val="24"/>
        </w:rPr>
        <w:t>İş akış süreçleri hazırlanmış ve web sitesinde müdürlükler bazında yayınlanmıştır.</w:t>
      </w:r>
    </w:p>
    <w:p w:rsidR="00645000" w:rsidRPr="003872B3" w:rsidRDefault="00A73AD3" w:rsidP="00FE2F13">
      <w:pPr>
        <w:pStyle w:val="ListeParagraf"/>
        <w:numPr>
          <w:ilvl w:val="0"/>
          <w:numId w:val="33"/>
        </w:numPr>
        <w:jc w:val="both"/>
        <w:rPr>
          <w:sz w:val="24"/>
          <w:szCs w:val="24"/>
        </w:rPr>
      </w:pPr>
      <w:r w:rsidRPr="003872B3">
        <w:rPr>
          <w:sz w:val="24"/>
          <w:szCs w:val="24"/>
        </w:rPr>
        <w:t>Yetki devri yönergesi hazırlanmıştır.</w:t>
      </w:r>
    </w:p>
    <w:p w:rsidR="00A73AD3" w:rsidRPr="003872B3" w:rsidRDefault="00A73AD3" w:rsidP="00FE2F13">
      <w:pPr>
        <w:pStyle w:val="ListeParagraf"/>
        <w:numPr>
          <w:ilvl w:val="0"/>
          <w:numId w:val="34"/>
        </w:numPr>
        <w:rPr>
          <w:sz w:val="24"/>
          <w:szCs w:val="24"/>
        </w:rPr>
      </w:pPr>
      <w:r w:rsidRPr="003872B3">
        <w:rPr>
          <w:sz w:val="24"/>
          <w:szCs w:val="24"/>
        </w:rPr>
        <w:t>Risk strateji belgesi hazırlanmıştır.</w:t>
      </w:r>
    </w:p>
    <w:p w:rsidR="00A73AD3" w:rsidRPr="003872B3" w:rsidRDefault="00A73AD3" w:rsidP="00FE2F13">
      <w:pPr>
        <w:pStyle w:val="ListeParagraf"/>
        <w:numPr>
          <w:ilvl w:val="0"/>
          <w:numId w:val="34"/>
        </w:numPr>
        <w:rPr>
          <w:sz w:val="24"/>
          <w:szCs w:val="24"/>
        </w:rPr>
      </w:pPr>
      <w:r w:rsidRPr="003872B3">
        <w:rPr>
          <w:sz w:val="24"/>
          <w:szCs w:val="24"/>
        </w:rPr>
        <w:t>Risk kayıt ve risk oylama belgeleri hazırlanarak riskler kayıt altına alınmıştır.</w:t>
      </w:r>
    </w:p>
    <w:p w:rsidR="00A73AD3" w:rsidRPr="003872B3" w:rsidRDefault="00A73AD3" w:rsidP="00FE2F13">
      <w:pPr>
        <w:pStyle w:val="ListeParagraf"/>
        <w:numPr>
          <w:ilvl w:val="0"/>
          <w:numId w:val="34"/>
        </w:numPr>
        <w:rPr>
          <w:sz w:val="24"/>
          <w:szCs w:val="24"/>
        </w:rPr>
      </w:pPr>
      <w:r w:rsidRPr="003872B3">
        <w:rPr>
          <w:sz w:val="24"/>
          <w:szCs w:val="24"/>
        </w:rPr>
        <w:t>Ön Mali Kontrol İşlem Yönergesi hazırlanmıştır.</w:t>
      </w:r>
    </w:p>
    <w:p w:rsidR="00A73AD3" w:rsidRPr="003872B3" w:rsidRDefault="00A73AD3" w:rsidP="00FE2F13">
      <w:pPr>
        <w:pStyle w:val="ListeParagraf"/>
        <w:numPr>
          <w:ilvl w:val="0"/>
          <w:numId w:val="34"/>
        </w:numPr>
        <w:rPr>
          <w:sz w:val="24"/>
          <w:szCs w:val="24"/>
        </w:rPr>
      </w:pPr>
      <w:r w:rsidRPr="003872B3">
        <w:rPr>
          <w:sz w:val="24"/>
          <w:szCs w:val="24"/>
        </w:rPr>
        <w:t>Hata, usulsüzlük ve yolsuzlukların bildirimi yönergesi hazırlanmıştır.</w:t>
      </w:r>
    </w:p>
    <w:p w:rsidR="00A73AD3" w:rsidRPr="003872B3" w:rsidRDefault="00A73AD3" w:rsidP="00FE2F13">
      <w:pPr>
        <w:pStyle w:val="ListeParagraf"/>
        <w:numPr>
          <w:ilvl w:val="0"/>
          <w:numId w:val="34"/>
        </w:numPr>
        <w:rPr>
          <w:sz w:val="24"/>
          <w:szCs w:val="24"/>
        </w:rPr>
      </w:pPr>
      <w:r w:rsidRPr="003872B3">
        <w:rPr>
          <w:sz w:val="24"/>
          <w:szCs w:val="24"/>
        </w:rPr>
        <w:t>İç kontrol değerlendirme soru formu müdürlüklere dağıtılmış, verilen cevaplara göre eksikler belirlenmiş ve iç kontrol değerlendirme raporu hazırlanmıştır.</w:t>
      </w:r>
    </w:p>
    <w:p w:rsidR="00A73AD3" w:rsidRPr="003872B3" w:rsidRDefault="00A73AD3" w:rsidP="00A73AD3">
      <w:pPr>
        <w:rPr>
          <w:sz w:val="24"/>
          <w:szCs w:val="24"/>
        </w:rPr>
        <w:sectPr w:rsidR="00A73AD3" w:rsidRPr="003872B3" w:rsidSect="00675BE7">
          <w:pgSz w:w="11906" w:h="16838"/>
          <w:pgMar w:top="1417" w:right="1417" w:bottom="1417" w:left="1417" w:header="708" w:footer="708" w:gutter="0"/>
          <w:cols w:space="708"/>
          <w:titlePg/>
          <w:docGrid w:linePitch="360"/>
        </w:sectPr>
      </w:pPr>
    </w:p>
    <w:p w:rsidR="008E28E8" w:rsidRPr="008E28E8" w:rsidRDefault="00394F47" w:rsidP="00FE2F13">
      <w:pPr>
        <w:pStyle w:val="ListeParagraf"/>
        <w:numPr>
          <w:ilvl w:val="0"/>
          <w:numId w:val="25"/>
        </w:numPr>
        <w:rPr>
          <w:b/>
          <w:sz w:val="32"/>
          <w:szCs w:val="32"/>
        </w:rPr>
      </w:pPr>
      <w:r>
        <w:rPr>
          <w:noProof/>
          <w:lang w:eastAsia="tr-TR"/>
        </w:rPr>
        <w:lastRenderedPageBreak/>
        <w:drawing>
          <wp:anchor distT="0" distB="0" distL="114300" distR="114300" simplePos="0" relativeHeight="251710464" behindDoc="0" locked="0" layoutInCell="1" allowOverlap="0" wp14:anchorId="3A01CA5D" wp14:editId="71BD25B4">
            <wp:simplePos x="0" y="0"/>
            <wp:positionH relativeFrom="margin">
              <wp:posOffset>-296545</wp:posOffset>
            </wp:positionH>
            <wp:positionV relativeFrom="margin">
              <wp:posOffset>370840</wp:posOffset>
            </wp:positionV>
            <wp:extent cx="6353175" cy="7564120"/>
            <wp:effectExtent l="76200" t="38100" r="85725" b="17780"/>
            <wp:wrapSquare wrapText="bothSides"/>
            <wp:docPr id="45" name="Diy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14:sizeRelH relativeFrom="page">
              <wp14:pctWidth>0</wp14:pctWidth>
            </wp14:sizeRelH>
            <wp14:sizeRelV relativeFrom="page">
              <wp14:pctHeight>0</wp14:pctHeight>
            </wp14:sizeRelV>
          </wp:anchor>
        </w:drawing>
      </w:r>
      <w:r w:rsidR="008E28E8" w:rsidRPr="008E28E8">
        <w:rPr>
          <w:b/>
          <w:sz w:val="32"/>
          <w:szCs w:val="32"/>
        </w:rPr>
        <w:t>İDARENİN AMAÇ VE HEDEFLERİ</w:t>
      </w:r>
    </w:p>
    <w:p w:rsidR="008E28E8" w:rsidRDefault="008E28E8" w:rsidP="008E28E8">
      <w:pPr>
        <w:tabs>
          <w:tab w:val="left" w:pos="1290"/>
        </w:tabs>
      </w:pPr>
    </w:p>
    <w:p w:rsidR="008E28E8" w:rsidRDefault="001C32B7" w:rsidP="001C32B7">
      <w:pPr>
        <w:tabs>
          <w:tab w:val="left" w:pos="1290"/>
        </w:tabs>
        <w:sectPr w:rsidR="008E28E8" w:rsidSect="00675BE7">
          <w:headerReference w:type="default" r:id="rId80"/>
          <w:headerReference w:type="first" r:id="rId81"/>
          <w:pgSz w:w="11906" w:h="16838"/>
          <w:pgMar w:top="1417" w:right="1417" w:bottom="1417" w:left="1417" w:header="708" w:footer="708" w:gutter="0"/>
          <w:cols w:space="708"/>
          <w:titlePg/>
          <w:docGrid w:linePitch="360"/>
        </w:sectPr>
      </w:pPr>
      <w:r>
        <w:rPr>
          <w:noProof/>
          <w:lang w:eastAsia="tr-TR"/>
        </w:rPr>
        <w:lastRenderedPageBreak/>
        <w:drawing>
          <wp:anchor distT="0" distB="0" distL="114300" distR="114300" simplePos="0" relativeHeight="251712512" behindDoc="0" locked="0" layoutInCell="1" allowOverlap="0" wp14:anchorId="7E642248" wp14:editId="62841A51">
            <wp:simplePos x="0" y="0"/>
            <wp:positionH relativeFrom="margin">
              <wp:posOffset>-299720</wp:posOffset>
            </wp:positionH>
            <wp:positionV relativeFrom="margin">
              <wp:posOffset>-11430</wp:posOffset>
            </wp:positionV>
            <wp:extent cx="6353175" cy="7981950"/>
            <wp:effectExtent l="57150" t="57150" r="85725" b="19050"/>
            <wp:wrapSquare wrapText="bothSides"/>
            <wp:docPr id="46" name="Diy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page">
              <wp14:pctWidth>0</wp14:pctWidth>
            </wp14:sizeRelH>
            <wp14:sizeRelV relativeFrom="page">
              <wp14:pctHeight>0</wp14:pctHeight>
            </wp14:sizeRelV>
          </wp:anchor>
        </w:drawing>
      </w:r>
      <w:r w:rsidR="008E28E8">
        <w:tab/>
      </w:r>
      <w:r w:rsidR="008E28E8">
        <w:tab/>
      </w:r>
    </w:p>
    <w:p w:rsidR="00072563" w:rsidRDefault="00072563" w:rsidP="008E28E8">
      <w:pPr>
        <w:tabs>
          <w:tab w:val="left" w:pos="2020"/>
        </w:tabs>
      </w:pPr>
    </w:p>
    <w:p w:rsidR="00072563" w:rsidRDefault="00072563" w:rsidP="00072563">
      <w:r>
        <w:rPr>
          <w:noProof/>
          <w:lang w:eastAsia="tr-TR"/>
        </w:rPr>
        <w:drawing>
          <wp:anchor distT="0" distB="0" distL="114300" distR="114300" simplePos="0" relativeHeight="251714560" behindDoc="0" locked="0" layoutInCell="1" allowOverlap="0" wp14:anchorId="4DC79843" wp14:editId="7D290F07">
            <wp:simplePos x="0" y="0"/>
            <wp:positionH relativeFrom="margin">
              <wp:posOffset>0</wp:posOffset>
            </wp:positionH>
            <wp:positionV relativeFrom="margin">
              <wp:posOffset>607060</wp:posOffset>
            </wp:positionV>
            <wp:extent cx="6353175" cy="7564120"/>
            <wp:effectExtent l="57150" t="38100" r="85725" b="0"/>
            <wp:wrapSquare wrapText="bothSides"/>
            <wp:docPr id="47" name="Diy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page">
              <wp14:pctWidth>0</wp14:pctWidth>
            </wp14:sizeRelH>
            <wp14:sizeRelV relativeFrom="page">
              <wp14:pctHeight>0</wp14:pctHeight>
            </wp14:sizeRelV>
          </wp:anchor>
        </w:drawing>
      </w:r>
    </w:p>
    <w:p w:rsidR="00072563" w:rsidRDefault="00072563" w:rsidP="00072563"/>
    <w:p w:rsidR="008E28E8" w:rsidRPr="00072563" w:rsidRDefault="008E28E8" w:rsidP="00072563">
      <w:pPr>
        <w:sectPr w:rsidR="008E28E8" w:rsidRPr="00072563" w:rsidSect="00675BE7">
          <w:headerReference w:type="first" r:id="rId92"/>
          <w:pgSz w:w="11906" w:h="16838"/>
          <w:pgMar w:top="1417" w:right="1417" w:bottom="1417" w:left="1417" w:header="708" w:footer="708" w:gutter="0"/>
          <w:cols w:space="708"/>
          <w:titlePg/>
          <w:docGrid w:linePitch="360"/>
        </w:sectPr>
      </w:pPr>
    </w:p>
    <w:p w:rsidR="00072563" w:rsidRDefault="00072563" w:rsidP="008E28E8">
      <w:pPr>
        <w:tabs>
          <w:tab w:val="left" w:pos="2020"/>
        </w:tabs>
      </w:pPr>
    </w:p>
    <w:p w:rsidR="00072563" w:rsidRDefault="00072563" w:rsidP="00072563">
      <w:pPr>
        <w:tabs>
          <w:tab w:val="left" w:pos="1291"/>
        </w:tabs>
      </w:pPr>
      <w:r>
        <w:tab/>
      </w:r>
      <w:r>
        <w:rPr>
          <w:noProof/>
          <w:lang w:eastAsia="tr-TR"/>
        </w:rPr>
        <w:drawing>
          <wp:anchor distT="0" distB="0" distL="114300" distR="114300" simplePos="0" relativeHeight="251716608" behindDoc="0" locked="0" layoutInCell="1" allowOverlap="0" wp14:anchorId="4DC79843" wp14:editId="7D290F07">
            <wp:simplePos x="0" y="0"/>
            <wp:positionH relativeFrom="margin">
              <wp:posOffset>0</wp:posOffset>
            </wp:positionH>
            <wp:positionV relativeFrom="margin">
              <wp:posOffset>607060</wp:posOffset>
            </wp:positionV>
            <wp:extent cx="6353175" cy="7564120"/>
            <wp:effectExtent l="57150" t="38100" r="85725" b="0"/>
            <wp:wrapSquare wrapText="bothSides"/>
            <wp:docPr id="48" name="Diy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p>
    <w:p w:rsidR="008E28E8" w:rsidRDefault="00072563" w:rsidP="00072563">
      <w:pPr>
        <w:tabs>
          <w:tab w:val="left" w:pos="1291"/>
        </w:tabs>
      </w:pPr>
      <w:r>
        <w:tab/>
      </w:r>
    </w:p>
    <w:p w:rsidR="005917D2" w:rsidRDefault="005917D2" w:rsidP="00072563">
      <w:pPr>
        <w:tabs>
          <w:tab w:val="left" w:pos="1291"/>
        </w:tabs>
      </w:pPr>
    </w:p>
    <w:p w:rsidR="005917D2" w:rsidRPr="00072563" w:rsidRDefault="005917D2" w:rsidP="00072563">
      <w:pPr>
        <w:tabs>
          <w:tab w:val="left" w:pos="1291"/>
        </w:tabs>
        <w:sectPr w:rsidR="005917D2" w:rsidRPr="00072563" w:rsidSect="00675BE7">
          <w:headerReference w:type="first" r:id="rId98"/>
          <w:pgSz w:w="11906" w:h="16838"/>
          <w:pgMar w:top="1417" w:right="1417" w:bottom="1417" w:left="1417" w:header="708" w:footer="708" w:gutter="0"/>
          <w:cols w:space="708"/>
          <w:titlePg/>
          <w:docGrid w:linePitch="360"/>
        </w:sectPr>
      </w:pPr>
    </w:p>
    <w:p w:rsidR="003872B3" w:rsidRDefault="003872B3" w:rsidP="003872B3">
      <w:pPr>
        <w:tabs>
          <w:tab w:val="left" w:pos="2020"/>
        </w:tabs>
        <w:rPr>
          <w:b/>
          <w:sz w:val="32"/>
          <w:szCs w:val="32"/>
        </w:rPr>
      </w:pPr>
    </w:p>
    <w:p w:rsidR="003872B3" w:rsidRPr="003872B3" w:rsidRDefault="003872B3" w:rsidP="003872B3">
      <w:pPr>
        <w:tabs>
          <w:tab w:val="left" w:pos="2020"/>
        </w:tabs>
        <w:rPr>
          <w:b/>
          <w:sz w:val="32"/>
          <w:szCs w:val="32"/>
        </w:rPr>
      </w:pPr>
    </w:p>
    <w:p w:rsidR="003872B3" w:rsidRDefault="003872B3" w:rsidP="003872B3">
      <w:pPr>
        <w:pStyle w:val="ListeParagraf"/>
        <w:tabs>
          <w:tab w:val="left" w:pos="2020"/>
        </w:tabs>
        <w:rPr>
          <w:b/>
          <w:sz w:val="32"/>
          <w:szCs w:val="32"/>
        </w:rPr>
      </w:pPr>
    </w:p>
    <w:p w:rsidR="003872B3" w:rsidRDefault="005917D2" w:rsidP="003872B3">
      <w:pPr>
        <w:pStyle w:val="ListeParagraf"/>
        <w:numPr>
          <w:ilvl w:val="0"/>
          <w:numId w:val="77"/>
        </w:numPr>
        <w:tabs>
          <w:tab w:val="left" w:pos="2020"/>
        </w:tabs>
        <w:rPr>
          <w:b/>
          <w:sz w:val="32"/>
          <w:szCs w:val="32"/>
        </w:rPr>
      </w:pPr>
      <w:r w:rsidRPr="003872B3">
        <w:rPr>
          <w:b/>
          <w:sz w:val="32"/>
          <w:szCs w:val="32"/>
        </w:rPr>
        <w:t>TEMEL POLİTİKA VE ÖNCELİKLER</w:t>
      </w:r>
    </w:p>
    <w:p w:rsidR="003872B3" w:rsidRPr="003872B3" w:rsidRDefault="003872B3" w:rsidP="003872B3">
      <w:pPr>
        <w:pStyle w:val="ListeParagraf"/>
        <w:tabs>
          <w:tab w:val="left" w:pos="2020"/>
        </w:tabs>
        <w:rPr>
          <w:b/>
          <w:sz w:val="32"/>
          <w:szCs w:val="32"/>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Misyon ve Vizyonumuza, Kanun ve Hukuk Kurallarına bağlı kalarak Belediyemizin en iyi şekilde temsilinin sağlanması için;</w:t>
      </w:r>
    </w:p>
    <w:p w:rsidR="005917D2" w:rsidRPr="003872B3" w:rsidRDefault="005917D2" w:rsidP="005917D2">
      <w:pPr>
        <w:pStyle w:val="ListeParagraf"/>
        <w:autoSpaceDE w:val="0"/>
        <w:autoSpaceDN w:val="0"/>
        <w:adjustRightInd w:val="0"/>
        <w:spacing w:after="0" w:line="240" w:lineRule="auto"/>
        <w:ind w:left="-284"/>
        <w:rPr>
          <w:rFonts w:ascii="Times New Roman" w:hAnsi="Times New Roman" w:cs="Times New Roman"/>
          <w:b/>
          <w:color w:val="002060"/>
          <w:sz w:val="28"/>
          <w:szCs w:val="28"/>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Vatandaş memnuniyetine yönelik kararlar almak bu doğrultuda hazırlanacak stratejik plan, 5 yıllık imar programları ve yıllık yatırım programları hazırlamak, uygulamak bu programlarda yer alan hizmet ve çalışmalara öncelik vermek.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 xml:space="preserve">Teknolojiden en iyi şekilde faydalanmak, </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Personel eğitimlerine hız vermek,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Kamu Kurum ve Kuruluşları, Özel sektör kurum ve kuruluşları, tüm Sivil Toplum Kuruluşları ile uyum içerisinde olmak,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 xml:space="preserve"> Belediye gelirlerini arttırıcı politikalara yön vermek,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6D54DC">
      <w:pPr>
        <w:pStyle w:val="ListeParagraf"/>
        <w:numPr>
          <w:ilvl w:val="0"/>
          <w:numId w:val="26"/>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Kaynakların etkin, ekonomik ve verimli şekilde kullanılmasına yönelik politikalarına yön vermek, Hizmet sunumunun tüm aşamalarında katılımcı, kaliteli, eşitlik ve tarafsızlık ilkelerine bağlı, üretken ve şeffaf hizmet anlayışıyla hareket etmek</w:t>
      </w:r>
    </w:p>
    <w:p w:rsidR="002A2E68" w:rsidRPr="003872B3" w:rsidRDefault="002A2E68" w:rsidP="005917D2">
      <w:pPr>
        <w:tabs>
          <w:tab w:val="left" w:pos="2020"/>
        </w:tabs>
        <w:ind w:left="360"/>
        <w:rPr>
          <w:b/>
          <w:sz w:val="28"/>
          <w:szCs w:val="28"/>
        </w:rPr>
        <w:sectPr w:rsidR="002A2E68" w:rsidRPr="003872B3" w:rsidSect="00675BE7">
          <w:headerReference w:type="first" r:id="rId99"/>
          <w:pgSz w:w="11906" w:h="16838"/>
          <w:pgMar w:top="1417" w:right="1417" w:bottom="1417" w:left="1417" w:header="708" w:footer="708" w:gutter="0"/>
          <w:cols w:space="708"/>
          <w:titlePg/>
          <w:docGrid w:linePitch="360"/>
        </w:sectPr>
      </w:pPr>
    </w:p>
    <w:p w:rsidR="00347A9B" w:rsidRDefault="00347A9B" w:rsidP="00347A9B">
      <w:pPr>
        <w:tabs>
          <w:tab w:val="left" w:pos="2020"/>
        </w:tabs>
        <w:rPr>
          <w:b/>
          <w:sz w:val="32"/>
          <w:szCs w:val="32"/>
        </w:rPr>
      </w:pPr>
    </w:p>
    <w:p w:rsidR="002A2E68" w:rsidRPr="00006CA4" w:rsidRDefault="00347A9B" w:rsidP="00FE2F13">
      <w:pPr>
        <w:pStyle w:val="ListeParagraf"/>
        <w:numPr>
          <w:ilvl w:val="0"/>
          <w:numId w:val="27"/>
        </w:numPr>
        <w:rPr>
          <w:b/>
          <w:sz w:val="32"/>
          <w:szCs w:val="32"/>
          <w:u w:val="single"/>
        </w:rPr>
      </w:pPr>
      <w:r w:rsidRPr="00006CA4">
        <w:rPr>
          <w:b/>
          <w:sz w:val="32"/>
          <w:szCs w:val="32"/>
          <w:u w:val="single"/>
        </w:rPr>
        <w:t>MALİ BİLGİLER</w:t>
      </w:r>
    </w:p>
    <w:p w:rsidR="00347A9B" w:rsidRDefault="00347A9B" w:rsidP="00FE2F13">
      <w:pPr>
        <w:pStyle w:val="ListeParagraf"/>
        <w:numPr>
          <w:ilvl w:val="1"/>
          <w:numId w:val="27"/>
        </w:numPr>
        <w:rPr>
          <w:b/>
          <w:sz w:val="32"/>
          <w:szCs w:val="32"/>
        </w:rPr>
      </w:pPr>
      <w:r>
        <w:rPr>
          <w:b/>
          <w:sz w:val="32"/>
          <w:szCs w:val="32"/>
        </w:rPr>
        <w:t>BÜTÇE UYGULAMA SONUÇLARI</w:t>
      </w:r>
    </w:p>
    <w:p w:rsidR="00D6520B" w:rsidRPr="00006CA4" w:rsidRDefault="00006CA4" w:rsidP="00006CA4">
      <w:pPr>
        <w:ind w:firstLine="708"/>
        <w:jc w:val="both"/>
      </w:pPr>
      <w:r>
        <w:t>2016 yılı bütçesi 150.400.000,00 TL olarak</w:t>
      </w:r>
      <w:r w:rsidR="00C319D1">
        <w:t xml:space="preserve"> belirlenmiş, yıl içine 125.646.178,16</w:t>
      </w:r>
      <w:r>
        <w:t xml:space="preserve"> TL’si harcanmıştır. Harcama gerçekleşme </w:t>
      </w:r>
      <w:r w:rsidR="00C319D1">
        <w:t>oranı % 8</w:t>
      </w:r>
      <w:r w:rsidR="006D54DC">
        <w:t>4</w:t>
      </w:r>
      <w:r>
        <w:t xml:space="preserve"> olmuştur.</w:t>
      </w:r>
    </w:p>
    <w:p w:rsidR="00CF7E6F" w:rsidRPr="00CF7E6F" w:rsidRDefault="00CF7E6F" w:rsidP="00CF7E6F">
      <w:pPr>
        <w:rPr>
          <w:b/>
          <w:color w:val="1F4E79" w:themeColor="accent1" w:themeShade="80"/>
          <w:sz w:val="32"/>
          <w:szCs w:val="32"/>
        </w:rPr>
      </w:pPr>
      <w:r w:rsidRPr="00CF7E6F">
        <w:rPr>
          <w:b/>
          <w:color w:val="1F4E79" w:themeColor="accent1" w:themeShade="80"/>
          <w:sz w:val="32"/>
          <w:szCs w:val="32"/>
        </w:rPr>
        <w:t>Bütçe Giderlerinin Ekonomik Sınıflandırması</w:t>
      </w:r>
    </w:p>
    <w:tbl>
      <w:tblPr>
        <w:tblStyle w:val="TabloKlavuzu"/>
        <w:tblW w:w="9639" w:type="dxa"/>
        <w:tblInd w:w="-5" w:type="dxa"/>
        <w:tblLook w:val="04A0" w:firstRow="1" w:lastRow="0" w:firstColumn="1" w:lastColumn="0" w:noHBand="0" w:noVBand="1"/>
      </w:tblPr>
      <w:tblGrid>
        <w:gridCol w:w="426"/>
        <w:gridCol w:w="12"/>
        <w:gridCol w:w="537"/>
        <w:gridCol w:w="1416"/>
        <w:gridCol w:w="1235"/>
        <w:gridCol w:w="1154"/>
        <w:gridCol w:w="1235"/>
        <w:gridCol w:w="1235"/>
        <w:gridCol w:w="1154"/>
        <w:gridCol w:w="1235"/>
      </w:tblGrid>
      <w:tr w:rsidR="003E2121" w:rsidRPr="003E2121" w:rsidTr="00C319D1">
        <w:tc>
          <w:tcPr>
            <w:tcW w:w="976" w:type="dxa"/>
            <w:gridSpan w:val="3"/>
            <w:vMerge w:val="restart"/>
            <w:vAlign w:val="center"/>
          </w:tcPr>
          <w:p w:rsidR="00CF7E6F" w:rsidRPr="003E2121" w:rsidRDefault="00CF7E6F" w:rsidP="00CF7E6F">
            <w:pPr>
              <w:rPr>
                <w:b/>
                <w:sz w:val="16"/>
                <w:szCs w:val="16"/>
              </w:rPr>
            </w:pPr>
            <w:r w:rsidRPr="003E2121">
              <w:rPr>
                <w:b/>
                <w:sz w:val="16"/>
                <w:szCs w:val="16"/>
              </w:rPr>
              <w:t>EKONOMİK KODU</w:t>
            </w:r>
          </w:p>
        </w:tc>
        <w:tc>
          <w:tcPr>
            <w:tcW w:w="1496" w:type="dxa"/>
            <w:vMerge w:val="restart"/>
            <w:vAlign w:val="center"/>
          </w:tcPr>
          <w:p w:rsidR="00CF7E6F" w:rsidRPr="003E2121" w:rsidRDefault="00CF7E6F" w:rsidP="00CF7E6F">
            <w:pPr>
              <w:jc w:val="center"/>
              <w:rPr>
                <w:b/>
                <w:sz w:val="16"/>
                <w:szCs w:val="16"/>
              </w:rPr>
            </w:pPr>
            <w:r w:rsidRPr="003E2121">
              <w:rPr>
                <w:b/>
                <w:sz w:val="16"/>
                <w:szCs w:val="16"/>
              </w:rPr>
              <w:t>BÜTÇE GİDERİNİN TÜRÜ</w:t>
            </w:r>
          </w:p>
        </w:tc>
        <w:tc>
          <w:tcPr>
            <w:tcW w:w="2389" w:type="dxa"/>
            <w:gridSpan w:val="2"/>
            <w:vAlign w:val="center"/>
          </w:tcPr>
          <w:p w:rsidR="00CF7E6F" w:rsidRPr="003E2121" w:rsidRDefault="00CF7E6F" w:rsidP="00CF7E6F">
            <w:pPr>
              <w:jc w:val="center"/>
              <w:rPr>
                <w:b/>
                <w:sz w:val="16"/>
                <w:szCs w:val="16"/>
              </w:rPr>
            </w:pPr>
            <w:r w:rsidRPr="003E2121">
              <w:rPr>
                <w:b/>
                <w:sz w:val="16"/>
                <w:szCs w:val="16"/>
              </w:rPr>
              <w:t>2014</w:t>
            </w:r>
          </w:p>
        </w:tc>
        <w:tc>
          <w:tcPr>
            <w:tcW w:w="2470" w:type="dxa"/>
            <w:gridSpan w:val="2"/>
            <w:vAlign w:val="center"/>
          </w:tcPr>
          <w:p w:rsidR="00CF7E6F" w:rsidRPr="003E2121" w:rsidRDefault="00CF7E6F" w:rsidP="00CF7E6F">
            <w:pPr>
              <w:jc w:val="center"/>
              <w:rPr>
                <w:b/>
                <w:sz w:val="16"/>
                <w:szCs w:val="16"/>
              </w:rPr>
            </w:pPr>
            <w:r w:rsidRPr="003E2121">
              <w:rPr>
                <w:b/>
                <w:sz w:val="16"/>
                <w:szCs w:val="16"/>
              </w:rPr>
              <w:t>2015</w:t>
            </w:r>
          </w:p>
        </w:tc>
        <w:tc>
          <w:tcPr>
            <w:tcW w:w="2308" w:type="dxa"/>
            <w:gridSpan w:val="2"/>
            <w:vAlign w:val="center"/>
          </w:tcPr>
          <w:p w:rsidR="00CF7E6F" w:rsidRPr="003E2121" w:rsidRDefault="00CF7E6F" w:rsidP="00CF7E6F">
            <w:pPr>
              <w:jc w:val="center"/>
              <w:rPr>
                <w:b/>
                <w:sz w:val="16"/>
                <w:szCs w:val="16"/>
              </w:rPr>
            </w:pPr>
            <w:r w:rsidRPr="003E2121">
              <w:rPr>
                <w:b/>
                <w:sz w:val="16"/>
                <w:szCs w:val="16"/>
              </w:rPr>
              <w:t>2016</w:t>
            </w:r>
          </w:p>
        </w:tc>
      </w:tr>
      <w:tr w:rsidR="003E2121" w:rsidRPr="003E2121" w:rsidTr="00C319D1">
        <w:tc>
          <w:tcPr>
            <w:tcW w:w="976" w:type="dxa"/>
            <w:gridSpan w:val="3"/>
            <w:vMerge/>
            <w:vAlign w:val="center"/>
          </w:tcPr>
          <w:p w:rsidR="003E2121" w:rsidRPr="003E2121" w:rsidRDefault="003E2121" w:rsidP="00CF7E6F">
            <w:pPr>
              <w:rPr>
                <w:b/>
                <w:sz w:val="16"/>
                <w:szCs w:val="16"/>
              </w:rPr>
            </w:pPr>
          </w:p>
        </w:tc>
        <w:tc>
          <w:tcPr>
            <w:tcW w:w="1496" w:type="dxa"/>
            <w:vMerge/>
            <w:vAlign w:val="center"/>
          </w:tcPr>
          <w:p w:rsidR="003E2121" w:rsidRPr="003E2121" w:rsidRDefault="003E2121" w:rsidP="00CF7E6F">
            <w:pPr>
              <w:jc w:val="center"/>
              <w:rPr>
                <w:b/>
                <w:sz w:val="16"/>
                <w:szCs w:val="16"/>
              </w:rPr>
            </w:pPr>
          </w:p>
        </w:tc>
        <w:tc>
          <w:tcPr>
            <w:tcW w:w="1235" w:type="dxa"/>
            <w:vAlign w:val="center"/>
          </w:tcPr>
          <w:p w:rsidR="003E2121" w:rsidRPr="003E2121" w:rsidRDefault="003E2121" w:rsidP="00CF7E6F">
            <w:pPr>
              <w:jc w:val="center"/>
              <w:rPr>
                <w:b/>
                <w:sz w:val="16"/>
                <w:szCs w:val="16"/>
              </w:rPr>
            </w:pPr>
            <w:r w:rsidRPr="003E2121">
              <w:rPr>
                <w:b/>
                <w:sz w:val="16"/>
                <w:szCs w:val="16"/>
              </w:rPr>
              <w:t>ÖDENEK</w:t>
            </w:r>
          </w:p>
        </w:tc>
        <w:tc>
          <w:tcPr>
            <w:tcW w:w="1154" w:type="dxa"/>
            <w:vAlign w:val="center"/>
          </w:tcPr>
          <w:p w:rsidR="003E2121" w:rsidRPr="003E2121" w:rsidRDefault="003E2121" w:rsidP="00CF7E6F">
            <w:pPr>
              <w:jc w:val="center"/>
              <w:rPr>
                <w:b/>
                <w:sz w:val="16"/>
                <w:szCs w:val="16"/>
              </w:rPr>
            </w:pPr>
            <w:r w:rsidRPr="003E2121">
              <w:rPr>
                <w:b/>
                <w:sz w:val="16"/>
                <w:szCs w:val="16"/>
              </w:rPr>
              <w:t>HARCAMA</w:t>
            </w:r>
          </w:p>
        </w:tc>
        <w:tc>
          <w:tcPr>
            <w:tcW w:w="1235" w:type="dxa"/>
            <w:vAlign w:val="center"/>
          </w:tcPr>
          <w:p w:rsidR="003E2121" w:rsidRPr="003E2121" w:rsidRDefault="003E2121" w:rsidP="00CF7E6F">
            <w:pPr>
              <w:jc w:val="center"/>
              <w:rPr>
                <w:b/>
                <w:sz w:val="16"/>
                <w:szCs w:val="16"/>
              </w:rPr>
            </w:pPr>
            <w:r w:rsidRPr="003E2121">
              <w:rPr>
                <w:b/>
                <w:sz w:val="16"/>
                <w:szCs w:val="16"/>
              </w:rPr>
              <w:t>ÖDENEK</w:t>
            </w:r>
          </w:p>
        </w:tc>
        <w:tc>
          <w:tcPr>
            <w:tcW w:w="1235" w:type="dxa"/>
            <w:vAlign w:val="center"/>
          </w:tcPr>
          <w:p w:rsidR="003E2121" w:rsidRPr="003E2121" w:rsidRDefault="003E2121" w:rsidP="00CF7E6F">
            <w:pPr>
              <w:jc w:val="center"/>
              <w:rPr>
                <w:b/>
                <w:sz w:val="16"/>
                <w:szCs w:val="16"/>
              </w:rPr>
            </w:pPr>
            <w:r w:rsidRPr="003E2121">
              <w:rPr>
                <w:b/>
                <w:sz w:val="16"/>
                <w:szCs w:val="16"/>
              </w:rPr>
              <w:t>HARCAMA</w:t>
            </w:r>
          </w:p>
        </w:tc>
        <w:tc>
          <w:tcPr>
            <w:tcW w:w="1154" w:type="dxa"/>
            <w:vAlign w:val="center"/>
          </w:tcPr>
          <w:p w:rsidR="003E2121" w:rsidRPr="003E2121" w:rsidRDefault="003E2121" w:rsidP="00CF7E6F">
            <w:pPr>
              <w:jc w:val="center"/>
              <w:rPr>
                <w:b/>
                <w:sz w:val="16"/>
                <w:szCs w:val="16"/>
              </w:rPr>
            </w:pPr>
            <w:r w:rsidRPr="003E2121">
              <w:rPr>
                <w:b/>
                <w:sz w:val="16"/>
                <w:szCs w:val="16"/>
              </w:rPr>
              <w:t>ÖDENEK</w:t>
            </w:r>
          </w:p>
        </w:tc>
        <w:tc>
          <w:tcPr>
            <w:tcW w:w="1154" w:type="dxa"/>
            <w:vAlign w:val="center"/>
          </w:tcPr>
          <w:p w:rsidR="003E2121" w:rsidRPr="003E2121" w:rsidRDefault="003E2121" w:rsidP="00CF7E6F">
            <w:pPr>
              <w:jc w:val="center"/>
              <w:rPr>
                <w:b/>
                <w:sz w:val="16"/>
                <w:szCs w:val="16"/>
              </w:rPr>
            </w:pPr>
            <w:r w:rsidRPr="003E2121">
              <w:rPr>
                <w:b/>
                <w:sz w:val="16"/>
                <w:szCs w:val="16"/>
              </w:rPr>
              <w:t>HARCAMA</w:t>
            </w:r>
          </w:p>
        </w:tc>
      </w:tr>
      <w:tr w:rsidR="003E2121" w:rsidRPr="003E2121" w:rsidTr="00C319D1">
        <w:tc>
          <w:tcPr>
            <w:tcW w:w="976" w:type="dxa"/>
            <w:gridSpan w:val="3"/>
            <w:vAlign w:val="center"/>
          </w:tcPr>
          <w:p w:rsidR="00CF7E6F" w:rsidRPr="00FF08B5" w:rsidRDefault="00CF7E6F" w:rsidP="00CF7E6F">
            <w:pPr>
              <w:jc w:val="center"/>
              <w:rPr>
                <w:b/>
                <w:sz w:val="16"/>
                <w:szCs w:val="16"/>
              </w:rPr>
            </w:pPr>
            <w:r w:rsidRPr="00FF08B5">
              <w:rPr>
                <w:b/>
                <w:sz w:val="16"/>
                <w:szCs w:val="16"/>
              </w:rPr>
              <w:t>01</w:t>
            </w:r>
          </w:p>
        </w:tc>
        <w:tc>
          <w:tcPr>
            <w:tcW w:w="1496" w:type="dxa"/>
          </w:tcPr>
          <w:p w:rsidR="00CF7E6F" w:rsidRPr="00FF08B5" w:rsidRDefault="00FF08B5" w:rsidP="00347A9B">
            <w:pPr>
              <w:rPr>
                <w:b/>
                <w:sz w:val="16"/>
                <w:szCs w:val="16"/>
              </w:rPr>
            </w:pPr>
            <w:r w:rsidRPr="00FF08B5">
              <w:rPr>
                <w:b/>
                <w:sz w:val="16"/>
                <w:szCs w:val="16"/>
              </w:rPr>
              <w:t>PERSONEL GİDERLERİ</w:t>
            </w:r>
          </w:p>
        </w:tc>
        <w:tc>
          <w:tcPr>
            <w:tcW w:w="1235" w:type="dxa"/>
            <w:vAlign w:val="center"/>
          </w:tcPr>
          <w:p w:rsidR="00CF7E6F" w:rsidRPr="003E2121" w:rsidRDefault="007866A3" w:rsidP="005E7893">
            <w:pPr>
              <w:jc w:val="right"/>
              <w:rPr>
                <w:b/>
                <w:sz w:val="16"/>
                <w:szCs w:val="16"/>
              </w:rPr>
            </w:pPr>
            <w:r>
              <w:rPr>
                <w:b/>
                <w:sz w:val="16"/>
                <w:szCs w:val="16"/>
              </w:rPr>
              <w:t>23.756.024,92</w:t>
            </w:r>
          </w:p>
        </w:tc>
        <w:tc>
          <w:tcPr>
            <w:tcW w:w="1154" w:type="dxa"/>
            <w:vAlign w:val="center"/>
          </w:tcPr>
          <w:p w:rsidR="00CF7E6F" w:rsidRPr="003E2121" w:rsidRDefault="007866A3" w:rsidP="005E7893">
            <w:pPr>
              <w:jc w:val="right"/>
              <w:rPr>
                <w:b/>
                <w:sz w:val="16"/>
                <w:szCs w:val="16"/>
              </w:rPr>
            </w:pPr>
            <w:r>
              <w:rPr>
                <w:b/>
                <w:sz w:val="16"/>
                <w:szCs w:val="16"/>
              </w:rPr>
              <w:t>15.662.576,86</w:t>
            </w:r>
          </w:p>
        </w:tc>
        <w:tc>
          <w:tcPr>
            <w:tcW w:w="1235" w:type="dxa"/>
            <w:vAlign w:val="center"/>
          </w:tcPr>
          <w:p w:rsidR="00CF7E6F" w:rsidRPr="003E2121" w:rsidRDefault="00EE1854" w:rsidP="005E7893">
            <w:pPr>
              <w:jc w:val="right"/>
              <w:rPr>
                <w:b/>
                <w:sz w:val="16"/>
                <w:szCs w:val="16"/>
              </w:rPr>
            </w:pPr>
            <w:r>
              <w:rPr>
                <w:b/>
                <w:sz w:val="16"/>
                <w:szCs w:val="16"/>
              </w:rPr>
              <w:t>29.786.334,20</w:t>
            </w:r>
          </w:p>
        </w:tc>
        <w:tc>
          <w:tcPr>
            <w:tcW w:w="1235" w:type="dxa"/>
            <w:vAlign w:val="center"/>
          </w:tcPr>
          <w:p w:rsidR="00CF7E6F" w:rsidRPr="003E2121" w:rsidRDefault="00EE1854" w:rsidP="005E7893">
            <w:pPr>
              <w:jc w:val="right"/>
              <w:rPr>
                <w:b/>
                <w:sz w:val="16"/>
                <w:szCs w:val="16"/>
              </w:rPr>
            </w:pPr>
            <w:r>
              <w:rPr>
                <w:b/>
                <w:sz w:val="16"/>
                <w:szCs w:val="16"/>
              </w:rPr>
              <w:t>25.929.819,61</w:t>
            </w:r>
          </w:p>
        </w:tc>
        <w:tc>
          <w:tcPr>
            <w:tcW w:w="1154" w:type="dxa"/>
            <w:vAlign w:val="center"/>
          </w:tcPr>
          <w:p w:rsidR="00CF7E6F" w:rsidRPr="003E2121" w:rsidRDefault="00BD6200" w:rsidP="005E7893">
            <w:pPr>
              <w:jc w:val="right"/>
              <w:rPr>
                <w:b/>
                <w:sz w:val="16"/>
                <w:szCs w:val="16"/>
              </w:rPr>
            </w:pPr>
            <w:r>
              <w:rPr>
                <w:b/>
                <w:sz w:val="16"/>
                <w:szCs w:val="16"/>
              </w:rPr>
              <w:t>31.667.584,68</w:t>
            </w:r>
          </w:p>
        </w:tc>
        <w:tc>
          <w:tcPr>
            <w:tcW w:w="1154" w:type="dxa"/>
            <w:vAlign w:val="center"/>
          </w:tcPr>
          <w:p w:rsidR="00CF7E6F" w:rsidRPr="003E2121" w:rsidRDefault="00BD6200" w:rsidP="005E7893">
            <w:pPr>
              <w:jc w:val="right"/>
              <w:rPr>
                <w:b/>
                <w:sz w:val="16"/>
                <w:szCs w:val="16"/>
              </w:rPr>
            </w:pPr>
            <w:r>
              <w:rPr>
                <w:b/>
                <w:sz w:val="16"/>
                <w:szCs w:val="16"/>
              </w:rPr>
              <w:t>30.059.052,20</w:t>
            </w:r>
          </w:p>
        </w:tc>
      </w:tr>
      <w:tr w:rsidR="003E2121" w:rsidRPr="003E2121" w:rsidTr="00C319D1">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01</w:t>
            </w:r>
          </w:p>
        </w:tc>
        <w:tc>
          <w:tcPr>
            <w:tcW w:w="1496" w:type="dxa"/>
            <w:shd w:val="clear" w:color="auto" w:fill="DEEAF6" w:themeFill="accent1" w:themeFillTint="33"/>
          </w:tcPr>
          <w:p w:rsidR="00CF7E6F" w:rsidRPr="00FF08B5" w:rsidRDefault="00FF08B5" w:rsidP="00347A9B">
            <w:pPr>
              <w:rPr>
                <w:sz w:val="16"/>
                <w:szCs w:val="16"/>
              </w:rPr>
            </w:pPr>
            <w:r w:rsidRPr="00FF08B5">
              <w:rPr>
                <w:sz w:val="16"/>
                <w:szCs w:val="16"/>
              </w:rPr>
              <w:t>Memurlar</w:t>
            </w:r>
          </w:p>
        </w:tc>
        <w:tc>
          <w:tcPr>
            <w:tcW w:w="1235"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7.366.378,38</w:t>
            </w:r>
          </w:p>
        </w:tc>
        <w:tc>
          <w:tcPr>
            <w:tcW w:w="1154"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5.219.633,08</w:t>
            </w:r>
          </w:p>
        </w:tc>
        <w:tc>
          <w:tcPr>
            <w:tcW w:w="1235" w:type="dxa"/>
            <w:shd w:val="clear" w:color="auto" w:fill="DEEAF6" w:themeFill="accent1" w:themeFillTint="33"/>
            <w:vAlign w:val="center"/>
          </w:tcPr>
          <w:p w:rsidR="00CF7E6F" w:rsidRPr="003E2121" w:rsidRDefault="00EE1854" w:rsidP="005E7893">
            <w:pPr>
              <w:jc w:val="right"/>
              <w:rPr>
                <w:b/>
                <w:sz w:val="16"/>
                <w:szCs w:val="16"/>
              </w:rPr>
            </w:pPr>
            <w:r>
              <w:rPr>
                <w:b/>
                <w:sz w:val="16"/>
                <w:szCs w:val="16"/>
              </w:rPr>
              <w:t>11.519.097,86</w:t>
            </w:r>
          </w:p>
        </w:tc>
        <w:tc>
          <w:tcPr>
            <w:tcW w:w="1235" w:type="dxa"/>
            <w:shd w:val="clear" w:color="auto" w:fill="DEEAF6" w:themeFill="accent1" w:themeFillTint="33"/>
            <w:vAlign w:val="center"/>
          </w:tcPr>
          <w:p w:rsidR="00CF7E6F" w:rsidRPr="003E2121" w:rsidRDefault="00EE1854" w:rsidP="005E7893">
            <w:pPr>
              <w:jc w:val="right"/>
              <w:rPr>
                <w:b/>
                <w:sz w:val="16"/>
                <w:szCs w:val="16"/>
              </w:rPr>
            </w:pPr>
            <w:r>
              <w:rPr>
                <w:b/>
                <w:sz w:val="16"/>
                <w:szCs w:val="16"/>
              </w:rPr>
              <w:t>9.483.049,14</w:t>
            </w:r>
          </w:p>
        </w:tc>
        <w:tc>
          <w:tcPr>
            <w:tcW w:w="1154" w:type="dxa"/>
            <w:shd w:val="clear" w:color="auto" w:fill="DEEAF6" w:themeFill="accent1" w:themeFillTint="33"/>
            <w:vAlign w:val="center"/>
          </w:tcPr>
          <w:p w:rsidR="00CF7E6F" w:rsidRPr="003E2121" w:rsidRDefault="00BD6200" w:rsidP="005E7893">
            <w:pPr>
              <w:jc w:val="right"/>
              <w:rPr>
                <w:b/>
                <w:sz w:val="16"/>
                <w:szCs w:val="16"/>
              </w:rPr>
            </w:pPr>
            <w:r>
              <w:rPr>
                <w:b/>
                <w:sz w:val="16"/>
                <w:szCs w:val="16"/>
              </w:rPr>
              <w:t>12.146.231,79</w:t>
            </w:r>
          </w:p>
        </w:tc>
        <w:tc>
          <w:tcPr>
            <w:tcW w:w="1154" w:type="dxa"/>
            <w:shd w:val="clear" w:color="auto" w:fill="DEEAF6" w:themeFill="accent1" w:themeFillTint="33"/>
            <w:vAlign w:val="center"/>
          </w:tcPr>
          <w:p w:rsidR="00CF7E6F" w:rsidRPr="003E2121" w:rsidRDefault="00BD6200" w:rsidP="005E7893">
            <w:pPr>
              <w:jc w:val="right"/>
              <w:rPr>
                <w:b/>
                <w:sz w:val="16"/>
                <w:szCs w:val="16"/>
              </w:rPr>
            </w:pPr>
            <w:r>
              <w:rPr>
                <w:b/>
                <w:sz w:val="16"/>
                <w:szCs w:val="16"/>
              </w:rPr>
              <w:t>11.499.663,31</w:t>
            </w:r>
          </w:p>
        </w:tc>
      </w:tr>
      <w:tr w:rsidR="003E2121" w:rsidRPr="003E2121" w:rsidTr="00C319D1">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02</w:t>
            </w:r>
          </w:p>
        </w:tc>
        <w:tc>
          <w:tcPr>
            <w:tcW w:w="1496" w:type="dxa"/>
            <w:shd w:val="clear" w:color="auto" w:fill="DEEAF6" w:themeFill="accent1" w:themeFillTint="33"/>
          </w:tcPr>
          <w:p w:rsidR="00CF7E6F" w:rsidRPr="00FF08B5" w:rsidRDefault="00FF08B5" w:rsidP="00347A9B">
            <w:pPr>
              <w:rPr>
                <w:sz w:val="16"/>
                <w:szCs w:val="16"/>
              </w:rPr>
            </w:pPr>
            <w:r w:rsidRPr="00FF08B5">
              <w:rPr>
                <w:sz w:val="16"/>
                <w:szCs w:val="16"/>
              </w:rPr>
              <w:t>Sözleşmeli Personel</w:t>
            </w:r>
          </w:p>
        </w:tc>
        <w:tc>
          <w:tcPr>
            <w:tcW w:w="1235"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43.500,00</w:t>
            </w:r>
          </w:p>
        </w:tc>
        <w:tc>
          <w:tcPr>
            <w:tcW w:w="1154"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27.834,60</w:t>
            </w:r>
          </w:p>
        </w:tc>
        <w:tc>
          <w:tcPr>
            <w:tcW w:w="1235" w:type="dxa"/>
            <w:shd w:val="clear" w:color="auto" w:fill="DEEAF6" w:themeFill="accent1" w:themeFillTint="33"/>
            <w:vAlign w:val="center"/>
          </w:tcPr>
          <w:p w:rsidR="00CF7E6F" w:rsidRPr="003E2121" w:rsidRDefault="00EE1854" w:rsidP="005E7893">
            <w:pPr>
              <w:jc w:val="right"/>
              <w:rPr>
                <w:b/>
                <w:sz w:val="16"/>
                <w:szCs w:val="16"/>
              </w:rPr>
            </w:pPr>
            <w:r>
              <w:rPr>
                <w:b/>
                <w:sz w:val="16"/>
                <w:szCs w:val="16"/>
              </w:rPr>
              <w:t>36.032,39</w:t>
            </w:r>
          </w:p>
        </w:tc>
        <w:tc>
          <w:tcPr>
            <w:tcW w:w="1235" w:type="dxa"/>
            <w:shd w:val="clear" w:color="auto" w:fill="DEEAF6" w:themeFill="accent1" w:themeFillTint="33"/>
            <w:vAlign w:val="center"/>
          </w:tcPr>
          <w:p w:rsidR="00CF7E6F" w:rsidRPr="003E2121" w:rsidRDefault="00EE1854" w:rsidP="005E7893">
            <w:pPr>
              <w:jc w:val="right"/>
              <w:rPr>
                <w:b/>
                <w:sz w:val="16"/>
                <w:szCs w:val="16"/>
              </w:rPr>
            </w:pPr>
            <w:r>
              <w:rPr>
                <w:b/>
                <w:sz w:val="16"/>
                <w:szCs w:val="16"/>
              </w:rPr>
              <w:t>0,00</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2.123.380,38</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2.038.589,72</w:t>
            </w:r>
          </w:p>
        </w:tc>
      </w:tr>
      <w:tr w:rsidR="002D43AE" w:rsidRPr="003E2121" w:rsidTr="00C319D1">
        <w:tc>
          <w:tcPr>
            <w:tcW w:w="426" w:type="dxa"/>
            <w:shd w:val="clear" w:color="auto" w:fill="DEEAF6" w:themeFill="accent1" w:themeFillTint="33"/>
            <w:vAlign w:val="center"/>
          </w:tcPr>
          <w:p w:rsidR="002D43AE" w:rsidRPr="003E2121" w:rsidRDefault="002D43AE" w:rsidP="00CF7E6F">
            <w:pPr>
              <w:jc w:val="center"/>
              <w:rPr>
                <w:b/>
                <w:sz w:val="16"/>
                <w:szCs w:val="16"/>
              </w:rPr>
            </w:pPr>
          </w:p>
        </w:tc>
        <w:tc>
          <w:tcPr>
            <w:tcW w:w="550"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03</w:t>
            </w:r>
          </w:p>
        </w:tc>
        <w:tc>
          <w:tcPr>
            <w:tcW w:w="1496" w:type="dxa"/>
            <w:shd w:val="clear" w:color="auto" w:fill="DEEAF6" w:themeFill="accent1" w:themeFillTint="33"/>
          </w:tcPr>
          <w:p w:rsidR="002D43AE" w:rsidRPr="00FF08B5" w:rsidRDefault="002D43AE" w:rsidP="00347A9B">
            <w:pPr>
              <w:rPr>
                <w:sz w:val="16"/>
                <w:szCs w:val="16"/>
              </w:rPr>
            </w:pPr>
            <w:r w:rsidRPr="00FF08B5">
              <w:rPr>
                <w:sz w:val="16"/>
                <w:szCs w:val="16"/>
              </w:rPr>
              <w:t>İşçiler</w:t>
            </w:r>
          </w:p>
        </w:tc>
        <w:tc>
          <w:tcPr>
            <w:tcW w:w="1235" w:type="dxa"/>
            <w:shd w:val="clear" w:color="auto" w:fill="DEEAF6" w:themeFill="accent1" w:themeFillTint="33"/>
            <w:vAlign w:val="center"/>
          </w:tcPr>
          <w:p w:rsidR="002D43AE" w:rsidRPr="003E2121" w:rsidRDefault="007866A3" w:rsidP="005E7893">
            <w:pPr>
              <w:jc w:val="right"/>
              <w:rPr>
                <w:b/>
                <w:sz w:val="16"/>
                <w:szCs w:val="16"/>
              </w:rPr>
            </w:pPr>
            <w:r>
              <w:rPr>
                <w:b/>
                <w:sz w:val="16"/>
                <w:szCs w:val="16"/>
              </w:rPr>
              <w:t>15.992.459,74</w:t>
            </w:r>
          </w:p>
        </w:tc>
        <w:tc>
          <w:tcPr>
            <w:tcW w:w="1154" w:type="dxa"/>
            <w:shd w:val="clear" w:color="auto" w:fill="DEEAF6" w:themeFill="accent1" w:themeFillTint="33"/>
            <w:vAlign w:val="center"/>
          </w:tcPr>
          <w:p w:rsidR="002D43AE" w:rsidRPr="003E2121" w:rsidRDefault="007866A3" w:rsidP="005E7893">
            <w:pPr>
              <w:jc w:val="right"/>
              <w:rPr>
                <w:b/>
                <w:sz w:val="16"/>
                <w:szCs w:val="16"/>
              </w:rPr>
            </w:pPr>
            <w:r>
              <w:rPr>
                <w:b/>
                <w:sz w:val="16"/>
                <w:szCs w:val="16"/>
              </w:rPr>
              <w:t>10.121.088,94</w:t>
            </w:r>
          </w:p>
        </w:tc>
        <w:tc>
          <w:tcPr>
            <w:tcW w:w="1235" w:type="dxa"/>
            <w:shd w:val="clear" w:color="auto" w:fill="DEEAF6" w:themeFill="accent1" w:themeFillTint="33"/>
            <w:vAlign w:val="center"/>
          </w:tcPr>
          <w:p w:rsidR="002D43AE" w:rsidRPr="003E2121" w:rsidRDefault="00EE1854" w:rsidP="005E7893">
            <w:pPr>
              <w:jc w:val="right"/>
              <w:rPr>
                <w:b/>
                <w:sz w:val="16"/>
                <w:szCs w:val="16"/>
              </w:rPr>
            </w:pPr>
            <w:r>
              <w:rPr>
                <w:b/>
                <w:sz w:val="16"/>
                <w:szCs w:val="16"/>
              </w:rPr>
              <w:t>17.763.605,45</w:t>
            </w:r>
          </w:p>
        </w:tc>
        <w:tc>
          <w:tcPr>
            <w:tcW w:w="1235" w:type="dxa"/>
            <w:shd w:val="clear" w:color="auto" w:fill="DEEAF6" w:themeFill="accent1" w:themeFillTint="33"/>
            <w:vAlign w:val="center"/>
          </w:tcPr>
          <w:p w:rsidR="002D43AE" w:rsidRPr="003E2121" w:rsidRDefault="00EE1854" w:rsidP="005E7893">
            <w:pPr>
              <w:jc w:val="right"/>
              <w:rPr>
                <w:b/>
                <w:sz w:val="16"/>
                <w:szCs w:val="16"/>
              </w:rPr>
            </w:pPr>
            <w:r>
              <w:rPr>
                <w:b/>
                <w:sz w:val="16"/>
                <w:szCs w:val="16"/>
              </w:rPr>
              <w:t>16.069.941,42</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16.865.599,21</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16.003.646,21</w:t>
            </w:r>
          </w:p>
        </w:tc>
      </w:tr>
      <w:tr w:rsidR="003E2121" w:rsidRPr="003E2121" w:rsidTr="00C319D1">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04</w:t>
            </w:r>
          </w:p>
        </w:tc>
        <w:tc>
          <w:tcPr>
            <w:tcW w:w="1496" w:type="dxa"/>
            <w:shd w:val="clear" w:color="auto" w:fill="DEEAF6" w:themeFill="accent1" w:themeFillTint="33"/>
          </w:tcPr>
          <w:p w:rsidR="00CF7E6F" w:rsidRPr="00FF08B5" w:rsidRDefault="00FF08B5" w:rsidP="00347A9B">
            <w:pPr>
              <w:rPr>
                <w:sz w:val="16"/>
                <w:szCs w:val="16"/>
              </w:rPr>
            </w:pPr>
            <w:r w:rsidRPr="00FF08B5">
              <w:rPr>
                <w:sz w:val="16"/>
                <w:szCs w:val="16"/>
              </w:rPr>
              <w:t>Geçici Personel</w:t>
            </w:r>
          </w:p>
        </w:tc>
        <w:tc>
          <w:tcPr>
            <w:tcW w:w="1235"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55.486,80</w:t>
            </w:r>
          </w:p>
        </w:tc>
        <w:tc>
          <w:tcPr>
            <w:tcW w:w="1154"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20.737,00</w:t>
            </w:r>
          </w:p>
        </w:tc>
        <w:tc>
          <w:tcPr>
            <w:tcW w:w="1235" w:type="dxa"/>
            <w:shd w:val="clear" w:color="auto" w:fill="DEEAF6" w:themeFill="accent1" w:themeFillTint="33"/>
            <w:vAlign w:val="center"/>
          </w:tcPr>
          <w:p w:rsidR="00CF7E6F" w:rsidRPr="003E2121" w:rsidRDefault="00B23CF1" w:rsidP="005E7893">
            <w:pPr>
              <w:jc w:val="right"/>
              <w:rPr>
                <w:b/>
                <w:sz w:val="16"/>
                <w:szCs w:val="16"/>
              </w:rPr>
            </w:pPr>
            <w:r>
              <w:rPr>
                <w:b/>
                <w:sz w:val="16"/>
                <w:szCs w:val="16"/>
              </w:rPr>
              <w:t>79.255,60</w:t>
            </w:r>
          </w:p>
        </w:tc>
        <w:tc>
          <w:tcPr>
            <w:tcW w:w="1235" w:type="dxa"/>
            <w:shd w:val="clear" w:color="auto" w:fill="DEEAF6" w:themeFill="accent1" w:themeFillTint="33"/>
            <w:vAlign w:val="center"/>
          </w:tcPr>
          <w:p w:rsidR="00CF7E6F" w:rsidRPr="003E2121" w:rsidRDefault="00B23CF1" w:rsidP="005E7893">
            <w:pPr>
              <w:jc w:val="right"/>
              <w:rPr>
                <w:b/>
                <w:sz w:val="16"/>
                <w:szCs w:val="16"/>
              </w:rPr>
            </w:pPr>
            <w:r>
              <w:rPr>
                <w:b/>
                <w:sz w:val="16"/>
                <w:szCs w:val="16"/>
              </w:rPr>
              <w:t>53.247,48</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102.755,28</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88.012,65</w:t>
            </w:r>
          </w:p>
        </w:tc>
      </w:tr>
      <w:tr w:rsidR="003E2121" w:rsidRPr="003E2121" w:rsidTr="00C319D1">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05</w:t>
            </w:r>
          </w:p>
        </w:tc>
        <w:tc>
          <w:tcPr>
            <w:tcW w:w="1496" w:type="dxa"/>
            <w:shd w:val="clear" w:color="auto" w:fill="DEEAF6" w:themeFill="accent1" w:themeFillTint="33"/>
          </w:tcPr>
          <w:p w:rsidR="00CF7E6F" w:rsidRPr="00FF08B5" w:rsidRDefault="00FF08B5" w:rsidP="00347A9B">
            <w:pPr>
              <w:rPr>
                <w:sz w:val="16"/>
                <w:szCs w:val="16"/>
              </w:rPr>
            </w:pPr>
            <w:r w:rsidRPr="00FF08B5">
              <w:rPr>
                <w:sz w:val="16"/>
                <w:szCs w:val="16"/>
              </w:rPr>
              <w:t>Diğer Personel</w:t>
            </w:r>
          </w:p>
        </w:tc>
        <w:tc>
          <w:tcPr>
            <w:tcW w:w="1235"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298.200,00</w:t>
            </w:r>
          </w:p>
        </w:tc>
        <w:tc>
          <w:tcPr>
            <w:tcW w:w="1154"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273.283,24</w:t>
            </w:r>
          </w:p>
        </w:tc>
        <w:tc>
          <w:tcPr>
            <w:tcW w:w="1235" w:type="dxa"/>
            <w:shd w:val="clear" w:color="auto" w:fill="DEEAF6" w:themeFill="accent1" w:themeFillTint="33"/>
            <w:vAlign w:val="center"/>
          </w:tcPr>
          <w:p w:rsidR="00CF7E6F" w:rsidRPr="003E2121" w:rsidRDefault="00B23CF1" w:rsidP="005E7893">
            <w:pPr>
              <w:jc w:val="right"/>
              <w:rPr>
                <w:b/>
                <w:sz w:val="16"/>
                <w:szCs w:val="16"/>
              </w:rPr>
            </w:pPr>
            <w:r>
              <w:rPr>
                <w:b/>
                <w:sz w:val="16"/>
                <w:szCs w:val="16"/>
              </w:rPr>
              <w:t>388.342,90</w:t>
            </w:r>
          </w:p>
        </w:tc>
        <w:tc>
          <w:tcPr>
            <w:tcW w:w="1235" w:type="dxa"/>
            <w:shd w:val="clear" w:color="auto" w:fill="DEEAF6" w:themeFill="accent1" w:themeFillTint="33"/>
            <w:vAlign w:val="center"/>
          </w:tcPr>
          <w:p w:rsidR="00CF7E6F" w:rsidRPr="003E2121" w:rsidRDefault="00B23CF1" w:rsidP="005E7893">
            <w:pPr>
              <w:jc w:val="right"/>
              <w:rPr>
                <w:b/>
                <w:sz w:val="16"/>
                <w:szCs w:val="16"/>
              </w:rPr>
            </w:pPr>
            <w:r>
              <w:rPr>
                <w:b/>
                <w:sz w:val="16"/>
                <w:szCs w:val="16"/>
              </w:rPr>
              <w:t>323.581,57</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429.618,02</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429.140,31</w:t>
            </w:r>
          </w:p>
        </w:tc>
      </w:tr>
      <w:tr w:rsidR="003E2121" w:rsidRPr="003E2121" w:rsidTr="00C319D1">
        <w:tc>
          <w:tcPr>
            <w:tcW w:w="976" w:type="dxa"/>
            <w:gridSpan w:val="3"/>
            <w:vAlign w:val="center"/>
          </w:tcPr>
          <w:p w:rsidR="00CF7E6F" w:rsidRPr="00FF08B5" w:rsidRDefault="00CF7E6F" w:rsidP="00CF7E6F">
            <w:pPr>
              <w:jc w:val="center"/>
              <w:rPr>
                <w:b/>
                <w:sz w:val="16"/>
                <w:szCs w:val="16"/>
              </w:rPr>
            </w:pPr>
            <w:r w:rsidRPr="00FF08B5">
              <w:rPr>
                <w:b/>
                <w:sz w:val="16"/>
                <w:szCs w:val="16"/>
              </w:rPr>
              <w:t>02</w:t>
            </w:r>
          </w:p>
        </w:tc>
        <w:tc>
          <w:tcPr>
            <w:tcW w:w="1496" w:type="dxa"/>
          </w:tcPr>
          <w:p w:rsidR="00CF7E6F" w:rsidRPr="00FF08B5" w:rsidRDefault="00FF08B5" w:rsidP="00347A9B">
            <w:pPr>
              <w:rPr>
                <w:b/>
                <w:sz w:val="16"/>
                <w:szCs w:val="16"/>
              </w:rPr>
            </w:pPr>
            <w:r w:rsidRPr="00FF08B5">
              <w:rPr>
                <w:b/>
                <w:sz w:val="16"/>
                <w:szCs w:val="16"/>
              </w:rPr>
              <w:t xml:space="preserve">SOSYAL GÜV. KUR. DEVLET PRİMİ GİD. </w:t>
            </w:r>
          </w:p>
        </w:tc>
        <w:tc>
          <w:tcPr>
            <w:tcW w:w="1235" w:type="dxa"/>
            <w:vAlign w:val="center"/>
          </w:tcPr>
          <w:p w:rsidR="00CF7E6F" w:rsidRPr="003E2121" w:rsidRDefault="007866A3" w:rsidP="005E7893">
            <w:pPr>
              <w:jc w:val="right"/>
              <w:rPr>
                <w:b/>
                <w:sz w:val="16"/>
                <w:szCs w:val="16"/>
              </w:rPr>
            </w:pPr>
            <w:r>
              <w:rPr>
                <w:b/>
                <w:sz w:val="16"/>
                <w:szCs w:val="16"/>
              </w:rPr>
              <w:t>3.914.791,28</w:t>
            </w:r>
          </w:p>
        </w:tc>
        <w:tc>
          <w:tcPr>
            <w:tcW w:w="1154" w:type="dxa"/>
            <w:vAlign w:val="center"/>
          </w:tcPr>
          <w:p w:rsidR="00CF7E6F" w:rsidRPr="003E2121" w:rsidRDefault="007866A3" w:rsidP="005E7893">
            <w:pPr>
              <w:jc w:val="right"/>
              <w:rPr>
                <w:b/>
                <w:sz w:val="16"/>
                <w:szCs w:val="16"/>
              </w:rPr>
            </w:pPr>
            <w:r>
              <w:rPr>
                <w:b/>
                <w:sz w:val="16"/>
                <w:szCs w:val="16"/>
              </w:rPr>
              <w:t>2.837.824,86</w:t>
            </w:r>
          </w:p>
        </w:tc>
        <w:tc>
          <w:tcPr>
            <w:tcW w:w="1235" w:type="dxa"/>
            <w:vAlign w:val="center"/>
          </w:tcPr>
          <w:p w:rsidR="00CF7E6F" w:rsidRPr="003E2121" w:rsidRDefault="00B23CF1" w:rsidP="005E7893">
            <w:pPr>
              <w:jc w:val="right"/>
              <w:rPr>
                <w:b/>
                <w:sz w:val="16"/>
                <w:szCs w:val="16"/>
              </w:rPr>
            </w:pPr>
            <w:r>
              <w:rPr>
                <w:b/>
                <w:sz w:val="16"/>
                <w:szCs w:val="16"/>
              </w:rPr>
              <w:t>5.018.031,15</w:t>
            </w:r>
          </w:p>
        </w:tc>
        <w:tc>
          <w:tcPr>
            <w:tcW w:w="1235" w:type="dxa"/>
            <w:vAlign w:val="center"/>
          </w:tcPr>
          <w:p w:rsidR="00CF7E6F" w:rsidRPr="003E2121" w:rsidRDefault="00B23CF1" w:rsidP="005E7893">
            <w:pPr>
              <w:jc w:val="right"/>
              <w:rPr>
                <w:b/>
                <w:sz w:val="16"/>
                <w:szCs w:val="16"/>
              </w:rPr>
            </w:pPr>
            <w:r>
              <w:rPr>
                <w:b/>
                <w:sz w:val="16"/>
                <w:szCs w:val="16"/>
              </w:rPr>
              <w:t>4.629.431,13</w:t>
            </w:r>
          </w:p>
        </w:tc>
        <w:tc>
          <w:tcPr>
            <w:tcW w:w="1154" w:type="dxa"/>
            <w:vAlign w:val="center"/>
          </w:tcPr>
          <w:p w:rsidR="00CF7E6F" w:rsidRPr="003E2121" w:rsidRDefault="00051983" w:rsidP="005E7893">
            <w:pPr>
              <w:jc w:val="right"/>
              <w:rPr>
                <w:b/>
                <w:sz w:val="16"/>
                <w:szCs w:val="16"/>
              </w:rPr>
            </w:pPr>
            <w:r>
              <w:rPr>
                <w:b/>
                <w:sz w:val="16"/>
                <w:szCs w:val="16"/>
              </w:rPr>
              <w:t>5.702.175,29</w:t>
            </w:r>
          </w:p>
        </w:tc>
        <w:tc>
          <w:tcPr>
            <w:tcW w:w="1154" w:type="dxa"/>
            <w:vAlign w:val="center"/>
          </w:tcPr>
          <w:p w:rsidR="00CF7E6F" w:rsidRPr="003E2121" w:rsidRDefault="00051983" w:rsidP="005E7893">
            <w:pPr>
              <w:jc w:val="right"/>
              <w:rPr>
                <w:b/>
                <w:sz w:val="16"/>
                <w:szCs w:val="16"/>
              </w:rPr>
            </w:pPr>
            <w:r>
              <w:rPr>
                <w:b/>
                <w:sz w:val="16"/>
                <w:szCs w:val="16"/>
              </w:rPr>
              <w:t>5.278.813,62</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01</w:t>
            </w:r>
          </w:p>
        </w:tc>
        <w:tc>
          <w:tcPr>
            <w:tcW w:w="1496" w:type="dxa"/>
            <w:shd w:val="clear" w:color="auto" w:fill="DEEAF6" w:themeFill="accent1" w:themeFillTint="33"/>
          </w:tcPr>
          <w:p w:rsidR="00CF7E6F" w:rsidRPr="00FF08B5" w:rsidRDefault="00FF08B5" w:rsidP="00347A9B">
            <w:pPr>
              <w:rPr>
                <w:sz w:val="16"/>
                <w:szCs w:val="16"/>
              </w:rPr>
            </w:pPr>
            <w:r w:rsidRPr="00FF08B5">
              <w:rPr>
                <w:sz w:val="16"/>
                <w:szCs w:val="16"/>
              </w:rPr>
              <w:t>Memurlar</w:t>
            </w:r>
          </w:p>
        </w:tc>
        <w:tc>
          <w:tcPr>
            <w:tcW w:w="1235"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1.235.921,78</w:t>
            </w:r>
          </w:p>
        </w:tc>
        <w:tc>
          <w:tcPr>
            <w:tcW w:w="1154"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775.055,05</w:t>
            </w:r>
          </w:p>
        </w:tc>
        <w:tc>
          <w:tcPr>
            <w:tcW w:w="1235" w:type="dxa"/>
            <w:shd w:val="clear" w:color="auto" w:fill="DEEAF6" w:themeFill="accent1" w:themeFillTint="33"/>
            <w:vAlign w:val="center"/>
          </w:tcPr>
          <w:p w:rsidR="00CF7E6F" w:rsidRPr="003E2121" w:rsidRDefault="00B23CF1" w:rsidP="005E7893">
            <w:pPr>
              <w:jc w:val="right"/>
              <w:rPr>
                <w:b/>
                <w:sz w:val="16"/>
                <w:szCs w:val="16"/>
              </w:rPr>
            </w:pPr>
            <w:r>
              <w:rPr>
                <w:b/>
                <w:sz w:val="16"/>
                <w:szCs w:val="16"/>
              </w:rPr>
              <w:t>1.547.187,07</w:t>
            </w:r>
          </w:p>
        </w:tc>
        <w:tc>
          <w:tcPr>
            <w:tcW w:w="1235" w:type="dxa"/>
            <w:shd w:val="clear" w:color="auto" w:fill="DEEAF6" w:themeFill="accent1" w:themeFillTint="33"/>
            <w:vAlign w:val="center"/>
          </w:tcPr>
          <w:p w:rsidR="00CF7E6F" w:rsidRPr="003E2121" w:rsidRDefault="00B23CF1" w:rsidP="005E7893">
            <w:pPr>
              <w:jc w:val="right"/>
              <w:rPr>
                <w:b/>
                <w:sz w:val="16"/>
                <w:szCs w:val="16"/>
              </w:rPr>
            </w:pPr>
            <w:r>
              <w:rPr>
                <w:b/>
                <w:sz w:val="16"/>
                <w:szCs w:val="16"/>
              </w:rPr>
              <w:t>1.343.741,63</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1.790.966,53</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1.656.715,10</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02</w:t>
            </w:r>
          </w:p>
        </w:tc>
        <w:tc>
          <w:tcPr>
            <w:tcW w:w="1496" w:type="dxa"/>
            <w:shd w:val="clear" w:color="auto" w:fill="DEEAF6" w:themeFill="accent1" w:themeFillTint="33"/>
          </w:tcPr>
          <w:p w:rsidR="00CF7E6F" w:rsidRPr="00FF08B5" w:rsidRDefault="00FF08B5" w:rsidP="00347A9B">
            <w:pPr>
              <w:rPr>
                <w:sz w:val="16"/>
                <w:szCs w:val="16"/>
              </w:rPr>
            </w:pPr>
            <w:r w:rsidRPr="00FF08B5">
              <w:rPr>
                <w:sz w:val="16"/>
                <w:szCs w:val="16"/>
              </w:rPr>
              <w:t>Sözleşmeli Personel</w:t>
            </w:r>
          </w:p>
        </w:tc>
        <w:tc>
          <w:tcPr>
            <w:tcW w:w="1235"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6.541,40</w:t>
            </w:r>
          </w:p>
        </w:tc>
        <w:tc>
          <w:tcPr>
            <w:tcW w:w="1154" w:type="dxa"/>
            <w:shd w:val="clear" w:color="auto" w:fill="DEEAF6" w:themeFill="accent1" w:themeFillTint="33"/>
            <w:vAlign w:val="center"/>
          </w:tcPr>
          <w:p w:rsidR="00CF7E6F" w:rsidRPr="003E2121" w:rsidRDefault="007866A3" w:rsidP="005E7893">
            <w:pPr>
              <w:jc w:val="right"/>
              <w:rPr>
                <w:b/>
                <w:sz w:val="16"/>
                <w:szCs w:val="16"/>
              </w:rPr>
            </w:pPr>
            <w:r>
              <w:rPr>
                <w:b/>
                <w:sz w:val="16"/>
                <w:szCs w:val="16"/>
              </w:rPr>
              <w:t>2.436,77</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2.931,96</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0,00</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21.000,00</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0,00</w:t>
            </w:r>
          </w:p>
        </w:tc>
      </w:tr>
      <w:tr w:rsidR="002D43AE" w:rsidRPr="003E2121" w:rsidTr="00C319D1">
        <w:tc>
          <w:tcPr>
            <w:tcW w:w="426" w:type="dxa"/>
            <w:shd w:val="clear" w:color="auto" w:fill="DEEAF6" w:themeFill="accent1" w:themeFillTint="33"/>
          </w:tcPr>
          <w:p w:rsidR="002D43AE" w:rsidRPr="003E2121" w:rsidRDefault="002D43AE" w:rsidP="00347A9B">
            <w:pPr>
              <w:rPr>
                <w:b/>
                <w:sz w:val="16"/>
                <w:szCs w:val="16"/>
              </w:rPr>
            </w:pPr>
          </w:p>
        </w:tc>
        <w:tc>
          <w:tcPr>
            <w:tcW w:w="550"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03</w:t>
            </w:r>
          </w:p>
        </w:tc>
        <w:tc>
          <w:tcPr>
            <w:tcW w:w="1496" w:type="dxa"/>
            <w:shd w:val="clear" w:color="auto" w:fill="DEEAF6" w:themeFill="accent1" w:themeFillTint="33"/>
          </w:tcPr>
          <w:p w:rsidR="002D43AE" w:rsidRPr="00FF08B5" w:rsidRDefault="002D43AE" w:rsidP="00347A9B">
            <w:pPr>
              <w:rPr>
                <w:sz w:val="16"/>
                <w:szCs w:val="16"/>
              </w:rPr>
            </w:pPr>
            <w:r w:rsidRPr="00FF08B5">
              <w:rPr>
                <w:sz w:val="16"/>
                <w:szCs w:val="16"/>
              </w:rPr>
              <w:t>İşçiler</w:t>
            </w:r>
          </w:p>
        </w:tc>
        <w:tc>
          <w:tcPr>
            <w:tcW w:w="1235" w:type="dxa"/>
            <w:shd w:val="clear" w:color="auto" w:fill="DEEAF6" w:themeFill="accent1" w:themeFillTint="33"/>
            <w:vAlign w:val="center"/>
          </w:tcPr>
          <w:p w:rsidR="002D43AE" w:rsidRPr="003E2121" w:rsidRDefault="007866A3" w:rsidP="005E7893">
            <w:pPr>
              <w:jc w:val="right"/>
              <w:rPr>
                <w:b/>
                <w:sz w:val="16"/>
                <w:szCs w:val="16"/>
              </w:rPr>
            </w:pPr>
            <w:r>
              <w:rPr>
                <w:b/>
                <w:sz w:val="16"/>
                <w:szCs w:val="16"/>
              </w:rPr>
              <w:t>2.670.328,10</w:t>
            </w:r>
          </w:p>
        </w:tc>
        <w:tc>
          <w:tcPr>
            <w:tcW w:w="1154" w:type="dxa"/>
            <w:shd w:val="clear" w:color="auto" w:fill="DEEAF6" w:themeFill="accent1" w:themeFillTint="33"/>
            <w:vAlign w:val="center"/>
          </w:tcPr>
          <w:p w:rsidR="002D43AE" w:rsidRPr="003E2121" w:rsidRDefault="007866A3" w:rsidP="005E7893">
            <w:pPr>
              <w:jc w:val="right"/>
              <w:rPr>
                <w:b/>
                <w:sz w:val="16"/>
                <w:szCs w:val="16"/>
              </w:rPr>
            </w:pPr>
            <w:r>
              <w:rPr>
                <w:b/>
                <w:sz w:val="16"/>
                <w:szCs w:val="16"/>
              </w:rPr>
              <w:t>2.060.333,04</w:t>
            </w:r>
          </w:p>
        </w:tc>
        <w:tc>
          <w:tcPr>
            <w:tcW w:w="1235" w:type="dxa"/>
            <w:shd w:val="clear" w:color="auto" w:fill="DEEAF6" w:themeFill="accent1" w:themeFillTint="33"/>
            <w:vAlign w:val="center"/>
          </w:tcPr>
          <w:p w:rsidR="002D43AE" w:rsidRPr="003E2121" w:rsidRDefault="00A80C3B" w:rsidP="005E7893">
            <w:pPr>
              <w:jc w:val="right"/>
              <w:rPr>
                <w:b/>
                <w:sz w:val="16"/>
                <w:szCs w:val="16"/>
              </w:rPr>
            </w:pPr>
            <w:r>
              <w:rPr>
                <w:b/>
                <w:sz w:val="16"/>
                <w:szCs w:val="16"/>
              </w:rPr>
              <w:t>3.467.905,12</w:t>
            </w:r>
          </w:p>
        </w:tc>
        <w:tc>
          <w:tcPr>
            <w:tcW w:w="1235" w:type="dxa"/>
            <w:shd w:val="clear" w:color="auto" w:fill="DEEAF6" w:themeFill="accent1" w:themeFillTint="33"/>
            <w:vAlign w:val="center"/>
          </w:tcPr>
          <w:p w:rsidR="002D43AE" w:rsidRPr="003E2121" w:rsidRDefault="00A80C3B" w:rsidP="005E7893">
            <w:pPr>
              <w:jc w:val="right"/>
              <w:rPr>
                <w:b/>
                <w:sz w:val="16"/>
                <w:szCs w:val="16"/>
              </w:rPr>
            </w:pPr>
            <w:r>
              <w:rPr>
                <w:b/>
                <w:sz w:val="16"/>
                <w:szCs w:val="16"/>
              </w:rPr>
              <w:t>3.285.689,50</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3.890.208,76</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3.622.098,52</w:t>
            </w:r>
          </w:p>
        </w:tc>
      </w:tr>
      <w:tr w:rsidR="002D43AE" w:rsidRPr="003E2121" w:rsidTr="00C319D1">
        <w:tc>
          <w:tcPr>
            <w:tcW w:w="426" w:type="dxa"/>
            <w:shd w:val="clear" w:color="auto" w:fill="DEEAF6" w:themeFill="accent1" w:themeFillTint="33"/>
          </w:tcPr>
          <w:p w:rsidR="002D43AE" w:rsidRPr="003E2121" w:rsidRDefault="002D43AE" w:rsidP="00347A9B">
            <w:pPr>
              <w:rPr>
                <w:b/>
                <w:sz w:val="16"/>
                <w:szCs w:val="16"/>
              </w:rPr>
            </w:pPr>
          </w:p>
        </w:tc>
        <w:tc>
          <w:tcPr>
            <w:tcW w:w="550"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04</w:t>
            </w:r>
          </w:p>
        </w:tc>
        <w:tc>
          <w:tcPr>
            <w:tcW w:w="1496" w:type="dxa"/>
            <w:shd w:val="clear" w:color="auto" w:fill="DEEAF6" w:themeFill="accent1" w:themeFillTint="33"/>
          </w:tcPr>
          <w:p w:rsidR="002D43AE" w:rsidRPr="00FF08B5" w:rsidRDefault="002D43AE" w:rsidP="00347A9B">
            <w:pPr>
              <w:rPr>
                <w:sz w:val="16"/>
                <w:szCs w:val="16"/>
              </w:rPr>
            </w:pPr>
            <w:r w:rsidRPr="00FF08B5">
              <w:rPr>
                <w:sz w:val="16"/>
                <w:szCs w:val="16"/>
              </w:rPr>
              <w:t xml:space="preserve">Geçici </w:t>
            </w:r>
            <w:r w:rsidR="00FF08B5" w:rsidRPr="00FF08B5">
              <w:rPr>
                <w:sz w:val="16"/>
                <w:szCs w:val="16"/>
              </w:rPr>
              <w:t>Personel</w:t>
            </w:r>
          </w:p>
        </w:tc>
        <w:tc>
          <w:tcPr>
            <w:tcW w:w="1235" w:type="dxa"/>
            <w:shd w:val="clear" w:color="auto" w:fill="DEEAF6" w:themeFill="accent1" w:themeFillTint="33"/>
            <w:vAlign w:val="center"/>
          </w:tcPr>
          <w:p w:rsidR="002D43AE" w:rsidRPr="003E2121" w:rsidRDefault="007866A3" w:rsidP="005E7893">
            <w:pPr>
              <w:jc w:val="right"/>
              <w:rPr>
                <w:b/>
                <w:sz w:val="16"/>
                <w:szCs w:val="16"/>
              </w:rPr>
            </w:pPr>
            <w:r>
              <w:rPr>
                <w:b/>
                <w:sz w:val="16"/>
                <w:szCs w:val="16"/>
              </w:rPr>
              <w:t>2.000,00</w:t>
            </w:r>
          </w:p>
        </w:tc>
        <w:tc>
          <w:tcPr>
            <w:tcW w:w="1154" w:type="dxa"/>
            <w:shd w:val="clear" w:color="auto" w:fill="DEEAF6" w:themeFill="accent1" w:themeFillTint="33"/>
            <w:vAlign w:val="center"/>
          </w:tcPr>
          <w:p w:rsidR="002D43AE" w:rsidRPr="003E2121" w:rsidRDefault="007866A3" w:rsidP="005E7893">
            <w:pPr>
              <w:jc w:val="right"/>
              <w:rPr>
                <w:b/>
                <w:sz w:val="16"/>
                <w:szCs w:val="16"/>
              </w:rPr>
            </w:pPr>
            <w:r>
              <w:rPr>
                <w:b/>
                <w:sz w:val="16"/>
                <w:szCs w:val="16"/>
              </w:rPr>
              <w:t>0,00</w:t>
            </w:r>
          </w:p>
        </w:tc>
        <w:tc>
          <w:tcPr>
            <w:tcW w:w="1235" w:type="dxa"/>
            <w:shd w:val="clear" w:color="auto" w:fill="DEEAF6" w:themeFill="accent1" w:themeFillTint="33"/>
            <w:vAlign w:val="center"/>
          </w:tcPr>
          <w:p w:rsidR="002D43AE" w:rsidRPr="003E2121" w:rsidRDefault="00A80C3B" w:rsidP="005E7893">
            <w:pPr>
              <w:jc w:val="right"/>
              <w:rPr>
                <w:b/>
                <w:sz w:val="16"/>
                <w:szCs w:val="16"/>
              </w:rPr>
            </w:pPr>
            <w:r>
              <w:rPr>
                <w:b/>
                <w:sz w:val="16"/>
                <w:szCs w:val="16"/>
              </w:rPr>
              <w:t>7,00</w:t>
            </w:r>
          </w:p>
        </w:tc>
        <w:tc>
          <w:tcPr>
            <w:tcW w:w="1235" w:type="dxa"/>
            <w:shd w:val="clear" w:color="auto" w:fill="DEEAF6" w:themeFill="accent1" w:themeFillTint="33"/>
            <w:vAlign w:val="center"/>
          </w:tcPr>
          <w:p w:rsidR="002D43AE" w:rsidRPr="003E2121" w:rsidRDefault="00A80C3B" w:rsidP="005E7893">
            <w:pPr>
              <w:jc w:val="right"/>
              <w:rPr>
                <w:b/>
                <w:sz w:val="16"/>
                <w:szCs w:val="16"/>
              </w:rPr>
            </w:pPr>
            <w:r>
              <w:rPr>
                <w:b/>
                <w:sz w:val="16"/>
                <w:szCs w:val="16"/>
              </w:rPr>
              <w:t>0,00</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0,00</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0,00</w:t>
            </w:r>
          </w:p>
        </w:tc>
      </w:tr>
      <w:tr w:rsidR="003E2121" w:rsidRPr="003E2121" w:rsidTr="00C319D1">
        <w:tc>
          <w:tcPr>
            <w:tcW w:w="976" w:type="dxa"/>
            <w:gridSpan w:val="3"/>
            <w:vAlign w:val="center"/>
          </w:tcPr>
          <w:p w:rsidR="00CF7E6F" w:rsidRPr="00FF08B5" w:rsidRDefault="00CF7E6F" w:rsidP="00CF7E6F">
            <w:pPr>
              <w:jc w:val="center"/>
              <w:rPr>
                <w:b/>
                <w:sz w:val="16"/>
                <w:szCs w:val="16"/>
              </w:rPr>
            </w:pPr>
            <w:r w:rsidRPr="00FF08B5">
              <w:rPr>
                <w:b/>
                <w:sz w:val="16"/>
                <w:szCs w:val="16"/>
              </w:rPr>
              <w:t>03</w:t>
            </w:r>
          </w:p>
        </w:tc>
        <w:tc>
          <w:tcPr>
            <w:tcW w:w="1496" w:type="dxa"/>
          </w:tcPr>
          <w:p w:rsidR="00CF7E6F" w:rsidRPr="00FF08B5" w:rsidRDefault="00FF08B5" w:rsidP="00347A9B">
            <w:pPr>
              <w:rPr>
                <w:b/>
                <w:sz w:val="16"/>
                <w:szCs w:val="16"/>
              </w:rPr>
            </w:pPr>
            <w:r w:rsidRPr="00FF08B5">
              <w:rPr>
                <w:b/>
                <w:sz w:val="16"/>
                <w:szCs w:val="16"/>
              </w:rPr>
              <w:t>MAL VE HİZMET ALIM GİDERLERİ</w:t>
            </w:r>
          </w:p>
        </w:tc>
        <w:tc>
          <w:tcPr>
            <w:tcW w:w="1235" w:type="dxa"/>
            <w:vAlign w:val="center"/>
          </w:tcPr>
          <w:p w:rsidR="00CF7E6F" w:rsidRPr="003E2121" w:rsidRDefault="007866A3" w:rsidP="005E7893">
            <w:pPr>
              <w:jc w:val="right"/>
              <w:rPr>
                <w:b/>
                <w:sz w:val="16"/>
                <w:szCs w:val="16"/>
              </w:rPr>
            </w:pPr>
            <w:r>
              <w:rPr>
                <w:b/>
                <w:sz w:val="16"/>
                <w:szCs w:val="16"/>
              </w:rPr>
              <w:t>41.473.674,49</w:t>
            </w:r>
          </w:p>
        </w:tc>
        <w:tc>
          <w:tcPr>
            <w:tcW w:w="1154" w:type="dxa"/>
            <w:vAlign w:val="center"/>
          </w:tcPr>
          <w:p w:rsidR="00CF7E6F" w:rsidRPr="003E2121" w:rsidRDefault="007866A3" w:rsidP="005E7893">
            <w:pPr>
              <w:jc w:val="right"/>
              <w:rPr>
                <w:b/>
                <w:sz w:val="16"/>
                <w:szCs w:val="16"/>
              </w:rPr>
            </w:pPr>
            <w:r>
              <w:rPr>
                <w:b/>
                <w:sz w:val="16"/>
                <w:szCs w:val="16"/>
              </w:rPr>
              <w:t>21.912.088,34</w:t>
            </w:r>
          </w:p>
        </w:tc>
        <w:tc>
          <w:tcPr>
            <w:tcW w:w="1235" w:type="dxa"/>
            <w:vAlign w:val="center"/>
          </w:tcPr>
          <w:p w:rsidR="00CF7E6F" w:rsidRPr="003E2121" w:rsidRDefault="00A80C3B" w:rsidP="005E7893">
            <w:pPr>
              <w:jc w:val="right"/>
              <w:rPr>
                <w:b/>
                <w:sz w:val="16"/>
                <w:szCs w:val="16"/>
              </w:rPr>
            </w:pPr>
            <w:r>
              <w:rPr>
                <w:b/>
                <w:sz w:val="16"/>
                <w:szCs w:val="16"/>
              </w:rPr>
              <w:t>45.859.319,21</w:t>
            </w:r>
          </w:p>
        </w:tc>
        <w:tc>
          <w:tcPr>
            <w:tcW w:w="1235" w:type="dxa"/>
            <w:vAlign w:val="center"/>
          </w:tcPr>
          <w:p w:rsidR="00CF7E6F" w:rsidRPr="003E2121" w:rsidRDefault="00A80C3B" w:rsidP="005E7893">
            <w:pPr>
              <w:jc w:val="right"/>
              <w:rPr>
                <w:b/>
                <w:sz w:val="16"/>
                <w:szCs w:val="16"/>
              </w:rPr>
            </w:pPr>
            <w:r>
              <w:rPr>
                <w:b/>
                <w:sz w:val="16"/>
                <w:szCs w:val="16"/>
              </w:rPr>
              <w:t>35.659.315,84</w:t>
            </w:r>
          </w:p>
        </w:tc>
        <w:tc>
          <w:tcPr>
            <w:tcW w:w="1154" w:type="dxa"/>
            <w:vAlign w:val="center"/>
          </w:tcPr>
          <w:p w:rsidR="00CF7E6F" w:rsidRPr="003E2121" w:rsidRDefault="00051983" w:rsidP="005E7893">
            <w:pPr>
              <w:jc w:val="right"/>
              <w:rPr>
                <w:b/>
                <w:sz w:val="16"/>
                <w:szCs w:val="16"/>
              </w:rPr>
            </w:pPr>
            <w:r>
              <w:rPr>
                <w:b/>
                <w:sz w:val="16"/>
                <w:szCs w:val="16"/>
              </w:rPr>
              <w:t>55.304.382,25</w:t>
            </w:r>
          </w:p>
        </w:tc>
        <w:tc>
          <w:tcPr>
            <w:tcW w:w="1154" w:type="dxa"/>
            <w:vAlign w:val="center"/>
          </w:tcPr>
          <w:p w:rsidR="00CF7E6F" w:rsidRPr="003E2121" w:rsidRDefault="00FC7FE2" w:rsidP="00FC7FE2">
            <w:pPr>
              <w:jc w:val="right"/>
              <w:rPr>
                <w:b/>
                <w:sz w:val="16"/>
                <w:szCs w:val="16"/>
              </w:rPr>
            </w:pPr>
            <w:r>
              <w:rPr>
                <w:b/>
                <w:sz w:val="16"/>
                <w:szCs w:val="16"/>
              </w:rPr>
              <w:t>48.529.213</w:t>
            </w:r>
            <w:r w:rsidR="00051983">
              <w:rPr>
                <w:b/>
                <w:sz w:val="16"/>
                <w:szCs w:val="16"/>
              </w:rPr>
              <w:t>,</w:t>
            </w:r>
            <w:r>
              <w:rPr>
                <w:b/>
                <w:sz w:val="16"/>
                <w:szCs w:val="16"/>
              </w:rPr>
              <w:t>9</w:t>
            </w:r>
            <w:r w:rsidR="00051983">
              <w:rPr>
                <w:b/>
                <w:sz w:val="16"/>
                <w:szCs w:val="16"/>
              </w:rPr>
              <w:t>5</w:t>
            </w:r>
          </w:p>
        </w:tc>
      </w:tr>
      <w:tr w:rsidR="002D43AE" w:rsidRPr="003E2121" w:rsidTr="00C319D1">
        <w:tc>
          <w:tcPr>
            <w:tcW w:w="426" w:type="dxa"/>
            <w:shd w:val="clear" w:color="auto" w:fill="DEEAF6" w:themeFill="accent1" w:themeFillTint="33"/>
          </w:tcPr>
          <w:p w:rsidR="002D43AE" w:rsidRPr="003E2121" w:rsidRDefault="002D43AE" w:rsidP="00347A9B">
            <w:pPr>
              <w:rPr>
                <w:b/>
                <w:sz w:val="16"/>
                <w:szCs w:val="16"/>
              </w:rPr>
            </w:pPr>
          </w:p>
        </w:tc>
        <w:tc>
          <w:tcPr>
            <w:tcW w:w="550"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01</w:t>
            </w:r>
          </w:p>
        </w:tc>
        <w:tc>
          <w:tcPr>
            <w:tcW w:w="1496" w:type="dxa"/>
            <w:shd w:val="clear" w:color="auto" w:fill="DEEAF6" w:themeFill="accent1" w:themeFillTint="33"/>
          </w:tcPr>
          <w:p w:rsidR="002D43AE" w:rsidRPr="00FF08B5" w:rsidRDefault="002D43AE" w:rsidP="00347A9B">
            <w:pPr>
              <w:rPr>
                <w:sz w:val="16"/>
                <w:szCs w:val="16"/>
              </w:rPr>
            </w:pPr>
            <w:r w:rsidRPr="00FF08B5">
              <w:rPr>
                <w:sz w:val="16"/>
                <w:szCs w:val="16"/>
              </w:rPr>
              <w:t xml:space="preserve">Üretime </w:t>
            </w:r>
            <w:r w:rsidR="00FF08B5" w:rsidRPr="00FF08B5">
              <w:rPr>
                <w:sz w:val="16"/>
                <w:szCs w:val="16"/>
              </w:rPr>
              <w:t>Yönelik Mal Ve Hizmet Alımları</w:t>
            </w:r>
          </w:p>
        </w:tc>
        <w:tc>
          <w:tcPr>
            <w:tcW w:w="1235" w:type="dxa"/>
            <w:shd w:val="clear" w:color="auto" w:fill="DEEAF6" w:themeFill="accent1" w:themeFillTint="33"/>
            <w:vAlign w:val="center"/>
          </w:tcPr>
          <w:p w:rsidR="002D43AE" w:rsidRPr="003E2121" w:rsidRDefault="00627038" w:rsidP="005E7893">
            <w:pPr>
              <w:jc w:val="right"/>
              <w:rPr>
                <w:b/>
                <w:sz w:val="16"/>
                <w:szCs w:val="16"/>
              </w:rPr>
            </w:pPr>
            <w:r>
              <w:rPr>
                <w:b/>
                <w:sz w:val="16"/>
                <w:szCs w:val="16"/>
              </w:rPr>
              <w:t>853.918,48</w:t>
            </w:r>
          </w:p>
        </w:tc>
        <w:tc>
          <w:tcPr>
            <w:tcW w:w="1154" w:type="dxa"/>
            <w:shd w:val="clear" w:color="auto" w:fill="DEEAF6" w:themeFill="accent1" w:themeFillTint="33"/>
            <w:vAlign w:val="center"/>
          </w:tcPr>
          <w:p w:rsidR="002D43AE" w:rsidRPr="003E2121" w:rsidRDefault="00627038" w:rsidP="005E7893">
            <w:pPr>
              <w:jc w:val="right"/>
              <w:rPr>
                <w:b/>
                <w:sz w:val="16"/>
                <w:szCs w:val="16"/>
              </w:rPr>
            </w:pPr>
            <w:r>
              <w:rPr>
                <w:b/>
                <w:sz w:val="16"/>
                <w:szCs w:val="16"/>
              </w:rPr>
              <w:t>87.020,94</w:t>
            </w:r>
          </w:p>
        </w:tc>
        <w:tc>
          <w:tcPr>
            <w:tcW w:w="1235" w:type="dxa"/>
            <w:shd w:val="clear" w:color="auto" w:fill="DEEAF6" w:themeFill="accent1" w:themeFillTint="33"/>
            <w:vAlign w:val="center"/>
          </w:tcPr>
          <w:p w:rsidR="002D43AE" w:rsidRPr="003E2121" w:rsidRDefault="00A80C3B" w:rsidP="005E7893">
            <w:pPr>
              <w:jc w:val="right"/>
              <w:rPr>
                <w:b/>
                <w:sz w:val="16"/>
                <w:szCs w:val="16"/>
              </w:rPr>
            </w:pPr>
            <w:r>
              <w:rPr>
                <w:b/>
                <w:sz w:val="16"/>
                <w:szCs w:val="16"/>
              </w:rPr>
              <w:t>3.842.859,00</w:t>
            </w:r>
          </w:p>
        </w:tc>
        <w:tc>
          <w:tcPr>
            <w:tcW w:w="1235" w:type="dxa"/>
            <w:shd w:val="clear" w:color="auto" w:fill="DEEAF6" w:themeFill="accent1" w:themeFillTint="33"/>
            <w:vAlign w:val="center"/>
          </w:tcPr>
          <w:p w:rsidR="002D43AE" w:rsidRPr="003E2121" w:rsidRDefault="00A80C3B" w:rsidP="005E7893">
            <w:pPr>
              <w:jc w:val="right"/>
              <w:rPr>
                <w:b/>
                <w:sz w:val="16"/>
                <w:szCs w:val="16"/>
              </w:rPr>
            </w:pPr>
            <w:r>
              <w:rPr>
                <w:b/>
                <w:sz w:val="16"/>
                <w:szCs w:val="16"/>
              </w:rPr>
              <w:t>3.378.435,12</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3.268.000,00</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2.224.243,15</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02</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 xml:space="preserve">Tüketime </w:t>
            </w:r>
            <w:r w:rsidR="00FF08B5" w:rsidRPr="00FF08B5">
              <w:rPr>
                <w:sz w:val="16"/>
                <w:szCs w:val="16"/>
              </w:rPr>
              <w:t>Yönelik Mal Ve Hizmet Alımları</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9.894.981,96</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3.066.699,94</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8.831.558,54</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5.354.683,52</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9.053.225,39</w:t>
            </w:r>
          </w:p>
        </w:tc>
        <w:tc>
          <w:tcPr>
            <w:tcW w:w="1154" w:type="dxa"/>
            <w:shd w:val="clear" w:color="auto" w:fill="DEEAF6" w:themeFill="accent1" w:themeFillTint="33"/>
            <w:vAlign w:val="center"/>
          </w:tcPr>
          <w:p w:rsidR="00CF7E6F" w:rsidRPr="003E2121" w:rsidRDefault="00FC7FE2" w:rsidP="005E7893">
            <w:pPr>
              <w:jc w:val="right"/>
              <w:rPr>
                <w:b/>
                <w:sz w:val="16"/>
                <w:szCs w:val="16"/>
              </w:rPr>
            </w:pPr>
            <w:r>
              <w:rPr>
                <w:b/>
                <w:sz w:val="16"/>
                <w:szCs w:val="16"/>
              </w:rPr>
              <w:t>7.474.765,7</w:t>
            </w:r>
            <w:r w:rsidR="00051983">
              <w:rPr>
                <w:b/>
                <w:sz w:val="16"/>
                <w:szCs w:val="16"/>
              </w:rPr>
              <w:t>0</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03</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Yolluklar</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255.584,79</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59.112,38</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142.452,37</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38.442,58</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126.694,36</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33.624,61</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04</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 xml:space="preserve">Görev </w:t>
            </w:r>
            <w:r w:rsidR="00FF08B5" w:rsidRPr="00FF08B5">
              <w:rPr>
                <w:sz w:val="16"/>
                <w:szCs w:val="16"/>
              </w:rPr>
              <w:t>Giderleri</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886.237,69</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267.721,44</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590.942,00</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293.117,19</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460.549,44</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317.856,36</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05</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 xml:space="preserve">Hizmet </w:t>
            </w:r>
            <w:r w:rsidR="00FF08B5" w:rsidRPr="00FF08B5">
              <w:rPr>
                <w:sz w:val="16"/>
                <w:szCs w:val="16"/>
              </w:rPr>
              <w:t>Alımları</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21.306.626,40</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14.378.937,84</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27.001.264,55</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22.564.342,95</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35.028.847,42</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33.219.373,56</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06</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 xml:space="preserve">Temsil </w:t>
            </w:r>
            <w:r w:rsidR="00FF08B5" w:rsidRPr="00FF08B5">
              <w:rPr>
                <w:sz w:val="16"/>
                <w:szCs w:val="16"/>
              </w:rPr>
              <w:t>Ve Tanıtma Giderleri</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882.000,00</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335.575,62</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972.334,47</w:t>
            </w:r>
          </w:p>
        </w:tc>
        <w:tc>
          <w:tcPr>
            <w:tcW w:w="1235" w:type="dxa"/>
            <w:shd w:val="clear" w:color="auto" w:fill="DEEAF6" w:themeFill="accent1" w:themeFillTint="33"/>
            <w:vAlign w:val="center"/>
          </w:tcPr>
          <w:p w:rsidR="00CF7E6F" w:rsidRPr="003E2121" w:rsidRDefault="00A80C3B" w:rsidP="005E7893">
            <w:pPr>
              <w:jc w:val="right"/>
              <w:rPr>
                <w:b/>
                <w:sz w:val="16"/>
                <w:szCs w:val="16"/>
              </w:rPr>
            </w:pPr>
            <w:r>
              <w:rPr>
                <w:b/>
                <w:sz w:val="16"/>
                <w:szCs w:val="16"/>
              </w:rPr>
              <w:t>902.334,47</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1.255.350,36</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1.233.857,72</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07</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 xml:space="preserve">Menkul </w:t>
            </w:r>
            <w:r w:rsidR="00FF08B5" w:rsidRPr="00FF08B5">
              <w:rPr>
                <w:sz w:val="16"/>
                <w:szCs w:val="16"/>
              </w:rPr>
              <w:t>Mal, Gayri Maddi Hak Alım, Bakım Ve Onarım Giderleri</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5.801.025,17</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3.122.228,73</w:t>
            </w:r>
          </w:p>
        </w:tc>
        <w:tc>
          <w:tcPr>
            <w:tcW w:w="1235" w:type="dxa"/>
            <w:shd w:val="clear" w:color="auto" w:fill="DEEAF6" w:themeFill="accent1" w:themeFillTint="33"/>
            <w:vAlign w:val="center"/>
          </w:tcPr>
          <w:p w:rsidR="00CF7E6F" w:rsidRPr="003E2121" w:rsidRDefault="005E7893" w:rsidP="005E7893">
            <w:pPr>
              <w:jc w:val="right"/>
              <w:rPr>
                <w:b/>
                <w:sz w:val="16"/>
                <w:szCs w:val="16"/>
              </w:rPr>
            </w:pPr>
            <w:r>
              <w:rPr>
                <w:b/>
                <w:sz w:val="16"/>
                <w:szCs w:val="16"/>
              </w:rPr>
              <w:t>3.404.762,35</w:t>
            </w:r>
          </w:p>
        </w:tc>
        <w:tc>
          <w:tcPr>
            <w:tcW w:w="1235" w:type="dxa"/>
            <w:shd w:val="clear" w:color="auto" w:fill="DEEAF6" w:themeFill="accent1" w:themeFillTint="33"/>
            <w:vAlign w:val="center"/>
          </w:tcPr>
          <w:p w:rsidR="00CF7E6F" w:rsidRPr="003E2121" w:rsidRDefault="005E7893" w:rsidP="005E7893">
            <w:pPr>
              <w:jc w:val="right"/>
              <w:rPr>
                <w:b/>
                <w:sz w:val="16"/>
                <w:szCs w:val="16"/>
              </w:rPr>
            </w:pPr>
            <w:r>
              <w:rPr>
                <w:b/>
                <w:sz w:val="16"/>
                <w:szCs w:val="16"/>
              </w:rPr>
              <w:t>2.549.130,53</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3.926.167,48</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2.916.222,03</w:t>
            </w:r>
          </w:p>
        </w:tc>
      </w:tr>
      <w:tr w:rsidR="003E2121" w:rsidRPr="003E2121" w:rsidTr="00C319D1">
        <w:tc>
          <w:tcPr>
            <w:tcW w:w="426" w:type="dxa"/>
            <w:shd w:val="clear" w:color="auto" w:fill="DEEAF6" w:themeFill="accent1" w:themeFillTint="33"/>
          </w:tcPr>
          <w:p w:rsidR="00CF7E6F" w:rsidRPr="003E2121" w:rsidRDefault="00CF7E6F" w:rsidP="00347A9B">
            <w:pPr>
              <w:rPr>
                <w:b/>
                <w:sz w:val="16"/>
                <w:szCs w:val="16"/>
              </w:rPr>
            </w:pPr>
          </w:p>
        </w:tc>
        <w:tc>
          <w:tcPr>
            <w:tcW w:w="550"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08</w:t>
            </w:r>
          </w:p>
        </w:tc>
        <w:tc>
          <w:tcPr>
            <w:tcW w:w="1496" w:type="dxa"/>
            <w:shd w:val="clear" w:color="auto" w:fill="DEEAF6" w:themeFill="accent1" w:themeFillTint="33"/>
          </w:tcPr>
          <w:p w:rsidR="00CF7E6F" w:rsidRPr="00FF08B5" w:rsidRDefault="002D43AE" w:rsidP="00347A9B">
            <w:pPr>
              <w:rPr>
                <w:sz w:val="16"/>
                <w:szCs w:val="16"/>
              </w:rPr>
            </w:pPr>
            <w:r w:rsidRPr="00FF08B5">
              <w:rPr>
                <w:sz w:val="16"/>
                <w:szCs w:val="16"/>
              </w:rPr>
              <w:t xml:space="preserve">Gayrimenkul </w:t>
            </w:r>
            <w:r w:rsidR="00FF08B5" w:rsidRPr="00FF08B5">
              <w:rPr>
                <w:sz w:val="16"/>
                <w:szCs w:val="16"/>
              </w:rPr>
              <w:t>Mal Bakım Ve Onarım Giderleri</w:t>
            </w:r>
          </w:p>
        </w:tc>
        <w:tc>
          <w:tcPr>
            <w:tcW w:w="1235"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913.300,00</w:t>
            </w:r>
          </w:p>
        </w:tc>
        <w:tc>
          <w:tcPr>
            <w:tcW w:w="1154" w:type="dxa"/>
            <w:shd w:val="clear" w:color="auto" w:fill="DEEAF6" w:themeFill="accent1" w:themeFillTint="33"/>
            <w:vAlign w:val="center"/>
          </w:tcPr>
          <w:p w:rsidR="00CF7E6F" w:rsidRPr="003E2121" w:rsidRDefault="00627038" w:rsidP="005E7893">
            <w:pPr>
              <w:jc w:val="right"/>
              <w:rPr>
                <w:b/>
                <w:sz w:val="16"/>
                <w:szCs w:val="16"/>
              </w:rPr>
            </w:pPr>
            <w:r>
              <w:rPr>
                <w:b/>
                <w:sz w:val="16"/>
                <w:szCs w:val="16"/>
              </w:rPr>
              <w:t>415.767,22</w:t>
            </w:r>
          </w:p>
        </w:tc>
        <w:tc>
          <w:tcPr>
            <w:tcW w:w="1235" w:type="dxa"/>
            <w:shd w:val="clear" w:color="auto" w:fill="DEEAF6" w:themeFill="accent1" w:themeFillTint="33"/>
            <w:vAlign w:val="center"/>
          </w:tcPr>
          <w:p w:rsidR="00CF7E6F" w:rsidRPr="003E2121" w:rsidRDefault="005E7893" w:rsidP="005E7893">
            <w:pPr>
              <w:jc w:val="right"/>
              <w:rPr>
                <w:b/>
                <w:sz w:val="16"/>
                <w:szCs w:val="16"/>
              </w:rPr>
            </w:pPr>
            <w:r>
              <w:rPr>
                <w:b/>
                <w:sz w:val="16"/>
                <w:szCs w:val="16"/>
              </w:rPr>
              <w:t>539.653,00</w:t>
            </w:r>
          </w:p>
        </w:tc>
        <w:tc>
          <w:tcPr>
            <w:tcW w:w="1235" w:type="dxa"/>
            <w:shd w:val="clear" w:color="auto" w:fill="DEEAF6" w:themeFill="accent1" w:themeFillTint="33"/>
            <w:vAlign w:val="center"/>
          </w:tcPr>
          <w:p w:rsidR="00CF7E6F" w:rsidRPr="003E2121" w:rsidRDefault="005E7893" w:rsidP="005E7893">
            <w:pPr>
              <w:jc w:val="right"/>
              <w:rPr>
                <w:b/>
                <w:sz w:val="16"/>
                <w:szCs w:val="16"/>
              </w:rPr>
            </w:pPr>
            <w:r>
              <w:rPr>
                <w:b/>
                <w:sz w:val="16"/>
                <w:szCs w:val="16"/>
              </w:rPr>
              <w:t>258.848,88</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1.729.547,80</w:t>
            </w:r>
          </w:p>
        </w:tc>
        <w:tc>
          <w:tcPr>
            <w:tcW w:w="1154" w:type="dxa"/>
            <w:shd w:val="clear" w:color="auto" w:fill="DEEAF6" w:themeFill="accent1" w:themeFillTint="33"/>
            <w:vAlign w:val="center"/>
          </w:tcPr>
          <w:p w:rsidR="00CF7E6F" w:rsidRPr="003E2121" w:rsidRDefault="00051983" w:rsidP="005E7893">
            <w:pPr>
              <w:jc w:val="right"/>
              <w:rPr>
                <w:b/>
                <w:sz w:val="16"/>
                <w:szCs w:val="16"/>
              </w:rPr>
            </w:pPr>
            <w:r>
              <w:rPr>
                <w:b/>
                <w:sz w:val="16"/>
                <w:szCs w:val="16"/>
              </w:rPr>
              <w:t>821.749,77</w:t>
            </w:r>
          </w:p>
        </w:tc>
      </w:tr>
      <w:tr w:rsidR="002D43AE" w:rsidRPr="003E2121" w:rsidTr="00C319D1">
        <w:tc>
          <w:tcPr>
            <w:tcW w:w="426" w:type="dxa"/>
            <w:shd w:val="clear" w:color="auto" w:fill="DEEAF6" w:themeFill="accent1" w:themeFillTint="33"/>
          </w:tcPr>
          <w:p w:rsidR="002D43AE" w:rsidRPr="003E2121" w:rsidRDefault="002D43AE" w:rsidP="00347A9B">
            <w:pPr>
              <w:rPr>
                <w:b/>
                <w:sz w:val="16"/>
                <w:szCs w:val="16"/>
              </w:rPr>
            </w:pPr>
          </w:p>
        </w:tc>
        <w:tc>
          <w:tcPr>
            <w:tcW w:w="550"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09</w:t>
            </w:r>
          </w:p>
        </w:tc>
        <w:tc>
          <w:tcPr>
            <w:tcW w:w="1496" w:type="dxa"/>
            <w:shd w:val="clear" w:color="auto" w:fill="DEEAF6" w:themeFill="accent1" w:themeFillTint="33"/>
          </w:tcPr>
          <w:p w:rsidR="002D43AE" w:rsidRPr="00FF08B5" w:rsidRDefault="002D43AE" w:rsidP="00347A9B">
            <w:pPr>
              <w:rPr>
                <w:sz w:val="16"/>
                <w:szCs w:val="16"/>
              </w:rPr>
            </w:pPr>
            <w:r w:rsidRPr="00FF08B5">
              <w:rPr>
                <w:sz w:val="16"/>
                <w:szCs w:val="16"/>
              </w:rPr>
              <w:t xml:space="preserve">Tedavi </w:t>
            </w:r>
            <w:r w:rsidR="00FF08B5" w:rsidRPr="00FF08B5">
              <w:rPr>
                <w:sz w:val="16"/>
                <w:szCs w:val="16"/>
              </w:rPr>
              <w:t>Ve Cenaze Giderleri</w:t>
            </w:r>
          </w:p>
        </w:tc>
        <w:tc>
          <w:tcPr>
            <w:tcW w:w="1235" w:type="dxa"/>
            <w:shd w:val="clear" w:color="auto" w:fill="DEEAF6" w:themeFill="accent1" w:themeFillTint="33"/>
            <w:vAlign w:val="center"/>
          </w:tcPr>
          <w:p w:rsidR="002D43AE" w:rsidRPr="003E2121" w:rsidRDefault="00E27C9E" w:rsidP="005E7893">
            <w:pPr>
              <w:jc w:val="right"/>
              <w:rPr>
                <w:b/>
                <w:sz w:val="16"/>
                <w:szCs w:val="16"/>
              </w:rPr>
            </w:pPr>
            <w:r>
              <w:rPr>
                <w:b/>
                <w:sz w:val="16"/>
                <w:szCs w:val="16"/>
              </w:rPr>
              <w:t>680.000,00</w:t>
            </w:r>
          </w:p>
        </w:tc>
        <w:tc>
          <w:tcPr>
            <w:tcW w:w="1154" w:type="dxa"/>
            <w:shd w:val="clear" w:color="auto" w:fill="DEEAF6" w:themeFill="accent1" w:themeFillTint="33"/>
            <w:vAlign w:val="center"/>
          </w:tcPr>
          <w:p w:rsidR="002D43AE" w:rsidRPr="003E2121" w:rsidRDefault="00E27C9E" w:rsidP="005E7893">
            <w:pPr>
              <w:jc w:val="right"/>
              <w:rPr>
                <w:b/>
                <w:sz w:val="16"/>
                <w:szCs w:val="16"/>
              </w:rPr>
            </w:pPr>
            <w:r>
              <w:rPr>
                <w:b/>
                <w:sz w:val="16"/>
                <w:szCs w:val="16"/>
              </w:rPr>
              <w:t>179.024,23</w:t>
            </w:r>
          </w:p>
        </w:tc>
        <w:tc>
          <w:tcPr>
            <w:tcW w:w="1235" w:type="dxa"/>
            <w:shd w:val="clear" w:color="auto" w:fill="DEEAF6" w:themeFill="accent1" w:themeFillTint="33"/>
            <w:vAlign w:val="center"/>
          </w:tcPr>
          <w:p w:rsidR="002D43AE" w:rsidRPr="003E2121" w:rsidRDefault="005E7893" w:rsidP="005E7893">
            <w:pPr>
              <w:jc w:val="right"/>
              <w:rPr>
                <w:b/>
                <w:sz w:val="16"/>
                <w:szCs w:val="16"/>
              </w:rPr>
            </w:pPr>
            <w:r>
              <w:rPr>
                <w:b/>
                <w:sz w:val="16"/>
                <w:szCs w:val="16"/>
              </w:rPr>
              <w:t>533.409,00</w:t>
            </w:r>
          </w:p>
        </w:tc>
        <w:tc>
          <w:tcPr>
            <w:tcW w:w="1235" w:type="dxa"/>
            <w:shd w:val="clear" w:color="auto" w:fill="DEEAF6" w:themeFill="accent1" w:themeFillTint="33"/>
            <w:vAlign w:val="center"/>
          </w:tcPr>
          <w:p w:rsidR="002D43AE" w:rsidRPr="003E2121" w:rsidRDefault="005E7893" w:rsidP="005E7893">
            <w:pPr>
              <w:jc w:val="right"/>
              <w:rPr>
                <w:b/>
                <w:sz w:val="16"/>
                <w:szCs w:val="16"/>
              </w:rPr>
            </w:pPr>
            <w:r>
              <w:rPr>
                <w:b/>
                <w:sz w:val="16"/>
                <w:szCs w:val="16"/>
              </w:rPr>
              <w:t>319.980,60</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456.000,00</w:t>
            </w:r>
          </w:p>
        </w:tc>
        <w:tc>
          <w:tcPr>
            <w:tcW w:w="1154" w:type="dxa"/>
            <w:shd w:val="clear" w:color="auto" w:fill="DEEAF6" w:themeFill="accent1" w:themeFillTint="33"/>
            <w:vAlign w:val="center"/>
          </w:tcPr>
          <w:p w:rsidR="002D43AE" w:rsidRPr="003E2121" w:rsidRDefault="00051983" w:rsidP="005E7893">
            <w:pPr>
              <w:jc w:val="right"/>
              <w:rPr>
                <w:b/>
                <w:sz w:val="16"/>
                <w:szCs w:val="16"/>
              </w:rPr>
            </w:pPr>
            <w:r>
              <w:rPr>
                <w:b/>
                <w:sz w:val="16"/>
                <w:szCs w:val="16"/>
              </w:rPr>
              <w:t>287.521,05</w:t>
            </w:r>
          </w:p>
        </w:tc>
      </w:tr>
      <w:tr w:rsidR="00E27C9E" w:rsidRPr="003E2121" w:rsidTr="00C319D1">
        <w:tc>
          <w:tcPr>
            <w:tcW w:w="976" w:type="dxa"/>
            <w:gridSpan w:val="3"/>
            <w:vAlign w:val="center"/>
          </w:tcPr>
          <w:p w:rsidR="00E27C9E" w:rsidRPr="00FF08B5" w:rsidRDefault="00E27C9E" w:rsidP="00CF7E6F">
            <w:pPr>
              <w:jc w:val="center"/>
              <w:rPr>
                <w:b/>
                <w:sz w:val="16"/>
                <w:szCs w:val="16"/>
              </w:rPr>
            </w:pPr>
            <w:r>
              <w:rPr>
                <w:b/>
                <w:sz w:val="16"/>
                <w:szCs w:val="16"/>
              </w:rPr>
              <w:t>04</w:t>
            </w:r>
          </w:p>
        </w:tc>
        <w:tc>
          <w:tcPr>
            <w:tcW w:w="1496" w:type="dxa"/>
          </w:tcPr>
          <w:p w:rsidR="00E27C9E" w:rsidRPr="00FF08B5" w:rsidRDefault="00E27C9E" w:rsidP="00347A9B">
            <w:pPr>
              <w:rPr>
                <w:b/>
                <w:sz w:val="16"/>
                <w:szCs w:val="16"/>
              </w:rPr>
            </w:pPr>
            <w:r>
              <w:rPr>
                <w:b/>
                <w:sz w:val="16"/>
                <w:szCs w:val="16"/>
              </w:rPr>
              <w:t>FAİZ GİDERLERİ</w:t>
            </w:r>
          </w:p>
        </w:tc>
        <w:tc>
          <w:tcPr>
            <w:tcW w:w="1235" w:type="dxa"/>
            <w:vAlign w:val="center"/>
          </w:tcPr>
          <w:p w:rsidR="00E27C9E" w:rsidRPr="003E2121" w:rsidRDefault="00034C5A" w:rsidP="005E7893">
            <w:pPr>
              <w:jc w:val="right"/>
              <w:rPr>
                <w:b/>
                <w:sz w:val="16"/>
                <w:szCs w:val="16"/>
              </w:rPr>
            </w:pPr>
            <w:r>
              <w:rPr>
                <w:b/>
                <w:sz w:val="16"/>
                <w:szCs w:val="16"/>
              </w:rPr>
              <w:t>782.972,28</w:t>
            </w:r>
          </w:p>
        </w:tc>
        <w:tc>
          <w:tcPr>
            <w:tcW w:w="1154" w:type="dxa"/>
            <w:vAlign w:val="center"/>
          </w:tcPr>
          <w:p w:rsidR="00E27C9E" w:rsidRPr="003E2121" w:rsidRDefault="00034C5A" w:rsidP="005E7893">
            <w:pPr>
              <w:jc w:val="right"/>
              <w:rPr>
                <w:b/>
                <w:sz w:val="16"/>
                <w:szCs w:val="16"/>
              </w:rPr>
            </w:pPr>
            <w:r>
              <w:rPr>
                <w:b/>
                <w:sz w:val="16"/>
                <w:szCs w:val="16"/>
              </w:rPr>
              <w:t>550.242,41</w:t>
            </w:r>
          </w:p>
        </w:tc>
        <w:tc>
          <w:tcPr>
            <w:tcW w:w="1235" w:type="dxa"/>
            <w:vAlign w:val="center"/>
          </w:tcPr>
          <w:p w:rsidR="00E27C9E" w:rsidRPr="003E2121" w:rsidRDefault="005E7893" w:rsidP="005E7893">
            <w:pPr>
              <w:jc w:val="right"/>
              <w:rPr>
                <w:b/>
                <w:sz w:val="16"/>
                <w:szCs w:val="16"/>
              </w:rPr>
            </w:pPr>
            <w:r>
              <w:rPr>
                <w:b/>
                <w:sz w:val="16"/>
                <w:szCs w:val="16"/>
              </w:rPr>
              <w:t>682.686,30</w:t>
            </w:r>
          </w:p>
        </w:tc>
        <w:tc>
          <w:tcPr>
            <w:tcW w:w="1235" w:type="dxa"/>
            <w:vAlign w:val="center"/>
          </w:tcPr>
          <w:p w:rsidR="00E27C9E" w:rsidRPr="003E2121" w:rsidRDefault="005E7893" w:rsidP="005E7893">
            <w:pPr>
              <w:jc w:val="right"/>
              <w:rPr>
                <w:b/>
                <w:sz w:val="16"/>
                <w:szCs w:val="16"/>
              </w:rPr>
            </w:pPr>
            <w:r>
              <w:rPr>
                <w:b/>
                <w:sz w:val="16"/>
                <w:szCs w:val="16"/>
              </w:rPr>
              <w:t>587.570,51</w:t>
            </w:r>
          </w:p>
        </w:tc>
        <w:tc>
          <w:tcPr>
            <w:tcW w:w="1154" w:type="dxa"/>
            <w:vAlign w:val="center"/>
          </w:tcPr>
          <w:p w:rsidR="00E27C9E" w:rsidRPr="003E2121" w:rsidRDefault="00051983" w:rsidP="005E7893">
            <w:pPr>
              <w:jc w:val="right"/>
              <w:rPr>
                <w:b/>
                <w:sz w:val="16"/>
                <w:szCs w:val="16"/>
              </w:rPr>
            </w:pPr>
            <w:r>
              <w:rPr>
                <w:b/>
                <w:sz w:val="16"/>
                <w:szCs w:val="16"/>
              </w:rPr>
              <w:t>357.000,00</w:t>
            </w:r>
          </w:p>
        </w:tc>
        <w:tc>
          <w:tcPr>
            <w:tcW w:w="1154" w:type="dxa"/>
            <w:vAlign w:val="center"/>
          </w:tcPr>
          <w:p w:rsidR="00E27C9E" w:rsidRPr="003E2121" w:rsidRDefault="00051983" w:rsidP="005E7893">
            <w:pPr>
              <w:jc w:val="right"/>
              <w:rPr>
                <w:b/>
                <w:sz w:val="16"/>
                <w:szCs w:val="16"/>
              </w:rPr>
            </w:pPr>
            <w:r>
              <w:rPr>
                <w:b/>
                <w:sz w:val="16"/>
                <w:szCs w:val="16"/>
              </w:rPr>
              <w:t>262.132,75</w:t>
            </w:r>
          </w:p>
        </w:tc>
      </w:tr>
      <w:tr w:rsidR="005E7893" w:rsidRPr="003E2121" w:rsidTr="00C319D1">
        <w:tc>
          <w:tcPr>
            <w:tcW w:w="438" w:type="dxa"/>
            <w:gridSpan w:val="2"/>
            <w:shd w:val="clear" w:color="auto" w:fill="DEEAF6" w:themeFill="accent1" w:themeFillTint="33"/>
            <w:vAlign w:val="center"/>
          </w:tcPr>
          <w:p w:rsidR="005E7893" w:rsidRDefault="005E7893" w:rsidP="005E7893">
            <w:pPr>
              <w:jc w:val="center"/>
              <w:rPr>
                <w:b/>
                <w:sz w:val="16"/>
                <w:szCs w:val="16"/>
              </w:rPr>
            </w:pPr>
          </w:p>
        </w:tc>
        <w:tc>
          <w:tcPr>
            <w:tcW w:w="538" w:type="dxa"/>
            <w:shd w:val="clear" w:color="auto" w:fill="DEEAF6" w:themeFill="accent1" w:themeFillTint="33"/>
            <w:vAlign w:val="center"/>
          </w:tcPr>
          <w:p w:rsidR="005E7893" w:rsidRPr="00E27C9E" w:rsidRDefault="005E7893" w:rsidP="005E7893">
            <w:pPr>
              <w:jc w:val="center"/>
              <w:rPr>
                <w:sz w:val="16"/>
                <w:szCs w:val="16"/>
              </w:rPr>
            </w:pPr>
            <w:r w:rsidRPr="00E27C9E">
              <w:rPr>
                <w:sz w:val="16"/>
                <w:szCs w:val="16"/>
              </w:rPr>
              <w:t>02</w:t>
            </w:r>
          </w:p>
        </w:tc>
        <w:tc>
          <w:tcPr>
            <w:tcW w:w="1496" w:type="dxa"/>
            <w:shd w:val="clear" w:color="auto" w:fill="DEEAF6" w:themeFill="accent1" w:themeFillTint="33"/>
          </w:tcPr>
          <w:p w:rsidR="005E7893" w:rsidRPr="00E27C9E" w:rsidRDefault="005E7893" w:rsidP="005E7893">
            <w:pPr>
              <w:rPr>
                <w:sz w:val="16"/>
                <w:szCs w:val="16"/>
              </w:rPr>
            </w:pPr>
            <w:r>
              <w:rPr>
                <w:sz w:val="16"/>
                <w:szCs w:val="16"/>
              </w:rPr>
              <w:t>Diğer İç Borç Faiz Giderleri</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782.972,28</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550.242,41</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682.686,30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587.570,51</w:t>
            </w:r>
          </w:p>
        </w:tc>
        <w:tc>
          <w:tcPr>
            <w:tcW w:w="1154" w:type="dxa"/>
            <w:shd w:val="clear" w:color="auto" w:fill="DEEAF6" w:themeFill="accent1" w:themeFillTint="33"/>
            <w:vAlign w:val="center"/>
          </w:tcPr>
          <w:p w:rsidR="005E7893" w:rsidRPr="003E2121" w:rsidRDefault="00051983" w:rsidP="005E7893">
            <w:pPr>
              <w:jc w:val="right"/>
              <w:rPr>
                <w:b/>
                <w:sz w:val="16"/>
                <w:szCs w:val="16"/>
              </w:rPr>
            </w:pPr>
            <w:r>
              <w:rPr>
                <w:b/>
                <w:sz w:val="16"/>
                <w:szCs w:val="16"/>
              </w:rPr>
              <w:t>357.000,00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262.132,75</w:t>
            </w:r>
          </w:p>
        </w:tc>
      </w:tr>
      <w:tr w:rsidR="005E7893" w:rsidRPr="003E2121" w:rsidTr="00C319D1">
        <w:tc>
          <w:tcPr>
            <w:tcW w:w="976" w:type="dxa"/>
            <w:gridSpan w:val="3"/>
            <w:vAlign w:val="center"/>
          </w:tcPr>
          <w:p w:rsidR="005E7893" w:rsidRPr="00FF08B5" w:rsidRDefault="005E7893" w:rsidP="005E7893">
            <w:pPr>
              <w:jc w:val="center"/>
              <w:rPr>
                <w:b/>
                <w:sz w:val="16"/>
                <w:szCs w:val="16"/>
              </w:rPr>
            </w:pPr>
            <w:r w:rsidRPr="00FF08B5">
              <w:rPr>
                <w:b/>
                <w:sz w:val="16"/>
                <w:szCs w:val="16"/>
              </w:rPr>
              <w:t>05</w:t>
            </w:r>
          </w:p>
        </w:tc>
        <w:tc>
          <w:tcPr>
            <w:tcW w:w="1496" w:type="dxa"/>
          </w:tcPr>
          <w:p w:rsidR="005E7893" w:rsidRPr="00FF08B5" w:rsidRDefault="005E7893" w:rsidP="005E7893">
            <w:pPr>
              <w:rPr>
                <w:b/>
                <w:sz w:val="16"/>
                <w:szCs w:val="16"/>
              </w:rPr>
            </w:pPr>
            <w:r w:rsidRPr="00FF08B5">
              <w:rPr>
                <w:b/>
                <w:sz w:val="16"/>
                <w:szCs w:val="16"/>
              </w:rPr>
              <w:t>CARİ TRANSFERLER</w:t>
            </w:r>
          </w:p>
        </w:tc>
        <w:tc>
          <w:tcPr>
            <w:tcW w:w="1235" w:type="dxa"/>
            <w:vAlign w:val="center"/>
          </w:tcPr>
          <w:p w:rsidR="005E7893" w:rsidRPr="003E2121" w:rsidRDefault="005E7893" w:rsidP="005E7893">
            <w:pPr>
              <w:jc w:val="right"/>
              <w:rPr>
                <w:b/>
                <w:sz w:val="16"/>
                <w:szCs w:val="16"/>
              </w:rPr>
            </w:pPr>
            <w:r>
              <w:rPr>
                <w:b/>
                <w:sz w:val="16"/>
                <w:szCs w:val="16"/>
              </w:rPr>
              <w:t>19.699.830,34</w:t>
            </w:r>
          </w:p>
        </w:tc>
        <w:tc>
          <w:tcPr>
            <w:tcW w:w="1154" w:type="dxa"/>
            <w:vAlign w:val="center"/>
          </w:tcPr>
          <w:p w:rsidR="005E7893" w:rsidRPr="003E2121" w:rsidRDefault="005E7893" w:rsidP="005E7893">
            <w:pPr>
              <w:jc w:val="right"/>
              <w:rPr>
                <w:b/>
                <w:sz w:val="16"/>
                <w:szCs w:val="16"/>
              </w:rPr>
            </w:pPr>
            <w:r>
              <w:rPr>
                <w:b/>
                <w:sz w:val="16"/>
                <w:szCs w:val="16"/>
              </w:rPr>
              <w:t>18.798.262,66</w:t>
            </w:r>
          </w:p>
        </w:tc>
        <w:tc>
          <w:tcPr>
            <w:tcW w:w="1235" w:type="dxa"/>
            <w:vAlign w:val="center"/>
          </w:tcPr>
          <w:p w:rsidR="005E7893" w:rsidRPr="003E2121" w:rsidRDefault="005E7893" w:rsidP="005E7893">
            <w:pPr>
              <w:jc w:val="right"/>
              <w:rPr>
                <w:b/>
                <w:sz w:val="16"/>
                <w:szCs w:val="16"/>
              </w:rPr>
            </w:pPr>
            <w:r>
              <w:rPr>
                <w:b/>
                <w:sz w:val="16"/>
                <w:szCs w:val="16"/>
              </w:rPr>
              <w:t>31.089.514,99</w:t>
            </w:r>
          </w:p>
        </w:tc>
        <w:tc>
          <w:tcPr>
            <w:tcW w:w="1235" w:type="dxa"/>
            <w:vAlign w:val="center"/>
          </w:tcPr>
          <w:p w:rsidR="005E7893" w:rsidRPr="003E2121" w:rsidRDefault="005E7893" w:rsidP="005E7893">
            <w:pPr>
              <w:jc w:val="right"/>
              <w:rPr>
                <w:b/>
                <w:sz w:val="16"/>
                <w:szCs w:val="16"/>
              </w:rPr>
            </w:pPr>
            <w:r>
              <w:rPr>
                <w:b/>
                <w:sz w:val="16"/>
                <w:szCs w:val="16"/>
              </w:rPr>
              <w:t>31.061.646,09</w:t>
            </w:r>
          </w:p>
        </w:tc>
        <w:tc>
          <w:tcPr>
            <w:tcW w:w="1154" w:type="dxa"/>
            <w:vAlign w:val="center"/>
          </w:tcPr>
          <w:p w:rsidR="005E7893" w:rsidRPr="003E2121" w:rsidRDefault="00C319D1" w:rsidP="005E7893">
            <w:pPr>
              <w:jc w:val="right"/>
              <w:rPr>
                <w:b/>
                <w:sz w:val="16"/>
                <w:szCs w:val="16"/>
              </w:rPr>
            </w:pPr>
            <w:r>
              <w:rPr>
                <w:b/>
                <w:sz w:val="16"/>
                <w:szCs w:val="16"/>
              </w:rPr>
              <w:t>36.265.838,48</w:t>
            </w:r>
          </w:p>
        </w:tc>
        <w:tc>
          <w:tcPr>
            <w:tcW w:w="1154" w:type="dxa"/>
            <w:vAlign w:val="center"/>
          </w:tcPr>
          <w:p w:rsidR="005E7893" w:rsidRPr="003E2121" w:rsidRDefault="00C319D1" w:rsidP="005E7893">
            <w:pPr>
              <w:jc w:val="right"/>
              <w:rPr>
                <w:b/>
                <w:sz w:val="16"/>
                <w:szCs w:val="16"/>
              </w:rPr>
            </w:pPr>
            <w:r>
              <w:rPr>
                <w:b/>
                <w:sz w:val="16"/>
                <w:szCs w:val="16"/>
              </w:rPr>
              <w:t>34.993.358,85</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01</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Görev Zararları</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03</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Kar Amacı Gütmeyen Kuruluşlara Yapılan Transferler</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757.500,00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233.531,22</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276.344,10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275.344,10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881.328,93</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880.218,93</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04</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Hane Halkına Yapılan Transferler</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139.500,00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40.528,00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77.155,90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50.287,00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3.000,00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2.000,00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Pr>
                <w:sz w:val="16"/>
                <w:szCs w:val="16"/>
              </w:rPr>
              <w:t>06</w:t>
            </w:r>
          </w:p>
        </w:tc>
        <w:tc>
          <w:tcPr>
            <w:tcW w:w="1496" w:type="dxa"/>
            <w:shd w:val="clear" w:color="auto" w:fill="DEEAF6" w:themeFill="accent1" w:themeFillTint="33"/>
          </w:tcPr>
          <w:p w:rsidR="005E7893" w:rsidRPr="00FF08B5" w:rsidRDefault="005E7893" w:rsidP="005E7893">
            <w:pPr>
              <w:rPr>
                <w:sz w:val="16"/>
                <w:szCs w:val="16"/>
              </w:rPr>
            </w:pPr>
            <w:r>
              <w:rPr>
                <w:sz w:val="16"/>
                <w:szCs w:val="16"/>
              </w:rPr>
              <w:t>Yurtdışına Yapılan Transferler</w:t>
            </w:r>
          </w:p>
        </w:tc>
        <w:tc>
          <w:tcPr>
            <w:tcW w:w="1235" w:type="dxa"/>
            <w:shd w:val="clear" w:color="auto" w:fill="DEEAF6" w:themeFill="accent1" w:themeFillTint="33"/>
            <w:vAlign w:val="center"/>
          </w:tcPr>
          <w:p w:rsidR="005E7893" w:rsidRDefault="005E7893" w:rsidP="005E7893">
            <w:pPr>
              <w:jc w:val="right"/>
              <w:rPr>
                <w:b/>
                <w:sz w:val="16"/>
                <w:szCs w:val="16"/>
              </w:rPr>
            </w:pPr>
            <w:r>
              <w:rPr>
                <w:b/>
                <w:sz w:val="16"/>
                <w:szCs w:val="16"/>
              </w:rPr>
              <w:t>10.000,00</w:t>
            </w:r>
          </w:p>
        </w:tc>
        <w:tc>
          <w:tcPr>
            <w:tcW w:w="1154" w:type="dxa"/>
            <w:shd w:val="clear" w:color="auto" w:fill="DEEAF6" w:themeFill="accent1" w:themeFillTint="33"/>
            <w:vAlign w:val="center"/>
          </w:tcPr>
          <w:p w:rsidR="005E7893"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08</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Gelirlerden Ayrılan Paylar</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18.792.830,34</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18.524.203,44</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30.736.014,99</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30.736.014,99</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35.381.509,55</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34.111.139,92</w:t>
            </w:r>
          </w:p>
        </w:tc>
      </w:tr>
      <w:tr w:rsidR="005E7893" w:rsidRPr="003E2121" w:rsidTr="00C319D1">
        <w:tc>
          <w:tcPr>
            <w:tcW w:w="976" w:type="dxa"/>
            <w:gridSpan w:val="3"/>
            <w:vAlign w:val="center"/>
          </w:tcPr>
          <w:p w:rsidR="005E7893" w:rsidRPr="00FF08B5" w:rsidRDefault="005E7893" w:rsidP="005E7893">
            <w:pPr>
              <w:jc w:val="center"/>
              <w:rPr>
                <w:b/>
                <w:sz w:val="16"/>
                <w:szCs w:val="16"/>
              </w:rPr>
            </w:pPr>
            <w:r w:rsidRPr="00FF08B5">
              <w:rPr>
                <w:b/>
                <w:sz w:val="16"/>
                <w:szCs w:val="16"/>
              </w:rPr>
              <w:t>06</w:t>
            </w:r>
          </w:p>
        </w:tc>
        <w:tc>
          <w:tcPr>
            <w:tcW w:w="1496" w:type="dxa"/>
          </w:tcPr>
          <w:p w:rsidR="005E7893" w:rsidRPr="00FF08B5" w:rsidRDefault="005E7893" w:rsidP="005E7893">
            <w:pPr>
              <w:rPr>
                <w:b/>
                <w:sz w:val="16"/>
                <w:szCs w:val="16"/>
              </w:rPr>
            </w:pPr>
            <w:r w:rsidRPr="00FF08B5">
              <w:rPr>
                <w:b/>
                <w:sz w:val="16"/>
                <w:szCs w:val="16"/>
              </w:rPr>
              <w:t>SERMAYE GİDERLERİ</w:t>
            </w:r>
          </w:p>
        </w:tc>
        <w:tc>
          <w:tcPr>
            <w:tcW w:w="1235" w:type="dxa"/>
            <w:vAlign w:val="center"/>
          </w:tcPr>
          <w:p w:rsidR="005E7893" w:rsidRPr="003E2121" w:rsidRDefault="005E7893" w:rsidP="005E7893">
            <w:pPr>
              <w:jc w:val="right"/>
              <w:rPr>
                <w:b/>
                <w:sz w:val="16"/>
                <w:szCs w:val="16"/>
              </w:rPr>
            </w:pPr>
            <w:r>
              <w:rPr>
                <w:b/>
                <w:sz w:val="16"/>
                <w:szCs w:val="16"/>
              </w:rPr>
              <w:t>32.548.100,00</w:t>
            </w:r>
          </w:p>
        </w:tc>
        <w:tc>
          <w:tcPr>
            <w:tcW w:w="1154" w:type="dxa"/>
            <w:vAlign w:val="center"/>
          </w:tcPr>
          <w:p w:rsidR="005E7893" w:rsidRPr="003E2121" w:rsidRDefault="005E7893" w:rsidP="005E7893">
            <w:pPr>
              <w:jc w:val="right"/>
              <w:rPr>
                <w:b/>
                <w:sz w:val="16"/>
                <w:szCs w:val="16"/>
              </w:rPr>
            </w:pPr>
            <w:r>
              <w:rPr>
                <w:b/>
                <w:sz w:val="16"/>
                <w:szCs w:val="16"/>
              </w:rPr>
              <w:t>125.080,00</w:t>
            </w:r>
          </w:p>
        </w:tc>
        <w:tc>
          <w:tcPr>
            <w:tcW w:w="1235" w:type="dxa"/>
            <w:vAlign w:val="center"/>
          </w:tcPr>
          <w:p w:rsidR="005E7893" w:rsidRPr="003E2121" w:rsidRDefault="005E7893" w:rsidP="005E7893">
            <w:pPr>
              <w:jc w:val="right"/>
              <w:rPr>
                <w:b/>
                <w:sz w:val="16"/>
                <w:szCs w:val="16"/>
              </w:rPr>
            </w:pPr>
            <w:r>
              <w:rPr>
                <w:b/>
                <w:sz w:val="16"/>
                <w:szCs w:val="16"/>
              </w:rPr>
              <w:t>14.246.868,85</w:t>
            </w:r>
          </w:p>
        </w:tc>
        <w:tc>
          <w:tcPr>
            <w:tcW w:w="1235" w:type="dxa"/>
            <w:vAlign w:val="center"/>
          </w:tcPr>
          <w:p w:rsidR="005E7893" w:rsidRPr="003E2121" w:rsidRDefault="005E7893" w:rsidP="005E7893">
            <w:pPr>
              <w:jc w:val="right"/>
              <w:rPr>
                <w:b/>
                <w:sz w:val="16"/>
                <w:szCs w:val="16"/>
              </w:rPr>
            </w:pPr>
            <w:r>
              <w:rPr>
                <w:b/>
                <w:sz w:val="16"/>
                <w:szCs w:val="16"/>
              </w:rPr>
              <w:t>10.023.094,04</w:t>
            </w:r>
          </w:p>
        </w:tc>
        <w:tc>
          <w:tcPr>
            <w:tcW w:w="1154" w:type="dxa"/>
            <w:vAlign w:val="center"/>
          </w:tcPr>
          <w:p w:rsidR="005E7893" w:rsidRPr="003E2121" w:rsidRDefault="00C319D1" w:rsidP="005E7893">
            <w:pPr>
              <w:jc w:val="right"/>
              <w:rPr>
                <w:b/>
                <w:sz w:val="16"/>
                <w:szCs w:val="16"/>
              </w:rPr>
            </w:pPr>
            <w:r>
              <w:rPr>
                <w:b/>
                <w:sz w:val="16"/>
                <w:szCs w:val="16"/>
              </w:rPr>
              <w:t>15.833.410,46</w:t>
            </w:r>
          </w:p>
        </w:tc>
        <w:tc>
          <w:tcPr>
            <w:tcW w:w="1154" w:type="dxa"/>
            <w:vAlign w:val="center"/>
          </w:tcPr>
          <w:p w:rsidR="005E7893" w:rsidRPr="003E2121" w:rsidRDefault="00C319D1" w:rsidP="005E7893">
            <w:pPr>
              <w:jc w:val="right"/>
              <w:rPr>
                <w:b/>
                <w:sz w:val="16"/>
                <w:szCs w:val="16"/>
              </w:rPr>
            </w:pPr>
            <w:r>
              <w:rPr>
                <w:b/>
                <w:sz w:val="16"/>
                <w:szCs w:val="16"/>
              </w:rPr>
              <w:t>4.919.490,28</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01</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Mamul Mal Alımları</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2.610.000,00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14.160,00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5.606.672,66</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5.053.296,93</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279.118,23</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164.326,52</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03</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Gayri Maddi Hak Alımları</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68.000,00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70.000,00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100.000,00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04</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Gayrimenkul Alımları Ve Kamulaştırılması</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8.054.000,00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4.174.002,00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2.923.013,16</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4.937.760,00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298.586,20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05</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Gayrimenkul Sermaye Üretim Giderleri</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21.526.100,00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110.920,00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4.276.193,19</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2.046.783,95</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10.071.532,23</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4.044.060,76</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sidRPr="00FF08B5">
              <w:rPr>
                <w:sz w:val="16"/>
                <w:szCs w:val="16"/>
              </w:rPr>
              <w:t>06</w:t>
            </w:r>
          </w:p>
        </w:tc>
        <w:tc>
          <w:tcPr>
            <w:tcW w:w="1496" w:type="dxa"/>
            <w:shd w:val="clear" w:color="auto" w:fill="DEEAF6" w:themeFill="accent1" w:themeFillTint="33"/>
          </w:tcPr>
          <w:p w:rsidR="005E7893" w:rsidRPr="00FF08B5" w:rsidRDefault="005E7893" w:rsidP="005E7893">
            <w:pPr>
              <w:rPr>
                <w:sz w:val="16"/>
                <w:szCs w:val="16"/>
              </w:rPr>
            </w:pPr>
            <w:r w:rsidRPr="00FF08B5">
              <w:rPr>
                <w:sz w:val="16"/>
                <w:szCs w:val="16"/>
              </w:rPr>
              <w:t>Menkul Malların Büyük Onarım Giderleri</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40.000,00</w:t>
            </w:r>
          </w:p>
        </w:tc>
        <w:tc>
          <w:tcPr>
            <w:tcW w:w="1154"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50.000,00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445.000,00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412.516,80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Pr="00FF08B5" w:rsidRDefault="005E7893" w:rsidP="005E7893">
            <w:pPr>
              <w:jc w:val="center"/>
              <w:rPr>
                <w:sz w:val="16"/>
                <w:szCs w:val="16"/>
              </w:rPr>
            </w:pPr>
            <w:r>
              <w:rPr>
                <w:sz w:val="16"/>
                <w:szCs w:val="16"/>
              </w:rPr>
              <w:t>07</w:t>
            </w:r>
          </w:p>
        </w:tc>
        <w:tc>
          <w:tcPr>
            <w:tcW w:w="1496" w:type="dxa"/>
            <w:shd w:val="clear" w:color="auto" w:fill="DEEAF6" w:themeFill="accent1" w:themeFillTint="33"/>
          </w:tcPr>
          <w:p w:rsidR="005E7893" w:rsidRPr="00FF08B5" w:rsidRDefault="005E7893" w:rsidP="005E7893">
            <w:pPr>
              <w:rPr>
                <w:sz w:val="16"/>
                <w:szCs w:val="16"/>
              </w:rPr>
            </w:pPr>
            <w:r>
              <w:rPr>
                <w:sz w:val="16"/>
                <w:szCs w:val="16"/>
              </w:rPr>
              <w:t>Gayrimenkul Büyük Onarım Giderleri</w:t>
            </w:r>
          </w:p>
        </w:tc>
        <w:tc>
          <w:tcPr>
            <w:tcW w:w="1235" w:type="dxa"/>
            <w:shd w:val="clear" w:color="auto" w:fill="DEEAF6" w:themeFill="accent1" w:themeFillTint="33"/>
            <w:vAlign w:val="center"/>
          </w:tcPr>
          <w:p w:rsidR="005E7893" w:rsidRDefault="005E7893" w:rsidP="005E7893">
            <w:pPr>
              <w:jc w:val="right"/>
              <w:rPr>
                <w:b/>
                <w:sz w:val="16"/>
                <w:szCs w:val="16"/>
              </w:rPr>
            </w:pPr>
            <w:r>
              <w:rPr>
                <w:b/>
                <w:sz w:val="16"/>
                <w:szCs w:val="16"/>
              </w:rPr>
              <w:t>200.000,00</w:t>
            </w:r>
          </w:p>
        </w:tc>
        <w:tc>
          <w:tcPr>
            <w:tcW w:w="1154" w:type="dxa"/>
            <w:shd w:val="clear" w:color="auto" w:fill="DEEAF6" w:themeFill="accent1" w:themeFillTint="33"/>
            <w:vAlign w:val="center"/>
          </w:tcPr>
          <w:p w:rsidR="005E7893"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50.001,00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r>
      <w:tr w:rsidR="005E7893" w:rsidRPr="003E2121" w:rsidTr="00C319D1">
        <w:tc>
          <w:tcPr>
            <w:tcW w:w="426" w:type="dxa"/>
            <w:shd w:val="clear" w:color="auto" w:fill="DEEAF6" w:themeFill="accent1" w:themeFillTint="33"/>
          </w:tcPr>
          <w:p w:rsidR="005E7893" w:rsidRPr="003E2121" w:rsidRDefault="005E7893" w:rsidP="005E7893">
            <w:pPr>
              <w:rPr>
                <w:b/>
                <w:sz w:val="16"/>
                <w:szCs w:val="16"/>
              </w:rPr>
            </w:pPr>
          </w:p>
        </w:tc>
        <w:tc>
          <w:tcPr>
            <w:tcW w:w="550" w:type="dxa"/>
            <w:gridSpan w:val="2"/>
            <w:shd w:val="clear" w:color="auto" w:fill="DEEAF6" w:themeFill="accent1" w:themeFillTint="33"/>
            <w:vAlign w:val="center"/>
          </w:tcPr>
          <w:p w:rsidR="005E7893" w:rsidRDefault="005E7893" w:rsidP="005E7893">
            <w:pPr>
              <w:jc w:val="center"/>
              <w:rPr>
                <w:sz w:val="16"/>
                <w:szCs w:val="16"/>
              </w:rPr>
            </w:pPr>
            <w:r>
              <w:rPr>
                <w:sz w:val="16"/>
                <w:szCs w:val="16"/>
              </w:rPr>
              <w:t>08</w:t>
            </w:r>
          </w:p>
        </w:tc>
        <w:tc>
          <w:tcPr>
            <w:tcW w:w="1496" w:type="dxa"/>
            <w:shd w:val="clear" w:color="auto" w:fill="DEEAF6" w:themeFill="accent1" w:themeFillTint="33"/>
          </w:tcPr>
          <w:p w:rsidR="005E7893" w:rsidRDefault="005E7893" w:rsidP="005E7893">
            <w:pPr>
              <w:rPr>
                <w:sz w:val="16"/>
                <w:szCs w:val="16"/>
              </w:rPr>
            </w:pPr>
            <w:r>
              <w:rPr>
                <w:sz w:val="16"/>
                <w:szCs w:val="16"/>
              </w:rPr>
              <w:t>Stok Alımları (Savunma Dışında)</w:t>
            </w:r>
          </w:p>
        </w:tc>
        <w:tc>
          <w:tcPr>
            <w:tcW w:w="1235" w:type="dxa"/>
            <w:shd w:val="clear" w:color="auto" w:fill="DEEAF6" w:themeFill="accent1" w:themeFillTint="33"/>
            <w:vAlign w:val="center"/>
          </w:tcPr>
          <w:p w:rsidR="005E7893" w:rsidRDefault="005E7893" w:rsidP="005E7893">
            <w:pPr>
              <w:jc w:val="right"/>
              <w:rPr>
                <w:b/>
                <w:sz w:val="16"/>
                <w:szCs w:val="16"/>
              </w:rPr>
            </w:pPr>
            <w:r>
              <w:rPr>
                <w:b/>
                <w:sz w:val="16"/>
                <w:szCs w:val="16"/>
              </w:rPr>
              <w:t>50.000,00</w:t>
            </w:r>
          </w:p>
        </w:tc>
        <w:tc>
          <w:tcPr>
            <w:tcW w:w="1154" w:type="dxa"/>
            <w:shd w:val="clear" w:color="auto" w:fill="DEEAF6" w:themeFill="accent1" w:themeFillTint="33"/>
            <w:vAlign w:val="center"/>
          </w:tcPr>
          <w:p w:rsidR="005E7893" w:rsidRDefault="005E7893" w:rsidP="005E7893">
            <w:pPr>
              <w:jc w:val="right"/>
              <w:rPr>
                <w:b/>
                <w:sz w:val="16"/>
                <w:szCs w:val="16"/>
              </w:rPr>
            </w:pPr>
            <w:r>
              <w:rPr>
                <w:b/>
                <w:sz w:val="16"/>
                <w:szCs w:val="16"/>
              </w:rPr>
              <w:t>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20.000,00</w:t>
            </w:r>
          </w:p>
        </w:tc>
        <w:tc>
          <w:tcPr>
            <w:tcW w:w="1235" w:type="dxa"/>
            <w:shd w:val="clear" w:color="auto" w:fill="DEEAF6" w:themeFill="accent1" w:themeFillTint="33"/>
            <w:vAlign w:val="center"/>
          </w:tcPr>
          <w:p w:rsidR="005E7893" w:rsidRPr="003E2121" w:rsidRDefault="005E7893"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c>
          <w:tcPr>
            <w:tcW w:w="1154" w:type="dxa"/>
            <w:shd w:val="clear" w:color="auto" w:fill="DEEAF6" w:themeFill="accent1" w:themeFillTint="33"/>
            <w:vAlign w:val="center"/>
          </w:tcPr>
          <w:p w:rsidR="005E7893" w:rsidRPr="003E2121" w:rsidRDefault="00C319D1" w:rsidP="005E7893">
            <w:pPr>
              <w:jc w:val="right"/>
              <w:rPr>
                <w:b/>
                <w:sz w:val="16"/>
                <w:szCs w:val="16"/>
              </w:rPr>
            </w:pPr>
            <w:r>
              <w:rPr>
                <w:b/>
                <w:sz w:val="16"/>
                <w:szCs w:val="16"/>
              </w:rPr>
              <w:t>0,00</w:t>
            </w:r>
          </w:p>
        </w:tc>
      </w:tr>
      <w:tr w:rsidR="005E7893" w:rsidRPr="003E2121" w:rsidTr="00C319D1">
        <w:tc>
          <w:tcPr>
            <w:tcW w:w="976" w:type="dxa"/>
            <w:gridSpan w:val="3"/>
          </w:tcPr>
          <w:p w:rsidR="005E7893" w:rsidRPr="00FF08B5" w:rsidRDefault="005E7893" w:rsidP="005E7893">
            <w:pPr>
              <w:jc w:val="center"/>
              <w:rPr>
                <w:b/>
                <w:sz w:val="16"/>
                <w:szCs w:val="16"/>
              </w:rPr>
            </w:pPr>
            <w:r w:rsidRPr="00FF08B5">
              <w:rPr>
                <w:b/>
                <w:sz w:val="16"/>
                <w:szCs w:val="16"/>
              </w:rPr>
              <w:t>07</w:t>
            </w:r>
          </w:p>
        </w:tc>
        <w:tc>
          <w:tcPr>
            <w:tcW w:w="1496" w:type="dxa"/>
          </w:tcPr>
          <w:p w:rsidR="005E7893" w:rsidRPr="00FF08B5" w:rsidRDefault="005E7893" w:rsidP="005E7893">
            <w:pPr>
              <w:rPr>
                <w:b/>
                <w:sz w:val="16"/>
                <w:szCs w:val="16"/>
              </w:rPr>
            </w:pPr>
            <w:r w:rsidRPr="00FF08B5">
              <w:rPr>
                <w:b/>
                <w:sz w:val="16"/>
                <w:szCs w:val="16"/>
              </w:rPr>
              <w:t>SERMAYE TRANSFERLERİ</w:t>
            </w:r>
          </w:p>
        </w:tc>
        <w:tc>
          <w:tcPr>
            <w:tcW w:w="1235" w:type="dxa"/>
            <w:vAlign w:val="center"/>
          </w:tcPr>
          <w:p w:rsidR="005E7893" w:rsidRPr="003E2121" w:rsidRDefault="005E7893" w:rsidP="005E7893">
            <w:pPr>
              <w:jc w:val="right"/>
              <w:rPr>
                <w:b/>
                <w:sz w:val="16"/>
                <w:szCs w:val="16"/>
              </w:rPr>
            </w:pPr>
            <w:r>
              <w:rPr>
                <w:b/>
                <w:sz w:val="16"/>
                <w:szCs w:val="16"/>
              </w:rPr>
              <w:t>0,00</w:t>
            </w:r>
          </w:p>
        </w:tc>
        <w:tc>
          <w:tcPr>
            <w:tcW w:w="1154" w:type="dxa"/>
            <w:vAlign w:val="center"/>
          </w:tcPr>
          <w:p w:rsidR="005E7893" w:rsidRPr="003E2121" w:rsidRDefault="005E7893" w:rsidP="005E7893">
            <w:pPr>
              <w:jc w:val="right"/>
              <w:rPr>
                <w:b/>
                <w:sz w:val="16"/>
                <w:szCs w:val="16"/>
              </w:rPr>
            </w:pPr>
            <w:r>
              <w:rPr>
                <w:b/>
                <w:sz w:val="16"/>
                <w:szCs w:val="16"/>
              </w:rPr>
              <w:t>0,00</w:t>
            </w:r>
          </w:p>
        </w:tc>
        <w:tc>
          <w:tcPr>
            <w:tcW w:w="1235" w:type="dxa"/>
            <w:vAlign w:val="center"/>
          </w:tcPr>
          <w:p w:rsidR="005E7893" w:rsidRPr="003E2121" w:rsidRDefault="005E7893" w:rsidP="005E7893">
            <w:pPr>
              <w:jc w:val="right"/>
              <w:rPr>
                <w:b/>
                <w:sz w:val="16"/>
                <w:szCs w:val="16"/>
              </w:rPr>
            </w:pPr>
            <w:r>
              <w:rPr>
                <w:b/>
                <w:sz w:val="16"/>
                <w:szCs w:val="16"/>
              </w:rPr>
              <w:t>93.000,00</w:t>
            </w:r>
          </w:p>
        </w:tc>
        <w:tc>
          <w:tcPr>
            <w:tcW w:w="1235" w:type="dxa"/>
            <w:vAlign w:val="center"/>
          </w:tcPr>
          <w:p w:rsidR="005E7893" w:rsidRPr="003E2121" w:rsidRDefault="005E7893" w:rsidP="005E7893">
            <w:pPr>
              <w:jc w:val="right"/>
              <w:rPr>
                <w:b/>
                <w:sz w:val="16"/>
                <w:szCs w:val="16"/>
              </w:rPr>
            </w:pPr>
            <w:r>
              <w:rPr>
                <w:b/>
                <w:sz w:val="16"/>
                <w:szCs w:val="16"/>
              </w:rPr>
              <w:t>67.774,54</w:t>
            </w:r>
          </w:p>
        </w:tc>
        <w:tc>
          <w:tcPr>
            <w:tcW w:w="1154" w:type="dxa"/>
            <w:vAlign w:val="center"/>
          </w:tcPr>
          <w:p w:rsidR="005E7893" w:rsidRPr="003E2121" w:rsidRDefault="00C319D1" w:rsidP="005E7893">
            <w:pPr>
              <w:jc w:val="right"/>
              <w:rPr>
                <w:b/>
                <w:sz w:val="16"/>
                <w:szCs w:val="16"/>
              </w:rPr>
            </w:pPr>
            <w:r>
              <w:rPr>
                <w:b/>
                <w:sz w:val="16"/>
                <w:szCs w:val="16"/>
              </w:rPr>
              <w:t>105.500,00</w:t>
            </w:r>
          </w:p>
        </w:tc>
        <w:tc>
          <w:tcPr>
            <w:tcW w:w="1154" w:type="dxa"/>
            <w:vAlign w:val="center"/>
          </w:tcPr>
          <w:p w:rsidR="005E7893" w:rsidRPr="003E2121" w:rsidRDefault="00C319D1" w:rsidP="005E7893">
            <w:pPr>
              <w:jc w:val="right"/>
              <w:rPr>
                <w:b/>
                <w:sz w:val="16"/>
                <w:szCs w:val="16"/>
              </w:rPr>
            </w:pPr>
            <w:r>
              <w:rPr>
                <w:b/>
                <w:sz w:val="16"/>
                <w:szCs w:val="16"/>
              </w:rPr>
              <w:t>104.222,91</w:t>
            </w:r>
          </w:p>
        </w:tc>
      </w:tr>
      <w:tr w:rsidR="00C319D1" w:rsidRPr="003E2121" w:rsidTr="00C319D1">
        <w:tc>
          <w:tcPr>
            <w:tcW w:w="426" w:type="dxa"/>
            <w:shd w:val="clear" w:color="auto" w:fill="DEEAF6" w:themeFill="accent1" w:themeFillTint="33"/>
          </w:tcPr>
          <w:p w:rsidR="00C319D1" w:rsidRPr="003E2121" w:rsidRDefault="00C319D1" w:rsidP="00C319D1">
            <w:pPr>
              <w:rPr>
                <w:b/>
                <w:sz w:val="16"/>
                <w:szCs w:val="16"/>
              </w:rPr>
            </w:pPr>
          </w:p>
        </w:tc>
        <w:tc>
          <w:tcPr>
            <w:tcW w:w="550" w:type="dxa"/>
            <w:gridSpan w:val="2"/>
            <w:shd w:val="clear" w:color="auto" w:fill="DEEAF6" w:themeFill="accent1" w:themeFillTint="33"/>
            <w:vAlign w:val="center"/>
          </w:tcPr>
          <w:p w:rsidR="00C319D1" w:rsidRPr="00FF08B5" w:rsidRDefault="00C319D1" w:rsidP="00C319D1">
            <w:pPr>
              <w:jc w:val="center"/>
              <w:rPr>
                <w:sz w:val="16"/>
                <w:szCs w:val="16"/>
              </w:rPr>
            </w:pPr>
            <w:r w:rsidRPr="00FF08B5">
              <w:rPr>
                <w:sz w:val="16"/>
                <w:szCs w:val="16"/>
              </w:rPr>
              <w:t>01</w:t>
            </w:r>
          </w:p>
        </w:tc>
        <w:tc>
          <w:tcPr>
            <w:tcW w:w="1496" w:type="dxa"/>
            <w:shd w:val="clear" w:color="auto" w:fill="DEEAF6" w:themeFill="accent1" w:themeFillTint="33"/>
          </w:tcPr>
          <w:p w:rsidR="00C319D1" w:rsidRPr="00FF08B5" w:rsidRDefault="00C319D1" w:rsidP="00C319D1">
            <w:pPr>
              <w:rPr>
                <w:sz w:val="16"/>
                <w:szCs w:val="16"/>
              </w:rPr>
            </w:pPr>
            <w:r w:rsidRPr="00FF08B5">
              <w:rPr>
                <w:sz w:val="16"/>
                <w:szCs w:val="16"/>
              </w:rPr>
              <w:t>Yurtiçi Sermaye Transferleri</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81.000,00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67.774,54</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105.500,00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104.222,91</w:t>
            </w:r>
          </w:p>
        </w:tc>
      </w:tr>
      <w:tr w:rsidR="00C319D1" w:rsidRPr="003E2121" w:rsidTr="00C319D1">
        <w:tc>
          <w:tcPr>
            <w:tcW w:w="426" w:type="dxa"/>
            <w:shd w:val="clear" w:color="auto" w:fill="DEEAF6" w:themeFill="accent1" w:themeFillTint="33"/>
          </w:tcPr>
          <w:p w:rsidR="00C319D1" w:rsidRPr="003E2121" w:rsidRDefault="00C319D1" w:rsidP="00C319D1">
            <w:pPr>
              <w:rPr>
                <w:b/>
                <w:sz w:val="16"/>
                <w:szCs w:val="16"/>
              </w:rPr>
            </w:pPr>
          </w:p>
        </w:tc>
        <w:tc>
          <w:tcPr>
            <w:tcW w:w="550" w:type="dxa"/>
            <w:gridSpan w:val="2"/>
            <w:shd w:val="clear" w:color="auto" w:fill="DEEAF6" w:themeFill="accent1" w:themeFillTint="33"/>
            <w:vAlign w:val="center"/>
          </w:tcPr>
          <w:p w:rsidR="00C319D1" w:rsidRPr="00FF08B5" w:rsidRDefault="00C319D1" w:rsidP="00C319D1">
            <w:pPr>
              <w:jc w:val="center"/>
              <w:rPr>
                <w:sz w:val="16"/>
                <w:szCs w:val="16"/>
              </w:rPr>
            </w:pPr>
            <w:r>
              <w:rPr>
                <w:sz w:val="16"/>
                <w:szCs w:val="16"/>
              </w:rPr>
              <w:t>02</w:t>
            </w:r>
          </w:p>
        </w:tc>
        <w:tc>
          <w:tcPr>
            <w:tcW w:w="1496" w:type="dxa"/>
            <w:shd w:val="clear" w:color="auto" w:fill="DEEAF6" w:themeFill="accent1" w:themeFillTint="33"/>
          </w:tcPr>
          <w:p w:rsidR="00C319D1" w:rsidRPr="00FF08B5" w:rsidRDefault="00C319D1" w:rsidP="00C319D1">
            <w:pPr>
              <w:rPr>
                <w:sz w:val="16"/>
                <w:szCs w:val="16"/>
              </w:rPr>
            </w:pPr>
            <w:r>
              <w:rPr>
                <w:sz w:val="16"/>
                <w:szCs w:val="16"/>
              </w:rPr>
              <w:t>Yurtdışı Sermaye Transferleri</w:t>
            </w:r>
          </w:p>
        </w:tc>
        <w:tc>
          <w:tcPr>
            <w:tcW w:w="1235" w:type="dxa"/>
            <w:shd w:val="clear" w:color="auto" w:fill="DEEAF6" w:themeFill="accent1" w:themeFillTint="33"/>
            <w:vAlign w:val="center"/>
          </w:tcPr>
          <w:p w:rsidR="00C319D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Default="00C319D1" w:rsidP="00C319D1">
            <w:pPr>
              <w:jc w:val="right"/>
              <w:rPr>
                <w:b/>
                <w:sz w:val="16"/>
                <w:szCs w:val="16"/>
              </w:rPr>
            </w:pPr>
            <w:r>
              <w:rPr>
                <w:b/>
                <w:sz w:val="16"/>
                <w:szCs w:val="16"/>
              </w:rPr>
              <w:t>0,00</w:t>
            </w:r>
          </w:p>
        </w:tc>
        <w:tc>
          <w:tcPr>
            <w:tcW w:w="1235" w:type="dxa"/>
            <w:shd w:val="clear" w:color="auto" w:fill="DEEAF6" w:themeFill="accent1" w:themeFillTint="33"/>
            <w:vAlign w:val="center"/>
          </w:tcPr>
          <w:p w:rsidR="00C319D1" w:rsidRDefault="00C319D1" w:rsidP="00C319D1">
            <w:pPr>
              <w:jc w:val="right"/>
              <w:rPr>
                <w:b/>
                <w:sz w:val="16"/>
                <w:szCs w:val="16"/>
              </w:rPr>
            </w:pPr>
            <w:r>
              <w:rPr>
                <w:b/>
                <w:sz w:val="16"/>
                <w:szCs w:val="16"/>
              </w:rPr>
              <w:t>12.000,00</w:t>
            </w:r>
          </w:p>
        </w:tc>
        <w:tc>
          <w:tcPr>
            <w:tcW w:w="1235" w:type="dxa"/>
            <w:shd w:val="clear" w:color="auto" w:fill="DEEAF6" w:themeFill="accent1" w:themeFillTint="33"/>
            <w:vAlign w:val="center"/>
          </w:tcPr>
          <w:p w:rsidR="00C319D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r>
      <w:tr w:rsidR="00C319D1" w:rsidRPr="003E2121" w:rsidTr="00C319D1">
        <w:tc>
          <w:tcPr>
            <w:tcW w:w="976" w:type="dxa"/>
            <w:gridSpan w:val="3"/>
          </w:tcPr>
          <w:p w:rsidR="00C319D1" w:rsidRPr="00FF08B5" w:rsidRDefault="00C319D1" w:rsidP="00C319D1">
            <w:pPr>
              <w:jc w:val="center"/>
              <w:rPr>
                <w:b/>
                <w:sz w:val="16"/>
                <w:szCs w:val="16"/>
              </w:rPr>
            </w:pPr>
            <w:r w:rsidRPr="00FF08B5">
              <w:rPr>
                <w:b/>
                <w:sz w:val="16"/>
                <w:szCs w:val="16"/>
              </w:rPr>
              <w:t>08</w:t>
            </w:r>
          </w:p>
        </w:tc>
        <w:tc>
          <w:tcPr>
            <w:tcW w:w="1496" w:type="dxa"/>
          </w:tcPr>
          <w:p w:rsidR="00C319D1" w:rsidRPr="00FF08B5" w:rsidRDefault="00C319D1" w:rsidP="00C319D1">
            <w:pPr>
              <w:rPr>
                <w:b/>
                <w:sz w:val="16"/>
                <w:szCs w:val="16"/>
              </w:rPr>
            </w:pPr>
            <w:r w:rsidRPr="00FF08B5">
              <w:rPr>
                <w:b/>
                <w:sz w:val="16"/>
                <w:szCs w:val="16"/>
              </w:rPr>
              <w:t>BORÇ VERME</w:t>
            </w:r>
          </w:p>
        </w:tc>
        <w:tc>
          <w:tcPr>
            <w:tcW w:w="1235" w:type="dxa"/>
            <w:vAlign w:val="center"/>
          </w:tcPr>
          <w:p w:rsidR="00C319D1" w:rsidRPr="003E2121" w:rsidRDefault="00C319D1" w:rsidP="00C319D1">
            <w:pPr>
              <w:jc w:val="right"/>
              <w:rPr>
                <w:b/>
                <w:sz w:val="16"/>
                <w:szCs w:val="16"/>
              </w:rPr>
            </w:pPr>
            <w:r>
              <w:rPr>
                <w:b/>
                <w:sz w:val="16"/>
                <w:szCs w:val="16"/>
              </w:rPr>
              <w:t>0,00</w:t>
            </w:r>
          </w:p>
        </w:tc>
        <w:tc>
          <w:tcPr>
            <w:tcW w:w="1154" w:type="dxa"/>
            <w:vAlign w:val="center"/>
          </w:tcPr>
          <w:p w:rsidR="00C319D1" w:rsidRPr="003E2121" w:rsidRDefault="00C319D1" w:rsidP="00C319D1">
            <w:pPr>
              <w:jc w:val="right"/>
              <w:rPr>
                <w:b/>
                <w:sz w:val="16"/>
                <w:szCs w:val="16"/>
              </w:rPr>
            </w:pPr>
            <w:r>
              <w:rPr>
                <w:b/>
                <w:sz w:val="16"/>
                <w:szCs w:val="16"/>
              </w:rPr>
              <w:t>0,00</w:t>
            </w:r>
          </w:p>
        </w:tc>
        <w:tc>
          <w:tcPr>
            <w:tcW w:w="1235" w:type="dxa"/>
            <w:vAlign w:val="center"/>
          </w:tcPr>
          <w:p w:rsidR="00C319D1" w:rsidRPr="003E2121" w:rsidRDefault="00C319D1" w:rsidP="00C319D1">
            <w:pPr>
              <w:jc w:val="right"/>
              <w:rPr>
                <w:b/>
                <w:sz w:val="16"/>
                <w:szCs w:val="16"/>
              </w:rPr>
            </w:pPr>
            <w:r>
              <w:rPr>
                <w:b/>
                <w:sz w:val="16"/>
                <w:szCs w:val="16"/>
              </w:rPr>
              <w:t>545.600,00</w:t>
            </w:r>
          </w:p>
        </w:tc>
        <w:tc>
          <w:tcPr>
            <w:tcW w:w="1235" w:type="dxa"/>
            <w:vAlign w:val="center"/>
          </w:tcPr>
          <w:p w:rsidR="00C319D1" w:rsidRPr="003E2121" w:rsidRDefault="00C319D1" w:rsidP="00C319D1">
            <w:pPr>
              <w:jc w:val="right"/>
              <w:rPr>
                <w:b/>
                <w:sz w:val="16"/>
                <w:szCs w:val="16"/>
              </w:rPr>
            </w:pPr>
            <w:r>
              <w:rPr>
                <w:b/>
                <w:sz w:val="16"/>
                <w:szCs w:val="16"/>
              </w:rPr>
              <w:t>500.000,00</w:t>
            </w:r>
          </w:p>
        </w:tc>
        <w:tc>
          <w:tcPr>
            <w:tcW w:w="1154" w:type="dxa"/>
            <w:vAlign w:val="center"/>
          </w:tcPr>
          <w:p w:rsidR="00C319D1" w:rsidRPr="003E2121" w:rsidRDefault="00C319D1" w:rsidP="00C319D1">
            <w:pPr>
              <w:jc w:val="right"/>
              <w:rPr>
                <w:b/>
                <w:sz w:val="16"/>
                <w:szCs w:val="16"/>
              </w:rPr>
            </w:pPr>
            <w:r>
              <w:rPr>
                <w:b/>
                <w:sz w:val="16"/>
                <w:szCs w:val="16"/>
              </w:rPr>
              <w:t>1.500.000,00</w:t>
            </w:r>
          </w:p>
        </w:tc>
        <w:tc>
          <w:tcPr>
            <w:tcW w:w="1154" w:type="dxa"/>
            <w:vAlign w:val="center"/>
          </w:tcPr>
          <w:p w:rsidR="00C319D1" w:rsidRPr="003E2121" w:rsidRDefault="00C319D1" w:rsidP="00C319D1">
            <w:pPr>
              <w:jc w:val="right"/>
              <w:rPr>
                <w:b/>
                <w:sz w:val="16"/>
                <w:szCs w:val="16"/>
              </w:rPr>
            </w:pPr>
            <w:r>
              <w:rPr>
                <w:b/>
                <w:sz w:val="16"/>
                <w:szCs w:val="16"/>
              </w:rPr>
              <w:t>1.500.000,00</w:t>
            </w:r>
          </w:p>
        </w:tc>
      </w:tr>
      <w:tr w:rsidR="00C319D1" w:rsidRPr="003E2121" w:rsidTr="00C319D1">
        <w:tc>
          <w:tcPr>
            <w:tcW w:w="426" w:type="dxa"/>
            <w:shd w:val="clear" w:color="auto" w:fill="DEEAF6" w:themeFill="accent1" w:themeFillTint="33"/>
          </w:tcPr>
          <w:p w:rsidR="00C319D1" w:rsidRPr="003E2121" w:rsidRDefault="00C319D1" w:rsidP="00C319D1">
            <w:pPr>
              <w:rPr>
                <w:b/>
                <w:sz w:val="16"/>
                <w:szCs w:val="16"/>
              </w:rPr>
            </w:pPr>
          </w:p>
        </w:tc>
        <w:tc>
          <w:tcPr>
            <w:tcW w:w="550" w:type="dxa"/>
            <w:gridSpan w:val="2"/>
            <w:shd w:val="clear" w:color="auto" w:fill="DEEAF6" w:themeFill="accent1" w:themeFillTint="33"/>
            <w:vAlign w:val="center"/>
          </w:tcPr>
          <w:p w:rsidR="00C319D1" w:rsidRPr="00FF08B5" w:rsidRDefault="00C319D1" w:rsidP="00C319D1">
            <w:pPr>
              <w:jc w:val="center"/>
              <w:rPr>
                <w:sz w:val="16"/>
                <w:szCs w:val="16"/>
              </w:rPr>
            </w:pPr>
            <w:r w:rsidRPr="00FF08B5">
              <w:rPr>
                <w:sz w:val="16"/>
                <w:szCs w:val="16"/>
              </w:rPr>
              <w:t>01</w:t>
            </w:r>
          </w:p>
        </w:tc>
        <w:tc>
          <w:tcPr>
            <w:tcW w:w="1496" w:type="dxa"/>
            <w:shd w:val="clear" w:color="auto" w:fill="DEEAF6" w:themeFill="accent1" w:themeFillTint="33"/>
          </w:tcPr>
          <w:p w:rsidR="00C319D1" w:rsidRPr="00FF08B5" w:rsidRDefault="00C319D1" w:rsidP="00C319D1">
            <w:pPr>
              <w:rPr>
                <w:sz w:val="16"/>
                <w:szCs w:val="16"/>
              </w:rPr>
            </w:pPr>
            <w:r w:rsidRPr="00FF08B5">
              <w:rPr>
                <w:sz w:val="16"/>
                <w:szCs w:val="16"/>
              </w:rPr>
              <w:t>Yurtiçi Borç Verme</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545.600,00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500.000,00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1.500.000,00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1.500.000,00</w:t>
            </w:r>
          </w:p>
        </w:tc>
      </w:tr>
      <w:tr w:rsidR="00C319D1" w:rsidRPr="003E2121" w:rsidTr="00C319D1">
        <w:tc>
          <w:tcPr>
            <w:tcW w:w="976" w:type="dxa"/>
            <w:gridSpan w:val="3"/>
          </w:tcPr>
          <w:p w:rsidR="00C319D1" w:rsidRPr="00FF08B5" w:rsidRDefault="00C319D1" w:rsidP="00C319D1">
            <w:pPr>
              <w:jc w:val="center"/>
              <w:rPr>
                <w:b/>
                <w:sz w:val="16"/>
                <w:szCs w:val="16"/>
              </w:rPr>
            </w:pPr>
            <w:r w:rsidRPr="00FF08B5">
              <w:rPr>
                <w:b/>
                <w:sz w:val="16"/>
                <w:szCs w:val="16"/>
              </w:rPr>
              <w:t>09</w:t>
            </w:r>
          </w:p>
        </w:tc>
        <w:tc>
          <w:tcPr>
            <w:tcW w:w="1496" w:type="dxa"/>
          </w:tcPr>
          <w:p w:rsidR="00C319D1" w:rsidRPr="00FF08B5" w:rsidRDefault="00C319D1" w:rsidP="00C319D1">
            <w:pPr>
              <w:rPr>
                <w:b/>
                <w:sz w:val="16"/>
                <w:szCs w:val="16"/>
              </w:rPr>
            </w:pPr>
            <w:r w:rsidRPr="00FF08B5">
              <w:rPr>
                <w:b/>
                <w:sz w:val="16"/>
                <w:szCs w:val="16"/>
              </w:rPr>
              <w:t>YEDEK ÖDENEKLER</w:t>
            </w:r>
          </w:p>
        </w:tc>
        <w:tc>
          <w:tcPr>
            <w:tcW w:w="1235" w:type="dxa"/>
            <w:vAlign w:val="center"/>
          </w:tcPr>
          <w:p w:rsidR="00C319D1" w:rsidRPr="003E2121" w:rsidRDefault="00C319D1" w:rsidP="00C319D1">
            <w:pPr>
              <w:jc w:val="right"/>
              <w:rPr>
                <w:b/>
                <w:sz w:val="16"/>
                <w:szCs w:val="16"/>
              </w:rPr>
            </w:pPr>
            <w:r>
              <w:rPr>
                <w:b/>
                <w:sz w:val="16"/>
                <w:szCs w:val="16"/>
              </w:rPr>
              <w:t>3.592.146,69</w:t>
            </w:r>
          </w:p>
        </w:tc>
        <w:tc>
          <w:tcPr>
            <w:tcW w:w="1154" w:type="dxa"/>
            <w:vAlign w:val="center"/>
          </w:tcPr>
          <w:p w:rsidR="00C319D1" w:rsidRPr="003E2121" w:rsidRDefault="00C319D1" w:rsidP="00C319D1">
            <w:pPr>
              <w:jc w:val="right"/>
              <w:rPr>
                <w:b/>
                <w:sz w:val="16"/>
                <w:szCs w:val="16"/>
              </w:rPr>
            </w:pPr>
            <w:r>
              <w:rPr>
                <w:b/>
                <w:sz w:val="16"/>
                <w:szCs w:val="16"/>
              </w:rPr>
              <w:t>0,00</w:t>
            </w:r>
          </w:p>
        </w:tc>
        <w:tc>
          <w:tcPr>
            <w:tcW w:w="1235" w:type="dxa"/>
            <w:vAlign w:val="center"/>
          </w:tcPr>
          <w:p w:rsidR="00C319D1" w:rsidRPr="003E2121" w:rsidRDefault="00C319D1" w:rsidP="00C319D1">
            <w:pPr>
              <w:jc w:val="right"/>
              <w:rPr>
                <w:b/>
                <w:sz w:val="16"/>
                <w:szCs w:val="16"/>
              </w:rPr>
            </w:pPr>
            <w:r>
              <w:rPr>
                <w:b/>
                <w:sz w:val="16"/>
                <w:szCs w:val="16"/>
              </w:rPr>
              <w:t>33.840,00</w:t>
            </w:r>
          </w:p>
        </w:tc>
        <w:tc>
          <w:tcPr>
            <w:tcW w:w="1235" w:type="dxa"/>
            <w:vAlign w:val="center"/>
          </w:tcPr>
          <w:p w:rsidR="00C319D1" w:rsidRPr="003E2121" w:rsidRDefault="00C319D1" w:rsidP="00C319D1">
            <w:pPr>
              <w:jc w:val="right"/>
              <w:rPr>
                <w:b/>
                <w:sz w:val="16"/>
                <w:szCs w:val="16"/>
              </w:rPr>
            </w:pPr>
            <w:r>
              <w:rPr>
                <w:b/>
                <w:sz w:val="16"/>
                <w:szCs w:val="16"/>
              </w:rPr>
              <w:t>0,00</w:t>
            </w:r>
          </w:p>
        </w:tc>
        <w:tc>
          <w:tcPr>
            <w:tcW w:w="1154" w:type="dxa"/>
            <w:vAlign w:val="center"/>
          </w:tcPr>
          <w:p w:rsidR="00C319D1" w:rsidRPr="003E2121" w:rsidRDefault="00C319D1" w:rsidP="00C319D1">
            <w:pPr>
              <w:jc w:val="right"/>
              <w:rPr>
                <w:b/>
                <w:sz w:val="16"/>
                <w:szCs w:val="16"/>
              </w:rPr>
            </w:pPr>
            <w:r>
              <w:rPr>
                <w:b/>
                <w:sz w:val="16"/>
                <w:szCs w:val="16"/>
              </w:rPr>
              <w:t>3.664.108,84</w:t>
            </w:r>
          </w:p>
        </w:tc>
        <w:tc>
          <w:tcPr>
            <w:tcW w:w="1154" w:type="dxa"/>
            <w:vAlign w:val="center"/>
          </w:tcPr>
          <w:p w:rsidR="00C319D1" w:rsidRPr="003E2121" w:rsidRDefault="00C319D1" w:rsidP="00C319D1">
            <w:pPr>
              <w:jc w:val="right"/>
              <w:rPr>
                <w:b/>
                <w:sz w:val="16"/>
                <w:szCs w:val="16"/>
              </w:rPr>
            </w:pPr>
            <w:r>
              <w:rPr>
                <w:b/>
                <w:sz w:val="16"/>
                <w:szCs w:val="16"/>
              </w:rPr>
              <w:t>0,00</w:t>
            </w:r>
          </w:p>
        </w:tc>
      </w:tr>
      <w:tr w:rsidR="00C319D1" w:rsidRPr="003E2121" w:rsidTr="00C319D1">
        <w:tc>
          <w:tcPr>
            <w:tcW w:w="426" w:type="dxa"/>
            <w:shd w:val="clear" w:color="auto" w:fill="DEEAF6" w:themeFill="accent1" w:themeFillTint="33"/>
          </w:tcPr>
          <w:p w:rsidR="00C319D1" w:rsidRPr="003E2121" w:rsidRDefault="00C319D1" w:rsidP="00C319D1">
            <w:pPr>
              <w:rPr>
                <w:b/>
                <w:sz w:val="16"/>
                <w:szCs w:val="16"/>
              </w:rPr>
            </w:pPr>
          </w:p>
        </w:tc>
        <w:tc>
          <w:tcPr>
            <w:tcW w:w="550" w:type="dxa"/>
            <w:gridSpan w:val="2"/>
            <w:shd w:val="clear" w:color="auto" w:fill="DEEAF6" w:themeFill="accent1" w:themeFillTint="33"/>
            <w:vAlign w:val="center"/>
          </w:tcPr>
          <w:p w:rsidR="00C319D1" w:rsidRPr="00FF08B5" w:rsidRDefault="00C319D1" w:rsidP="00C319D1">
            <w:pPr>
              <w:jc w:val="center"/>
              <w:rPr>
                <w:sz w:val="16"/>
                <w:szCs w:val="16"/>
              </w:rPr>
            </w:pPr>
            <w:r w:rsidRPr="00FF08B5">
              <w:rPr>
                <w:sz w:val="16"/>
                <w:szCs w:val="16"/>
              </w:rPr>
              <w:t>01</w:t>
            </w:r>
          </w:p>
        </w:tc>
        <w:tc>
          <w:tcPr>
            <w:tcW w:w="1496" w:type="dxa"/>
            <w:shd w:val="clear" w:color="auto" w:fill="DEEAF6" w:themeFill="accent1" w:themeFillTint="33"/>
          </w:tcPr>
          <w:p w:rsidR="00C319D1" w:rsidRPr="00FF08B5" w:rsidRDefault="00C319D1" w:rsidP="00C319D1">
            <w:pPr>
              <w:rPr>
                <w:sz w:val="16"/>
                <w:szCs w:val="16"/>
              </w:rPr>
            </w:pPr>
            <w:r w:rsidRPr="00FF08B5">
              <w:rPr>
                <w:sz w:val="16"/>
                <w:szCs w:val="16"/>
              </w:rPr>
              <w:t>Personel Yedek Ödeneği</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941.100,00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1.395.661,91</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r>
      <w:tr w:rsidR="00C319D1" w:rsidRPr="003E2121" w:rsidTr="00C319D1">
        <w:tc>
          <w:tcPr>
            <w:tcW w:w="426" w:type="dxa"/>
            <w:shd w:val="clear" w:color="auto" w:fill="DEEAF6" w:themeFill="accent1" w:themeFillTint="33"/>
          </w:tcPr>
          <w:p w:rsidR="00C319D1" w:rsidRPr="003E2121" w:rsidRDefault="00C319D1" w:rsidP="00C319D1">
            <w:pPr>
              <w:rPr>
                <w:b/>
                <w:sz w:val="16"/>
                <w:szCs w:val="16"/>
              </w:rPr>
            </w:pPr>
          </w:p>
        </w:tc>
        <w:tc>
          <w:tcPr>
            <w:tcW w:w="550" w:type="dxa"/>
            <w:gridSpan w:val="2"/>
            <w:shd w:val="clear" w:color="auto" w:fill="DEEAF6" w:themeFill="accent1" w:themeFillTint="33"/>
            <w:vAlign w:val="center"/>
          </w:tcPr>
          <w:p w:rsidR="00C319D1" w:rsidRPr="00FF08B5" w:rsidRDefault="00C319D1" w:rsidP="00C319D1">
            <w:pPr>
              <w:jc w:val="center"/>
              <w:rPr>
                <w:sz w:val="16"/>
                <w:szCs w:val="16"/>
              </w:rPr>
            </w:pPr>
            <w:r w:rsidRPr="00FF08B5">
              <w:rPr>
                <w:sz w:val="16"/>
                <w:szCs w:val="16"/>
              </w:rPr>
              <w:t>06</w:t>
            </w:r>
          </w:p>
        </w:tc>
        <w:tc>
          <w:tcPr>
            <w:tcW w:w="1496" w:type="dxa"/>
            <w:shd w:val="clear" w:color="auto" w:fill="DEEAF6" w:themeFill="accent1" w:themeFillTint="33"/>
          </w:tcPr>
          <w:p w:rsidR="00C319D1" w:rsidRPr="00FF08B5" w:rsidRDefault="00C319D1" w:rsidP="00C319D1">
            <w:pPr>
              <w:rPr>
                <w:sz w:val="16"/>
                <w:szCs w:val="16"/>
              </w:rPr>
            </w:pPr>
            <w:r w:rsidRPr="00FF08B5">
              <w:rPr>
                <w:sz w:val="16"/>
                <w:szCs w:val="16"/>
              </w:rPr>
              <w:t>Yedek Ödenek</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2.651.046,69</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33.840,00</w:t>
            </w:r>
          </w:p>
        </w:tc>
        <w:tc>
          <w:tcPr>
            <w:tcW w:w="1235"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2.268.446,93</w:t>
            </w:r>
          </w:p>
        </w:tc>
        <w:tc>
          <w:tcPr>
            <w:tcW w:w="1154" w:type="dxa"/>
            <w:shd w:val="clear" w:color="auto" w:fill="DEEAF6" w:themeFill="accent1" w:themeFillTint="33"/>
            <w:vAlign w:val="center"/>
          </w:tcPr>
          <w:p w:rsidR="00C319D1" w:rsidRPr="003E2121" w:rsidRDefault="00C319D1" w:rsidP="00C319D1">
            <w:pPr>
              <w:jc w:val="right"/>
              <w:rPr>
                <w:b/>
                <w:sz w:val="16"/>
                <w:szCs w:val="16"/>
              </w:rPr>
            </w:pPr>
            <w:r>
              <w:rPr>
                <w:b/>
                <w:sz w:val="16"/>
                <w:szCs w:val="16"/>
              </w:rPr>
              <w:t>0,00</w:t>
            </w:r>
          </w:p>
        </w:tc>
      </w:tr>
      <w:tr w:rsidR="00C319D1" w:rsidRPr="003E2121" w:rsidTr="00C319D1">
        <w:tc>
          <w:tcPr>
            <w:tcW w:w="2472" w:type="dxa"/>
            <w:gridSpan w:val="4"/>
          </w:tcPr>
          <w:p w:rsidR="00C319D1" w:rsidRPr="003E2121" w:rsidRDefault="00C319D1" w:rsidP="00C319D1">
            <w:pPr>
              <w:rPr>
                <w:b/>
                <w:sz w:val="16"/>
                <w:szCs w:val="16"/>
              </w:rPr>
            </w:pPr>
            <w:r w:rsidRPr="003E2121">
              <w:rPr>
                <w:b/>
                <w:sz w:val="16"/>
                <w:szCs w:val="16"/>
              </w:rPr>
              <w:t>GENEL TOPLAM</w:t>
            </w:r>
          </w:p>
        </w:tc>
        <w:tc>
          <w:tcPr>
            <w:tcW w:w="1235" w:type="dxa"/>
            <w:vAlign w:val="center"/>
          </w:tcPr>
          <w:p w:rsidR="00C319D1" w:rsidRPr="003E2121" w:rsidRDefault="00C319D1" w:rsidP="00C319D1">
            <w:pPr>
              <w:jc w:val="right"/>
              <w:rPr>
                <w:b/>
                <w:sz w:val="16"/>
                <w:szCs w:val="16"/>
              </w:rPr>
            </w:pPr>
            <w:r>
              <w:rPr>
                <w:b/>
                <w:sz w:val="16"/>
                <w:szCs w:val="16"/>
              </w:rPr>
              <w:t>125.767.540,00</w:t>
            </w:r>
          </w:p>
        </w:tc>
        <w:tc>
          <w:tcPr>
            <w:tcW w:w="1154" w:type="dxa"/>
            <w:vAlign w:val="center"/>
          </w:tcPr>
          <w:p w:rsidR="00C319D1" w:rsidRPr="003E2121" w:rsidRDefault="00C319D1" w:rsidP="00C319D1">
            <w:pPr>
              <w:jc w:val="right"/>
              <w:rPr>
                <w:b/>
                <w:sz w:val="16"/>
                <w:szCs w:val="16"/>
              </w:rPr>
            </w:pPr>
            <w:r>
              <w:rPr>
                <w:b/>
                <w:sz w:val="16"/>
                <w:szCs w:val="16"/>
              </w:rPr>
              <w:t>59.886.075,13</w:t>
            </w:r>
          </w:p>
        </w:tc>
        <w:tc>
          <w:tcPr>
            <w:tcW w:w="1235" w:type="dxa"/>
            <w:vAlign w:val="center"/>
          </w:tcPr>
          <w:p w:rsidR="00C319D1" w:rsidRPr="003E2121" w:rsidRDefault="00C319D1" w:rsidP="00C319D1">
            <w:pPr>
              <w:jc w:val="right"/>
              <w:rPr>
                <w:b/>
                <w:sz w:val="16"/>
                <w:szCs w:val="16"/>
              </w:rPr>
            </w:pPr>
            <w:r>
              <w:rPr>
                <w:b/>
                <w:sz w:val="16"/>
                <w:szCs w:val="16"/>
              </w:rPr>
              <w:t>127.355.194,70</w:t>
            </w:r>
          </w:p>
        </w:tc>
        <w:tc>
          <w:tcPr>
            <w:tcW w:w="1235" w:type="dxa"/>
            <w:vAlign w:val="center"/>
          </w:tcPr>
          <w:p w:rsidR="00C319D1" w:rsidRPr="003E2121" w:rsidRDefault="00C319D1" w:rsidP="00C319D1">
            <w:pPr>
              <w:jc w:val="right"/>
              <w:rPr>
                <w:b/>
                <w:sz w:val="16"/>
                <w:szCs w:val="16"/>
              </w:rPr>
            </w:pPr>
            <w:r>
              <w:rPr>
                <w:b/>
                <w:sz w:val="16"/>
                <w:szCs w:val="16"/>
              </w:rPr>
              <w:t>108.458.651,76</w:t>
            </w:r>
          </w:p>
        </w:tc>
        <w:tc>
          <w:tcPr>
            <w:tcW w:w="1154" w:type="dxa"/>
            <w:vAlign w:val="center"/>
          </w:tcPr>
          <w:p w:rsidR="00C319D1" w:rsidRPr="003E2121" w:rsidRDefault="00C319D1" w:rsidP="00C319D1">
            <w:pPr>
              <w:jc w:val="right"/>
              <w:rPr>
                <w:b/>
                <w:sz w:val="16"/>
                <w:szCs w:val="16"/>
              </w:rPr>
            </w:pPr>
            <w:r>
              <w:rPr>
                <w:b/>
                <w:sz w:val="16"/>
                <w:szCs w:val="16"/>
              </w:rPr>
              <w:t>150.400.00,00</w:t>
            </w:r>
          </w:p>
        </w:tc>
        <w:tc>
          <w:tcPr>
            <w:tcW w:w="1154" w:type="dxa"/>
            <w:vAlign w:val="center"/>
          </w:tcPr>
          <w:p w:rsidR="00C319D1" w:rsidRPr="003E2121" w:rsidRDefault="00234CB5" w:rsidP="00C319D1">
            <w:pPr>
              <w:jc w:val="right"/>
              <w:rPr>
                <w:b/>
                <w:sz w:val="16"/>
                <w:szCs w:val="16"/>
              </w:rPr>
            </w:pPr>
            <w:r>
              <w:rPr>
                <w:b/>
                <w:sz w:val="16"/>
                <w:szCs w:val="16"/>
              </w:rPr>
              <w:t>125.646.284,5</w:t>
            </w:r>
            <w:r w:rsidR="00C319D1">
              <w:rPr>
                <w:b/>
                <w:sz w:val="16"/>
                <w:szCs w:val="16"/>
              </w:rPr>
              <w:t>6</w:t>
            </w:r>
          </w:p>
        </w:tc>
      </w:tr>
    </w:tbl>
    <w:p w:rsidR="00347A9B" w:rsidRDefault="00347A9B" w:rsidP="00347A9B">
      <w:pPr>
        <w:ind w:left="720"/>
        <w:rPr>
          <w:b/>
          <w:sz w:val="32"/>
          <w:szCs w:val="32"/>
        </w:rPr>
      </w:pPr>
    </w:p>
    <w:p w:rsidR="002A2E68" w:rsidRPr="00347A9B" w:rsidRDefault="00347A9B" w:rsidP="00347A9B">
      <w:pPr>
        <w:tabs>
          <w:tab w:val="left" w:pos="2775"/>
        </w:tabs>
        <w:rPr>
          <w:sz w:val="32"/>
          <w:szCs w:val="32"/>
        </w:rPr>
        <w:sectPr w:rsidR="002A2E68" w:rsidRPr="00347A9B" w:rsidSect="00675BE7">
          <w:headerReference w:type="default" r:id="rId100"/>
          <w:headerReference w:type="first" r:id="rId101"/>
          <w:pgSz w:w="11906" w:h="16838"/>
          <w:pgMar w:top="1417" w:right="1417" w:bottom="1417" w:left="1417" w:header="708" w:footer="708" w:gutter="0"/>
          <w:cols w:space="708"/>
          <w:titlePg/>
          <w:docGrid w:linePitch="360"/>
        </w:sectPr>
      </w:pPr>
      <w:r>
        <w:rPr>
          <w:sz w:val="32"/>
          <w:szCs w:val="32"/>
        </w:rPr>
        <w:tab/>
      </w:r>
    </w:p>
    <w:p w:rsidR="00006CA4" w:rsidRDefault="00006CA4" w:rsidP="005917D2">
      <w:pPr>
        <w:tabs>
          <w:tab w:val="left" w:pos="2020"/>
        </w:tabs>
        <w:ind w:left="360"/>
        <w:rPr>
          <w:b/>
          <w:sz w:val="32"/>
          <w:szCs w:val="32"/>
        </w:rPr>
      </w:pPr>
    </w:p>
    <w:p w:rsidR="00006CA4" w:rsidRDefault="00006CA4" w:rsidP="00FE2F13">
      <w:pPr>
        <w:pStyle w:val="ListeParagraf"/>
        <w:numPr>
          <w:ilvl w:val="1"/>
          <w:numId w:val="27"/>
        </w:numPr>
        <w:rPr>
          <w:b/>
          <w:sz w:val="32"/>
          <w:szCs w:val="32"/>
        </w:rPr>
      </w:pPr>
      <w:r>
        <w:rPr>
          <w:b/>
          <w:sz w:val="32"/>
          <w:szCs w:val="32"/>
        </w:rPr>
        <w:t>TEMEL MALİ TABLOLARA İLİŞKİN AÇIKLAMALAR</w:t>
      </w:r>
    </w:p>
    <w:p w:rsidR="00006CA4" w:rsidRPr="00FF50FA" w:rsidRDefault="00FF50FA" w:rsidP="00FF50FA">
      <w:pPr>
        <w:ind w:left="708" w:firstLine="372"/>
        <w:jc w:val="both"/>
      </w:pPr>
      <w:r>
        <w:t xml:space="preserve">Ekonomik sınıflandırma açısından Efeler Belediyesi’nin 2014, 2015 ve 2016 yılları bütçesinde yer alan ödeneklerin dağılımı ve </w:t>
      </w:r>
      <w:r w:rsidR="002575C2">
        <w:t>yılsonu</w:t>
      </w:r>
      <w:r>
        <w:t xml:space="preserve"> gerçekleşmeleri aşağıdaki tabloda gösterilmiştir.</w:t>
      </w:r>
    </w:p>
    <w:tbl>
      <w:tblPr>
        <w:tblStyle w:val="TabloKlavuzu"/>
        <w:tblW w:w="9918" w:type="dxa"/>
        <w:tblLook w:val="04A0" w:firstRow="1" w:lastRow="0" w:firstColumn="1" w:lastColumn="0" w:noHBand="0" w:noVBand="1"/>
      </w:tblPr>
      <w:tblGrid>
        <w:gridCol w:w="977"/>
        <w:gridCol w:w="1648"/>
        <w:gridCol w:w="1229"/>
        <w:gridCol w:w="1148"/>
        <w:gridCol w:w="1229"/>
        <w:gridCol w:w="1229"/>
        <w:gridCol w:w="1229"/>
        <w:gridCol w:w="1229"/>
      </w:tblGrid>
      <w:tr w:rsidR="00B22294" w:rsidRPr="00006CA4" w:rsidTr="007125F9">
        <w:tc>
          <w:tcPr>
            <w:tcW w:w="978" w:type="dxa"/>
            <w:vMerge w:val="restart"/>
            <w:shd w:val="clear" w:color="auto" w:fill="5B9BD5" w:themeFill="accent1"/>
          </w:tcPr>
          <w:p w:rsidR="00006CA4" w:rsidRPr="00006CA4" w:rsidRDefault="00006CA4" w:rsidP="00006CA4">
            <w:pPr>
              <w:rPr>
                <w:b/>
                <w:sz w:val="16"/>
                <w:szCs w:val="16"/>
              </w:rPr>
            </w:pPr>
            <w:r w:rsidRPr="00006CA4">
              <w:rPr>
                <w:b/>
                <w:sz w:val="16"/>
                <w:szCs w:val="16"/>
              </w:rPr>
              <w:t>EKONOMİK KOD</w:t>
            </w:r>
          </w:p>
        </w:tc>
        <w:tc>
          <w:tcPr>
            <w:tcW w:w="1914" w:type="dxa"/>
            <w:vMerge w:val="restart"/>
            <w:shd w:val="clear" w:color="auto" w:fill="5B9BD5" w:themeFill="accent1"/>
            <w:vAlign w:val="center"/>
          </w:tcPr>
          <w:p w:rsidR="00006CA4" w:rsidRPr="00006CA4" w:rsidRDefault="00006CA4" w:rsidP="00006CA4">
            <w:pPr>
              <w:jc w:val="center"/>
              <w:rPr>
                <w:b/>
                <w:sz w:val="16"/>
                <w:szCs w:val="16"/>
              </w:rPr>
            </w:pPr>
            <w:r w:rsidRPr="00006CA4">
              <w:rPr>
                <w:b/>
                <w:sz w:val="16"/>
                <w:szCs w:val="16"/>
              </w:rPr>
              <w:t>BÜTÇE GİDERİNİN TÜRÜ</w:t>
            </w:r>
          </w:p>
        </w:tc>
        <w:tc>
          <w:tcPr>
            <w:tcW w:w="2377" w:type="dxa"/>
            <w:gridSpan w:val="2"/>
            <w:shd w:val="clear" w:color="auto" w:fill="5B9BD5" w:themeFill="accent1"/>
            <w:vAlign w:val="center"/>
          </w:tcPr>
          <w:p w:rsidR="00006CA4" w:rsidRPr="00006CA4" w:rsidRDefault="00006CA4" w:rsidP="00006CA4">
            <w:pPr>
              <w:jc w:val="center"/>
              <w:rPr>
                <w:b/>
                <w:sz w:val="16"/>
                <w:szCs w:val="16"/>
              </w:rPr>
            </w:pPr>
            <w:r w:rsidRPr="00006CA4">
              <w:rPr>
                <w:b/>
                <w:sz w:val="16"/>
                <w:szCs w:val="16"/>
              </w:rPr>
              <w:t>2014</w:t>
            </w:r>
          </w:p>
        </w:tc>
        <w:tc>
          <w:tcPr>
            <w:tcW w:w="2458" w:type="dxa"/>
            <w:gridSpan w:val="2"/>
            <w:shd w:val="clear" w:color="auto" w:fill="5B9BD5" w:themeFill="accent1"/>
            <w:vAlign w:val="center"/>
          </w:tcPr>
          <w:p w:rsidR="00006CA4" w:rsidRPr="00006CA4" w:rsidRDefault="00006CA4" w:rsidP="00006CA4">
            <w:pPr>
              <w:jc w:val="center"/>
              <w:rPr>
                <w:b/>
                <w:sz w:val="16"/>
                <w:szCs w:val="16"/>
              </w:rPr>
            </w:pPr>
            <w:r w:rsidRPr="00006CA4">
              <w:rPr>
                <w:b/>
                <w:sz w:val="16"/>
                <w:szCs w:val="16"/>
              </w:rPr>
              <w:t>2015</w:t>
            </w:r>
          </w:p>
        </w:tc>
        <w:tc>
          <w:tcPr>
            <w:tcW w:w="2191" w:type="dxa"/>
            <w:gridSpan w:val="2"/>
            <w:shd w:val="clear" w:color="auto" w:fill="5B9BD5" w:themeFill="accent1"/>
            <w:vAlign w:val="center"/>
          </w:tcPr>
          <w:p w:rsidR="00006CA4" w:rsidRPr="00006CA4" w:rsidRDefault="00006CA4" w:rsidP="00006CA4">
            <w:pPr>
              <w:jc w:val="center"/>
              <w:rPr>
                <w:b/>
                <w:sz w:val="16"/>
                <w:szCs w:val="16"/>
              </w:rPr>
            </w:pPr>
            <w:r w:rsidRPr="00006CA4">
              <w:rPr>
                <w:b/>
                <w:sz w:val="16"/>
                <w:szCs w:val="16"/>
              </w:rPr>
              <w:t>2016</w:t>
            </w:r>
          </w:p>
        </w:tc>
      </w:tr>
      <w:tr w:rsidR="007125F9" w:rsidRPr="00006CA4" w:rsidTr="007125F9">
        <w:tc>
          <w:tcPr>
            <w:tcW w:w="978" w:type="dxa"/>
            <w:vMerge/>
            <w:shd w:val="clear" w:color="auto" w:fill="5B9BD5" w:themeFill="accent1"/>
          </w:tcPr>
          <w:p w:rsidR="00006CA4" w:rsidRPr="00006CA4" w:rsidRDefault="00006CA4" w:rsidP="00006CA4">
            <w:pPr>
              <w:rPr>
                <w:b/>
                <w:sz w:val="16"/>
                <w:szCs w:val="16"/>
              </w:rPr>
            </w:pPr>
          </w:p>
        </w:tc>
        <w:tc>
          <w:tcPr>
            <w:tcW w:w="1914" w:type="dxa"/>
            <w:vMerge/>
            <w:shd w:val="clear" w:color="auto" w:fill="5B9BD5" w:themeFill="accent1"/>
          </w:tcPr>
          <w:p w:rsidR="00006CA4" w:rsidRPr="00006CA4" w:rsidRDefault="00006CA4" w:rsidP="00006CA4">
            <w:pPr>
              <w:rPr>
                <w:b/>
                <w:sz w:val="16"/>
                <w:szCs w:val="16"/>
              </w:rPr>
            </w:pPr>
          </w:p>
        </w:tc>
        <w:tc>
          <w:tcPr>
            <w:tcW w:w="1229" w:type="dxa"/>
            <w:shd w:val="clear" w:color="auto" w:fill="5B9BD5" w:themeFill="accent1"/>
            <w:vAlign w:val="center"/>
          </w:tcPr>
          <w:p w:rsidR="00006CA4" w:rsidRPr="00006CA4" w:rsidRDefault="00006CA4" w:rsidP="00006CA4">
            <w:pPr>
              <w:jc w:val="center"/>
              <w:rPr>
                <w:b/>
                <w:sz w:val="16"/>
                <w:szCs w:val="16"/>
              </w:rPr>
            </w:pPr>
            <w:r w:rsidRPr="00006CA4">
              <w:rPr>
                <w:b/>
                <w:sz w:val="16"/>
                <w:szCs w:val="16"/>
              </w:rPr>
              <w:t>ÖDENEK</w:t>
            </w:r>
          </w:p>
        </w:tc>
        <w:tc>
          <w:tcPr>
            <w:tcW w:w="1148" w:type="dxa"/>
            <w:shd w:val="clear" w:color="auto" w:fill="5B9BD5" w:themeFill="accent1"/>
            <w:vAlign w:val="center"/>
          </w:tcPr>
          <w:p w:rsidR="00006CA4" w:rsidRPr="00006CA4" w:rsidRDefault="00006CA4" w:rsidP="00006CA4">
            <w:pPr>
              <w:jc w:val="center"/>
              <w:rPr>
                <w:b/>
                <w:sz w:val="16"/>
                <w:szCs w:val="16"/>
              </w:rPr>
            </w:pPr>
            <w:r w:rsidRPr="00006CA4">
              <w:rPr>
                <w:b/>
                <w:sz w:val="16"/>
                <w:szCs w:val="16"/>
              </w:rPr>
              <w:t>HARCAMA</w:t>
            </w:r>
          </w:p>
        </w:tc>
        <w:tc>
          <w:tcPr>
            <w:tcW w:w="1229" w:type="dxa"/>
            <w:shd w:val="clear" w:color="auto" w:fill="5B9BD5" w:themeFill="accent1"/>
            <w:vAlign w:val="center"/>
          </w:tcPr>
          <w:p w:rsidR="00006CA4" w:rsidRPr="00006CA4" w:rsidRDefault="00006CA4" w:rsidP="00006CA4">
            <w:pPr>
              <w:jc w:val="center"/>
              <w:rPr>
                <w:b/>
                <w:sz w:val="16"/>
                <w:szCs w:val="16"/>
              </w:rPr>
            </w:pPr>
            <w:r w:rsidRPr="00006CA4">
              <w:rPr>
                <w:b/>
                <w:sz w:val="16"/>
                <w:szCs w:val="16"/>
              </w:rPr>
              <w:t>ÖDENEK</w:t>
            </w:r>
          </w:p>
        </w:tc>
        <w:tc>
          <w:tcPr>
            <w:tcW w:w="1229" w:type="dxa"/>
            <w:shd w:val="clear" w:color="auto" w:fill="5B9BD5" w:themeFill="accent1"/>
            <w:vAlign w:val="center"/>
          </w:tcPr>
          <w:p w:rsidR="00006CA4" w:rsidRPr="00006CA4" w:rsidRDefault="00006CA4" w:rsidP="00006CA4">
            <w:pPr>
              <w:jc w:val="center"/>
              <w:rPr>
                <w:b/>
                <w:sz w:val="16"/>
                <w:szCs w:val="16"/>
              </w:rPr>
            </w:pPr>
            <w:r w:rsidRPr="00006CA4">
              <w:rPr>
                <w:b/>
                <w:sz w:val="16"/>
                <w:szCs w:val="16"/>
              </w:rPr>
              <w:t>HARCAMA</w:t>
            </w:r>
          </w:p>
        </w:tc>
        <w:tc>
          <w:tcPr>
            <w:tcW w:w="1057" w:type="dxa"/>
            <w:shd w:val="clear" w:color="auto" w:fill="5B9BD5" w:themeFill="accent1"/>
            <w:vAlign w:val="center"/>
          </w:tcPr>
          <w:p w:rsidR="00006CA4" w:rsidRPr="00006CA4" w:rsidRDefault="00006CA4" w:rsidP="00006CA4">
            <w:pPr>
              <w:jc w:val="center"/>
              <w:rPr>
                <w:b/>
                <w:sz w:val="16"/>
                <w:szCs w:val="16"/>
              </w:rPr>
            </w:pPr>
            <w:r w:rsidRPr="00006CA4">
              <w:rPr>
                <w:b/>
                <w:sz w:val="16"/>
                <w:szCs w:val="16"/>
              </w:rPr>
              <w:t>ÖDENEK</w:t>
            </w:r>
          </w:p>
        </w:tc>
        <w:tc>
          <w:tcPr>
            <w:tcW w:w="1134" w:type="dxa"/>
            <w:shd w:val="clear" w:color="auto" w:fill="5B9BD5" w:themeFill="accent1"/>
            <w:vAlign w:val="center"/>
          </w:tcPr>
          <w:p w:rsidR="00006CA4" w:rsidRPr="00006CA4" w:rsidRDefault="00006CA4" w:rsidP="00006CA4">
            <w:pPr>
              <w:jc w:val="center"/>
              <w:rPr>
                <w:b/>
                <w:sz w:val="16"/>
                <w:szCs w:val="16"/>
              </w:rPr>
            </w:pPr>
            <w:r w:rsidRPr="00006CA4">
              <w:rPr>
                <w:b/>
                <w:sz w:val="16"/>
                <w:szCs w:val="16"/>
              </w:rPr>
              <w:t>HARCAMA</w:t>
            </w:r>
          </w:p>
        </w:tc>
      </w:tr>
      <w:tr w:rsidR="007125F9" w:rsidRPr="00006CA4" w:rsidTr="007125F9">
        <w:tc>
          <w:tcPr>
            <w:tcW w:w="978" w:type="dxa"/>
            <w:shd w:val="clear" w:color="auto" w:fill="DEEAF6" w:themeFill="accent1" w:themeFillTint="33"/>
            <w:vAlign w:val="center"/>
          </w:tcPr>
          <w:p w:rsidR="00006CA4" w:rsidRPr="00006CA4" w:rsidRDefault="006720A1" w:rsidP="006720A1">
            <w:pPr>
              <w:jc w:val="center"/>
              <w:rPr>
                <w:sz w:val="16"/>
                <w:szCs w:val="16"/>
              </w:rPr>
            </w:pPr>
            <w:r>
              <w:rPr>
                <w:sz w:val="16"/>
                <w:szCs w:val="16"/>
              </w:rPr>
              <w:t>01</w:t>
            </w:r>
          </w:p>
        </w:tc>
        <w:tc>
          <w:tcPr>
            <w:tcW w:w="1914" w:type="dxa"/>
            <w:shd w:val="clear" w:color="auto" w:fill="DEEAF6" w:themeFill="accent1" w:themeFillTint="33"/>
          </w:tcPr>
          <w:p w:rsidR="00006CA4" w:rsidRPr="00006CA4" w:rsidRDefault="00A401BF" w:rsidP="00006CA4">
            <w:pPr>
              <w:rPr>
                <w:sz w:val="16"/>
                <w:szCs w:val="16"/>
              </w:rPr>
            </w:pPr>
            <w:r>
              <w:rPr>
                <w:sz w:val="16"/>
                <w:szCs w:val="16"/>
              </w:rPr>
              <w:t>Personel Giderleri</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23.756.024,92</w:t>
            </w:r>
          </w:p>
        </w:tc>
        <w:tc>
          <w:tcPr>
            <w:tcW w:w="1148" w:type="dxa"/>
            <w:shd w:val="clear" w:color="auto" w:fill="DEEAF6" w:themeFill="accent1" w:themeFillTint="33"/>
            <w:vAlign w:val="center"/>
          </w:tcPr>
          <w:p w:rsidR="00006CA4" w:rsidRPr="00006CA4" w:rsidRDefault="00557D79" w:rsidP="00557D79">
            <w:pPr>
              <w:jc w:val="right"/>
              <w:rPr>
                <w:sz w:val="16"/>
                <w:szCs w:val="16"/>
              </w:rPr>
            </w:pPr>
            <w:r>
              <w:rPr>
                <w:sz w:val="16"/>
                <w:szCs w:val="16"/>
              </w:rPr>
              <w:t>15.662.576,86</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29.786.334,20</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25.929.819,61</w:t>
            </w:r>
          </w:p>
        </w:tc>
        <w:tc>
          <w:tcPr>
            <w:tcW w:w="1057" w:type="dxa"/>
            <w:shd w:val="clear" w:color="auto" w:fill="DEEAF6" w:themeFill="accent1" w:themeFillTint="33"/>
            <w:vAlign w:val="center"/>
          </w:tcPr>
          <w:p w:rsidR="00006CA4" w:rsidRPr="00006CA4" w:rsidRDefault="007125F9" w:rsidP="007125F9">
            <w:pPr>
              <w:jc w:val="right"/>
              <w:rPr>
                <w:sz w:val="16"/>
                <w:szCs w:val="16"/>
              </w:rPr>
            </w:pPr>
            <w:r>
              <w:rPr>
                <w:sz w:val="16"/>
                <w:szCs w:val="16"/>
              </w:rPr>
              <w:t>31.667.584,68</w:t>
            </w:r>
          </w:p>
        </w:tc>
        <w:tc>
          <w:tcPr>
            <w:tcW w:w="1134" w:type="dxa"/>
            <w:shd w:val="clear" w:color="auto" w:fill="DEEAF6" w:themeFill="accent1" w:themeFillTint="33"/>
            <w:vAlign w:val="center"/>
          </w:tcPr>
          <w:p w:rsidR="00006CA4" w:rsidRPr="00006CA4" w:rsidRDefault="007125F9" w:rsidP="007125F9">
            <w:pPr>
              <w:jc w:val="right"/>
              <w:rPr>
                <w:sz w:val="16"/>
                <w:szCs w:val="16"/>
              </w:rPr>
            </w:pPr>
            <w:r>
              <w:rPr>
                <w:sz w:val="16"/>
                <w:szCs w:val="16"/>
              </w:rPr>
              <w:t>30.059.052,20</w:t>
            </w:r>
          </w:p>
        </w:tc>
      </w:tr>
      <w:tr w:rsidR="007125F9" w:rsidRPr="00006CA4" w:rsidTr="007125F9">
        <w:tc>
          <w:tcPr>
            <w:tcW w:w="978" w:type="dxa"/>
            <w:shd w:val="clear" w:color="auto" w:fill="DEEAF6" w:themeFill="accent1" w:themeFillTint="33"/>
            <w:vAlign w:val="center"/>
          </w:tcPr>
          <w:p w:rsidR="00006CA4" w:rsidRPr="00006CA4" w:rsidRDefault="006720A1" w:rsidP="006720A1">
            <w:pPr>
              <w:jc w:val="center"/>
              <w:rPr>
                <w:sz w:val="16"/>
                <w:szCs w:val="16"/>
              </w:rPr>
            </w:pPr>
            <w:r>
              <w:rPr>
                <w:sz w:val="16"/>
                <w:szCs w:val="16"/>
              </w:rPr>
              <w:t>02</w:t>
            </w:r>
          </w:p>
        </w:tc>
        <w:tc>
          <w:tcPr>
            <w:tcW w:w="1914" w:type="dxa"/>
            <w:shd w:val="clear" w:color="auto" w:fill="DEEAF6" w:themeFill="accent1" w:themeFillTint="33"/>
          </w:tcPr>
          <w:p w:rsidR="00006CA4" w:rsidRPr="00006CA4" w:rsidRDefault="00A401BF" w:rsidP="00006CA4">
            <w:pPr>
              <w:rPr>
                <w:sz w:val="16"/>
                <w:szCs w:val="16"/>
              </w:rPr>
            </w:pPr>
            <w:r>
              <w:rPr>
                <w:sz w:val="16"/>
                <w:szCs w:val="16"/>
              </w:rPr>
              <w:t>SGK Devlet Primi Giderleri</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3.914.791,28</w:t>
            </w:r>
          </w:p>
        </w:tc>
        <w:tc>
          <w:tcPr>
            <w:tcW w:w="1148" w:type="dxa"/>
            <w:shd w:val="clear" w:color="auto" w:fill="DEEAF6" w:themeFill="accent1" w:themeFillTint="33"/>
            <w:vAlign w:val="center"/>
          </w:tcPr>
          <w:p w:rsidR="00006CA4" w:rsidRPr="00006CA4" w:rsidRDefault="00557D79" w:rsidP="00557D79">
            <w:pPr>
              <w:jc w:val="right"/>
              <w:rPr>
                <w:sz w:val="16"/>
                <w:szCs w:val="16"/>
              </w:rPr>
            </w:pPr>
            <w:r>
              <w:rPr>
                <w:sz w:val="16"/>
                <w:szCs w:val="16"/>
              </w:rPr>
              <w:t>2.837.824,86</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5.018.031,15</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4.629.431,13</w:t>
            </w:r>
          </w:p>
        </w:tc>
        <w:tc>
          <w:tcPr>
            <w:tcW w:w="1057" w:type="dxa"/>
            <w:shd w:val="clear" w:color="auto" w:fill="DEEAF6" w:themeFill="accent1" w:themeFillTint="33"/>
            <w:vAlign w:val="center"/>
          </w:tcPr>
          <w:p w:rsidR="00006CA4" w:rsidRPr="00006CA4" w:rsidRDefault="007125F9" w:rsidP="007125F9">
            <w:pPr>
              <w:jc w:val="right"/>
              <w:rPr>
                <w:sz w:val="16"/>
                <w:szCs w:val="16"/>
              </w:rPr>
            </w:pPr>
            <w:r>
              <w:rPr>
                <w:sz w:val="16"/>
                <w:szCs w:val="16"/>
              </w:rPr>
              <w:t>5.702.175,29</w:t>
            </w:r>
          </w:p>
        </w:tc>
        <w:tc>
          <w:tcPr>
            <w:tcW w:w="1134" w:type="dxa"/>
            <w:shd w:val="clear" w:color="auto" w:fill="DEEAF6" w:themeFill="accent1" w:themeFillTint="33"/>
            <w:vAlign w:val="center"/>
          </w:tcPr>
          <w:p w:rsidR="00006CA4" w:rsidRPr="00006CA4" w:rsidRDefault="007125F9" w:rsidP="007125F9">
            <w:pPr>
              <w:jc w:val="right"/>
              <w:rPr>
                <w:sz w:val="16"/>
                <w:szCs w:val="16"/>
              </w:rPr>
            </w:pPr>
            <w:r>
              <w:rPr>
                <w:sz w:val="16"/>
                <w:szCs w:val="16"/>
              </w:rPr>
              <w:t>5.278.813,62</w:t>
            </w:r>
          </w:p>
        </w:tc>
      </w:tr>
      <w:tr w:rsidR="007125F9" w:rsidRPr="00006CA4" w:rsidTr="007125F9">
        <w:tc>
          <w:tcPr>
            <w:tcW w:w="978" w:type="dxa"/>
            <w:shd w:val="clear" w:color="auto" w:fill="DEEAF6" w:themeFill="accent1" w:themeFillTint="33"/>
            <w:vAlign w:val="center"/>
          </w:tcPr>
          <w:p w:rsidR="00006CA4" w:rsidRPr="00006CA4" w:rsidRDefault="006720A1" w:rsidP="006720A1">
            <w:pPr>
              <w:jc w:val="center"/>
              <w:rPr>
                <w:sz w:val="16"/>
                <w:szCs w:val="16"/>
              </w:rPr>
            </w:pPr>
            <w:r>
              <w:rPr>
                <w:sz w:val="16"/>
                <w:szCs w:val="16"/>
              </w:rPr>
              <w:t>03</w:t>
            </w:r>
          </w:p>
        </w:tc>
        <w:tc>
          <w:tcPr>
            <w:tcW w:w="1914" w:type="dxa"/>
            <w:shd w:val="clear" w:color="auto" w:fill="DEEAF6" w:themeFill="accent1" w:themeFillTint="33"/>
          </w:tcPr>
          <w:p w:rsidR="00006CA4" w:rsidRPr="00006CA4" w:rsidRDefault="00A401BF" w:rsidP="00006CA4">
            <w:pPr>
              <w:rPr>
                <w:sz w:val="16"/>
                <w:szCs w:val="16"/>
              </w:rPr>
            </w:pPr>
            <w:r>
              <w:rPr>
                <w:sz w:val="16"/>
                <w:szCs w:val="16"/>
              </w:rPr>
              <w:t>Mal Ve Hizmet Alım Giderleri</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41.473.674,49</w:t>
            </w:r>
          </w:p>
        </w:tc>
        <w:tc>
          <w:tcPr>
            <w:tcW w:w="1148" w:type="dxa"/>
            <w:shd w:val="clear" w:color="auto" w:fill="DEEAF6" w:themeFill="accent1" w:themeFillTint="33"/>
            <w:vAlign w:val="center"/>
          </w:tcPr>
          <w:p w:rsidR="00006CA4" w:rsidRPr="00006CA4" w:rsidRDefault="00557D79" w:rsidP="00557D79">
            <w:pPr>
              <w:jc w:val="right"/>
              <w:rPr>
                <w:sz w:val="16"/>
                <w:szCs w:val="16"/>
              </w:rPr>
            </w:pPr>
            <w:r>
              <w:rPr>
                <w:sz w:val="16"/>
                <w:szCs w:val="16"/>
              </w:rPr>
              <w:t>21.912.088,34</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45.859.319,21</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35.659.315,84</w:t>
            </w:r>
          </w:p>
        </w:tc>
        <w:tc>
          <w:tcPr>
            <w:tcW w:w="1057" w:type="dxa"/>
            <w:shd w:val="clear" w:color="auto" w:fill="DEEAF6" w:themeFill="accent1" w:themeFillTint="33"/>
            <w:vAlign w:val="center"/>
          </w:tcPr>
          <w:p w:rsidR="00006CA4" w:rsidRPr="00006CA4" w:rsidRDefault="007125F9" w:rsidP="007125F9">
            <w:pPr>
              <w:jc w:val="right"/>
              <w:rPr>
                <w:sz w:val="16"/>
                <w:szCs w:val="16"/>
              </w:rPr>
            </w:pPr>
            <w:r>
              <w:rPr>
                <w:sz w:val="16"/>
                <w:szCs w:val="16"/>
              </w:rPr>
              <w:t>55.304.382,25</w:t>
            </w:r>
          </w:p>
        </w:tc>
        <w:tc>
          <w:tcPr>
            <w:tcW w:w="1134" w:type="dxa"/>
            <w:shd w:val="clear" w:color="auto" w:fill="DEEAF6" w:themeFill="accent1" w:themeFillTint="33"/>
            <w:vAlign w:val="center"/>
          </w:tcPr>
          <w:p w:rsidR="00006CA4" w:rsidRPr="00006CA4" w:rsidRDefault="001267C7" w:rsidP="007125F9">
            <w:pPr>
              <w:jc w:val="right"/>
              <w:rPr>
                <w:sz w:val="16"/>
                <w:szCs w:val="16"/>
              </w:rPr>
            </w:pPr>
            <w:r>
              <w:rPr>
                <w:sz w:val="16"/>
                <w:szCs w:val="16"/>
              </w:rPr>
              <w:t>48.529.213,9</w:t>
            </w:r>
            <w:r w:rsidR="007125F9">
              <w:rPr>
                <w:sz w:val="16"/>
                <w:szCs w:val="16"/>
              </w:rPr>
              <w:t>5</w:t>
            </w:r>
          </w:p>
        </w:tc>
      </w:tr>
      <w:tr w:rsidR="00B22294" w:rsidRPr="00006CA4" w:rsidTr="007125F9">
        <w:tc>
          <w:tcPr>
            <w:tcW w:w="978" w:type="dxa"/>
            <w:shd w:val="clear" w:color="auto" w:fill="DEEAF6" w:themeFill="accent1" w:themeFillTint="33"/>
            <w:vAlign w:val="center"/>
          </w:tcPr>
          <w:p w:rsidR="00557D79" w:rsidRDefault="00557D79" w:rsidP="006720A1">
            <w:pPr>
              <w:jc w:val="center"/>
              <w:rPr>
                <w:sz w:val="16"/>
                <w:szCs w:val="16"/>
              </w:rPr>
            </w:pPr>
            <w:r>
              <w:rPr>
                <w:sz w:val="16"/>
                <w:szCs w:val="16"/>
              </w:rPr>
              <w:t>04</w:t>
            </w:r>
          </w:p>
        </w:tc>
        <w:tc>
          <w:tcPr>
            <w:tcW w:w="1914" w:type="dxa"/>
            <w:shd w:val="clear" w:color="auto" w:fill="DEEAF6" w:themeFill="accent1" w:themeFillTint="33"/>
          </w:tcPr>
          <w:p w:rsidR="00557D79" w:rsidRDefault="00557D79" w:rsidP="00006CA4">
            <w:pPr>
              <w:rPr>
                <w:sz w:val="16"/>
                <w:szCs w:val="16"/>
              </w:rPr>
            </w:pPr>
            <w:r>
              <w:rPr>
                <w:sz w:val="16"/>
                <w:szCs w:val="16"/>
              </w:rPr>
              <w:t>Faiz Giderleri</w:t>
            </w:r>
          </w:p>
        </w:tc>
        <w:tc>
          <w:tcPr>
            <w:tcW w:w="1229" w:type="dxa"/>
            <w:shd w:val="clear" w:color="auto" w:fill="DEEAF6" w:themeFill="accent1" w:themeFillTint="33"/>
            <w:vAlign w:val="center"/>
          </w:tcPr>
          <w:p w:rsidR="00557D79" w:rsidRDefault="00557D79" w:rsidP="00557D79">
            <w:pPr>
              <w:jc w:val="right"/>
              <w:rPr>
                <w:sz w:val="16"/>
                <w:szCs w:val="16"/>
              </w:rPr>
            </w:pPr>
            <w:r>
              <w:rPr>
                <w:sz w:val="16"/>
                <w:szCs w:val="16"/>
              </w:rPr>
              <w:t>782.972,28</w:t>
            </w:r>
          </w:p>
        </w:tc>
        <w:tc>
          <w:tcPr>
            <w:tcW w:w="1148" w:type="dxa"/>
            <w:shd w:val="clear" w:color="auto" w:fill="DEEAF6" w:themeFill="accent1" w:themeFillTint="33"/>
            <w:vAlign w:val="center"/>
          </w:tcPr>
          <w:p w:rsidR="00557D79" w:rsidRDefault="00557D79" w:rsidP="00557D79">
            <w:pPr>
              <w:jc w:val="right"/>
              <w:rPr>
                <w:sz w:val="16"/>
                <w:szCs w:val="16"/>
              </w:rPr>
            </w:pPr>
            <w:r>
              <w:rPr>
                <w:sz w:val="16"/>
                <w:szCs w:val="16"/>
              </w:rPr>
              <w:t>550.242,41</w:t>
            </w:r>
          </w:p>
        </w:tc>
        <w:tc>
          <w:tcPr>
            <w:tcW w:w="1229" w:type="dxa"/>
            <w:shd w:val="clear" w:color="auto" w:fill="DEEAF6" w:themeFill="accent1" w:themeFillTint="33"/>
            <w:vAlign w:val="center"/>
          </w:tcPr>
          <w:p w:rsidR="00557D79" w:rsidRPr="00006CA4" w:rsidRDefault="00557D79" w:rsidP="00557D79">
            <w:pPr>
              <w:jc w:val="right"/>
              <w:rPr>
                <w:sz w:val="16"/>
                <w:szCs w:val="16"/>
              </w:rPr>
            </w:pPr>
            <w:r>
              <w:rPr>
                <w:sz w:val="16"/>
                <w:szCs w:val="16"/>
              </w:rPr>
              <w:t>682.686,30</w:t>
            </w:r>
          </w:p>
        </w:tc>
        <w:tc>
          <w:tcPr>
            <w:tcW w:w="1229" w:type="dxa"/>
            <w:shd w:val="clear" w:color="auto" w:fill="DEEAF6" w:themeFill="accent1" w:themeFillTint="33"/>
            <w:vAlign w:val="center"/>
          </w:tcPr>
          <w:p w:rsidR="00557D79" w:rsidRPr="00006CA4" w:rsidRDefault="00557D79" w:rsidP="00557D79">
            <w:pPr>
              <w:jc w:val="right"/>
              <w:rPr>
                <w:sz w:val="16"/>
                <w:szCs w:val="16"/>
              </w:rPr>
            </w:pPr>
            <w:r>
              <w:rPr>
                <w:sz w:val="16"/>
                <w:szCs w:val="16"/>
              </w:rPr>
              <w:t>587.570,51</w:t>
            </w:r>
          </w:p>
        </w:tc>
        <w:tc>
          <w:tcPr>
            <w:tcW w:w="1057" w:type="dxa"/>
            <w:shd w:val="clear" w:color="auto" w:fill="DEEAF6" w:themeFill="accent1" w:themeFillTint="33"/>
            <w:vAlign w:val="center"/>
          </w:tcPr>
          <w:p w:rsidR="00557D79" w:rsidRPr="00006CA4" w:rsidRDefault="007125F9" w:rsidP="007125F9">
            <w:pPr>
              <w:jc w:val="right"/>
              <w:rPr>
                <w:sz w:val="16"/>
                <w:szCs w:val="16"/>
              </w:rPr>
            </w:pPr>
            <w:r>
              <w:rPr>
                <w:sz w:val="16"/>
                <w:szCs w:val="16"/>
              </w:rPr>
              <w:t>357.000,00</w:t>
            </w:r>
          </w:p>
        </w:tc>
        <w:tc>
          <w:tcPr>
            <w:tcW w:w="1134" w:type="dxa"/>
            <w:shd w:val="clear" w:color="auto" w:fill="DEEAF6" w:themeFill="accent1" w:themeFillTint="33"/>
            <w:vAlign w:val="center"/>
          </w:tcPr>
          <w:p w:rsidR="00557D79" w:rsidRPr="00006CA4" w:rsidRDefault="007125F9" w:rsidP="007125F9">
            <w:pPr>
              <w:jc w:val="right"/>
              <w:rPr>
                <w:sz w:val="16"/>
                <w:szCs w:val="16"/>
              </w:rPr>
            </w:pPr>
            <w:r>
              <w:rPr>
                <w:sz w:val="16"/>
                <w:szCs w:val="16"/>
              </w:rPr>
              <w:t>262.132,75</w:t>
            </w:r>
          </w:p>
        </w:tc>
      </w:tr>
      <w:tr w:rsidR="007125F9" w:rsidRPr="00006CA4" w:rsidTr="007125F9">
        <w:tc>
          <w:tcPr>
            <w:tcW w:w="978" w:type="dxa"/>
            <w:shd w:val="clear" w:color="auto" w:fill="DEEAF6" w:themeFill="accent1" w:themeFillTint="33"/>
            <w:vAlign w:val="center"/>
          </w:tcPr>
          <w:p w:rsidR="00006CA4" w:rsidRPr="00006CA4" w:rsidRDefault="006720A1" w:rsidP="006720A1">
            <w:pPr>
              <w:jc w:val="center"/>
              <w:rPr>
                <w:sz w:val="16"/>
                <w:szCs w:val="16"/>
              </w:rPr>
            </w:pPr>
            <w:r>
              <w:rPr>
                <w:sz w:val="16"/>
                <w:szCs w:val="16"/>
              </w:rPr>
              <w:t>05</w:t>
            </w:r>
          </w:p>
        </w:tc>
        <w:tc>
          <w:tcPr>
            <w:tcW w:w="1914" w:type="dxa"/>
            <w:shd w:val="clear" w:color="auto" w:fill="DEEAF6" w:themeFill="accent1" w:themeFillTint="33"/>
          </w:tcPr>
          <w:p w:rsidR="00006CA4" w:rsidRPr="00006CA4" w:rsidRDefault="00A401BF" w:rsidP="00006CA4">
            <w:pPr>
              <w:rPr>
                <w:sz w:val="16"/>
                <w:szCs w:val="16"/>
              </w:rPr>
            </w:pPr>
            <w:r>
              <w:rPr>
                <w:sz w:val="16"/>
                <w:szCs w:val="16"/>
              </w:rPr>
              <w:t>Cari Transferler</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19.699.830,34</w:t>
            </w:r>
          </w:p>
        </w:tc>
        <w:tc>
          <w:tcPr>
            <w:tcW w:w="1148" w:type="dxa"/>
            <w:shd w:val="clear" w:color="auto" w:fill="DEEAF6" w:themeFill="accent1" w:themeFillTint="33"/>
            <w:vAlign w:val="center"/>
          </w:tcPr>
          <w:p w:rsidR="00006CA4" w:rsidRPr="00006CA4" w:rsidRDefault="00557D79" w:rsidP="00557D79">
            <w:pPr>
              <w:jc w:val="right"/>
              <w:rPr>
                <w:sz w:val="16"/>
                <w:szCs w:val="16"/>
              </w:rPr>
            </w:pPr>
            <w:r>
              <w:rPr>
                <w:sz w:val="16"/>
                <w:szCs w:val="16"/>
              </w:rPr>
              <w:t>18.798.262,66</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31.089.514,99</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31.061.646,09</w:t>
            </w:r>
          </w:p>
        </w:tc>
        <w:tc>
          <w:tcPr>
            <w:tcW w:w="1057" w:type="dxa"/>
            <w:shd w:val="clear" w:color="auto" w:fill="DEEAF6" w:themeFill="accent1" w:themeFillTint="33"/>
            <w:vAlign w:val="center"/>
          </w:tcPr>
          <w:p w:rsidR="00006CA4" w:rsidRPr="00006CA4" w:rsidRDefault="007125F9" w:rsidP="007125F9">
            <w:pPr>
              <w:jc w:val="right"/>
              <w:rPr>
                <w:sz w:val="16"/>
                <w:szCs w:val="16"/>
              </w:rPr>
            </w:pPr>
            <w:r>
              <w:rPr>
                <w:sz w:val="16"/>
                <w:szCs w:val="16"/>
              </w:rPr>
              <w:t>36.265.838,48</w:t>
            </w:r>
          </w:p>
        </w:tc>
        <w:tc>
          <w:tcPr>
            <w:tcW w:w="1134" w:type="dxa"/>
            <w:shd w:val="clear" w:color="auto" w:fill="DEEAF6" w:themeFill="accent1" w:themeFillTint="33"/>
            <w:vAlign w:val="center"/>
          </w:tcPr>
          <w:p w:rsidR="00006CA4" w:rsidRPr="00006CA4" w:rsidRDefault="007125F9" w:rsidP="007125F9">
            <w:pPr>
              <w:jc w:val="right"/>
              <w:rPr>
                <w:sz w:val="16"/>
                <w:szCs w:val="16"/>
              </w:rPr>
            </w:pPr>
            <w:r>
              <w:rPr>
                <w:sz w:val="16"/>
                <w:szCs w:val="16"/>
              </w:rPr>
              <w:t>34.993.358,85</w:t>
            </w:r>
          </w:p>
        </w:tc>
      </w:tr>
      <w:tr w:rsidR="007125F9" w:rsidRPr="00006CA4" w:rsidTr="007125F9">
        <w:tc>
          <w:tcPr>
            <w:tcW w:w="978" w:type="dxa"/>
            <w:shd w:val="clear" w:color="auto" w:fill="DEEAF6" w:themeFill="accent1" w:themeFillTint="33"/>
            <w:vAlign w:val="center"/>
          </w:tcPr>
          <w:p w:rsidR="00006CA4" w:rsidRPr="00006CA4" w:rsidRDefault="006720A1" w:rsidP="006720A1">
            <w:pPr>
              <w:jc w:val="center"/>
              <w:rPr>
                <w:sz w:val="16"/>
                <w:szCs w:val="16"/>
              </w:rPr>
            </w:pPr>
            <w:r>
              <w:rPr>
                <w:sz w:val="16"/>
                <w:szCs w:val="16"/>
              </w:rPr>
              <w:t>06</w:t>
            </w:r>
          </w:p>
        </w:tc>
        <w:tc>
          <w:tcPr>
            <w:tcW w:w="1914" w:type="dxa"/>
            <w:shd w:val="clear" w:color="auto" w:fill="DEEAF6" w:themeFill="accent1" w:themeFillTint="33"/>
          </w:tcPr>
          <w:p w:rsidR="00006CA4" w:rsidRPr="00006CA4" w:rsidRDefault="00A401BF" w:rsidP="00006CA4">
            <w:pPr>
              <w:rPr>
                <w:sz w:val="16"/>
                <w:szCs w:val="16"/>
              </w:rPr>
            </w:pPr>
            <w:r>
              <w:rPr>
                <w:sz w:val="16"/>
                <w:szCs w:val="16"/>
              </w:rPr>
              <w:t>Sermaye Giderleri</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32.548.100,00</w:t>
            </w:r>
          </w:p>
        </w:tc>
        <w:tc>
          <w:tcPr>
            <w:tcW w:w="1148" w:type="dxa"/>
            <w:shd w:val="clear" w:color="auto" w:fill="DEEAF6" w:themeFill="accent1" w:themeFillTint="33"/>
            <w:vAlign w:val="center"/>
          </w:tcPr>
          <w:p w:rsidR="00006CA4" w:rsidRPr="00006CA4" w:rsidRDefault="00557D79" w:rsidP="00557D79">
            <w:pPr>
              <w:jc w:val="right"/>
              <w:rPr>
                <w:sz w:val="16"/>
                <w:szCs w:val="16"/>
              </w:rPr>
            </w:pPr>
            <w:r>
              <w:rPr>
                <w:sz w:val="16"/>
                <w:szCs w:val="16"/>
              </w:rPr>
              <w:t>125.080,00</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14.246.868,85</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10.023.094,04</w:t>
            </w:r>
          </w:p>
        </w:tc>
        <w:tc>
          <w:tcPr>
            <w:tcW w:w="1057" w:type="dxa"/>
            <w:shd w:val="clear" w:color="auto" w:fill="DEEAF6" w:themeFill="accent1" w:themeFillTint="33"/>
            <w:vAlign w:val="center"/>
          </w:tcPr>
          <w:p w:rsidR="00006CA4" w:rsidRPr="00006CA4" w:rsidRDefault="007125F9" w:rsidP="007125F9">
            <w:pPr>
              <w:jc w:val="right"/>
              <w:rPr>
                <w:sz w:val="16"/>
                <w:szCs w:val="16"/>
              </w:rPr>
            </w:pPr>
            <w:r>
              <w:rPr>
                <w:sz w:val="16"/>
                <w:szCs w:val="16"/>
              </w:rPr>
              <w:t>15.833.410,46</w:t>
            </w:r>
          </w:p>
        </w:tc>
        <w:tc>
          <w:tcPr>
            <w:tcW w:w="1134" w:type="dxa"/>
            <w:shd w:val="clear" w:color="auto" w:fill="DEEAF6" w:themeFill="accent1" w:themeFillTint="33"/>
            <w:vAlign w:val="center"/>
          </w:tcPr>
          <w:p w:rsidR="00006CA4" w:rsidRPr="00006CA4" w:rsidRDefault="007125F9" w:rsidP="007125F9">
            <w:pPr>
              <w:jc w:val="right"/>
              <w:rPr>
                <w:sz w:val="16"/>
                <w:szCs w:val="16"/>
              </w:rPr>
            </w:pPr>
            <w:r>
              <w:rPr>
                <w:sz w:val="16"/>
                <w:szCs w:val="16"/>
              </w:rPr>
              <w:t>4.919.490,28</w:t>
            </w:r>
          </w:p>
        </w:tc>
      </w:tr>
      <w:tr w:rsidR="007125F9" w:rsidRPr="00006CA4" w:rsidTr="007125F9">
        <w:tc>
          <w:tcPr>
            <w:tcW w:w="978" w:type="dxa"/>
            <w:shd w:val="clear" w:color="auto" w:fill="DEEAF6" w:themeFill="accent1" w:themeFillTint="33"/>
            <w:vAlign w:val="center"/>
          </w:tcPr>
          <w:p w:rsidR="00557D79" w:rsidRDefault="00557D79" w:rsidP="006720A1">
            <w:pPr>
              <w:jc w:val="center"/>
              <w:rPr>
                <w:sz w:val="16"/>
                <w:szCs w:val="16"/>
              </w:rPr>
            </w:pPr>
            <w:r>
              <w:rPr>
                <w:sz w:val="16"/>
                <w:szCs w:val="16"/>
              </w:rPr>
              <w:t>07</w:t>
            </w:r>
          </w:p>
        </w:tc>
        <w:tc>
          <w:tcPr>
            <w:tcW w:w="1914" w:type="dxa"/>
            <w:shd w:val="clear" w:color="auto" w:fill="DEEAF6" w:themeFill="accent1" w:themeFillTint="33"/>
          </w:tcPr>
          <w:p w:rsidR="00557D79" w:rsidRDefault="00B22294" w:rsidP="00006CA4">
            <w:pPr>
              <w:rPr>
                <w:sz w:val="16"/>
                <w:szCs w:val="16"/>
              </w:rPr>
            </w:pPr>
            <w:r>
              <w:rPr>
                <w:sz w:val="16"/>
                <w:szCs w:val="16"/>
              </w:rPr>
              <w:t>Sermaye Transferleri</w:t>
            </w:r>
          </w:p>
        </w:tc>
        <w:tc>
          <w:tcPr>
            <w:tcW w:w="1229" w:type="dxa"/>
            <w:shd w:val="clear" w:color="auto" w:fill="DEEAF6" w:themeFill="accent1" w:themeFillTint="33"/>
            <w:vAlign w:val="center"/>
          </w:tcPr>
          <w:p w:rsidR="00557D79" w:rsidRDefault="00B22294" w:rsidP="00557D79">
            <w:pPr>
              <w:jc w:val="right"/>
              <w:rPr>
                <w:sz w:val="16"/>
                <w:szCs w:val="16"/>
              </w:rPr>
            </w:pPr>
            <w:r>
              <w:rPr>
                <w:sz w:val="16"/>
                <w:szCs w:val="16"/>
              </w:rPr>
              <w:t>0,00</w:t>
            </w:r>
          </w:p>
        </w:tc>
        <w:tc>
          <w:tcPr>
            <w:tcW w:w="1148" w:type="dxa"/>
            <w:shd w:val="clear" w:color="auto" w:fill="DEEAF6" w:themeFill="accent1" w:themeFillTint="33"/>
            <w:vAlign w:val="center"/>
          </w:tcPr>
          <w:p w:rsidR="00557D79" w:rsidRDefault="00B22294" w:rsidP="00557D79">
            <w:pPr>
              <w:jc w:val="right"/>
              <w:rPr>
                <w:sz w:val="16"/>
                <w:szCs w:val="16"/>
              </w:rPr>
            </w:pPr>
            <w:r>
              <w:rPr>
                <w:sz w:val="16"/>
                <w:szCs w:val="16"/>
              </w:rPr>
              <w:t>0,00</w:t>
            </w:r>
          </w:p>
        </w:tc>
        <w:tc>
          <w:tcPr>
            <w:tcW w:w="1229" w:type="dxa"/>
            <w:shd w:val="clear" w:color="auto" w:fill="DEEAF6" w:themeFill="accent1" w:themeFillTint="33"/>
            <w:vAlign w:val="center"/>
          </w:tcPr>
          <w:p w:rsidR="00557D79" w:rsidRDefault="00B22294" w:rsidP="00557D79">
            <w:pPr>
              <w:jc w:val="right"/>
              <w:rPr>
                <w:sz w:val="16"/>
                <w:szCs w:val="16"/>
              </w:rPr>
            </w:pPr>
            <w:r>
              <w:rPr>
                <w:sz w:val="16"/>
                <w:szCs w:val="16"/>
              </w:rPr>
              <w:t>93.000,00</w:t>
            </w:r>
          </w:p>
        </w:tc>
        <w:tc>
          <w:tcPr>
            <w:tcW w:w="1229" w:type="dxa"/>
            <w:shd w:val="clear" w:color="auto" w:fill="DEEAF6" w:themeFill="accent1" w:themeFillTint="33"/>
            <w:vAlign w:val="center"/>
          </w:tcPr>
          <w:p w:rsidR="00557D79" w:rsidRDefault="00B22294" w:rsidP="00557D79">
            <w:pPr>
              <w:jc w:val="right"/>
              <w:rPr>
                <w:sz w:val="16"/>
                <w:szCs w:val="16"/>
              </w:rPr>
            </w:pPr>
            <w:r>
              <w:rPr>
                <w:sz w:val="16"/>
                <w:szCs w:val="16"/>
              </w:rPr>
              <w:t>67.774,54</w:t>
            </w:r>
          </w:p>
        </w:tc>
        <w:tc>
          <w:tcPr>
            <w:tcW w:w="1057" w:type="dxa"/>
            <w:shd w:val="clear" w:color="auto" w:fill="DEEAF6" w:themeFill="accent1" w:themeFillTint="33"/>
            <w:vAlign w:val="center"/>
          </w:tcPr>
          <w:p w:rsidR="00557D79" w:rsidRPr="00006CA4" w:rsidRDefault="007125F9" w:rsidP="007125F9">
            <w:pPr>
              <w:jc w:val="right"/>
              <w:rPr>
                <w:sz w:val="16"/>
                <w:szCs w:val="16"/>
              </w:rPr>
            </w:pPr>
            <w:r>
              <w:rPr>
                <w:sz w:val="16"/>
                <w:szCs w:val="16"/>
              </w:rPr>
              <w:t>105.500,00</w:t>
            </w:r>
          </w:p>
        </w:tc>
        <w:tc>
          <w:tcPr>
            <w:tcW w:w="1134" w:type="dxa"/>
            <w:shd w:val="clear" w:color="auto" w:fill="DEEAF6" w:themeFill="accent1" w:themeFillTint="33"/>
            <w:vAlign w:val="center"/>
          </w:tcPr>
          <w:p w:rsidR="00557D79" w:rsidRPr="00006CA4" w:rsidRDefault="007125F9" w:rsidP="007125F9">
            <w:pPr>
              <w:jc w:val="right"/>
              <w:rPr>
                <w:sz w:val="16"/>
                <w:szCs w:val="16"/>
              </w:rPr>
            </w:pPr>
            <w:r>
              <w:rPr>
                <w:sz w:val="16"/>
                <w:szCs w:val="16"/>
              </w:rPr>
              <w:t>104.222,91</w:t>
            </w:r>
          </w:p>
        </w:tc>
      </w:tr>
      <w:tr w:rsidR="007125F9" w:rsidRPr="00006CA4" w:rsidTr="007125F9">
        <w:tc>
          <w:tcPr>
            <w:tcW w:w="978" w:type="dxa"/>
            <w:shd w:val="clear" w:color="auto" w:fill="DEEAF6" w:themeFill="accent1" w:themeFillTint="33"/>
            <w:vAlign w:val="center"/>
          </w:tcPr>
          <w:p w:rsidR="00006CA4" w:rsidRPr="00006CA4" w:rsidRDefault="006720A1" w:rsidP="006720A1">
            <w:pPr>
              <w:jc w:val="center"/>
              <w:rPr>
                <w:sz w:val="16"/>
                <w:szCs w:val="16"/>
              </w:rPr>
            </w:pPr>
            <w:r>
              <w:rPr>
                <w:sz w:val="16"/>
                <w:szCs w:val="16"/>
              </w:rPr>
              <w:t>08</w:t>
            </w:r>
          </w:p>
        </w:tc>
        <w:tc>
          <w:tcPr>
            <w:tcW w:w="1914" w:type="dxa"/>
            <w:shd w:val="clear" w:color="auto" w:fill="DEEAF6" w:themeFill="accent1" w:themeFillTint="33"/>
          </w:tcPr>
          <w:p w:rsidR="00006CA4" w:rsidRPr="00006CA4" w:rsidRDefault="00A401BF" w:rsidP="00006CA4">
            <w:pPr>
              <w:rPr>
                <w:sz w:val="16"/>
                <w:szCs w:val="16"/>
              </w:rPr>
            </w:pPr>
            <w:r>
              <w:rPr>
                <w:sz w:val="16"/>
                <w:szCs w:val="16"/>
              </w:rPr>
              <w:t>Borç Verme</w:t>
            </w:r>
          </w:p>
        </w:tc>
        <w:tc>
          <w:tcPr>
            <w:tcW w:w="1229" w:type="dxa"/>
            <w:shd w:val="clear" w:color="auto" w:fill="DEEAF6" w:themeFill="accent1" w:themeFillTint="33"/>
            <w:vAlign w:val="center"/>
          </w:tcPr>
          <w:p w:rsidR="00006CA4" w:rsidRPr="00006CA4" w:rsidRDefault="00557D79" w:rsidP="00557D79">
            <w:pPr>
              <w:jc w:val="right"/>
              <w:rPr>
                <w:sz w:val="16"/>
                <w:szCs w:val="16"/>
              </w:rPr>
            </w:pPr>
            <w:r>
              <w:rPr>
                <w:sz w:val="16"/>
                <w:szCs w:val="16"/>
              </w:rPr>
              <w:t>0,00</w:t>
            </w:r>
          </w:p>
        </w:tc>
        <w:tc>
          <w:tcPr>
            <w:tcW w:w="1148" w:type="dxa"/>
            <w:shd w:val="clear" w:color="auto" w:fill="DEEAF6" w:themeFill="accent1" w:themeFillTint="33"/>
            <w:vAlign w:val="center"/>
          </w:tcPr>
          <w:p w:rsidR="00006CA4" w:rsidRPr="00006CA4" w:rsidRDefault="00557D79" w:rsidP="00557D79">
            <w:pPr>
              <w:jc w:val="right"/>
              <w:rPr>
                <w:sz w:val="16"/>
                <w:szCs w:val="16"/>
              </w:rPr>
            </w:pPr>
            <w:r>
              <w:rPr>
                <w:sz w:val="16"/>
                <w:szCs w:val="16"/>
              </w:rPr>
              <w:t>0,00</w:t>
            </w:r>
          </w:p>
        </w:tc>
        <w:tc>
          <w:tcPr>
            <w:tcW w:w="1229" w:type="dxa"/>
            <w:shd w:val="clear" w:color="auto" w:fill="DEEAF6" w:themeFill="accent1" w:themeFillTint="33"/>
            <w:vAlign w:val="center"/>
          </w:tcPr>
          <w:p w:rsidR="00006CA4" w:rsidRPr="00006CA4" w:rsidRDefault="00B22294" w:rsidP="00557D79">
            <w:pPr>
              <w:jc w:val="right"/>
              <w:rPr>
                <w:sz w:val="16"/>
                <w:szCs w:val="16"/>
              </w:rPr>
            </w:pPr>
            <w:r>
              <w:rPr>
                <w:sz w:val="16"/>
                <w:szCs w:val="16"/>
              </w:rPr>
              <w:t>545.600,00</w:t>
            </w:r>
          </w:p>
        </w:tc>
        <w:tc>
          <w:tcPr>
            <w:tcW w:w="1229" w:type="dxa"/>
            <w:shd w:val="clear" w:color="auto" w:fill="DEEAF6" w:themeFill="accent1" w:themeFillTint="33"/>
            <w:vAlign w:val="center"/>
          </w:tcPr>
          <w:p w:rsidR="00006CA4" w:rsidRPr="00006CA4" w:rsidRDefault="00B22294" w:rsidP="00557D79">
            <w:pPr>
              <w:jc w:val="right"/>
              <w:rPr>
                <w:sz w:val="16"/>
                <w:szCs w:val="16"/>
              </w:rPr>
            </w:pPr>
            <w:r>
              <w:rPr>
                <w:sz w:val="16"/>
                <w:szCs w:val="16"/>
              </w:rPr>
              <w:t>500.000,00</w:t>
            </w:r>
          </w:p>
        </w:tc>
        <w:tc>
          <w:tcPr>
            <w:tcW w:w="1057" w:type="dxa"/>
            <w:shd w:val="clear" w:color="auto" w:fill="DEEAF6" w:themeFill="accent1" w:themeFillTint="33"/>
            <w:vAlign w:val="center"/>
          </w:tcPr>
          <w:p w:rsidR="00006CA4" w:rsidRPr="00006CA4" w:rsidRDefault="007125F9" w:rsidP="007125F9">
            <w:pPr>
              <w:jc w:val="right"/>
              <w:rPr>
                <w:sz w:val="16"/>
                <w:szCs w:val="16"/>
              </w:rPr>
            </w:pPr>
            <w:r>
              <w:rPr>
                <w:sz w:val="16"/>
                <w:szCs w:val="16"/>
              </w:rPr>
              <w:t>1.500.000,00</w:t>
            </w:r>
          </w:p>
        </w:tc>
        <w:tc>
          <w:tcPr>
            <w:tcW w:w="1134" w:type="dxa"/>
            <w:shd w:val="clear" w:color="auto" w:fill="DEEAF6" w:themeFill="accent1" w:themeFillTint="33"/>
            <w:vAlign w:val="center"/>
          </w:tcPr>
          <w:p w:rsidR="00006CA4" w:rsidRPr="00006CA4" w:rsidRDefault="007125F9" w:rsidP="007125F9">
            <w:pPr>
              <w:jc w:val="right"/>
              <w:rPr>
                <w:sz w:val="16"/>
                <w:szCs w:val="16"/>
              </w:rPr>
            </w:pPr>
            <w:r>
              <w:rPr>
                <w:sz w:val="16"/>
                <w:szCs w:val="16"/>
              </w:rPr>
              <w:t>1.500.000,00</w:t>
            </w:r>
          </w:p>
        </w:tc>
      </w:tr>
      <w:tr w:rsidR="007125F9" w:rsidRPr="00006CA4" w:rsidTr="007125F9">
        <w:tc>
          <w:tcPr>
            <w:tcW w:w="978" w:type="dxa"/>
            <w:shd w:val="clear" w:color="auto" w:fill="DEEAF6" w:themeFill="accent1" w:themeFillTint="33"/>
            <w:vAlign w:val="center"/>
          </w:tcPr>
          <w:p w:rsidR="006720A1" w:rsidRDefault="006720A1" w:rsidP="006720A1">
            <w:pPr>
              <w:jc w:val="center"/>
              <w:rPr>
                <w:sz w:val="16"/>
                <w:szCs w:val="16"/>
              </w:rPr>
            </w:pPr>
            <w:r>
              <w:rPr>
                <w:sz w:val="16"/>
                <w:szCs w:val="16"/>
              </w:rPr>
              <w:t>09</w:t>
            </w:r>
          </w:p>
        </w:tc>
        <w:tc>
          <w:tcPr>
            <w:tcW w:w="1914" w:type="dxa"/>
            <w:shd w:val="clear" w:color="auto" w:fill="DEEAF6" w:themeFill="accent1" w:themeFillTint="33"/>
          </w:tcPr>
          <w:p w:rsidR="006720A1" w:rsidRPr="00006CA4" w:rsidRDefault="00A401BF" w:rsidP="00006CA4">
            <w:pPr>
              <w:rPr>
                <w:sz w:val="16"/>
                <w:szCs w:val="16"/>
              </w:rPr>
            </w:pPr>
            <w:r>
              <w:rPr>
                <w:sz w:val="16"/>
                <w:szCs w:val="16"/>
              </w:rPr>
              <w:t>Yedek Ödenek</w:t>
            </w:r>
          </w:p>
        </w:tc>
        <w:tc>
          <w:tcPr>
            <w:tcW w:w="1229" w:type="dxa"/>
            <w:shd w:val="clear" w:color="auto" w:fill="DEEAF6" w:themeFill="accent1" w:themeFillTint="33"/>
            <w:vAlign w:val="center"/>
          </w:tcPr>
          <w:p w:rsidR="006720A1" w:rsidRPr="00006CA4" w:rsidRDefault="00557D79" w:rsidP="00557D79">
            <w:pPr>
              <w:jc w:val="right"/>
              <w:rPr>
                <w:sz w:val="16"/>
                <w:szCs w:val="16"/>
              </w:rPr>
            </w:pPr>
            <w:r>
              <w:rPr>
                <w:sz w:val="16"/>
                <w:szCs w:val="16"/>
              </w:rPr>
              <w:t>3.592.146,69</w:t>
            </w:r>
          </w:p>
        </w:tc>
        <w:tc>
          <w:tcPr>
            <w:tcW w:w="1148" w:type="dxa"/>
            <w:shd w:val="clear" w:color="auto" w:fill="DEEAF6" w:themeFill="accent1" w:themeFillTint="33"/>
            <w:vAlign w:val="center"/>
          </w:tcPr>
          <w:p w:rsidR="006720A1" w:rsidRPr="00006CA4" w:rsidRDefault="00557D79" w:rsidP="00557D79">
            <w:pPr>
              <w:jc w:val="right"/>
              <w:rPr>
                <w:sz w:val="16"/>
                <w:szCs w:val="16"/>
              </w:rPr>
            </w:pPr>
            <w:r>
              <w:rPr>
                <w:sz w:val="16"/>
                <w:szCs w:val="16"/>
              </w:rPr>
              <w:t>0,00</w:t>
            </w:r>
          </w:p>
        </w:tc>
        <w:tc>
          <w:tcPr>
            <w:tcW w:w="1229" w:type="dxa"/>
            <w:shd w:val="clear" w:color="auto" w:fill="DEEAF6" w:themeFill="accent1" w:themeFillTint="33"/>
            <w:vAlign w:val="center"/>
          </w:tcPr>
          <w:p w:rsidR="006720A1" w:rsidRPr="00006CA4" w:rsidRDefault="00B22294" w:rsidP="00557D79">
            <w:pPr>
              <w:jc w:val="right"/>
              <w:rPr>
                <w:sz w:val="16"/>
                <w:szCs w:val="16"/>
              </w:rPr>
            </w:pPr>
            <w:r>
              <w:rPr>
                <w:sz w:val="16"/>
                <w:szCs w:val="16"/>
              </w:rPr>
              <w:t>33.840,00</w:t>
            </w:r>
          </w:p>
        </w:tc>
        <w:tc>
          <w:tcPr>
            <w:tcW w:w="1229" w:type="dxa"/>
            <w:shd w:val="clear" w:color="auto" w:fill="DEEAF6" w:themeFill="accent1" w:themeFillTint="33"/>
            <w:vAlign w:val="center"/>
          </w:tcPr>
          <w:p w:rsidR="006720A1" w:rsidRPr="00006CA4" w:rsidRDefault="00B22294" w:rsidP="00557D79">
            <w:pPr>
              <w:jc w:val="right"/>
              <w:rPr>
                <w:sz w:val="16"/>
                <w:szCs w:val="16"/>
              </w:rPr>
            </w:pPr>
            <w:r>
              <w:rPr>
                <w:sz w:val="16"/>
                <w:szCs w:val="16"/>
              </w:rPr>
              <w:t>0,00</w:t>
            </w:r>
          </w:p>
        </w:tc>
        <w:tc>
          <w:tcPr>
            <w:tcW w:w="1057" w:type="dxa"/>
            <w:shd w:val="clear" w:color="auto" w:fill="DEEAF6" w:themeFill="accent1" w:themeFillTint="33"/>
            <w:vAlign w:val="center"/>
          </w:tcPr>
          <w:p w:rsidR="006720A1" w:rsidRPr="00006CA4" w:rsidRDefault="007125F9" w:rsidP="007125F9">
            <w:pPr>
              <w:jc w:val="right"/>
              <w:rPr>
                <w:sz w:val="16"/>
                <w:szCs w:val="16"/>
              </w:rPr>
            </w:pPr>
            <w:r>
              <w:rPr>
                <w:sz w:val="16"/>
                <w:szCs w:val="16"/>
              </w:rPr>
              <w:t>3.664.108,84</w:t>
            </w:r>
          </w:p>
        </w:tc>
        <w:tc>
          <w:tcPr>
            <w:tcW w:w="1134" w:type="dxa"/>
            <w:shd w:val="clear" w:color="auto" w:fill="DEEAF6" w:themeFill="accent1" w:themeFillTint="33"/>
            <w:vAlign w:val="center"/>
          </w:tcPr>
          <w:p w:rsidR="006720A1" w:rsidRPr="00006CA4" w:rsidRDefault="007125F9" w:rsidP="007125F9">
            <w:pPr>
              <w:jc w:val="right"/>
              <w:rPr>
                <w:sz w:val="16"/>
                <w:szCs w:val="16"/>
              </w:rPr>
            </w:pPr>
            <w:r>
              <w:rPr>
                <w:sz w:val="16"/>
                <w:szCs w:val="16"/>
              </w:rPr>
              <w:t>0,00</w:t>
            </w:r>
          </w:p>
        </w:tc>
      </w:tr>
      <w:tr w:rsidR="007125F9" w:rsidRPr="00006CA4" w:rsidTr="007125F9">
        <w:tc>
          <w:tcPr>
            <w:tcW w:w="2892" w:type="dxa"/>
            <w:gridSpan w:val="2"/>
          </w:tcPr>
          <w:p w:rsidR="00006CA4" w:rsidRPr="006720A1" w:rsidRDefault="006720A1" w:rsidP="00006CA4">
            <w:pPr>
              <w:rPr>
                <w:b/>
                <w:sz w:val="16"/>
                <w:szCs w:val="16"/>
              </w:rPr>
            </w:pPr>
            <w:r w:rsidRPr="006720A1">
              <w:rPr>
                <w:b/>
                <w:sz w:val="16"/>
                <w:szCs w:val="16"/>
              </w:rPr>
              <w:t>TOPLAM</w:t>
            </w:r>
          </w:p>
        </w:tc>
        <w:tc>
          <w:tcPr>
            <w:tcW w:w="1229" w:type="dxa"/>
            <w:vAlign w:val="center"/>
          </w:tcPr>
          <w:p w:rsidR="00006CA4" w:rsidRPr="00006CA4" w:rsidRDefault="00557D79" w:rsidP="00557D79">
            <w:pPr>
              <w:jc w:val="right"/>
              <w:rPr>
                <w:sz w:val="16"/>
                <w:szCs w:val="16"/>
              </w:rPr>
            </w:pPr>
            <w:r>
              <w:rPr>
                <w:sz w:val="16"/>
                <w:szCs w:val="16"/>
              </w:rPr>
              <w:t>125.767.540,00</w:t>
            </w:r>
          </w:p>
        </w:tc>
        <w:tc>
          <w:tcPr>
            <w:tcW w:w="1148" w:type="dxa"/>
            <w:vAlign w:val="center"/>
          </w:tcPr>
          <w:p w:rsidR="00006CA4" w:rsidRPr="00006CA4" w:rsidRDefault="00557D79" w:rsidP="00557D79">
            <w:pPr>
              <w:jc w:val="right"/>
              <w:rPr>
                <w:sz w:val="16"/>
                <w:szCs w:val="16"/>
              </w:rPr>
            </w:pPr>
            <w:r>
              <w:rPr>
                <w:sz w:val="16"/>
                <w:szCs w:val="16"/>
              </w:rPr>
              <w:t>59.886.075,13</w:t>
            </w:r>
          </w:p>
        </w:tc>
        <w:tc>
          <w:tcPr>
            <w:tcW w:w="1229" w:type="dxa"/>
            <w:vAlign w:val="center"/>
          </w:tcPr>
          <w:p w:rsidR="00006CA4" w:rsidRPr="00006CA4" w:rsidRDefault="00B22294" w:rsidP="00557D79">
            <w:pPr>
              <w:jc w:val="right"/>
              <w:rPr>
                <w:sz w:val="16"/>
                <w:szCs w:val="16"/>
              </w:rPr>
            </w:pPr>
            <w:r>
              <w:rPr>
                <w:sz w:val="16"/>
                <w:szCs w:val="16"/>
              </w:rPr>
              <w:t>127.355.194,70</w:t>
            </w:r>
          </w:p>
        </w:tc>
        <w:tc>
          <w:tcPr>
            <w:tcW w:w="1229" w:type="dxa"/>
            <w:vAlign w:val="center"/>
          </w:tcPr>
          <w:p w:rsidR="00006CA4" w:rsidRPr="00006CA4" w:rsidRDefault="00B22294" w:rsidP="00557D79">
            <w:pPr>
              <w:jc w:val="right"/>
              <w:rPr>
                <w:sz w:val="16"/>
                <w:szCs w:val="16"/>
              </w:rPr>
            </w:pPr>
            <w:r>
              <w:rPr>
                <w:sz w:val="16"/>
                <w:szCs w:val="16"/>
              </w:rPr>
              <w:t>108.458.651,76</w:t>
            </w:r>
          </w:p>
        </w:tc>
        <w:tc>
          <w:tcPr>
            <w:tcW w:w="1057" w:type="dxa"/>
            <w:vAlign w:val="center"/>
          </w:tcPr>
          <w:p w:rsidR="00006CA4" w:rsidRPr="00006CA4" w:rsidRDefault="007125F9" w:rsidP="007125F9">
            <w:pPr>
              <w:jc w:val="right"/>
              <w:rPr>
                <w:sz w:val="16"/>
                <w:szCs w:val="16"/>
              </w:rPr>
            </w:pPr>
            <w:r>
              <w:rPr>
                <w:sz w:val="16"/>
                <w:szCs w:val="16"/>
              </w:rPr>
              <w:t>150.400.000,00</w:t>
            </w:r>
          </w:p>
        </w:tc>
        <w:tc>
          <w:tcPr>
            <w:tcW w:w="1134" w:type="dxa"/>
            <w:vAlign w:val="center"/>
          </w:tcPr>
          <w:p w:rsidR="00006CA4" w:rsidRPr="00006CA4" w:rsidRDefault="001267C7" w:rsidP="007125F9">
            <w:pPr>
              <w:jc w:val="right"/>
              <w:rPr>
                <w:sz w:val="16"/>
                <w:szCs w:val="16"/>
              </w:rPr>
            </w:pPr>
            <w:r>
              <w:rPr>
                <w:sz w:val="16"/>
                <w:szCs w:val="16"/>
              </w:rPr>
              <w:t>125.646.284,5</w:t>
            </w:r>
            <w:r w:rsidR="007125F9">
              <w:rPr>
                <w:sz w:val="16"/>
                <w:szCs w:val="16"/>
              </w:rPr>
              <w:t>6</w:t>
            </w:r>
            <w:r w:rsidR="001E35B4">
              <w:rPr>
                <w:sz w:val="16"/>
                <w:szCs w:val="16"/>
              </w:rPr>
              <w:t xml:space="preserve">  </w:t>
            </w:r>
          </w:p>
        </w:tc>
      </w:tr>
    </w:tbl>
    <w:p w:rsidR="00006CA4" w:rsidRDefault="00006CA4" w:rsidP="00006CA4"/>
    <w:p w:rsidR="00FF50FA" w:rsidRDefault="00FF50FA" w:rsidP="00FF50FA">
      <w:pPr>
        <w:ind w:firstLine="708"/>
        <w:jc w:val="both"/>
      </w:pPr>
      <w:r>
        <w:t>’01-Pers</w:t>
      </w:r>
      <w:r w:rsidR="001E35B4">
        <w:t>onel Giderleri’ için 31.667.584,68</w:t>
      </w:r>
      <w:r>
        <w:t xml:space="preserve"> TL ödenek tahsis edilmiş </w:t>
      </w:r>
      <w:r w:rsidR="001E35B4">
        <w:t>ve söz konusu ödeneğin % 95</w:t>
      </w:r>
      <w:r w:rsidR="00CC56D1">
        <w:t xml:space="preserve">’i </w:t>
      </w:r>
      <w:r>
        <w:t xml:space="preserve"> harcanmıştır.</w:t>
      </w:r>
    </w:p>
    <w:p w:rsidR="00FF50FA" w:rsidRDefault="00FF50FA" w:rsidP="00FF50FA">
      <w:pPr>
        <w:ind w:firstLine="708"/>
        <w:jc w:val="both"/>
      </w:pPr>
      <w:r>
        <w:t>’02-Sosyal Güvenlik Kurumlarına Devlet</w:t>
      </w:r>
      <w:r w:rsidR="001E35B4">
        <w:t xml:space="preserve"> Pirimi Giderleri’ için 5.702.175,29 </w:t>
      </w:r>
      <w:r>
        <w:t>TL ödenek tahsis edilmiş ve söz k</w:t>
      </w:r>
      <w:r w:rsidR="001E35B4">
        <w:t>onusu ödeneğin % 93</w:t>
      </w:r>
      <w:r>
        <w:t xml:space="preserve"> harcanmıştır.</w:t>
      </w:r>
    </w:p>
    <w:p w:rsidR="00FF50FA" w:rsidRDefault="00FF50FA" w:rsidP="00FF50FA">
      <w:pPr>
        <w:ind w:firstLine="708"/>
        <w:jc w:val="both"/>
      </w:pPr>
      <w:r>
        <w:t xml:space="preserve">’03-Mal ve Hizmet </w:t>
      </w:r>
      <w:r w:rsidR="001E35B4">
        <w:t xml:space="preserve">Alımları Giderleri’ için 55.304.382,25 </w:t>
      </w:r>
      <w:r>
        <w:t xml:space="preserve">TL ödenek tahsis edilmiş ve </w:t>
      </w:r>
      <w:r w:rsidR="001E35B4">
        <w:t>söz konusu ödeneğin % 88</w:t>
      </w:r>
      <w:r>
        <w:t xml:space="preserve"> harcanmıştır.</w:t>
      </w:r>
    </w:p>
    <w:p w:rsidR="001E35B4" w:rsidRDefault="001E35B4" w:rsidP="001E35B4">
      <w:pPr>
        <w:ind w:firstLine="708"/>
        <w:jc w:val="both"/>
      </w:pPr>
      <w:r>
        <w:t>’04-Faiz Giderleri’ için 357.000,00 TL ödenek tahsis edilmiş ve söz konusu ödeneğin % 73 harcanmıştır.</w:t>
      </w:r>
    </w:p>
    <w:p w:rsidR="00FF50FA" w:rsidRDefault="00FF50FA" w:rsidP="00FF50FA">
      <w:pPr>
        <w:ind w:firstLine="708"/>
        <w:jc w:val="both"/>
      </w:pPr>
      <w:r>
        <w:t>’0</w:t>
      </w:r>
      <w:r w:rsidR="001E35B4">
        <w:t xml:space="preserve">5-Cari Transferler’ için 36.265.838,48 </w:t>
      </w:r>
      <w:r>
        <w:t>TL ödenek tahsis edilmiş v</w:t>
      </w:r>
      <w:r w:rsidR="001E35B4">
        <w:t>e söz konusu ödeneğin % 96</w:t>
      </w:r>
      <w:r>
        <w:t xml:space="preserve"> harcanmıştır.</w:t>
      </w:r>
    </w:p>
    <w:p w:rsidR="00FF50FA" w:rsidRDefault="00FF50FA" w:rsidP="00FF50FA">
      <w:pPr>
        <w:ind w:firstLine="708"/>
        <w:jc w:val="both"/>
      </w:pPr>
      <w:r>
        <w:t>’06-</w:t>
      </w:r>
      <w:r w:rsidR="001E35B4">
        <w:t xml:space="preserve">Sermaye Giderleri’ için 15.833.410,46 </w:t>
      </w:r>
      <w:r>
        <w:t>TL ödenek tahsis edilmiş v</w:t>
      </w:r>
      <w:r w:rsidR="001E35B4">
        <w:t>e söz konusu ödeneğin % 31</w:t>
      </w:r>
      <w:r w:rsidR="00CC56D1">
        <w:t xml:space="preserve"> </w:t>
      </w:r>
      <w:r>
        <w:t>harcanmıştır.</w:t>
      </w:r>
    </w:p>
    <w:p w:rsidR="001E35B4" w:rsidRDefault="001E35B4" w:rsidP="001E35B4">
      <w:pPr>
        <w:ind w:firstLine="708"/>
        <w:jc w:val="both"/>
      </w:pPr>
      <w:r>
        <w:t>’07-Sermaye Transferi’ için 105.500,00 TL ödenek tahsis edilmiş ve söz konusu ödeneğin % 99</w:t>
      </w:r>
      <w:r w:rsidR="00CC56D1">
        <w:t xml:space="preserve"> </w:t>
      </w:r>
      <w:r>
        <w:t>harcanmıştır.</w:t>
      </w:r>
    </w:p>
    <w:p w:rsidR="00FF50FA" w:rsidRDefault="001E35B4" w:rsidP="00FF50FA">
      <w:pPr>
        <w:ind w:firstLine="708"/>
        <w:jc w:val="both"/>
      </w:pPr>
      <w:r>
        <w:t>’08-Borç Verme’ için 1.500.000,00</w:t>
      </w:r>
      <w:r w:rsidR="00FF50FA">
        <w:t xml:space="preserve">TL ödenek tahsis edilmiş </w:t>
      </w:r>
      <w:r>
        <w:t>ve söz konusu ödeneğin % 100</w:t>
      </w:r>
      <w:r w:rsidR="00FF50FA">
        <w:t xml:space="preserve"> harcanmıştır.</w:t>
      </w:r>
    </w:p>
    <w:p w:rsidR="00FF50FA" w:rsidRDefault="001E35B4" w:rsidP="00FF50FA">
      <w:pPr>
        <w:ind w:firstLine="708"/>
        <w:jc w:val="both"/>
      </w:pPr>
      <w:r>
        <w:t xml:space="preserve">’09-Yedek Ödenek’ için 3.664.108,84 </w:t>
      </w:r>
      <w:r w:rsidR="00805046">
        <w:t>TL ödenek kullanılmayarak imha edilmiştir.</w:t>
      </w:r>
    </w:p>
    <w:p w:rsidR="00FF50FA" w:rsidRPr="00006CA4" w:rsidRDefault="00FF50FA" w:rsidP="00006CA4"/>
    <w:p w:rsidR="00006CA4" w:rsidRDefault="00006CA4" w:rsidP="00006CA4">
      <w:pPr>
        <w:rPr>
          <w:sz w:val="32"/>
          <w:szCs w:val="32"/>
        </w:rPr>
      </w:pPr>
    </w:p>
    <w:p w:rsidR="002575C2" w:rsidRDefault="00FF50FA" w:rsidP="00CC56D1">
      <w:r>
        <w:tab/>
      </w:r>
    </w:p>
    <w:p w:rsidR="002575C2" w:rsidRDefault="002575C2" w:rsidP="002575C2">
      <w:pPr>
        <w:tabs>
          <w:tab w:val="left" w:pos="2020"/>
        </w:tabs>
        <w:ind w:left="360"/>
      </w:pPr>
      <w:r>
        <w:lastRenderedPageBreak/>
        <w:t>Kurumsal ve fonksiyonel sınıflandırmaya göre bütçe giderleri aşağıdaki tablolarda gösterilmiştir.</w:t>
      </w:r>
    </w:p>
    <w:p w:rsidR="002575C2" w:rsidRPr="003872B3" w:rsidRDefault="002575C2" w:rsidP="002575C2">
      <w:pPr>
        <w:tabs>
          <w:tab w:val="left" w:pos="2020"/>
        </w:tabs>
        <w:ind w:left="360"/>
        <w:rPr>
          <w:color w:val="5B9BD5" w:themeColor="accent1"/>
          <w:sz w:val="28"/>
          <w:szCs w:val="28"/>
        </w:rPr>
      </w:pPr>
      <w:r w:rsidRPr="003872B3">
        <w:rPr>
          <w:color w:val="5B9BD5" w:themeColor="accent1"/>
          <w:sz w:val="28"/>
          <w:szCs w:val="28"/>
        </w:rPr>
        <w:t xml:space="preserve">Kurumsal Sınıflandırmaya Göre Bütçe Giderleri </w:t>
      </w:r>
    </w:p>
    <w:tbl>
      <w:tblPr>
        <w:tblStyle w:val="TabloKlavuzu"/>
        <w:tblW w:w="9416" w:type="dxa"/>
        <w:tblInd w:w="360" w:type="dxa"/>
        <w:tblLook w:val="04A0" w:firstRow="1" w:lastRow="0" w:firstColumn="1" w:lastColumn="0" w:noHBand="0" w:noVBand="1"/>
      </w:tblPr>
      <w:tblGrid>
        <w:gridCol w:w="962"/>
        <w:gridCol w:w="4821"/>
        <w:gridCol w:w="1235"/>
        <w:gridCol w:w="1235"/>
        <w:gridCol w:w="1163"/>
      </w:tblGrid>
      <w:tr w:rsidR="002575C2" w:rsidRPr="006A7231" w:rsidTr="00447057">
        <w:tc>
          <w:tcPr>
            <w:tcW w:w="962"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KURUMSAL KOD</w:t>
            </w:r>
          </w:p>
        </w:tc>
        <w:tc>
          <w:tcPr>
            <w:tcW w:w="4821"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AÇIKLAMA</w:t>
            </w:r>
          </w:p>
        </w:tc>
        <w:tc>
          <w:tcPr>
            <w:tcW w:w="1235" w:type="dxa"/>
            <w:shd w:val="clear" w:color="auto" w:fill="5B9BD5" w:themeFill="accent1"/>
            <w:vAlign w:val="center"/>
          </w:tcPr>
          <w:p w:rsidR="002575C2" w:rsidRPr="006A7231" w:rsidRDefault="00EC2F76" w:rsidP="002575C2">
            <w:pPr>
              <w:tabs>
                <w:tab w:val="left" w:pos="2020"/>
              </w:tabs>
              <w:jc w:val="center"/>
              <w:rPr>
                <w:color w:val="000000" w:themeColor="text1"/>
                <w:sz w:val="16"/>
                <w:szCs w:val="16"/>
              </w:rPr>
            </w:pPr>
            <w:r>
              <w:rPr>
                <w:color w:val="000000" w:themeColor="text1"/>
                <w:sz w:val="16"/>
                <w:szCs w:val="16"/>
              </w:rPr>
              <w:t>TOPLAM Ö</w:t>
            </w:r>
            <w:r w:rsidR="002575C2" w:rsidRPr="006A7231">
              <w:rPr>
                <w:color w:val="000000" w:themeColor="text1"/>
                <w:sz w:val="16"/>
                <w:szCs w:val="16"/>
              </w:rPr>
              <w:t>DENEK</w:t>
            </w:r>
          </w:p>
        </w:tc>
        <w:tc>
          <w:tcPr>
            <w:tcW w:w="1235"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HARCAMA</w:t>
            </w:r>
          </w:p>
        </w:tc>
        <w:tc>
          <w:tcPr>
            <w:tcW w:w="1163"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GERÇEKLEŞME ORANI %</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46092102</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Özel Kalem Müdürlüğü</w:t>
            </w:r>
          </w:p>
        </w:tc>
        <w:tc>
          <w:tcPr>
            <w:tcW w:w="1235" w:type="dxa"/>
            <w:shd w:val="clear" w:color="auto" w:fill="DEEAF6" w:themeFill="accent1" w:themeFillTint="33"/>
          </w:tcPr>
          <w:p w:rsidR="006A7231" w:rsidRPr="001F52E8" w:rsidRDefault="00494998" w:rsidP="006A7231">
            <w:pPr>
              <w:tabs>
                <w:tab w:val="left" w:pos="2020"/>
              </w:tabs>
              <w:jc w:val="right"/>
              <w:rPr>
                <w:sz w:val="16"/>
                <w:szCs w:val="16"/>
              </w:rPr>
            </w:pPr>
            <w:r>
              <w:rPr>
                <w:sz w:val="16"/>
                <w:szCs w:val="16"/>
              </w:rPr>
              <w:t>2.325.000,00</w:t>
            </w:r>
          </w:p>
        </w:tc>
        <w:tc>
          <w:tcPr>
            <w:tcW w:w="1235" w:type="dxa"/>
            <w:shd w:val="clear" w:color="auto" w:fill="DEEAF6" w:themeFill="accent1" w:themeFillTint="33"/>
          </w:tcPr>
          <w:p w:rsidR="006A7231" w:rsidRPr="001F52E8" w:rsidRDefault="006A7231" w:rsidP="006A7231">
            <w:pPr>
              <w:tabs>
                <w:tab w:val="left" w:pos="2020"/>
              </w:tabs>
              <w:jc w:val="right"/>
              <w:rPr>
                <w:sz w:val="16"/>
                <w:szCs w:val="16"/>
              </w:rPr>
            </w:pPr>
            <w:r w:rsidRPr="001F52E8">
              <w:rPr>
                <w:sz w:val="16"/>
                <w:szCs w:val="16"/>
              </w:rPr>
              <w:t>3.581.688,26</w:t>
            </w:r>
          </w:p>
        </w:tc>
        <w:tc>
          <w:tcPr>
            <w:tcW w:w="1163" w:type="dxa"/>
            <w:shd w:val="clear" w:color="auto" w:fill="DEEAF6" w:themeFill="accent1" w:themeFillTint="33"/>
          </w:tcPr>
          <w:p w:rsidR="006A7231" w:rsidRPr="001F52E8" w:rsidRDefault="00447057" w:rsidP="006A7231">
            <w:pPr>
              <w:tabs>
                <w:tab w:val="left" w:pos="2020"/>
              </w:tabs>
              <w:jc w:val="center"/>
              <w:rPr>
                <w:sz w:val="16"/>
                <w:szCs w:val="16"/>
              </w:rPr>
            </w:pPr>
            <w:r>
              <w:rPr>
                <w:sz w:val="16"/>
                <w:szCs w:val="16"/>
              </w:rPr>
              <w:t>% 154</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46092104</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Destek Hizmetleri Müdürlüğü</w:t>
            </w:r>
          </w:p>
        </w:tc>
        <w:tc>
          <w:tcPr>
            <w:tcW w:w="1235" w:type="dxa"/>
            <w:shd w:val="clear" w:color="auto" w:fill="DEEAF6" w:themeFill="accent1" w:themeFillTint="33"/>
          </w:tcPr>
          <w:p w:rsidR="006A7231" w:rsidRPr="001F52E8" w:rsidRDefault="00494998" w:rsidP="006A7231">
            <w:pPr>
              <w:tabs>
                <w:tab w:val="left" w:pos="2020"/>
              </w:tabs>
              <w:jc w:val="right"/>
              <w:rPr>
                <w:sz w:val="16"/>
                <w:szCs w:val="16"/>
              </w:rPr>
            </w:pPr>
            <w:r>
              <w:rPr>
                <w:sz w:val="16"/>
                <w:szCs w:val="16"/>
              </w:rPr>
              <w:t>1.933.000,00</w:t>
            </w:r>
          </w:p>
        </w:tc>
        <w:tc>
          <w:tcPr>
            <w:tcW w:w="1235" w:type="dxa"/>
            <w:shd w:val="clear" w:color="auto" w:fill="DEEAF6" w:themeFill="accent1" w:themeFillTint="33"/>
          </w:tcPr>
          <w:p w:rsidR="006A7231" w:rsidRPr="001F52E8" w:rsidRDefault="006A7231" w:rsidP="006A7231">
            <w:pPr>
              <w:tabs>
                <w:tab w:val="left" w:pos="2020"/>
              </w:tabs>
              <w:jc w:val="right"/>
              <w:rPr>
                <w:sz w:val="16"/>
                <w:szCs w:val="16"/>
              </w:rPr>
            </w:pPr>
            <w:r w:rsidRPr="001F52E8">
              <w:rPr>
                <w:sz w:val="16"/>
                <w:szCs w:val="16"/>
              </w:rPr>
              <w:t>1.956.820,92</w:t>
            </w:r>
          </w:p>
        </w:tc>
        <w:tc>
          <w:tcPr>
            <w:tcW w:w="1163" w:type="dxa"/>
            <w:shd w:val="clear" w:color="auto" w:fill="DEEAF6" w:themeFill="accent1" w:themeFillTint="33"/>
          </w:tcPr>
          <w:p w:rsidR="006A7231" w:rsidRPr="001F52E8" w:rsidRDefault="00447057" w:rsidP="006A7231">
            <w:pPr>
              <w:tabs>
                <w:tab w:val="left" w:pos="2020"/>
              </w:tabs>
              <w:jc w:val="center"/>
              <w:rPr>
                <w:sz w:val="16"/>
                <w:szCs w:val="16"/>
              </w:rPr>
            </w:pPr>
            <w:r>
              <w:rPr>
                <w:sz w:val="16"/>
                <w:szCs w:val="16"/>
              </w:rPr>
              <w:t>% 101</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46092105</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İnsan Kaynakları ve Eğitim Müdürlüğü</w:t>
            </w:r>
          </w:p>
        </w:tc>
        <w:tc>
          <w:tcPr>
            <w:tcW w:w="1235" w:type="dxa"/>
            <w:shd w:val="clear" w:color="auto" w:fill="DEEAF6" w:themeFill="accent1" w:themeFillTint="33"/>
          </w:tcPr>
          <w:p w:rsidR="006A7231" w:rsidRPr="001F52E8" w:rsidRDefault="00494998" w:rsidP="006A7231">
            <w:pPr>
              <w:tabs>
                <w:tab w:val="left" w:pos="2020"/>
              </w:tabs>
              <w:jc w:val="right"/>
              <w:rPr>
                <w:sz w:val="16"/>
                <w:szCs w:val="16"/>
              </w:rPr>
            </w:pPr>
            <w:r>
              <w:rPr>
                <w:sz w:val="16"/>
                <w:szCs w:val="16"/>
              </w:rPr>
              <w:t>807.000,00</w:t>
            </w:r>
          </w:p>
        </w:tc>
        <w:tc>
          <w:tcPr>
            <w:tcW w:w="1235" w:type="dxa"/>
            <w:shd w:val="clear" w:color="auto" w:fill="DEEAF6" w:themeFill="accent1" w:themeFillTint="33"/>
          </w:tcPr>
          <w:p w:rsidR="006A7231" w:rsidRPr="001F52E8" w:rsidRDefault="006A7231" w:rsidP="006A7231">
            <w:pPr>
              <w:tabs>
                <w:tab w:val="left" w:pos="2020"/>
              </w:tabs>
              <w:jc w:val="right"/>
              <w:rPr>
                <w:sz w:val="16"/>
                <w:szCs w:val="16"/>
              </w:rPr>
            </w:pPr>
            <w:r w:rsidRPr="001F52E8">
              <w:rPr>
                <w:sz w:val="16"/>
                <w:szCs w:val="16"/>
              </w:rPr>
              <w:t>607.927,71</w:t>
            </w:r>
          </w:p>
        </w:tc>
        <w:tc>
          <w:tcPr>
            <w:tcW w:w="1163" w:type="dxa"/>
            <w:shd w:val="clear" w:color="auto" w:fill="DEEAF6" w:themeFill="accent1" w:themeFillTint="33"/>
          </w:tcPr>
          <w:p w:rsidR="006A7231" w:rsidRPr="001F52E8" w:rsidRDefault="00447057" w:rsidP="006A7231">
            <w:pPr>
              <w:tabs>
                <w:tab w:val="left" w:pos="2020"/>
              </w:tabs>
              <w:jc w:val="center"/>
              <w:rPr>
                <w:sz w:val="16"/>
                <w:szCs w:val="16"/>
              </w:rPr>
            </w:pPr>
            <w:r>
              <w:rPr>
                <w:sz w:val="16"/>
                <w:szCs w:val="16"/>
              </w:rPr>
              <w:t>% 75</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46092118</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Yazı İşleri Müdürlüğü</w:t>
            </w:r>
          </w:p>
        </w:tc>
        <w:tc>
          <w:tcPr>
            <w:tcW w:w="1235" w:type="dxa"/>
            <w:shd w:val="clear" w:color="auto" w:fill="DEEAF6" w:themeFill="accent1" w:themeFillTint="33"/>
          </w:tcPr>
          <w:p w:rsidR="006A7231" w:rsidRPr="001F52E8" w:rsidRDefault="00494998" w:rsidP="006A7231">
            <w:pPr>
              <w:tabs>
                <w:tab w:val="left" w:pos="2020"/>
              </w:tabs>
              <w:jc w:val="right"/>
              <w:rPr>
                <w:sz w:val="16"/>
                <w:szCs w:val="16"/>
              </w:rPr>
            </w:pPr>
            <w:r>
              <w:rPr>
                <w:sz w:val="16"/>
                <w:szCs w:val="16"/>
              </w:rPr>
              <w:t>2.208.000,00</w:t>
            </w:r>
          </w:p>
        </w:tc>
        <w:tc>
          <w:tcPr>
            <w:tcW w:w="1235" w:type="dxa"/>
            <w:shd w:val="clear" w:color="auto" w:fill="DEEAF6" w:themeFill="accent1" w:themeFillTint="33"/>
          </w:tcPr>
          <w:p w:rsidR="006A7231" w:rsidRPr="001F52E8" w:rsidRDefault="006A7231" w:rsidP="006A7231">
            <w:pPr>
              <w:tabs>
                <w:tab w:val="left" w:pos="2020"/>
              </w:tabs>
              <w:jc w:val="right"/>
              <w:rPr>
                <w:sz w:val="16"/>
                <w:szCs w:val="16"/>
              </w:rPr>
            </w:pPr>
            <w:r w:rsidRPr="001F52E8">
              <w:rPr>
                <w:sz w:val="16"/>
                <w:szCs w:val="16"/>
              </w:rPr>
              <w:t>1.933.676,23</w:t>
            </w:r>
          </w:p>
        </w:tc>
        <w:tc>
          <w:tcPr>
            <w:tcW w:w="1163" w:type="dxa"/>
            <w:shd w:val="clear" w:color="auto" w:fill="DEEAF6" w:themeFill="accent1" w:themeFillTint="33"/>
          </w:tcPr>
          <w:p w:rsidR="006A7231" w:rsidRPr="001F52E8" w:rsidRDefault="00447057" w:rsidP="006A7231">
            <w:pPr>
              <w:tabs>
                <w:tab w:val="left" w:pos="2020"/>
              </w:tabs>
              <w:jc w:val="center"/>
              <w:rPr>
                <w:sz w:val="16"/>
                <w:szCs w:val="16"/>
              </w:rPr>
            </w:pPr>
            <w:r>
              <w:rPr>
                <w:sz w:val="16"/>
                <w:szCs w:val="16"/>
              </w:rPr>
              <w:t>% 88</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46092124</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Hukuk İşleri Müdürlüğü</w:t>
            </w:r>
          </w:p>
        </w:tc>
        <w:tc>
          <w:tcPr>
            <w:tcW w:w="1235" w:type="dxa"/>
            <w:shd w:val="clear" w:color="auto" w:fill="DEEAF6" w:themeFill="accent1" w:themeFillTint="33"/>
          </w:tcPr>
          <w:p w:rsidR="006A7231" w:rsidRPr="001F52E8" w:rsidRDefault="00494998" w:rsidP="006A7231">
            <w:pPr>
              <w:tabs>
                <w:tab w:val="left" w:pos="2020"/>
              </w:tabs>
              <w:jc w:val="right"/>
              <w:rPr>
                <w:sz w:val="16"/>
                <w:szCs w:val="16"/>
              </w:rPr>
            </w:pPr>
            <w:r>
              <w:rPr>
                <w:sz w:val="16"/>
                <w:szCs w:val="16"/>
              </w:rPr>
              <w:t>1.074.000,00</w:t>
            </w:r>
          </w:p>
        </w:tc>
        <w:tc>
          <w:tcPr>
            <w:tcW w:w="1235" w:type="dxa"/>
            <w:shd w:val="clear" w:color="auto" w:fill="DEEAF6" w:themeFill="accent1" w:themeFillTint="33"/>
          </w:tcPr>
          <w:p w:rsidR="006A7231" w:rsidRPr="001F52E8" w:rsidRDefault="006A7231" w:rsidP="006A7231">
            <w:pPr>
              <w:tabs>
                <w:tab w:val="left" w:pos="2020"/>
              </w:tabs>
              <w:jc w:val="right"/>
              <w:rPr>
                <w:sz w:val="16"/>
                <w:szCs w:val="16"/>
              </w:rPr>
            </w:pPr>
            <w:r w:rsidRPr="001F52E8">
              <w:rPr>
                <w:sz w:val="16"/>
                <w:szCs w:val="16"/>
              </w:rPr>
              <w:t>836.780,32</w:t>
            </w:r>
          </w:p>
        </w:tc>
        <w:tc>
          <w:tcPr>
            <w:tcW w:w="1163" w:type="dxa"/>
            <w:shd w:val="clear" w:color="auto" w:fill="DEEAF6" w:themeFill="accent1" w:themeFillTint="33"/>
          </w:tcPr>
          <w:p w:rsidR="006A7231" w:rsidRPr="001F52E8" w:rsidRDefault="00447057" w:rsidP="006A7231">
            <w:pPr>
              <w:tabs>
                <w:tab w:val="left" w:pos="2020"/>
              </w:tabs>
              <w:jc w:val="center"/>
              <w:rPr>
                <w:sz w:val="16"/>
                <w:szCs w:val="16"/>
              </w:rPr>
            </w:pPr>
            <w:r>
              <w:rPr>
                <w:sz w:val="16"/>
                <w:szCs w:val="16"/>
              </w:rPr>
              <w:t>% 78</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46092125</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Basın Yayın ve Halkla İlişkiler Müdürlüğü</w:t>
            </w:r>
          </w:p>
        </w:tc>
        <w:tc>
          <w:tcPr>
            <w:tcW w:w="1235" w:type="dxa"/>
            <w:shd w:val="clear" w:color="auto" w:fill="DEEAF6" w:themeFill="accent1" w:themeFillTint="33"/>
          </w:tcPr>
          <w:p w:rsidR="006A7231" w:rsidRPr="001F52E8" w:rsidRDefault="00494998" w:rsidP="006A7231">
            <w:pPr>
              <w:tabs>
                <w:tab w:val="left" w:pos="2020"/>
              </w:tabs>
              <w:jc w:val="right"/>
              <w:rPr>
                <w:sz w:val="16"/>
                <w:szCs w:val="16"/>
              </w:rPr>
            </w:pPr>
            <w:r>
              <w:rPr>
                <w:sz w:val="16"/>
                <w:szCs w:val="16"/>
              </w:rPr>
              <w:t>905.000,00</w:t>
            </w:r>
          </w:p>
        </w:tc>
        <w:tc>
          <w:tcPr>
            <w:tcW w:w="1235" w:type="dxa"/>
            <w:shd w:val="clear" w:color="auto" w:fill="DEEAF6" w:themeFill="accent1" w:themeFillTint="33"/>
          </w:tcPr>
          <w:p w:rsidR="006A7231" w:rsidRPr="001F52E8" w:rsidRDefault="006A7231" w:rsidP="006A7231">
            <w:pPr>
              <w:tabs>
                <w:tab w:val="left" w:pos="2020"/>
              </w:tabs>
              <w:jc w:val="right"/>
              <w:rPr>
                <w:sz w:val="16"/>
                <w:szCs w:val="16"/>
              </w:rPr>
            </w:pPr>
            <w:r w:rsidRPr="001F52E8">
              <w:rPr>
                <w:sz w:val="16"/>
                <w:szCs w:val="16"/>
              </w:rPr>
              <w:t>608.082,21</w:t>
            </w:r>
          </w:p>
        </w:tc>
        <w:tc>
          <w:tcPr>
            <w:tcW w:w="1163" w:type="dxa"/>
            <w:shd w:val="clear" w:color="auto" w:fill="DEEAF6" w:themeFill="accent1" w:themeFillTint="33"/>
          </w:tcPr>
          <w:p w:rsidR="006A7231" w:rsidRPr="001F52E8" w:rsidRDefault="00447057" w:rsidP="006A7231">
            <w:pPr>
              <w:tabs>
                <w:tab w:val="left" w:pos="2020"/>
              </w:tabs>
              <w:jc w:val="center"/>
              <w:rPr>
                <w:sz w:val="16"/>
                <w:szCs w:val="16"/>
              </w:rPr>
            </w:pPr>
            <w:r>
              <w:rPr>
                <w:sz w:val="16"/>
                <w:szCs w:val="16"/>
              </w:rPr>
              <w:t>% 67</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46092131</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Emlak ve İstimlak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 xml:space="preserve">5.842.000,00 </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982.414,21</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17</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46092132</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Fen İşleri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31.016.000,00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21.756.060,00</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70</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46092133</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İmar ve Şehircilik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4.592.000,00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5.019.569,91</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109</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46092134</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Kültür ve Sosyal İşler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5.028.000,00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5.157.801,79</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103</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46092135</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Mali Hizmetler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54.523.000,00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40.182.833,94</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74</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46092136</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Park ve Bahçeler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6.683.000,00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7.721.751,60</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116</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46092137</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Temizlik İşleri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19.423.000,00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21.848.073,76</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 xml:space="preserve">% </w:t>
            </w:r>
            <w:r w:rsidR="00535511">
              <w:rPr>
                <w:sz w:val="16"/>
                <w:szCs w:val="16"/>
              </w:rPr>
              <w:t>112</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46092138</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Zabıta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5.693.000,00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6.264.907,95</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w:t>
            </w:r>
            <w:r w:rsidR="00535511">
              <w:rPr>
                <w:sz w:val="16"/>
                <w:szCs w:val="16"/>
              </w:rPr>
              <w:t xml:space="preserve"> 110</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46092139</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Sağlık İşleri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3.194.000,00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2.401.496,35</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w:t>
            </w:r>
            <w:r w:rsidR="00535511">
              <w:rPr>
                <w:sz w:val="16"/>
                <w:szCs w:val="16"/>
              </w:rPr>
              <w:t xml:space="preserve"> 75</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46092140</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Mezarlıklar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3.819.000,00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3.552.800,75</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w:t>
            </w:r>
            <w:r w:rsidR="00535511">
              <w:rPr>
                <w:sz w:val="16"/>
                <w:szCs w:val="16"/>
              </w:rPr>
              <w:t xml:space="preserve"> 93</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46092141</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Veteriner İşleri Müdürlüğü</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Pr>
                <w:sz w:val="16"/>
                <w:szCs w:val="16"/>
              </w:rPr>
              <w:t>1.335.000,00</w:t>
            </w:r>
          </w:p>
        </w:tc>
        <w:tc>
          <w:tcPr>
            <w:tcW w:w="1235" w:type="dxa"/>
            <w:shd w:val="clear" w:color="auto" w:fill="DEEAF6" w:themeFill="accent1" w:themeFillTint="33"/>
          </w:tcPr>
          <w:p w:rsidR="00447057" w:rsidRPr="001F52E8" w:rsidRDefault="00447057" w:rsidP="00447057">
            <w:pPr>
              <w:tabs>
                <w:tab w:val="left" w:pos="2020"/>
              </w:tabs>
              <w:jc w:val="right"/>
              <w:rPr>
                <w:sz w:val="16"/>
                <w:szCs w:val="16"/>
              </w:rPr>
            </w:pPr>
            <w:r w:rsidRPr="001F52E8">
              <w:rPr>
                <w:sz w:val="16"/>
                <w:szCs w:val="16"/>
              </w:rPr>
              <w:t>1.233.598,65</w:t>
            </w:r>
          </w:p>
        </w:tc>
        <w:tc>
          <w:tcPr>
            <w:tcW w:w="1163" w:type="dxa"/>
            <w:shd w:val="clear" w:color="auto" w:fill="DEEAF6" w:themeFill="accent1" w:themeFillTint="33"/>
          </w:tcPr>
          <w:p w:rsidR="00447057" w:rsidRPr="001F52E8" w:rsidRDefault="00447057" w:rsidP="00447057">
            <w:pPr>
              <w:tabs>
                <w:tab w:val="left" w:pos="2020"/>
              </w:tabs>
              <w:jc w:val="center"/>
              <w:rPr>
                <w:sz w:val="16"/>
                <w:szCs w:val="16"/>
              </w:rPr>
            </w:pPr>
            <w:r>
              <w:rPr>
                <w:sz w:val="16"/>
                <w:szCs w:val="16"/>
              </w:rPr>
              <w:t>%</w:t>
            </w:r>
            <w:r w:rsidR="00535511">
              <w:rPr>
                <w:sz w:val="16"/>
                <w:szCs w:val="16"/>
              </w:rPr>
              <w:t xml:space="preserve"> 92</w:t>
            </w:r>
          </w:p>
        </w:tc>
      </w:tr>
      <w:tr w:rsidR="00447057" w:rsidRPr="006A7231" w:rsidTr="00447057">
        <w:tc>
          <w:tcPr>
            <w:tcW w:w="5783" w:type="dxa"/>
            <w:gridSpan w:val="2"/>
            <w:shd w:val="clear" w:color="auto" w:fill="FFFFFF" w:themeFill="background1"/>
          </w:tcPr>
          <w:p w:rsidR="00447057" w:rsidRPr="001F52E8" w:rsidRDefault="00447057" w:rsidP="00447057">
            <w:pPr>
              <w:tabs>
                <w:tab w:val="left" w:pos="2020"/>
              </w:tabs>
              <w:rPr>
                <w:b/>
                <w:sz w:val="16"/>
                <w:szCs w:val="16"/>
              </w:rPr>
            </w:pPr>
            <w:r w:rsidRPr="001F52E8">
              <w:rPr>
                <w:b/>
                <w:sz w:val="16"/>
                <w:szCs w:val="16"/>
              </w:rPr>
              <w:t>TOPLAM</w:t>
            </w:r>
          </w:p>
        </w:tc>
        <w:tc>
          <w:tcPr>
            <w:tcW w:w="1235" w:type="dxa"/>
            <w:shd w:val="clear" w:color="auto" w:fill="FFFFFF" w:themeFill="background1"/>
          </w:tcPr>
          <w:p w:rsidR="00447057" w:rsidRPr="001F52E8" w:rsidRDefault="00447057" w:rsidP="00447057">
            <w:pPr>
              <w:tabs>
                <w:tab w:val="left" w:pos="2020"/>
              </w:tabs>
              <w:jc w:val="right"/>
              <w:rPr>
                <w:b/>
                <w:sz w:val="16"/>
                <w:szCs w:val="16"/>
              </w:rPr>
            </w:pPr>
            <w:r>
              <w:rPr>
                <w:b/>
                <w:sz w:val="16"/>
                <w:szCs w:val="16"/>
              </w:rPr>
              <w:t>150.400.000,00</w:t>
            </w:r>
          </w:p>
        </w:tc>
        <w:tc>
          <w:tcPr>
            <w:tcW w:w="1235" w:type="dxa"/>
            <w:shd w:val="clear" w:color="auto" w:fill="FFFFFF" w:themeFill="background1"/>
          </w:tcPr>
          <w:p w:rsidR="00447057" w:rsidRPr="001F52E8" w:rsidRDefault="001267C7" w:rsidP="001267C7">
            <w:pPr>
              <w:tabs>
                <w:tab w:val="left" w:pos="2020"/>
              </w:tabs>
              <w:jc w:val="right"/>
              <w:rPr>
                <w:b/>
                <w:sz w:val="16"/>
                <w:szCs w:val="16"/>
              </w:rPr>
            </w:pPr>
            <w:r>
              <w:rPr>
                <w:b/>
                <w:sz w:val="16"/>
                <w:szCs w:val="16"/>
              </w:rPr>
              <w:t>125.646.284</w:t>
            </w:r>
            <w:r w:rsidR="00447057" w:rsidRPr="001F52E8">
              <w:rPr>
                <w:b/>
                <w:sz w:val="16"/>
                <w:szCs w:val="16"/>
              </w:rPr>
              <w:t>,</w:t>
            </w:r>
            <w:r>
              <w:rPr>
                <w:b/>
                <w:sz w:val="16"/>
                <w:szCs w:val="16"/>
              </w:rPr>
              <w:t>5</w:t>
            </w:r>
            <w:r w:rsidR="00447057" w:rsidRPr="001F52E8">
              <w:rPr>
                <w:b/>
                <w:sz w:val="16"/>
                <w:szCs w:val="16"/>
              </w:rPr>
              <w:t>6</w:t>
            </w:r>
          </w:p>
        </w:tc>
        <w:tc>
          <w:tcPr>
            <w:tcW w:w="1163" w:type="dxa"/>
            <w:shd w:val="clear" w:color="auto" w:fill="FFFFFF" w:themeFill="background1"/>
          </w:tcPr>
          <w:p w:rsidR="00447057" w:rsidRPr="001F52E8" w:rsidRDefault="00535511" w:rsidP="00447057">
            <w:pPr>
              <w:tabs>
                <w:tab w:val="left" w:pos="2020"/>
              </w:tabs>
              <w:jc w:val="center"/>
              <w:rPr>
                <w:b/>
                <w:sz w:val="16"/>
                <w:szCs w:val="16"/>
              </w:rPr>
            </w:pPr>
            <w:r>
              <w:rPr>
                <w:b/>
                <w:sz w:val="16"/>
                <w:szCs w:val="16"/>
              </w:rPr>
              <w:t>% 84</w:t>
            </w:r>
          </w:p>
        </w:tc>
      </w:tr>
    </w:tbl>
    <w:p w:rsidR="002575C2" w:rsidRDefault="002575C2" w:rsidP="002575C2">
      <w:pPr>
        <w:tabs>
          <w:tab w:val="left" w:pos="2020"/>
        </w:tabs>
        <w:ind w:left="360"/>
        <w:rPr>
          <w:color w:val="5B9BD5" w:themeColor="accent1"/>
        </w:rPr>
      </w:pPr>
    </w:p>
    <w:p w:rsidR="002575C2" w:rsidRDefault="002575C2" w:rsidP="002575C2">
      <w:pPr>
        <w:tabs>
          <w:tab w:val="left" w:pos="2020"/>
        </w:tabs>
        <w:ind w:left="360"/>
        <w:rPr>
          <w:color w:val="5B9BD5" w:themeColor="accent1"/>
        </w:rPr>
      </w:pPr>
    </w:p>
    <w:p w:rsidR="002575C2" w:rsidRPr="003872B3" w:rsidRDefault="002575C2" w:rsidP="002575C2">
      <w:pPr>
        <w:rPr>
          <w:color w:val="5B9BD5" w:themeColor="accent1"/>
          <w:sz w:val="32"/>
          <w:szCs w:val="32"/>
        </w:rPr>
      </w:pPr>
      <w:r>
        <w:t xml:space="preserve">      </w:t>
      </w:r>
      <w:r w:rsidRPr="003872B3">
        <w:rPr>
          <w:color w:val="5B9BD5" w:themeColor="accent1"/>
          <w:sz w:val="32"/>
          <w:szCs w:val="32"/>
        </w:rPr>
        <w:t>Fonksiyonel Sınıflandırmaya Göre Bütçe Giderleri</w:t>
      </w:r>
    </w:p>
    <w:tbl>
      <w:tblPr>
        <w:tblStyle w:val="TabloKlavuzu"/>
        <w:tblW w:w="9416" w:type="dxa"/>
        <w:tblInd w:w="360" w:type="dxa"/>
        <w:tblLook w:val="04A0" w:firstRow="1" w:lastRow="0" w:firstColumn="1" w:lastColumn="0" w:noHBand="0" w:noVBand="1"/>
      </w:tblPr>
      <w:tblGrid>
        <w:gridCol w:w="5022"/>
        <w:gridCol w:w="1417"/>
        <w:gridCol w:w="1418"/>
        <w:gridCol w:w="1559"/>
      </w:tblGrid>
      <w:tr w:rsidR="0096093E" w:rsidRPr="006A7231" w:rsidTr="00547DEF">
        <w:tc>
          <w:tcPr>
            <w:tcW w:w="5022" w:type="dxa"/>
            <w:shd w:val="clear" w:color="auto" w:fill="5B9BD5" w:themeFill="accent1"/>
            <w:vAlign w:val="center"/>
          </w:tcPr>
          <w:p w:rsidR="0096093E" w:rsidRPr="006A7231" w:rsidRDefault="0096093E" w:rsidP="0096093E">
            <w:pPr>
              <w:tabs>
                <w:tab w:val="left" w:pos="2020"/>
              </w:tabs>
              <w:jc w:val="center"/>
              <w:rPr>
                <w:color w:val="000000" w:themeColor="text1"/>
                <w:sz w:val="16"/>
                <w:szCs w:val="16"/>
              </w:rPr>
            </w:pPr>
            <w:r w:rsidRPr="006A7231">
              <w:rPr>
                <w:color w:val="000000" w:themeColor="text1"/>
                <w:sz w:val="16"/>
                <w:szCs w:val="16"/>
              </w:rPr>
              <w:t xml:space="preserve"> </w:t>
            </w:r>
          </w:p>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AÇIKLAMA</w:t>
            </w:r>
          </w:p>
        </w:tc>
        <w:tc>
          <w:tcPr>
            <w:tcW w:w="1417" w:type="dxa"/>
            <w:shd w:val="clear" w:color="auto" w:fill="5B9BD5" w:themeFill="accent1"/>
            <w:vAlign w:val="center"/>
          </w:tcPr>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TOPLAM ÖDENEK</w:t>
            </w:r>
          </w:p>
        </w:tc>
        <w:tc>
          <w:tcPr>
            <w:tcW w:w="1418" w:type="dxa"/>
            <w:shd w:val="clear" w:color="auto" w:fill="5B9BD5" w:themeFill="accent1"/>
            <w:vAlign w:val="center"/>
          </w:tcPr>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HARCAMA</w:t>
            </w:r>
          </w:p>
        </w:tc>
        <w:tc>
          <w:tcPr>
            <w:tcW w:w="1559" w:type="dxa"/>
            <w:shd w:val="clear" w:color="auto" w:fill="5B9BD5" w:themeFill="accent1"/>
            <w:vAlign w:val="center"/>
          </w:tcPr>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GERÇEKLEŞME ORANI %</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Genel Kamu Hizmetleri</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56.557.315,00</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49.707.809,59</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87</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Kamu Düzeni ve Güvenlik Hizmetleri</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6.399.330,58</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6.264.907,95</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98</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Ekonomik İşler ve Hizmetler</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1.380.000,00</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1.233.598,65</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89</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Çevre Koruma Hizmetleri</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31.614.000,00</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29.569.825,36</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94</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İskân ve Toplum Refahı Hizmetleri</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42.054.617,22</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27.758.044,12</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66</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Sağlık Hizmetleri</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7.013.000,00</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5.954.297,10</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85</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Dinlenme Kültür ve Din Hizmetleri</w:t>
            </w:r>
          </w:p>
        </w:tc>
        <w:tc>
          <w:tcPr>
            <w:tcW w:w="1417"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5.381.737,20</w:t>
            </w:r>
          </w:p>
        </w:tc>
        <w:tc>
          <w:tcPr>
            <w:tcW w:w="1418" w:type="dxa"/>
            <w:shd w:val="clear" w:color="auto" w:fill="DEEAF6" w:themeFill="accent1" w:themeFillTint="33"/>
          </w:tcPr>
          <w:p w:rsidR="000B01F4" w:rsidRPr="00F029E4" w:rsidRDefault="000B01F4" w:rsidP="000B01F4">
            <w:pPr>
              <w:tabs>
                <w:tab w:val="left" w:pos="2020"/>
              </w:tabs>
              <w:jc w:val="right"/>
              <w:rPr>
                <w:sz w:val="16"/>
                <w:szCs w:val="16"/>
              </w:rPr>
            </w:pPr>
            <w:r w:rsidRPr="00F029E4">
              <w:rPr>
                <w:sz w:val="16"/>
                <w:szCs w:val="16"/>
              </w:rPr>
              <w:t>5.157.801,79</w:t>
            </w:r>
          </w:p>
        </w:tc>
        <w:tc>
          <w:tcPr>
            <w:tcW w:w="1559" w:type="dxa"/>
            <w:shd w:val="clear" w:color="auto" w:fill="DEEAF6" w:themeFill="accent1" w:themeFillTint="33"/>
          </w:tcPr>
          <w:p w:rsidR="000B01F4" w:rsidRPr="00F029E4" w:rsidRDefault="000B01F4" w:rsidP="000B01F4">
            <w:pPr>
              <w:tabs>
                <w:tab w:val="left" w:pos="2020"/>
              </w:tabs>
              <w:jc w:val="center"/>
              <w:rPr>
                <w:sz w:val="16"/>
                <w:szCs w:val="16"/>
              </w:rPr>
            </w:pPr>
            <w:r w:rsidRPr="00F029E4">
              <w:rPr>
                <w:sz w:val="16"/>
                <w:szCs w:val="16"/>
              </w:rPr>
              <w:t>% 96</w:t>
            </w:r>
          </w:p>
        </w:tc>
      </w:tr>
      <w:tr w:rsidR="002575C2" w:rsidRPr="006A7231" w:rsidTr="009B1B91">
        <w:tc>
          <w:tcPr>
            <w:tcW w:w="5022" w:type="dxa"/>
            <w:shd w:val="clear" w:color="auto" w:fill="FFFFFF" w:themeFill="background1"/>
          </w:tcPr>
          <w:p w:rsidR="002575C2" w:rsidRPr="00F029E4" w:rsidRDefault="002575C2" w:rsidP="00902C20">
            <w:pPr>
              <w:tabs>
                <w:tab w:val="left" w:pos="2020"/>
              </w:tabs>
              <w:rPr>
                <w:b/>
                <w:sz w:val="16"/>
                <w:szCs w:val="16"/>
              </w:rPr>
            </w:pPr>
            <w:r w:rsidRPr="00F029E4">
              <w:rPr>
                <w:b/>
                <w:sz w:val="16"/>
                <w:szCs w:val="16"/>
              </w:rPr>
              <w:t>TOPLAM</w:t>
            </w:r>
          </w:p>
        </w:tc>
        <w:tc>
          <w:tcPr>
            <w:tcW w:w="1417" w:type="dxa"/>
            <w:shd w:val="clear" w:color="auto" w:fill="FFFFFF" w:themeFill="background1"/>
          </w:tcPr>
          <w:p w:rsidR="002575C2" w:rsidRPr="00F029E4" w:rsidRDefault="000B01F4" w:rsidP="000B01F4">
            <w:pPr>
              <w:tabs>
                <w:tab w:val="left" w:pos="2020"/>
              </w:tabs>
              <w:jc w:val="right"/>
              <w:rPr>
                <w:b/>
                <w:sz w:val="16"/>
                <w:szCs w:val="16"/>
              </w:rPr>
            </w:pPr>
            <w:r w:rsidRPr="00F029E4">
              <w:rPr>
                <w:b/>
                <w:sz w:val="16"/>
                <w:szCs w:val="16"/>
              </w:rPr>
              <w:t>150.400.000,00</w:t>
            </w:r>
          </w:p>
        </w:tc>
        <w:tc>
          <w:tcPr>
            <w:tcW w:w="1418" w:type="dxa"/>
            <w:shd w:val="clear" w:color="auto" w:fill="FFFFFF" w:themeFill="background1"/>
          </w:tcPr>
          <w:p w:rsidR="002575C2" w:rsidRPr="00F029E4" w:rsidRDefault="000B01F4" w:rsidP="000B01F4">
            <w:pPr>
              <w:tabs>
                <w:tab w:val="left" w:pos="2020"/>
              </w:tabs>
              <w:jc w:val="right"/>
              <w:rPr>
                <w:b/>
                <w:sz w:val="16"/>
                <w:szCs w:val="16"/>
              </w:rPr>
            </w:pPr>
            <w:r w:rsidRPr="00F029E4">
              <w:rPr>
                <w:b/>
                <w:sz w:val="16"/>
                <w:szCs w:val="16"/>
              </w:rPr>
              <w:t>125.646.284,56</w:t>
            </w:r>
          </w:p>
        </w:tc>
        <w:tc>
          <w:tcPr>
            <w:tcW w:w="1559" w:type="dxa"/>
            <w:shd w:val="clear" w:color="auto" w:fill="FFFFFF" w:themeFill="background1"/>
          </w:tcPr>
          <w:p w:rsidR="002575C2" w:rsidRPr="00F029E4" w:rsidRDefault="000B01F4" w:rsidP="000B01F4">
            <w:pPr>
              <w:tabs>
                <w:tab w:val="left" w:pos="2020"/>
              </w:tabs>
              <w:jc w:val="center"/>
              <w:rPr>
                <w:b/>
                <w:sz w:val="16"/>
                <w:szCs w:val="16"/>
              </w:rPr>
            </w:pPr>
            <w:r w:rsidRPr="00F029E4">
              <w:rPr>
                <w:b/>
                <w:sz w:val="16"/>
                <w:szCs w:val="16"/>
              </w:rPr>
              <w:t>%  84</w:t>
            </w:r>
          </w:p>
        </w:tc>
      </w:tr>
    </w:tbl>
    <w:p w:rsidR="002575C2" w:rsidRPr="002575C2" w:rsidRDefault="002575C2" w:rsidP="002575C2">
      <w:pPr>
        <w:sectPr w:rsidR="002575C2" w:rsidRPr="002575C2" w:rsidSect="00675BE7">
          <w:headerReference w:type="default" r:id="rId102"/>
          <w:pgSz w:w="11906" w:h="16838"/>
          <w:pgMar w:top="1417" w:right="1417" w:bottom="1417" w:left="1417" w:header="708" w:footer="708" w:gutter="0"/>
          <w:cols w:space="708"/>
          <w:titlePg/>
          <w:docGrid w:linePitch="360"/>
        </w:sectPr>
      </w:pPr>
    </w:p>
    <w:p w:rsidR="002A2E68" w:rsidRDefault="002A2E68" w:rsidP="008B32D8"/>
    <w:p w:rsidR="008B32D8" w:rsidRDefault="008B32D8" w:rsidP="008B32D8">
      <w:pPr>
        <w:ind w:firstLine="708"/>
      </w:pPr>
      <w:r>
        <w:t>Bütçe giderleri türü açısından iptal edilen veya eklenen ödenek miktarları aşağıdaki tabloda gösterilmektedir.</w:t>
      </w:r>
    </w:p>
    <w:p w:rsidR="008B32D8" w:rsidRDefault="008B32D8" w:rsidP="008B32D8">
      <w:pPr>
        <w:ind w:firstLine="708"/>
        <w:rPr>
          <w:color w:val="5B9BD5" w:themeColor="accent1"/>
        </w:rPr>
      </w:pPr>
      <w:r w:rsidRPr="008B32D8">
        <w:rPr>
          <w:color w:val="5B9BD5" w:themeColor="accent1"/>
        </w:rPr>
        <w:t xml:space="preserve">2016 Yılı Bütçe Giderleri ve Harcama Oranları </w:t>
      </w:r>
    </w:p>
    <w:tbl>
      <w:tblPr>
        <w:tblStyle w:val="TabloKlavuzu"/>
        <w:tblW w:w="10125" w:type="dxa"/>
        <w:tblLayout w:type="fixed"/>
        <w:tblLook w:val="04A0" w:firstRow="1" w:lastRow="0" w:firstColumn="1" w:lastColumn="0" w:noHBand="0" w:noVBand="1"/>
      </w:tblPr>
      <w:tblGrid>
        <w:gridCol w:w="1129"/>
        <w:gridCol w:w="2410"/>
        <w:gridCol w:w="1624"/>
        <w:gridCol w:w="1560"/>
        <w:gridCol w:w="1275"/>
        <w:gridCol w:w="993"/>
        <w:gridCol w:w="1134"/>
      </w:tblGrid>
      <w:tr w:rsidR="008B32D8" w:rsidRPr="00547DEF" w:rsidTr="00547DEF">
        <w:tc>
          <w:tcPr>
            <w:tcW w:w="1129" w:type="dxa"/>
            <w:vMerge w:val="restart"/>
            <w:shd w:val="clear" w:color="auto" w:fill="5B9BD5" w:themeFill="accent1"/>
            <w:vAlign w:val="center"/>
          </w:tcPr>
          <w:p w:rsidR="008B32D8" w:rsidRPr="00547DEF" w:rsidRDefault="008B32D8" w:rsidP="008B32D8">
            <w:pPr>
              <w:jc w:val="center"/>
              <w:rPr>
                <w:b/>
                <w:sz w:val="16"/>
                <w:szCs w:val="16"/>
              </w:rPr>
            </w:pPr>
            <w:r w:rsidRPr="00547DEF">
              <w:rPr>
                <w:b/>
                <w:sz w:val="16"/>
                <w:szCs w:val="16"/>
              </w:rPr>
              <w:t>EKONOMİK KOD</w:t>
            </w:r>
          </w:p>
        </w:tc>
        <w:tc>
          <w:tcPr>
            <w:tcW w:w="2410" w:type="dxa"/>
            <w:vMerge w:val="restart"/>
            <w:shd w:val="clear" w:color="auto" w:fill="5B9BD5" w:themeFill="accent1"/>
            <w:vAlign w:val="center"/>
          </w:tcPr>
          <w:p w:rsidR="008B32D8" w:rsidRPr="00547DEF" w:rsidRDefault="008B32D8" w:rsidP="008B32D8">
            <w:pPr>
              <w:jc w:val="center"/>
              <w:rPr>
                <w:b/>
                <w:sz w:val="16"/>
                <w:szCs w:val="16"/>
              </w:rPr>
            </w:pPr>
            <w:r w:rsidRPr="00547DEF">
              <w:rPr>
                <w:b/>
                <w:sz w:val="16"/>
                <w:szCs w:val="16"/>
              </w:rPr>
              <w:t>BÜTÇE GİDERİNİN TÜRÜ</w:t>
            </w:r>
          </w:p>
        </w:tc>
        <w:tc>
          <w:tcPr>
            <w:tcW w:w="5452" w:type="dxa"/>
            <w:gridSpan w:val="4"/>
            <w:shd w:val="clear" w:color="auto" w:fill="5B9BD5" w:themeFill="accent1"/>
            <w:vAlign w:val="center"/>
          </w:tcPr>
          <w:p w:rsidR="008B32D8" w:rsidRPr="00547DEF" w:rsidRDefault="008B32D8" w:rsidP="008B32D8">
            <w:pPr>
              <w:jc w:val="center"/>
              <w:rPr>
                <w:b/>
                <w:sz w:val="16"/>
                <w:szCs w:val="16"/>
              </w:rPr>
            </w:pPr>
            <w:r w:rsidRPr="00547DEF">
              <w:rPr>
                <w:b/>
                <w:sz w:val="16"/>
                <w:szCs w:val="16"/>
              </w:rPr>
              <w:t>2016 (TL)</w:t>
            </w:r>
          </w:p>
        </w:tc>
        <w:tc>
          <w:tcPr>
            <w:tcW w:w="1134" w:type="dxa"/>
            <w:vMerge w:val="restart"/>
            <w:shd w:val="clear" w:color="auto" w:fill="5B9BD5" w:themeFill="accent1"/>
            <w:vAlign w:val="center"/>
          </w:tcPr>
          <w:p w:rsidR="008B32D8" w:rsidRPr="00547DEF" w:rsidRDefault="008B32D8" w:rsidP="008B32D8">
            <w:pPr>
              <w:jc w:val="center"/>
              <w:rPr>
                <w:b/>
                <w:sz w:val="16"/>
                <w:szCs w:val="16"/>
              </w:rPr>
            </w:pPr>
            <w:r w:rsidRPr="00547DEF">
              <w:rPr>
                <w:b/>
                <w:sz w:val="16"/>
                <w:szCs w:val="16"/>
              </w:rPr>
              <w:t>HARCAMA ORANI %</w:t>
            </w:r>
          </w:p>
        </w:tc>
      </w:tr>
      <w:tr w:rsidR="008B32D8" w:rsidRPr="00547DEF" w:rsidTr="00547DEF">
        <w:tc>
          <w:tcPr>
            <w:tcW w:w="1129" w:type="dxa"/>
            <w:vMerge/>
          </w:tcPr>
          <w:p w:rsidR="008B32D8" w:rsidRPr="00547DEF" w:rsidRDefault="008B32D8" w:rsidP="008B32D8">
            <w:pPr>
              <w:rPr>
                <w:sz w:val="16"/>
                <w:szCs w:val="16"/>
              </w:rPr>
            </w:pPr>
          </w:p>
        </w:tc>
        <w:tc>
          <w:tcPr>
            <w:tcW w:w="2410" w:type="dxa"/>
            <w:vMerge/>
          </w:tcPr>
          <w:p w:rsidR="008B32D8" w:rsidRPr="00547DEF" w:rsidRDefault="008B32D8" w:rsidP="008B32D8">
            <w:pPr>
              <w:rPr>
                <w:sz w:val="16"/>
                <w:szCs w:val="16"/>
              </w:rPr>
            </w:pPr>
          </w:p>
        </w:tc>
        <w:tc>
          <w:tcPr>
            <w:tcW w:w="1624" w:type="dxa"/>
            <w:shd w:val="clear" w:color="auto" w:fill="5B9BD5" w:themeFill="accent1"/>
            <w:vAlign w:val="center"/>
          </w:tcPr>
          <w:p w:rsidR="008B32D8" w:rsidRPr="00547DEF" w:rsidRDefault="008B32D8" w:rsidP="008B32D8">
            <w:pPr>
              <w:jc w:val="center"/>
              <w:rPr>
                <w:b/>
                <w:sz w:val="16"/>
                <w:szCs w:val="16"/>
              </w:rPr>
            </w:pPr>
            <w:r w:rsidRPr="00547DEF">
              <w:rPr>
                <w:b/>
                <w:sz w:val="16"/>
                <w:szCs w:val="16"/>
              </w:rPr>
              <w:t>TOPLAM ÖDENEK</w:t>
            </w:r>
          </w:p>
        </w:tc>
        <w:tc>
          <w:tcPr>
            <w:tcW w:w="1560" w:type="dxa"/>
            <w:shd w:val="clear" w:color="auto" w:fill="5B9BD5" w:themeFill="accent1"/>
            <w:vAlign w:val="center"/>
          </w:tcPr>
          <w:p w:rsidR="008B32D8" w:rsidRPr="00547DEF" w:rsidRDefault="008B32D8" w:rsidP="008B32D8">
            <w:pPr>
              <w:jc w:val="center"/>
              <w:rPr>
                <w:b/>
                <w:sz w:val="16"/>
                <w:szCs w:val="16"/>
              </w:rPr>
            </w:pPr>
            <w:r w:rsidRPr="00547DEF">
              <w:rPr>
                <w:b/>
                <w:sz w:val="16"/>
                <w:szCs w:val="16"/>
              </w:rPr>
              <w:t>BÜTÇE GİDERLERİ</w:t>
            </w:r>
          </w:p>
        </w:tc>
        <w:tc>
          <w:tcPr>
            <w:tcW w:w="1275" w:type="dxa"/>
            <w:shd w:val="clear" w:color="auto" w:fill="5B9BD5" w:themeFill="accent1"/>
            <w:vAlign w:val="center"/>
          </w:tcPr>
          <w:p w:rsidR="008B32D8" w:rsidRPr="00547DEF" w:rsidRDefault="008B32D8" w:rsidP="008B32D8">
            <w:pPr>
              <w:jc w:val="center"/>
              <w:rPr>
                <w:b/>
                <w:sz w:val="16"/>
                <w:szCs w:val="16"/>
              </w:rPr>
            </w:pPr>
            <w:r w:rsidRPr="00547DEF">
              <w:rPr>
                <w:b/>
                <w:sz w:val="16"/>
                <w:szCs w:val="16"/>
              </w:rPr>
              <w:t>İPTAL EDİLEN</w:t>
            </w:r>
          </w:p>
        </w:tc>
        <w:tc>
          <w:tcPr>
            <w:tcW w:w="993" w:type="dxa"/>
            <w:shd w:val="clear" w:color="auto" w:fill="5B9BD5" w:themeFill="accent1"/>
            <w:vAlign w:val="center"/>
          </w:tcPr>
          <w:p w:rsidR="008B32D8" w:rsidRPr="00547DEF" w:rsidRDefault="008B32D8" w:rsidP="008B32D8">
            <w:pPr>
              <w:jc w:val="center"/>
              <w:rPr>
                <w:b/>
                <w:sz w:val="16"/>
                <w:szCs w:val="16"/>
              </w:rPr>
            </w:pPr>
            <w:r w:rsidRPr="00547DEF">
              <w:rPr>
                <w:b/>
                <w:sz w:val="16"/>
                <w:szCs w:val="16"/>
              </w:rPr>
              <w:t>EKLENEN</w:t>
            </w:r>
          </w:p>
        </w:tc>
        <w:tc>
          <w:tcPr>
            <w:tcW w:w="1134" w:type="dxa"/>
            <w:vMerge/>
          </w:tcPr>
          <w:p w:rsidR="008B32D8" w:rsidRPr="00547DEF" w:rsidRDefault="008B32D8" w:rsidP="008B32D8">
            <w:pPr>
              <w:rPr>
                <w:sz w:val="16"/>
                <w:szCs w:val="16"/>
              </w:rPr>
            </w:pP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01</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Personel Giderleri</w:t>
            </w:r>
          </w:p>
        </w:tc>
        <w:tc>
          <w:tcPr>
            <w:tcW w:w="1624" w:type="dxa"/>
            <w:shd w:val="clear" w:color="auto" w:fill="DEEAF6" w:themeFill="accent1" w:themeFillTint="33"/>
          </w:tcPr>
          <w:p w:rsidR="00B27710" w:rsidRPr="00547DEF" w:rsidRDefault="00547DEF" w:rsidP="00547DEF">
            <w:pPr>
              <w:jc w:val="right"/>
              <w:rPr>
                <w:sz w:val="16"/>
                <w:szCs w:val="16"/>
              </w:rPr>
            </w:pPr>
            <w:r w:rsidRPr="00547DEF">
              <w:rPr>
                <w:sz w:val="16"/>
                <w:szCs w:val="16"/>
              </w:rPr>
              <w:t>31.667.584,68</w:t>
            </w:r>
          </w:p>
        </w:tc>
        <w:tc>
          <w:tcPr>
            <w:tcW w:w="1560" w:type="dxa"/>
            <w:shd w:val="clear" w:color="auto" w:fill="DEEAF6" w:themeFill="accent1" w:themeFillTint="33"/>
          </w:tcPr>
          <w:p w:rsidR="00B27710" w:rsidRPr="00547DEF" w:rsidRDefault="00547DEF" w:rsidP="00547DEF">
            <w:pPr>
              <w:jc w:val="right"/>
              <w:rPr>
                <w:sz w:val="16"/>
                <w:szCs w:val="16"/>
              </w:rPr>
            </w:pPr>
            <w:r w:rsidRPr="00547DEF">
              <w:rPr>
                <w:sz w:val="16"/>
                <w:szCs w:val="16"/>
              </w:rPr>
              <w:t>30.059.052,20</w:t>
            </w:r>
          </w:p>
        </w:tc>
        <w:tc>
          <w:tcPr>
            <w:tcW w:w="1275" w:type="dxa"/>
            <w:shd w:val="clear" w:color="auto" w:fill="DEEAF6" w:themeFill="accent1" w:themeFillTint="33"/>
          </w:tcPr>
          <w:p w:rsidR="00B27710" w:rsidRPr="00547DEF" w:rsidRDefault="00547DEF" w:rsidP="00547DEF">
            <w:pPr>
              <w:jc w:val="right"/>
              <w:rPr>
                <w:sz w:val="16"/>
                <w:szCs w:val="16"/>
              </w:rPr>
            </w:pPr>
            <w:r w:rsidRPr="00547DEF">
              <w:rPr>
                <w:sz w:val="16"/>
                <w:szCs w:val="16"/>
              </w:rPr>
              <w:t>1.608.532,48</w:t>
            </w:r>
          </w:p>
        </w:tc>
        <w:tc>
          <w:tcPr>
            <w:tcW w:w="993" w:type="dxa"/>
            <w:shd w:val="clear" w:color="auto" w:fill="DEEAF6" w:themeFill="accent1" w:themeFillTint="33"/>
          </w:tcPr>
          <w:p w:rsidR="00B27710" w:rsidRPr="00547DEF" w:rsidRDefault="00547DEF" w:rsidP="00547DEF">
            <w:pPr>
              <w:jc w:val="right"/>
              <w:rPr>
                <w:sz w:val="16"/>
                <w:szCs w:val="16"/>
              </w:rPr>
            </w:pPr>
            <w:r w:rsidRPr="00547DEF">
              <w:rPr>
                <w:sz w:val="16"/>
                <w:szCs w:val="16"/>
              </w:rPr>
              <w:t>0,00</w:t>
            </w:r>
          </w:p>
        </w:tc>
        <w:tc>
          <w:tcPr>
            <w:tcW w:w="1134" w:type="dxa"/>
            <w:shd w:val="clear" w:color="auto" w:fill="DEEAF6" w:themeFill="accent1" w:themeFillTint="33"/>
          </w:tcPr>
          <w:p w:rsidR="00B27710" w:rsidRPr="00547DEF" w:rsidRDefault="00547DEF" w:rsidP="008E5B72">
            <w:pPr>
              <w:jc w:val="center"/>
              <w:rPr>
                <w:sz w:val="16"/>
                <w:szCs w:val="16"/>
              </w:rPr>
            </w:pPr>
            <w:r>
              <w:rPr>
                <w:sz w:val="16"/>
                <w:szCs w:val="16"/>
              </w:rPr>
              <w:t>95</w:t>
            </w: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02</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SGK Devlet Primi Giderleri</w:t>
            </w:r>
          </w:p>
        </w:tc>
        <w:tc>
          <w:tcPr>
            <w:tcW w:w="1624" w:type="dxa"/>
            <w:shd w:val="clear" w:color="auto" w:fill="DEEAF6" w:themeFill="accent1" w:themeFillTint="33"/>
          </w:tcPr>
          <w:p w:rsidR="00B27710" w:rsidRPr="00547DEF" w:rsidRDefault="00547DEF" w:rsidP="00547DEF">
            <w:pPr>
              <w:jc w:val="right"/>
              <w:rPr>
                <w:sz w:val="16"/>
                <w:szCs w:val="16"/>
              </w:rPr>
            </w:pPr>
            <w:r w:rsidRPr="00547DEF">
              <w:rPr>
                <w:sz w:val="16"/>
                <w:szCs w:val="16"/>
              </w:rPr>
              <w:t>5.702.175,29</w:t>
            </w:r>
          </w:p>
        </w:tc>
        <w:tc>
          <w:tcPr>
            <w:tcW w:w="1560" w:type="dxa"/>
            <w:shd w:val="clear" w:color="auto" w:fill="DEEAF6" w:themeFill="accent1" w:themeFillTint="33"/>
          </w:tcPr>
          <w:p w:rsidR="00B27710" w:rsidRPr="00547DEF" w:rsidRDefault="00547DEF" w:rsidP="00547DEF">
            <w:pPr>
              <w:jc w:val="right"/>
              <w:rPr>
                <w:sz w:val="16"/>
                <w:szCs w:val="16"/>
              </w:rPr>
            </w:pPr>
            <w:r w:rsidRPr="00547DEF">
              <w:rPr>
                <w:sz w:val="16"/>
                <w:szCs w:val="16"/>
              </w:rPr>
              <w:t>5.278.813,62</w:t>
            </w:r>
          </w:p>
        </w:tc>
        <w:tc>
          <w:tcPr>
            <w:tcW w:w="1275" w:type="dxa"/>
            <w:shd w:val="clear" w:color="auto" w:fill="DEEAF6" w:themeFill="accent1" w:themeFillTint="33"/>
          </w:tcPr>
          <w:p w:rsidR="00B27710" w:rsidRPr="00547DEF" w:rsidRDefault="00547DEF" w:rsidP="00547DEF">
            <w:pPr>
              <w:jc w:val="right"/>
              <w:rPr>
                <w:sz w:val="16"/>
                <w:szCs w:val="16"/>
              </w:rPr>
            </w:pPr>
            <w:r w:rsidRPr="00547DEF">
              <w:rPr>
                <w:sz w:val="16"/>
                <w:szCs w:val="16"/>
              </w:rPr>
              <w:t>423.361,67</w:t>
            </w:r>
          </w:p>
        </w:tc>
        <w:tc>
          <w:tcPr>
            <w:tcW w:w="993" w:type="dxa"/>
            <w:shd w:val="clear" w:color="auto" w:fill="DEEAF6" w:themeFill="accent1" w:themeFillTint="33"/>
          </w:tcPr>
          <w:p w:rsidR="00B27710" w:rsidRPr="00547DEF" w:rsidRDefault="00547DEF" w:rsidP="00547DEF">
            <w:pPr>
              <w:jc w:val="right"/>
              <w:rPr>
                <w:sz w:val="16"/>
                <w:szCs w:val="16"/>
              </w:rPr>
            </w:pPr>
            <w:r w:rsidRPr="00547DEF">
              <w:rPr>
                <w:sz w:val="16"/>
                <w:szCs w:val="16"/>
              </w:rPr>
              <w:t>0,00</w:t>
            </w:r>
          </w:p>
        </w:tc>
        <w:tc>
          <w:tcPr>
            <w:tcW w:w="1134" w:type="dxa"/>
            <w:shd w:val="clear" w:color="auto" w:fill="DEEAF6" w:themeFill="accent1" w:themeFillTint="33"/>
          </w:tcPr>
          <w:p w:rsidR="00B27710" w:rsidRPr="00547DEF" w:rsidRDefault="00547DEF" w:rsidP="008E5B72">
            <w:pPr>
              <w:jc w:val="center"/>
              <w:rPr>
                <w:sz w:val="16"/>
                <w:szCs w:val="16"/>
              </w:rPr>
            </w:pPr>
            <w:r>
              <w:rPr>
                <w:sz w:val="16"/>
                <w:szCs w:val="16"/>
              </w:rPr>
              <w:t>93</w:t>
            </w: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03</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Mal Ve Hizmet Alım Giderleri</w:t>
            </w:r>
          </w:p>
        </w:tc>
        <w:tc>
          <w:tcPr>
            <w:tcW w:w="1624" w:type="dxa"/>
            <w:shd w:val="clear" w:color="auto" w:fill="DEEAF6" w:themeFill="accent1" w:themeFillTint="33"/>
          </w:tcPr>
          <w:p w:rsidR="00B27710" w:rsidRPr="00547DEF" w:rsidRDefault="00547DEF" w:rsidP="00547DEF">
            <w:pPr>
              <w:jc w:val="right"/>
              <w:rPr>
                <w:sz w:val="16"/>
                <w:szCs w:val="16"/>
              </w:rPr>
            </w:pPr>
            <w:r w:rsidRPr="00547DEF">
              <w:rPr>
                <w:sz w:val="16"/>
                <w:szCs w:val="16"/>
              </w:rPr>
              <w:t>55.304.382,25</w:t>
            </w:r>
          </w:p>
        </w:tc>
        <w:tc>
          <w:tcPr>
            <w:tcW w:w="1560" w:type="dxa"/>
            <w:shd w:val="clear" w:color="auto" w:fill="DEEAF6" w:themeFill="accent1" w:themeFillTint="33"/>
          </w:tcPr>
          <w:p w:rsidR="00B27710" w:rsidRPr="00547DEF" w:rsidRDefault="001267C7" w:rsidP="00547DEF">
            <w:pPr>
              <w:jc w:val="right"/>
              <w:rPr>
                <w:sz w:val="16"/>
                <w:szCs w:val="16"/>
              </w:rPr>
            </w:pPr>
            <w:r>
              <w:rPr>
                <w:sz w:val="16"/>
                <w:szCs w:val="16"/>
              </w:rPr>
              <w:t>48.529.213,9</w:t>
            </w:r>
            <w:r w:rsidR="00547DEF" w:rsidRPr="00547DEF">
              <w:rPr>
                <w:sz w:val="16"/>
                <w:szCs w:val="16"/>
              </w:rPr>
              <w:t>5</w:t>
            </w:r>
          </w:p>
        </w:tc>
        <w:tc>
          <w:tcPr>
            <w:tcW w:w="1275" w:type="dxa"/>
            <w:shd w:val="clear" w:color="auto" w:fill="DEEAF6" w:themeFill="accent1" w:themeFillTint="33"/>
          </w:tcPr>
          <w:p w:rsidR="00B27710" w:rsidRPr="00547DEF" w:rsidRDefault="001267C7" w:rsidP="00547DEF">
            <w:pPr>
              <w:jc w:val="right"/>
              <w:rPr>
                <w:sz w:val="16"/>
                <w:szCs w:val="16"/>
              </w:rPr>
            </w:pPr>
            <w:r>
              <w:rPr>
                <w:sz w:val="16"/>
                <w:szCs w:val="16"/>
              </w:rPr>
              <w:t>6.775.168,3</w:t>
            </w:r>
            <w:r w:rsidR="00547DEF" w:rsidRPr="00547DEF">
              <w:rPr>
                <w:sz w:val="16"/>
                <w:szCs w:val="16"/>
              </w:rPr>
              <w:t>0</w:t>
            </w:r>
          </w:p>
        </w:tc>
        <w:tc>
          <w:tcPr>
            <w:tcW w:w="993" w:type="dxa"/>
            <w:shd w:val="clear" w:color="auto" w:fill="DEEAF6" w:themeFill="accent1" w:themeFillTint="33"/>
          </w:tcPr>
          <w:p w:rsidR="00B27710" w:rsidRPr="00547DEF" w:rsidRDefault="00547DEF" w:rsidP="00547DEF">
            <w:pPr>
              <w:jc w:val="right"/>
              <w:rPr>
                <w:sz w:val="16"/>
                <w:szCs w:val="16"/>
              </w:rPr>
            </w:pPr>
            <w:r w:rsidRPr="00547DEF">
              <w:rPr>
                <w:sz w:val="16"/>
                <w:szCs w:val="16"/>
              </w:rPr>
              <w:t>0,00</w:t>
            </w:r>
          </w:p>
        </w:tc>
        <w:tc>
          <w:tcPr>
            <w:tcW w:w="1134" w:type="dxa"/>
            <w:shd w:val="clear" w:color="auto" w:fill="DEEAF6" w:themeFill="accent1" w:themeFillTint="33"/>
          </w:tcPr>
          <w:p w:rsidR="00B27710" w:rsidRPr="00547DEF" w:rsidRDefault="00547DEF" w:rsidP="008E5B72">
            <w:pPr>
              <w:jc w:val="center"/>
              <w:rPr>
                <w:sz w:val="16"/>
                <w:szCs w:val="16"/>
              </w:rPr>
            </w:pPr>
            <w:r>
              <w:rPr>
                <w:sz w:val="16"/>
                <w:szCs w:val="16"/>
              </w:rPr>
              <w:t>88</w:t>
            </w:r>
          </w:p>
        </w:tc>
      </w:tr>
      <w:tr w:rsidR="00547DEF" w:rsidRPr="00547DEF" w:rsidTr="00547DEF">
        <w:tc>
          <w:tcPr>
            <w:tcW w:w="1129" w:type="dxa"/>
            <w:shd w:val="clear" w:color="auto" w:fill="DEEAF6" w:themeFill="accent1" w:themeFillTint="33"/>
          </w:tcPr>
          <w:p w:rsidR="00547DEF" w:rsidRPr="00547DEF" w:rsidRDefault="00547DEF" w:rsidP="00B27710">
            <w:pPr>
              <w:rPr>
                <w:sz w:val="16"/>
                <w:szCs w:val="16"/>
              </w:rPr>
            </w:pPr>
            <w:r w:rsidRPr="00547DEF">
              <w:rPr>
                <w:sz w:val="16"/>
                <w:szCs w:val="16"/>
              </w:rPr>
              <w:t>04</w:t>
            </w:r>
          </w:p>
        </w:tc>
        <w:tc>
          <w:tcPr>
            <w:tcW w:w="2410" w:type="dxa"/>
            <w:shd w:val="clear" w:color="auto" w:fill="DEEAF6" w:themeFill="accent1" w:themeFillTint="33"/>
          </w:tcPr>
          <w:p w:rsidR="00547DEF" w:rsidRPr="00547DEF" w:rsidRDefault="00547DEF" w:rsidP="00B27710">
            <w:pPr>
              <w:rPr>
                <w:sz w:val="16"/>
                <w:szCs w:val="16"/>
              </w:rPr>
            </w:pPr>
            <w:r w:rsidRPr="00547DEF">
              <w:rPr>
                <w:sz w:val="16"/>
                <w:szCs w:val="16"/>
              </w:rPr>
              <w:t>Faiz Giderleri</w:t>
            </w:r>
          </w:p>
        </w:tc>
        <w:tc>
          <w:tcPr>
            <w:tcW w:w="1624" w:type="dxa"/>
            <w:shd w:val="clear" w:color="auto" w:fill="DEEAF6" w:themeFill="accent1" w:themeFillTint="33"/>
          </w:tcPr>
          <w:p w:rsidR="00547DEF" w:rsidRPr="00547DEF" w:rsidRDefault="00547DEF" w:rsidP="00547DEF">
            <w:pPr>
              <w:jc w:val="right"/>
              <w:rPr>
                <w:sz w:val="16"/>
                <w:szCs w:val="16"/>
              </w:rPr>
            </w:pPr>
            <w:r w:rsidRPr="00547DEF">
              <w:rPr>
                <w:sz w:val="16"/>
                <w:szCs w:val="16"/>
              </w:rPr>
              <w:t>357.000,00</w:t>
            </w:r>
          </w:p>
        </w:tc>
        <w:tc>
          <w:tcPr>
            <w:tcW w:w="1560" w:type="dxa"/>
            <w:shd w:val="clear" w:color="auto" w:fill="DEEAF6" w:themeFill="accent1" w:themeFillTint="33"/>
          </w:tcPr>
          <w:p w:rsidR="00547DEF" w:rsidRPr="00547DEF" w:rsidRDefault="00547DEF" w:rsidP="00547DEF">
            <w:pPr>
              <w:jc w:val="right"/>
              <w:rPr>
                <w:sz w:val="16"/>
                <w:szCs w:val="16"/>
              </w:rPr>
            </w:pPr>
            <w:r w:rsidRPr="00547DEF">
              <w:rPr>
                <w:sz w:val="16"/>
                <w:szCs w:val="16"/>
              </w:rPr>
              <w:t>262.132,75</w:t>
            </w:r>
          </w:p>
        </w:tc>
        <w:tc>
          <w:tcPr>
            <w:tcW w:w="1275" w:type="dxa"/>
            <w:shd w:val="clear" w:color="auto" w:fill="DEEAF6" w:themeFill="accent1" w:themeFillTint="33"/>
          </w:tcPr>
          <w:p w:rsidR="00547DEF" w:rsidRPr="00547DEF" w:rsidRDefault="00547DEF" w:rsidP="00547DEF">
            <w:pPr>
              <w:jc w:val="right"/>
              <w:rPr>
                <w:sz w:val="16"/>
                <w:szCs w:val="16"/>
              </w:rPr>
            </w:pPr>
            <w:r w:rsidRPr="00547DEF">
              <w:rPr>
                <w:sz w:val="16"/>
                <w:szCs w:val="16"/>
              </w:rPr>
              <w:t>94.867,25</w:t>
            </w:r>
          </w:p>
        </w:tc>
        <w:tc>
          <w:tcPr>
            <w:tcW w:w="993" w:type="dxa"/>
            <w:shd w:val="clear" w:color="auto" w:fill="DEEAF6" w:themeFill="accent1" w:themeFillTint="33"/>
          </w:tcPr>
          <w:p w:rsidR="00547DEF" w:rsidRPr="00547DEF" w:rsidRDefault="00547DEF" w:rsidP="00547DEF">
            <w:pPr>
              <w:jc w:val="right"/>
              <w:rPr>
                <w:sz w:val="16"/>
                <w:szCs w:val="16"/>
              </w:rPr>
            </w:pPr>
            <w:r>
              <w:rPr>
                <w:sz w:val="16"/>
                <w:szCs w:val="16"/>
              </w:rPr>
              <w:t>0,00</w:t>
            </w:r>
          </w:p>
        </w:tc>
        <w:tc>
          <w:tcPr>
            <w:tcW w:w="1134" w:type="dxa"/>
            <w:shd w:val="clear" w:color="auto" w:fill="DEEAF6" w:themeFill="accent1" w:themeFillTint="33"/>
          </w:tcPr>
          <w:p w:rsidR="00547DEF" w:rsidRPr="00547DEF" w:rsidRDefault="00547DEF" w:rsidP="008E5B72">
            <w:pPr>
              <w:jc w:val="center"/>
              <w:rPr>
                <w:sz w:val="16"/>
                <w:szCs w:val="16"/>
              </w:rPr>
            </w:pPr>
            <w:r>
              <w:rPr>
                <w:sz w:val="16"/>
                <w:szCs w:val="16"/>
              </w:rPr>
              <w:t>73</w:t>
            </w: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05</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Cari Transferler</w:t>
            </w:r>
          </w:p>
        </w:tc>
        <w:tc>
          <w:tcPr>
            <w:tcW w:w="1624" w:type="dxa"/>
            <w:shd w:val="clear" w:color="auto" w:fill="DEEAF6" w:themeFill="accent1" w:themeFillTint="33"/>
          </w:tcPr>
          <w:p w:rsidR="00B27710" w:rsidRPr="00547DEF" w:rsidRDefault="00547DEF" w:rsidP="00547DEF">
            <w:pPr>
              <w:jc w:val="right"/>
              <w:rPr>
                <w:sz w:val="16"/>
                <w:szCs w:val="16"/>
              </w:rPr>
            </w:pPr>
            <w:r w:rsidRPr="00547DEF">
              <w:rPr>
                <w:sz w:val="16"/>
                <w:szCs w:val="16"/>
              </w:rPr>
              <w:t>36.265.838,48</w:t>
            </w:r>
          </w:p>
        </w:tc>
        <w:tc>
          <w:tcPr>
            <w:tcW w:w="1560" w:type="dxa"/>
            <w:shd w:val="clear" w:color="auto" w:fill="DEEAF6" w:themeFill="accent1" w:themeFillTint="33"/>
          </w:tcPr>
          <w:p w:rsidR="00B27710" w:rsidRPr="00547DEF" w:rsidRDefault="00547DEF" w:rsidP="00547DEF">
            <w:pPr>
              <w:jc w:val="right"/>
              <w:rPr>
                <w:sz w:val="16"/>
                <w:szCs w:val="16"/>
              </w:rPr>
            </w:pPr>
            <w:r w:rsidRPr="00547DEF">
              <w:rPr>
                <w:sz w:val="16"/>
                <w:szCs w:val="16"/>
              </w:rPr>
              <w:t>34.993.358,85</w:t>
            </w:r>
          </w:p>
        </w:tc>
        <w:tc>
          <w:tcPr>
            <w:tcW w:w="1275" w:type="dxa"/>
            <w:shd w:val="clear" w:color="auto" w:fill="DEEAF6" w:themeFill="accent1" w:themeFillTint="33"/>
          </w:tcPr>
          <w:p w:rsidR="00B27710" w:rsidRPr="00547DEF" w:rsidRDefault="00547DEF" w:rsidP="00547DEF">
            <w:pPr>
              <w:jc w:val="right"/>
              <w:rPr>
                <w:sz w:val="16"/>
                <w:szCs w:val="16"/>
              </w:rPr>
            </w:pPr>
            <w:r w:rsidRPr="00547DEF">
              <w:rPr>
                <w:sz w:val="16"/>
                <w:szCs w:val="16"/>
              </w:rPr>
              <w:t>1.272.479,63</w:t>
            </w:r>
          </w:p>
        </w:tc>
        <w:tc>
          <w:tcPr>
            <w:tcW w:w="993" w:type="dxa"/>
            <w:shd w:val="clear" w:color="auto" w:fill="DEEAF6" w:themeFill="accent1" w:themeFillTint="33"/>
          </w:tcPr>
          <w:p w:rsidR="00B27710" w:rsidRPr="00547DEF" w:rsidRDefault="00547DEF" w:rsidP="00547DEF">
            <w:pPr>
              <w:jc w:val="right"/>
              <w:rPr>
                <w:sz w:val="16"/>
                <w:szCs w:val="16"/>
              </w:rPr>
            </w:pPr>
            <w:r>
              <w:rPr>
                <w:sz w:val="16"/>
                <w:szCs w:val="16"/>
              </w:rPr>
              <w:t>0,00</w:t>
            </w:r>
          </w:p>
        </w:tc>
        <w:tc>
          <w:tcPr>
            <w:tcW w:w="1134" w:type="dxa"/>
            <w:shd w:val="clear" w:color="auto" w:fill="DEEAF6" w:themeFill="accent1" w:themeFillTint="33"/>
          </w:tcPr>
          <w:p w:rsidR="00B27710" w:rsidRPr="00547DEF" w:rsidRDefault="00547DEF" w:rsidP="008E5B72">
            <w:pPr>
              <w:jc w:val="center"/>
              <w:rPr>
                <w:sz w:val="16"/>
                <w:szCs w:val="16"/>
              </w:rPr>
            </w:pPr>
            <w:r>
              <w:rPr>
                <w:sz w:val="16"/>
                <w:szCs w:val="16"/>
              </w:rPr>
              <w:t>96</w:t>
            </w: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06</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Sermaye Giderleri</w:t>
            </w:r>
          </w:p>
        </w:tc>
        <w:tc>
          <w:tcPr>
            <w:tcW w:w="1624" w:type="dxa"/>
            <w:shd w:val="clear" w:color="auto" w:fill="DEEAF6" w:themeFill="accent1" w:themeFillTint="33"/>
          </w:tcPr>
          <w:p w:rsidR="00B27710" w:rsidRPr="00547DEF" w:rsidRDefault="00547DEF" w:rsidP="00547DEF">
            <w:pPr>
              <w:jc w:val="right"/>
              <w:rPr>
                <w:sz w:val="16"/>
                <w:szCs w:val="16"/>
              </w:rPr>
            </w:pPr>
            <w:r w:rsidRPr="00547DEF">
              <w:rPr>
                <w:sz w:val="16"/>
                <w:szCs w:val="16"/>
              </w:rPr>
              <w:t>15.833.410,46</w:t>
            </w:r>
          </w:p>
        </w:tc>
        <w:tc>
          <w:tcPr>
            <w:tcW w:w="1560" w:type="dxa"/>
            <w:shd w:val="clear" w:color="auto" w:fill="DEEAF6" w:themeFill="accent1" w:themeFillTint="33"/>
          </w:tcPr>
          <w:p w:rsidR="00B27710" w:rsidRPr="00547DEF" w:rsidRDefault="00547DEF" w:rsidP="00547DEF">
            <w:pPr>
              <w:jc w:val="right"/>
              <w:rPr>
                <w:sz w:val="16"/>
                <w:szCs w:val="16"/>
              </w:rPr>
            </w:pPr>
            <w:r w:rsidRPr="00547DEF">
              <w:rPr>
                <w:sz w:val="16"/>
                <w:szCs w:val="16"/>
              </w:rPr>
              <w:t>4.919.490,28</w:t>
            </w:r>
          </w:p>
        </w:tc>
        <w:tc>
          <w:tcPr>
            <w:tcW w:w="1275" w:type="dxa"/>
            <w:shd w:val="clear" w:color="auto" w:fill="DEEAF6" w:themeFill="accent1" w:themeFillTint="33"/>
          </w:tcPr>
          <w:p w:rsidR="00B27710" w:rsidRPr="00547DEF" w:rsidRDefault="00547DEF" w:rsidP="00547DEF">
            <w:pPr>
              <w:jc w:val="right"/>
              <w:rPr>
                <w:sz w:val="16"/>
                <w:szCs w:val="16"/>
              </w:rPr>
            </w:pPr>
            <w:r w:rsidRPr="00547DEF">
              <w:rPr>
                <w:sz w:val="16"/>
                <w:szCs w:val="16"/>
              </w:rPr>
              <w:t>10.913.920,18</w:t>
            </w:r>
          </w:p>
        </w:tc>
        <w:tc>
          <w:tcPr>
            <w:tcW w:w="993" w:type="dxa"/>
            <w:shd w:val="clear" w:color="auto" w:fill="DEEAF6" w:themeFill="accent1" w:themeFillTint="33"/>
          </w:tcPr>
          <w:p w:rsidR="00B27710" w:rsidRPr="00547DEF" w:rsidRDefault="00547DEF" w:rsidP="00547DEF">
            <w:pPr>
              <w:jc w:val="right"/>
              <w:rPr>
                <w:sz w:val="16"/>
                <w:szCs w:val="16"/>
              </w:rPr>
            </w:pPr>
            <w:r>
              <w:rPr>
                <w:sz w:val="16"/>
                <w:szCs w:val="16"/>
              </w:rPr>
              <w:t>0,00</w:t>
            </w:r>
          </w:p>
        </w:tc>
        <w:tc>
          <w:tcPr>
            <w:tcW w:w="1134" w:type="dxa"/>
            <w:shd w:val="clear" w:color="auto" w:fill="DEEAF6" w:themeFill="accent1" w:themeFillTint="33"/>
          </w:tcPr>
          <w:p w:rsidR="00B27710" w:rsidRPr="00547DEF" w:rsidRDefault="008E5B72" w:rsidP="008E5B72">
            <w:pPr>
              <w:jc w:val="center"/>
              <w:rPr>
                <w:sz w:val="16"/>
                <w:szCs w:val="16"/>
              </w:rPr>
            </w:pPr>
            <w:r>
              <w:rPr>
                <w:sz w:val="16"/>
                <w:szCs w:val="16"/>
              </w:rPr>
              <w:t>31</w:t>
            </w:r>
          </w:p>
        </w:tc>
      </w:tr>
      <w:tr w:rsidR="00547DEF" w:rsidRPr="00547DEF" w:rsidTr="00547DEF">
        <w:tc>
          <w:tcPr>
            <w:tcW w:w="1129" w:type="dxa"/>
            <w:shd w:val="clear" w:color="auto" w:fill="DEEAF6" w:themeFill="accent1" w:themeFillTint="33"/>
          </w:tcPr>
          <w:p w:rsidR="00547DEF" w:rsidRPr="00547DEF" w:rsidRDefault="00547DEF" w:rsidP="00B27710">
            <w:pPr>
              <w:rPr>
                <w:sz w:val="16"/>
                <w:szCs w:val="16"/>
              </w:rPr>
            </w:pPr>
            <w:r>
              <w:rPr>
                <w:sz w:val="16"/>
                <w:szCs w:val="16"/>
              </w:rPr>
              <w:t>07</w:t>
            </w:r>
          </w:p>
        </w:tc>
        <w:tc>
          <w:tcPr>
            <w:tcW w:w="2410" w:type="dxa"/>
            <w:shd w:val="clear" w:color="auto" w:fill="DEEAF6" w:themeFill="accent1" w:themeFillTint="33"/>
          </w:tcPr>
          <w:p w:rsidR="00547DEF" w:rsidRPr="00547DEF" w:rsidRDefault="00547DEF" w:rsidP="00B27710">
            <w:pPr>
              <w:rPr>
                <w:sz w:val="16"/>
                <w:szCs w:val="16"/>
              </w:rPr>
            </w:pPr>
            <w:r>
              <w:rPr>
                <w:sz w:val="16"/>
                <w:szCs w:val="16"/>
              </w:rPr>
              <w:t>Sermaye Transferleri</w:t>
            </w:r>
          </w:p>
        </w:tc>
        <w:tc>
          <w:tcPr>
            <w:tcW w:w="1624" w:type="dxa"/>
            <w:shd w:val="clear" w:color="auto" w:fill="DEEAF6" w:themeFill="accent1" w:themeFillTint="33"/>
          </w:tcPr>
          <w:p w:rsidR="00547DEF" w:rsidRPr="00547DEF" w:rsidRDefault="00547DEF" w:rsidP="00547DEF">
            <w:pPr>
              <w:jc w:val="right"/>
              <w:rPr>
                <w:sz w:val="16"/>
                <w:szCs w:val="16"/>
              </w:rPr>
            </w:pPr>
            <w:r>
              <w:rPr>
                <w:sz w:val="16"/>
                <w:szCs w:val="16"/>
              </w:rPr>
              <w:t>105.500,00</w:t>
            </w:r>
          </w:p>
        </w:tc>
        <w:tc>
          <w:tcPr>
            <w:tcW w:w="1560" w:type="dxa"/>
            <w:shd w:val="clear" w:color="auto" w:fill="DEEAF6" w:themeFill="accent1" w:themeFillTint="33"/>
          </w:tcPr>
          <w:p w:rsidR="00547DEF" w:rsidRPr="00547DEF" w:rsidRDefault="00547DEF" w:rsidP="00547DEF">
            <w:pPr>
              <w:jc w:val="right"/>
              <w:rPr>
                <w:sz w:val="16"/>
                <w:szCs w:val="16"/>
              </w:rPr>
            </w:pPr>
            <w:r>
              <w:rPr>
                <w:sz w:val="16"/>
                <w:szCs w:val="16"/>
              </w:rPr>
              <w:t>104.222,91</w:t>
            </w:r>
          </w:p>
        </w:tc>
        <w:tc>
          <w:tcPr>
            <w:tcW w:w="1275" w:type="dxa"/>
            <w:shd w:val="clear" w:color="auto" w:fill="DEEAF6" w:themeFill="accent1" w:themeFillTint="33"/>
          </w:tcPr>
          <w:p w:rsidR="00547DEF" w:rsidRPr="00547DEF" w:rsidRDefault="00547DEF" w:rsidP="00547DEF">
            <w:pPr>
              <w:jc w:val="right"/>
              <w:rPr>
                <w:sz w:val="16"/>
                <w:szCs w:val="16"/>
              </w:rPr>
            </w:pPr>
            <w:r>
              <w:rPr>
                <w:sz w:val="16"/>
                <w:szCs w:val="16"/>
              </w:rPr>
              <w:t>1.277,09</w:t>
            </w:r>
          </w:p>
        </w:tc>
        <w:tc>
          <w:tcPr>
            <w:tcW w:w="993" w:type="dxa"/>
            <w:shd w:val="clear" w:color="auto" w:fill="DEEAF6" w:themeFill="accent1" w:themeFillTint="33"/>
          </w:tcPr>
          <w:p w:rsidR="00547DEF" w:rsidRPr="00547DEF" w:rsidRDefault="00547DEF" w:rsidP="00547DEF">
            <w:pPr>
              <w:jc w:val="right"/>
              <w:rPr>
                <w:sz w:val="16"/>
                <w:szCs w:val="16"/>
              </w:rPr>
            </w:pPr>
            <w:r>
              <w:rPr>
                <w:sz w:val="16"/>
                <w:szCs w:val="16"/>
              </w:rPr>
              <w:t>0,00</w:t>
            </w:r>
          </w:p>
        </w:tc>
        <w:tc>
          <w:tcPr>
            <w:tcW w:w="1134" w:type="dxa"/>
            <w:shd w:val="clear" w:color="auto" w:fill="DEEAF6" w:themeFill="accent1" w:themeFillTint="33"/>
          </w:tcPr>
          <w:p w:rsidR="00547DEF" w:rsidRPr="00547DEF" w:rsidRDefault="008E5B72" w:rsidP="008E5B72">
            <w:pPr>
              <w:jc w:val="center"/>
              <w:rPr>
                <w:sz w:val="16"/>
                <w:szCs w:val="16"/>
              </w:rPr>
            </w:pPr>
            <w:r>
              <w:rPr>
                <w:sz w:val="16"/>
                <w:szCs w:val="16"/>
              </w:rPr>
              <w:t>99</w:t>
            </w: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08</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Borç Verme</w:t>
            </w:r>
          </w:p>
        </w:tc>
        <w:tc>
          <w:tcPr>
            <w:tcW w:w="1624" w:type="dxa"/>
            <w:shd w:val="clear" w:color="auto" w:fill="DEEAF6" w:themeFill="accent1" w:themeFillTint="33"/>
          </w:tcPr>
          <w:p w:rsidR="00B27710" w:rsidRPr="00547DEF" w:rsidRDefault="00547DEF" w:rsidP="00547DEF">
            <w:pPr>
              <w:jc w:val="right"/>
              <w:rPr>
                <w:sz w:val="16"/>
                <w:szCs w:val="16"/>
              </w:rPr>
            </w:pPr>
            <w:r>
              <w:rPr>
                <w:sz w:val="16"/>
                <w:szCs w:val="16"/>
              </w:rPr>
              <w:t>1.500.000,00</w:t>
            </w:r>
          </w:p>
        </w:tc>
        <w:tc>
          <w:tcPr>
            <w:tcW w:w="1560" w:type="dxa"/>
            <w:shd w:val="clear" w:color="auto" w:fill="DEEAF6" w:themeFill="accent1" w:themeFillTint="33"/>
          </w:tcPr>
          <w:p w:rsidR="00B27710" w:rsidRPr="00547DEF" w:rsidRDefault="00547DEF" w:rsidP="00547DEF">
            <w:pPr>
              <w:jc w:val="right"/>
              <w:rPr>
                <w:sz w:val="16"/>
                <w:szCs w:val="16"/>
              </w:rPr>
            </w:pPr>
            <w:r>
              <w:rPr>
                <w:sz w:val="16"/>
                <w:szCs w:val="16"/>
              </w:rPr>
              <w:t>1.500.000,00</w:t>
            </w:r>
          </w:p>
        </w:tc>
        <w:tc>
          <w:tcPr>
            <w:tcW w:w="1275" w:type="dxa"/>
            <w:shd w:val="clear" w:color="auto" w:fill="DEEAF6" w:themeFill="accent1" w:themeFillTint="33"/>
          </w:tcPr>
          <w:p w:rsidR="00B27710" w:rsidRPr="00547DEF" w:rsidRDefault="00547DEF" w:rsidP="00547DEF">
            <w:pPr>
              <w:jc w:val="right"/>
              <w:rPr>
                <w:sz w:val="16"/>
                <w:szCs w:val="16"/>
              </w:rPr>
            </w:pPr>
            <w:r>
              <w:rPr>
                <w:sz w:val="16"/>
                <w:szCs w:val="16"/>
              </w:rPr>
              <w:t>0,00</w:t>
            </w:r>
          </w:p>
        </w:tc>
        <w:tc>
          <w:tcPr>
            <w:tcW w:w="993" w:type="dxa"/>
            <w:shd w:val="clear" w:color="auto" w:fill="DEEAF6" w:themeFill="accent1" w:themeFillTint="33"/>
          </w:tcPr>
          <w:p w:rsidR="00B27710" w:rsidRPr="00547DEF" w:rsidRDefault="00547DEF" w:rsidP="00547DEF">
            <w:pPr>
              <w:jc w:val="right"/>
              <w:rPr>
                <w:sz w:val="16"/>
                <w:szCs w:val="16"/>
              </w:rPr>
            </w:pPr>
            <w:r>
              <w:rPr>
                <w:sz w:val="16"/>
                <w:szCs w:val="16"/>
              </w:rPr>
              <w:t>0,00</w:t>
            </w:r>
          </w:p>
        </w:tc>
        <w:tc>
          <w:tcPr>
            <w:tcW w:w="1134" w:type="dxa"/>
            <w:shd w:val="clear" w:color="auto" w:fill="DEEAF6" w:themeFill="accent1" w:themeFillTint="33"/>
          </w:tcPr>
          <w:p w:rsidR="00B27710" w:rsidRPr="00547DEF" w:rsidRDefault="008E5B72" w:rsidP="008E5B72">
            <w:pPr>
              <w:jc w:val="center"/>
              <w:rPr>
                <w:sz w:val="16"/>
                <w:szCs w:val="16"/>
              </w:rPr>
            </w:pPr>
            <w:r>
              <w:rPr>
                <w:sz w:val="16"/>
                <w:szCs w:val="16"/>
              </w:rPr>
              <w:t>100</w:t>
            </w:r>
          </w:p>
        </w:tc>
      </w:tr>
      <w:tr w:rsidR="00B27710" w:rsidRPr="00547DEF" w:rsidTr="00547DEF">
        <w:tc>
          <w:tcPr>
            <w:tcW w:w="1129" w:type="dxa"/>
            <w:shd w:val="clear" w:color="auto" w:fill="DEEAF6" w:themeFill="accent1" w:themeFillTint="33"/>
          </w:tcPr>
          <w:p w:rsidR="00B27710" w:rsidRPr="00547DEF" w:rsidRDefault="00B27710" w:rsidP="00B27710">
            <w:pPr>
              <w:rPr>
                <w:sz w:val="16"/>
                <w:szCs w:val="16"/>
              </w:rPr>
            </w:pPr>
            <w:r w:rsidRPr="00547DEF">
              <w:rPr>
                <w:sz w:val="16"/>
                <w:szCs w:val="16"/>
              </w:rPr>
              <w:t>09</w:t>
            </w:r>
          </w:p>
        </w:tc>
        <w:tc>
          <w:tcPr>
            <w:tcW w:w="2410" w:type="dxa"/>
            <w:shd w:val="clear" w:color="auto" w:fill="DEEAF6" w:themeFill="accent1" w:themeFillTint="33"/>
          </w:tcPr>
          <w:p w:rsidR="00B27710" w:rsidRPr="00547DEF" w:rsidRDefault="00B27710" w:rsidP="00B27710">
            <w:pPr>
              <w:rPr>
                <w:sz w:val="16"/>
                <w:szCs w:val="16"/>
              </w:rPr>
            </w:pPr>
            <w:r w:rsidRPr="00547DEF">
              <w:rPr>
                <w:sz w:val="16"/>
                <w:szCs w:val="16"/>
              </w:rPr>
              <w:t>Yedek Ödenek</w:t>
            </w:r>
          </w:p>
        </w:tc>
        <w:tc>
          <w:tcPr>
            <w:tcW w:w="1624" w:type="dxa"/>
            <w:shd w:val="clear" w:color="auto" w:fill="DEEAF6" w:themeFill="accent1" w:themeFillTint="33"/>
          </w:tcPr>
          <w:p w:rsidR="00B27710" w:rsidRPr="00547DEF" w:rsidRDefault="00547DEF" w:rsidP="00547DEF">
            <w:pPr>
              <w:jc w:val="right"/>
              <w:rPr>
                <w:sz w:val="16"/>
                <w:szCs w:val="16"/>
              </w:rPr>
            </w:pPr>
            <w:r>
              <w:rPr>
                <w:sz w:val="16"/>
                <w:szCs w:val="16"/>
              </w:rPr>
              <w:t>3.664.108,84</w:t>
            </w:r>
          </w:p>
        </w:tc>
        <w:tc>
          <w:tcPr>
            <w:tcW w:w="1560" w:type="dxa"/>
            <w:shd w:val="clear" w:color="auto" w:fill="DEEAF6" w:themeFill="accent1" w:themeFillTint="33"/>
          </w:tcPr>
          <w:p w:rsidR="00B27710" w:rsidRPr="00547DEF" w:rsidRDefault="00547DEF" w:rsidP="00547DEF">
            <w:pPr>
              <w:jc w:val="right"/>
              <w:rPr>
                <w:sz w:val="16"/>
                <w:szCs w:val="16"/>
              </w:rPr>
            </w:pPr>
            <w:r>
              <w:rPr>
                <w:sz w:val="16"/>
                <w:szCs w:val="16"/>
              </w:rPr>
              <w:t>0,00</w:t>
            </w:r>
          </w:p>
        </w:tc>
        <w:tc>
          <w:tcPr>
            <w:tcW w:w="1275" w:type="dxa"/>
            <w:shd w:val="clear" w:color="auto" w:fill="DEEAF6" w:themeFill="accent1" w:themeFillTint="33"/>
          </w:tcPr>
          <w:p w:rsidR="00B27710" w:rsidRPr="00547DEF" w:rsidRDefault="00547DEF" w:rsidP="00547DEF">
            <w:pPr>
              <w:jc w:val="right"/>
              <w:rPr>
                <w:sz w:val="16"/>
                <w:szCs w:val="16"/>
              </w:rPr>
            </w:pPr>
            <w:r>
              <w:rPr>
                <w:sz w:val="16"/>
                <w:szCs w:val="16"/>
              </w:rPr>
              <w:t>3.664.108,84</w:t>
            </w:r>
          </w:p>
        </w:tc>
        <w:tc>
          <w:tcPr>
            <w:tcW w:w="993" w:type="dxa"/>
            <w:shd w:val="clear" w:color="auto" w:fill="DEEAF6" w:themeFill="accent1" w:themeFillTint="33"/>
          </w:tcPr>
          <w:p w:rsidR="00B27710" w:rsidRPr="00547DEF" w:rsidRDefault="00547DEF" w:rsidP="00547DEF">
            <w:pPr>
              <w:jc w:val="right"/>
              <w:rPr>
                <w:sz w:val="16"/>
                <w:szCs w:val="16"/>
              </w:rPr>
            </w:pPr>
            <w:r>
              <w:rPr>
                <w:sz w:val="16"/>
                <w:szCs w:val="16"/>
              </w:rPr>
              <w:t>0,00</w:t>
            </w:r>
          </w:p>
        </w:tc>
        <w:tc>
          <w:tcPr>
            <w:tcW w:w="1134" w:type="dxa"/>
            <w:shd w:val="clear" w:color="auto" w:fill="DEEAF6" w:themeFill="accent1" w:themeFillTint="33"/>
          </w:tcPr>
          <w:p w:rsidR="00B27710" w:rsidRPr="00547DEF" w:rsidRDefault="008E5B72" w:rsidP="008E5B72">
            <w:pPr>
              <w:jc w:val="center"/>
              <w:rPr>
                <w:sz w:val="16"/>
                <w:szCs w:val="16"/>
              </w:rPr>
            </w:pPr>
            <w:r>
              <w:rPr>
                <w:sz w:val="16"/>
                <w:szCs w:val="16"/>
              </w:rPr>
              <w:t>0</w:t>
            </w:r>
          </w:p>
        </w:tc>
      </w:tr>
      <w:tr w:rsidR="00B27710" w:rsidRPr="00547DEF" w:rsidTr="00547DEF">
        <w:tc>
          <w:tcPr>
            <w:tcW w:w="3539" w:type="dxa"/>
            <w:gridSpan w:val="2"/>
          </w:tcPr>
          <w:p w:rsidR="00B27710" w:rsidRPr="00547DEF" w:rsidRDefault="00B27710" w:rsidP="00B27710">
            <w:pPr>
              <w:rPr>
                <w:b/>
                <w:sz w:val="16"/>
                <w:szCs w:val="16"/>
              </w:rPr>
            </w:pPr>
            <w:r w:rsidRPr="00547DEF">
              <w:rPr>
                <w:b/>
                <w:sz w:val="16"/>
                <w:szCs w:val="16"/>
              </w:rPr>
              <w:t>TOPLAM</w:t>
            </w:r>
          </w:p>
        </w:tc>
        <w:tc>
          <w:tcPr>
            <w:tcW w:w="1624" w:type="dxa"/>
          </w:tcPr>
          <w:p w:rsidR="00B27710" w:rsidRPr="00F029E4" w:rsidRDefault="00547DEF" w:rsidP="00547DEF">
            <w:pPr>
              <w:jc w:val="right"/>
              <w:rPr>
                <w:b/>
                <w:sz w:val="16"/>
                <w:szCs w:val="16"/>
              </w:rPr>
            </w:pPr>
            <w:r w:rsidRPr="00F029E4">
              <w:rPr>
                <w:b/>
                <w:sz w:val="16"/>
                <w:szCs w:val="16"/>
              </w:rPr>
              <w:t>150.400.000,00</w:t>
            </w:r>
          </w:p>
        </w:tc>
        <w:tc>
          <w:tcPr>
            <w:tcW w:w="1560" w:type="dxa"/>
          </w:tcPr>
          <w:p w:rsidR="00B27710" w:rsidRPr="00F029E4" w:rsidRDefault="001267C7" w:rsidP="00547DEF">
            <w:pPr>
              <w:jc w:val="right"/>
              <w:rPr>
                <w:b/>
                <w:sz w:val="16"/>
                <w:szCs w:val="16"/>
              </w:rPr>
            </w:pPr>
            <w:r>
              <w:rPr>
                <w:b/>
                <w:sz w:val="16"/>
                <w:szCs w:val="16"/>
              </w:rPr>
              <w:t>125.646.284,5</w:t>
            </w:r>
            <w:r w:rsidR="00547DEF" w:rsidRPr="00F029E4">
              <w:rPr>
                <w:b/>
                <w:sz w:val="16"/>
                <w:szCs w:val="16"/>
              </w:rPr>
              <w:t>6</w:t>
            </w:r>
          </w:p>
        </w:tc>
        <w:tc>
          <w:tcPr>
            <w:tcW w:w="1275" w:type="dxa"/>
          </w:tcPr>
          <w:p w:rsidR="00B27710" w:rsidRPr="00F029E4" w:rsidRDefault="001267C7" w:rsidP="00547DEF">
            <w:pPr>
              <w:jc w:val="right"/>
              <w:rPr>
                <w:b/>
                <w:sz w:val="16"/>
                <w:szCs w:val="16"/>
              </w:rPr>
            </w:pPr>
            <w:r>
              <w:rPr>
                <w:b/>
                <w:sz w:val="16"/>
                <w:szCs w:val="16"/>
              </w:rPr>
              <w:t>24.753.715,44</w:t>
            </w:r>
          </w:p>
        </w:tc>
        <w:tc>
          <w:tcPr>
            <w:tcW w:w="993" w:type="dxa"/>
          </w:tcPr>
          <w:p w:rsidR="00B27710" w:rsidRPr="00F029E4" w:rsidRDefault="00547DEF" w:rsidP="00547DEF">
            <w:pPr>
              <w:jc w:val="right"/>
              <w:rPr>
                <w:b/>
                <w:sz w:val="16"/>
                <w:szCs w:val="16"/>
              </w:rPr>
            </w:pPr>
            <w:r w:rsidRPr="00F029E4">
              <w:rPr>
                <w:b/>
                <w:sz w:val="16"/>
                <w:szCs w:val="16"/>
              </w:rPr>
              <w:t>0,00</w:t>
            </w:r>
          </w:p>
        </w:tc>
        <w:tc>
          <w:tcPr>
            <w:tcW w:w="1134" w:type="dxa"/>
          </w:tcPr>
          <w:p w:rsidR="00B27710" w:rsidRPr="00F029E4" w:rsidRDefault="00F029E4" w:rsidP="008E5B72">
            <w:pPr>
              <w:jc w:val="center"/>
              <w:rPr>
                <w:b/>
                <w:sz w:val="16"/>
                <w:szCs w:val="16"/>
              </w:rPr>
            </w:pPr>
            <w:r w:rsidRPr="00F029E4">
              <w:rPr>
                <w:b/>
                <w:sz w:val="16"/>
                <w:szCs w:val="16"/>
              </w:rPr>
              <w:t>84</w:t>
            </w:r>
          </w:p>
        </w:tc>
      </w:tr>
    </w:tbl>
    <w:p w:rsidR="00B27710" w:rsidRDefault="00B27710" w:rsidP="008B32D8">
      <w:pPr>
        <w:ind w:firstLine="708"/>
        <w:rPr>
          <w:color w:val="5B9BD5" w:themeColor="accent1"/>
        </w:rPr>
      </w:pPr>
    </w:p>
    <w:p w:rsidR="00B27710" w:rsidRPr="003872B3" w:rsidRDefault="00B27710" w:rsidP="00B27710">
      <w:pPr>
        <w:jc w:val="both"/>
      </w:pPr>
      <w:r>
        <w:tab/>
      </w:r>
      <w:r w:rsidRPr="003872B3">
        <w:t>’01-</w:t>
      </w:r>
      <w:r w:rsidR="0051091C" w:rsidRPr="003872B3">
        <w:t>‘</w:t>
      </w:r>
      <w:r w:rsidRPr="003872B3">
        <w:t>P</w:t>
      </w:r>
      <w:r w:rsidR="008E5B72" w:rsidRPr="003872B3">
        <w:t xml:space="preserve">ersonel Giderleri’ için 31.667.584,68 </w:t>
      </w:r>
      <w:r w:rsidRPr="003872B3">
        <w:t>TL ödenek tahsis edilmi</w:t>
      </w:r>
      <w:r w:rsidR="008E5B72" w:rsidRPr="003872B3">
        <w:t>ş, söz konusu ödeneğin 30.059.052,20</w:t>
      </w:r>
      <w:r w:rsidR="000B01F4" w:rsidRPr="003872B3">
        <w:t xml:space="preserve"> </w:t>
      </w:r>
      <w:r w:rsidRPr="003872B3">
        <w:t xml:space="preserve">TL si harcanmış ve </w:t>
      </w:r>
      <w:r w:rsidR="0051091C" w:rsidRPr="003872B3">
        <w:t>yılsonu itibariyle ödeneğin % 5 i</w:t>
      </w:r>
      <w:r w:rsidRPr="003872B3">
        <w:t>ptal edilmiştir.</w:t>
      </w:r>
    </w:p>
    <w:p w:rsidR="0051091C" w:rsidRPr="003872B3" w:rsidRDefault="000B01F4" w:rsidP="0051091C">
      <w:pPr>
        <w:ind w:firstLine="708"/>
        <w:jc w:val="both"/>
      </w:pPr>
      <w:r w:rsidRPr="003872B3">
        <w:t>’02-‘SGK Devlet Primi Giderleri’ için 5.702.175,29</w:t>
      </w:r>
      <w:r w:rsidR="0051091C" w:rsidRPr="003872B3">
        <w:t xml:space="preserve"> TL ödenek tahsis edilmiş, s</w:t>
      </w:r>
      <w:r w:rsidRPr="003872B3">
        <w:t xml:space="preserve">öz konusu ödeneğin 5.278.813,62 </w:t>
      </w:r>
      <w:r w:rsidR="0051091C" w:rsidRPr="003872B3">
        <w:t>TL si harcanmış ve yılsonu itibariyle ödeneğin %</w:t>
      </w:r>
      <w:r w:rsidRPr="003872B3">
        <w:t xml:space="preserve"> 7</w:t>
      </w:r>
      <w:r w:rsidR="0051091C" w:rsidRPr="003872B3">
        <w:t xml:space="preserve"> iptal edilmiştir.</w:t>
      </w:r>
    </w:p>
    <w:p w:rsidR="000B01F4" w:rsidRPr="003872B3" w:rsidRDefault="000B01F4" w:rsidP="000B01F4">
      <w:pPr>
        <w:ind w:firstLine="708"/>
        <w:jc w:val="both"/>
      </w:pPr>
      <w:r w:rsidRPr="003872B3">
        <w:t xml:space="preserve">’03-‘Mal ve Hizmet Alım Giderleri’ için 55.304.382,25 TL ödenek tahsis edilmiş, söz konusu ödeneğin </w:t>
      </w:r>
      <w:r w:rsidR="001267C7" w:rsidRPr="003872B3">
        <w:t>48.529.213,9</w:t>
      </w:r>
      <w:r w:rsidR="003E3492" w:rsidRPr="003872B3">
        <w:t>5</w:t>
      </w:r>
      <w:r w:rsidRPr="003872B3">
        <w:t xml:space="preserve"> TL si harcanmış ve yılsonu itibariyle ödeneğin %</w:t>
      </w:r>
      <w:r w:rsidR="003E3492" w:rsidRPr="003872B3">
        <w:t xml:space="preserve"> 12</w:t>
      </w:r>
      <w:r w:rsidRPr="003872B3">
        <w:t xml:space="preserve"> iptal edilmiştir.</w:t>
      </w:r>
    </w:p>
    <w:p w:rsidR="003E3492" w:rsidRPr="003872B3" w:rsidRDefault="003E3492" w:rsidP="003E3492">
      <w:pPr>
        <w:ind w:firstLine="708"/>
        <w:jc w:val="both"/>
      </w:pPr>
      <w:r w:rsidRPr="003872B3">
        <w:t>’04-‘Faiz Giderleri’ için 357.000,00 TL ödenek tahsis edilmiş, söz konusu ödeneğin 262.132,75 TL si harcanmış ve yılsonu itibariyle ödeneğin % 27 iptal edilmiştir.</w:t>
      </w:r>
    </w:p>
    <w:p w:rsidR="003E3492" w:rsidRPr="003872B3" w:rsidRDefault="003E3492" w:rsidP="003E3492">
      <w:pPr>
        <w:ind w:firstLine="708"/>
        <w:jc w:val="both"/>
      </w:pPr>
      <w:r w:rsidRPr="003872B3">
        <w:t>’05-‘Cari Transfer’ için 36.265.838,48 TL ödenek tahsis edilmiş, söz konusu ödeneğin 34.993.358,85 TL si harcanmış ve yılsonu itibariyle ödeneğin % 4 iptal edilmiştir.</w:t>
      </w:r>
    </w:p>
    <w:p w:rsidR="00622751" w:rsidRPr="003872B3" w:rsidRDefault="003E3492" w:rsidP="003E3492">
      <w:pPr>
        <w:ind w:firstLine="708"/>
        <w:jc w:val="both"/>
      </w:pPr>
      <w:r w:rsidRPr="003872B3">
        <w:t>’06-‘Sermaye Giderleri’ için 15.833.410,46 TL ödenek tahsis edilmiş, söz konusu ödeneğin 4.919.490,28 TL si harcanmış ve yılsonu itibariyle ödeneğin % 69 iptal edilmiştir.</w:t>
      </w:r>
    </w:p>
    <w:p w:rsidR="003E3492" w:rsidRPr="003872B3" w:rsidRDefault="003E3492" w:rsidP="003E3492">
      <w:pPr>
        <w:ind w:firstLine="708"/>
        <w:jc w:val="both"/>
      </w:pPr>
      <w:r w:rsidRPr="003872B3">
        <w:t>’07-‘Sermaye Transferleri’ için 105.500,00 TL ödenek tahsis edilmiş, söz konusu ödeneğin 104.222,91 TL si harcanmış ve yılsonu itibariyle ödeneğin % 1 iptal edilmiştir.</w:t>
      </w:r>
    </w:p>
    <w:p w:rsidR="003E3492" w:rsidRPr="003872B3" w:rsidRDefault="003E3492" w:rsidP="003E3492">
      <w:pPr>
        <w:ind w:firstLine="708"/>
        <w:jc w:val="both"/>
      </w:pPr>
      <w:r w:rsidRPr="003872B3">
        <w:t>’08-‘Borç Verme’ için 1.500.000,00 TL ödenek tahsis edilmiş, söz konusu ödeneğin tümü harcanmıştır.</w:t>
      </w:r>
    </w:p>
    <w:p w:rsidR="003E3492" w:rsidRPr="003872B3" w:rsidRDefault="003E3492" w:rsidP="003872B3">
      <w:pPr>
        <w:ind w:firstLine="708"/>
        <w:jc w:val="both"/>
      </w:pPr>
      <w:r w:rsidRPr="003872B3">
        <w:t>’09-‘</w:t>
      </w:r>
      <w:r w:rsidR="00560914" w:rsidRPr="003872B3">
        <w:t>Yedek Ödenek</w:t>
      </w:r>
      <w:r w:rsidRPr="003872B3">
        <w:t xml:space="preserve">’ için </w:t>
      </w:r>
      <w:r w:rsidR="00560914" w:rsidRPr="003872B3">
        <w:t>3.664.108,84</w:t>
      </w:r>
      <w:r w:rsidRPr="003872B3">
        <w:t xml:space="preserve"> T</w:t>
      </w:r>
      <w:r w:rsidR="00805046" w:rsidRPr="003872B3">
        <w:t xml:space="preserve">L kalan ödenek harcanmayıp iptal edilmiştir. </w:t>
      </w:r>
    </w:p>
    <w:p w:rsidR="00622751" w:rsidRPr="003872B3" w:rsidRDefault="00110FE0" w:rsidP="00110FE0">
      <w:pPr>
        <w:ind w:firstLine="708"/>
      </w:pPr>
      <w:r w:rsidRPr="003872B3">
        <w:t>2014, 2015, ve 2016 yıllarına ait bütçe giderlerinin gerçekleşmeleri aşağıdaki tabloda yer almaktadır. Toplam bütçe öd</w:t>
      </w:r>
      <w:r w:rsidR="001267C7" w:rsidRPr="003872B3">
        <w:t>eneğinin; 2014 yılında % 48</w:t>
      </w:r>
      <w:r w:rsidRPr="003872B3">
        <w:t>’</w:t>
      </w:r>
      <w:r w:rsidR="001267C7" w:rsidRPr="003872B3">
        <w:t>i, 2015 yılında % 85’</w:t>
      </w:r>
      <w:r w:rsidR="00415088" w:rsidRPr="003872B3">
        <w:t>i</w:t>
      </w:r>
      <w:r w:rsidRPr="003872B3">
        <w:t xml:space="preserve"> </w:t>
      </w:r>
      <w:r w:rsidR="001267C7" w:rsidRPr="003872B3">
        <w:t>ve 2016 yılında %84</w:t>
      </w:r>
      <w:r w:rsidR="00415088" w:rsidRPr="003872B3">
        <w:t>’ü</w:t>
      </w:r>
      <w:r w:rsidRPr="003872B3">
        <w:t xml:space="preserve"> bütçe gideri olarak gerçekleşmiştir. </w:t>
      </w:r>
    </w:p>
    <w:p w:rsidR="00622751" w:rsidRPr="00622751" w:rsidRDefault="00622751" w:rsidP="00622751">
      <w:pPr>
        <w:ind w:firstLine="708"/>
        <w:rPr>
          <w:color w:val="5B9BD5" w:themeColor="accent1"/>
        </w:rPr>
      </w:pPr>
      <w:r w:rsidRPr="00622751">
        <w:rPr>
          <w:color w:val="5B9BD5" w:themeColor="accent1"/>
        </w:rPr>
        <w:t>Son Üç Yıl Ödenek Harcama Durumu</w:t>
      </w:r>
    </w:p>
    <w:tbl>
      <w:tblPr>
        <w:tblStyle w:val="TabloKlavuzu"/>
        <w:tblW w:w="0" w:type="auto"/>
        <w:tblLook w:val="04A0" w:firstRow="1" w:lastRow="0" w:firstColumn="1" w:lastColumn="0" w:noHBand="0" w:noVBand="1"/>
      </w:tblPr>
      <w:tblGrid>
        <w:gridCol w:w="1980"/>
        <w:gridCol w:w="1644"/>
        <w:gridCol w:w="1812"/>
        <w:gridCol w:w="1813"/>
        <w:gridCol w:w="1813"/>
      </w:tblGrid>
      <w:tr w:rsidR="00622751" w:rsidRPr="003E3492" w:rsidTr="00622751">
        <w:tc>
          <w:tcPr>
            <w:tcW w:w="1980"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UYGULAMA SONUÇLARI</w:t>
            </w:r>
          </w:p>
        </w:tc>
        <w:tc>
          <w:tcPr>
            <w:tcW w:w="1644"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BİRİM</w:t>
            </w:r>
          </w:p>
        </w:tc>
        <w:tc>
          <w:tcPr>
            <w:tcW w:w="1812"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2014</w:t>
            </w:r>
          </w:p>
        </w:tc>
        <w:tc>
          <w:tcPr>
            <w:tcW w:w="1813"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2015</w:t>
            </w:r>
          </w:p>
        </w:tc>
        <w:tc>
          <w:tcPr>
            <w:tcW w:w="1813"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2016</w:t>
            </w:r>
          </w:p>
        </w:tc>
      </w:tr>
      <w:tr w:rsidR="00622751" w:rsidRPr="003E3492" w:rsidTr="00622751">
        <w:tc>
          <w:tcPr>
            <w:tcW w:w="1980" w:type="dxa"/>
          </w:tcPr>
          <w:p w:rsidR="00622751" w:rsidRPr="003E3492" w:rsidRDefault="00622751" w:rsidP="00622751">
            <w:pPr>
              <w:tabs>
                <w:tab w:val="left" w:pos="726"/>
              </w:tabs>
              <w:rPr>
                <w:sz w:val="16"/>
                <w:szCs w:val="16"/>
              </w:rPr>
            </w:pPr>
            <w:r w:rsidRPr="003E3492">
              <w:rPr>
                <w:sz w:val="16"/>
                <w:szCs w:val="16"/>
              </w:rPr>
              <w:t>Toplam Ödenek</w:t>
            </w:r>
          </w:p>
        </w:tc>
        <w:tc>
          <w:tcPr>
            <w:tcW w:w="1644" w:type="dxa"/>
            <w:vAlign w:val="center"/>
          </w:tcPr>
          <w:p w:rsidR="00622751" w:rsidRPr="003E3492" w:rsidRDefault="00622751" w:rsidP="00622751">
            <w:pPr>
              <w:tabs>
                <w:tab w:val="left" w:pos="726"/>
              </w:tabs>
              <w:jc w:val="center"/>
              <w:rPr>
                <w:sz w:val="16"/>
                <w:szCs w:val="16"/>
              </w:rPr>
            </w:pPr>
            <w:r w:rsidRPr="003E3492">
              <w:rPr>
                <w:sz w:val="16"/>
                <w:szCs w:val="16"/>
              </w:rPr>
              <w:t>TL</w:t>
            </w:r>
          </w:p>
        </w:tc>
        <w:tc>
          <w:tcPr>
            <w:tcW w:w="1812" w:type="dxa"/>
          </w:tcPr>
          <w:p w:rsidR="00622751" w:rsidRPr="003E3492" w:rsidRDefault="00F029E4" w:rsidP="00F029E4">
            <w:pPr>
              <w:tabs>
                <w:tab w:val="left" w:pos="726"/>
              </w:tabs>
              <w:jc w:val="right"/>
              <w:rPr>
                <w:sz w:val="16"/>
                <w:szCs w:val="16"/>
              </w:rPr>
            </w:pPr>
            <w:r>
              <w:rPr>
                <w:sz w:val="16"/>
                <w:szCs w:val="16"/>
              </w:rPr>
              <w:t>125.767.540,00</w:t>
            </w:r>
          </w:p>
        </w:tc>
        <w:tc>
          <w:tcPr>
            <w:tcW w:w="1813" w:type="dxa"/>
          </w:tcPr>
          <w:p w:rsidR="00622751" w:rsidRPr="003E3492" w:rsidRDefault="00F029E4" w:rsidP="00F029E4">
            <w:pPr>
              <w:tabs>
                <w:tab w:val="left" w:pos="726"/>
              </w:tabs>
              <w:jc w:val="right"/>
              <w:rPr>
                <w:sz w:val="16"/>
                <w:szCs w:val="16"/>
              </w:rPr>
            </w:pPr>
            <w:r>
              <w:rPr>
                <w:sz w:val="16"/>
                <w:szCs w:val="16"/>
              </w:rPr>
              <w:t>127.355.194,70</w:t>
            </w:r>
          </w:p>
        </w:tc>
        <w:tc>
          <w:tcPr>
            <w:tcW w:w="1813" w:type="dxa"/>
          </w:tcPr>
          <w:p w:rsidR="00622751" w:rsidRPr="003E3492" w:rsidRDefault="00F029E4" w:rsidP="00F029E4">
            <w:pPr>
              <w:tabs>
                <w:tab w:val="left" w:pos="726"/>
              </w:tabs>
              <w:jc w:val="right"/>
              <w:rPr>
                <w:sz w:val="16"/>
                <w:szCs w:val="16"/>
              </w:rPr>
            </w:pPr>
            <w:r>
              <w:rPr>
                <w:sz w:val="16"/>
                <w:szCs w:val="16"/>
              </w:rPr>
              <w:t>150.400.000,00</w:t>
            </w:r>
          </w:p>
        </w:tc>
      </w:tr>
      <w:tr w:rsidR="00622751" w:rsidRPr="003E3492" w:rsidTr="00622751">
        <w:tc>
          <w:tcPr>
            <w:tcW w:w="1980" w:type="dxa"/>
          </w:tcPr>
          <w:p w:rsidR="00622751" w:rsidRPr="003E3492" w:rsidRDefault="00622751" w:rsidP="00622751">
            <w:pPr>
              <w:tabs>
                <w:tab w:val="left" w:pos="726"/>
              </w:tabs>
              <w:rPr>
                <w:sz w:val="16"/>
                <w:szCs w:val="16"/>
              </w:rPr>
            </w:pPr>
            <w:r w:rsidRPr="003E3492">
              <w:rPr>
                <w:sz w:val="16"/>
                <w:szCs w:val="16"/>
              </w:rPr>
              <w:t>Harcama</w:t>
            </w:r>
          </w:p>
        </w:tc>
        <w:tc>
          <w:tcPr>
            <w:tcW w:w="1644" w:type="dxa"/>
            <w:vAlign w:val="center"/>
          </w:tcPr>
          <w:p w:rsidR="00622751" w:rsidRPr="003E3492" w:rsidRDefault="00622751" w:rsidP="00622751">
            <w:pPr>
              <w:tabs>
                <w:tab w:val="left" w:pos="726"/>
              </w:tabs>
              <w:jc w:val="center"/>
              <w:rPr>
                <w:sz w:val="16"/>
                <w:szCs w:val="16"/>
              </w:rPr>
            </w:pPr>
            <w:r w:rsidRPr="003E3492">
              <w:rPr>
                <w:sz w:val="16"/>
                <w:szCs w:val="16"/>
              </w:rPr>
              <w:t>TL</w:t>
            </w:r>
          </w:p>
        </w:tc>
        <w:tc>
          <w:tcPr>
            <w:tcW w:w="1812" w:type="dxa"/>
          </w:tcPr>
          <w:p w:rsidR="00622751" w:rsidRPr="003E3492" w:rsidRDefault="00F029E4" w:rsidP="00F029E4">
            <w:pPr>
              <w:tabs>
                <w:tab w:val="left" w:pos="726"/>
              </w:tabs>
              <w:jc w:val="right"/>
              <w:rPr>
                <w:sz w:val="16"/>
                <w:szCs w:val="16"/>
              </w:rPr>
            </w:pPr>
            <w:r>
              <w:rPr>
                <w:sz w:val="16"/>
                <w:szCs w:val="16"/>
              </w:rPr>
              <w:t>59.886.075,13</w:t>
            </w:r>
          </w:p>
        </w:tc>
        <w:tc>
          <w:tcPr>
            <w:tcW w:w="1813" w:type="dxa"/>
          </w:tcPr>
          <w:p w:rsidR="00622751" w:rsidRPr="003E3492" w:rsidRDefault="00F029E4" w:rsidP="00F029E4">
            <w:pPr>
              <w:tabs>
                <w:tab w:val="left" w:pos="726"/>
              </w:tabs>
              <w:jc w:val="right"/>
              <w:rPr>
                <w:sz w:val="16"/>
                <w:szCs w:val="16"/>
              </w:rPr>
            </w:pPr>
            <w:r>
              <w:rPr>
                <w:sz w:val="16"/>
                <w:szCs w:val="16"/>
              </w:rPr>
              <w:t>108.458.651,76</w:t>
            </w:r>
          </w:p>
        </w:tc>
        <w:tc>
          <w:tcPr>
            <w:tcW w:w="1813" w:type="dxa"/>
          </w:tcPr>
          <w:p w:rsidR="00622751" w:rsidRPr="003E3492" w:rsidRDefault="001267C7" w:rsidP="00F029E4">
            <w:pPr>
              <w:tabs>
                <w:tab w:val="left" w:pos="726"/>
              </w:tabs>
              <w:jc w:val="right"/>
              <w:rPr>
                <w:sz w:val="16"/>
                <w:szCs w:val="16"/>
              </w:rPr>
            </w:pPr>
            <w:r>
              <w:rPr>
                <w:sz w:val="16"/>
                <w:szCs w:val="16"/>
              </w:rPr>
              <w:t>125.646.284,5</w:t>
            </w:r>
            <w:r w:rsidR="00F029E4">
              <w:rPr>
                <w:sz w:val="16"/>
                <w:szCs w:val="16"/>
              </w:rPr>
              <w:t>6</w:t>
            </w:r>
          </w:p>
        </w:tc>
      </w:tr>
      <w:tr w:rsidR="00622751" w:rsidRPr="003E3492" w:rsidTr="00622751">
        <w:tc>
          <w:tcPr>
            <w:tcW w:w="1980" w:type="dxa"/>
          </w:tcPr>
          <w:p w:rsidR="00622751" w:rsidRPr="003E3492" w:rsidRDefault="00622751" w:rsidP="00622751">
            <w:pPr>
              <w:tabs>
                <w:tab w:val="left" w:pos="726"/>
              </w:tabs>
              <w:rPr>
                <w:sz w:val="16"/>
                <w:szCs w:val="16"/>
              </w:rPr>
            </w:pPr>
            <w:r w:rsidRPr="003E3492">
              <w:rPr>
                <w:sz w:val="16"/>
                <w:szCs w:val="16"/>
              </w:rPr>
              <w:t>Gerçekleşme Oranı</w:t>
            </w:r>
          </w:p>
        </w:tc>
        <w:tc>
          <w:tcPr>
            <w:tcW w:w="1644" w:type="dxa"/>
            <w:vAlign w:val="center"/>
          </w:tcPr>
          <w:p w:rsidR="00622751" w:rsidRPr="003E3492" w:rsidRDefault="00622751" w:rsidP="00622751">
            <w:pPr>
              <w:tabs>
                <w:tab w:val="left" w:pos="726"/>
              </w:tabs>
              <w:jc w:val="center"/>
              <w:rPr>
                <w:sz w:val="16"/>
                <w:szCs w:val="16"/>
              </w:rPr>
            </w:pPr>
            <w:r w:rsidRPr="003E3492">
              <w:rPr>
                <w:sz w:val="16"/>
                <w:szCs w:val="16"/>
              </w:rPr>
              <w:t>%</w:t>
            </w:r>
          </w:p>
        </w:tc>
        <w:tc>
          <w:tcPr>
            <w:tcW w:w="1812" w:type="dxa"/>
          </w:tcPr>
          <w:p w:rsidR="00622751" w:rsidRPr="003E3492" w:rsidRDefault="00F029E4" w:rsidP="00F029E4">
            <w:pPr>
              <w:tabs>
                <w:tab w:val="left" w:pos="726"/>
              </w:tabs>
              <w:jc w:val="center"/>
              <w:rPr>
                <w:sz w:val="16"/>
                <w:szCs w:val="16"/>
              </w:rPr>
            </w:pPr>
            <w:r>
              <w:rPr>
                <w:sz w:val="16"/>
                <w:szCs w:val="16"/>
              </w:rPr>
              <w:t>% 48</w:t>
            </w:r>
          </w:p>
        </w:tc>
        <w:tc>
          <w:tcPr>
            <w:tcW w:w="1813" w:type="dxa"/>
          </w:tcPr>
          <w:p w:rsidR="00622751" w:rsidRPr="003E3492" w:rsidRDefault="00F029E4" w:rsidP="00F029E4">
            <w:pPr>
              <w:tabs>
                <w:tab w:val="left" w:pos="726"/>
              </w:tabs>
              <w:jc w:val="center"/>
              <w:rPr>
                <w:sz w:val="16"/>
                <w:szCs w:val="16"/>
              </w:rPr>
            </w:pPr>
            <w:r>
              <w:rPr>
                <w:sz w:val="16"/>
                <w:szCs w:val="16"/>
              </w:rPr>
              <w:t>% 85</w:t>
            </w:r>
          </w:p>
        </w:tc>
        <w:tc>
          <w:tcPr>
            <w:tcW w:w="1813" w:type="dxa"/>
          </w:tcPr>
          <w:p w:rsidR="00622751" w:rsidRPr="003E3492" w:rsidRDefault="00F029E4" w:rsidP="00F029E4">
            <w:pPr>
              <w:tabs>
                <w:tab w:val="left" w:pos="726"/>
              </w:tabs>
              <w:jc w:val="center"/>
              <w:rPr>
                <w:sz w:val="16"/>
                <w:szCs w:val="16"/>
              </w:rPr>
            </w:pPr>
            <w:r>
              <w:rPr>
                <w:sz w:val="16"/>
                <w:szCs w:val="16"/>
              </w:rPr>
              <w:t>% 84</w:t>
            </w:r>
          </w:p>
        </w:tc>
      </w:tr>
    </w:tbl>
    <w:p w:rsidR="008B32D8" w:rsidRPr="00622751" w:rsidRDefault="008B32D8" w:rsidP="00622751">
      <w:pPr>
        <w:tabs>
          <w:tab w:val="left" w:pos="726"/>
        </w:tabs>
        <w:sectPr w:rsidR="008B32D8" w:rsidRPr="00622751" w:rsidSect="00675BE7">
          <w:headerReference w:type="first" r:id="rId103"/>
          <w:pgSz w:w="11906" w:h="16838"/>
          <w:pgMar w:top="1417" w:right="1417" w:bottom="1417" w:left="1417" w:header="708" w:footer="708" w:gutter="0"/>
          <w:cols w:space="708"/>
          <w:titlePg/>
          <w:docGrid w:linePitch="360"/>
        </w:sectPr>
      </w:pPr>
    </w:p>
    <w:p w:rsidR="00306C9D" w:rsidRDefault="00306C9D" w:rsidP="00306C9D">
      <w:pPr>
        <w:pStyle w:val="ListeParagraf"/>
        <w:ind w:left="1080"/>
        <w:rPr>
          <w:b/>
          <w:sz w:val="32"/>
          <w:szCs w:val="32"/>
        </w:rPr>
      </w:pPr>
    </w:p>
    <w:p w:rsidR="003872B3" w:rsidRDefault="003872B3" w:rsidP="00306C9D">
      <w:pPr>
        <w:pStyle w:val="ListeParagraf"/>
        <w:ind w:left="1080"/>
        <w:rPr>
          <w:b/>
          <w:sz w:val="32"/>
          <w:szCs w:val="32"/>
        </w:rPr>
      </w:pPr>
    </w:p>
    <w:p w:rsidR="003872B3" w:rsidRDefault="003872B3" w:rsidP="00306C9D">
      <w:pPr>
        <w:pStyle w:val="ListeParagraf"/>
        <w:ind w:left="1080"/>
        <w:rPr>
          <w:b/>
          <w:sz w:val="32"/>
          <w:szCs w:val="32"/>
        </w:rPr>
      </w:pPr>
    </w:p>
    <w:p w:rsidR="003872B3" w:rsidRDefault="003872B3" w:rsidP="00306C9D">
      <w:pPr>
        <w:pStyle w:val="ListeParagraf"/>
        <w:ind w:left="1080"/>
        <w:rPr>
          <w:b/>
          <w:sz w:val="32"/>
          <w:szCs w:val="32"/>
        </w:rPr>
      </w:pPr>
    </w:p>
    <w:p w:rsidR="003872B3" w:rsidRDefault="003872B3" w:rsidP="00306C9D">
      <w:pPr>
        <w:pStyle w:val="ListeParagraf"/>
        <w:ind w:left="1080"/>
        <w:rPr>
          <w:b/>
          <w:sz w:val="32"/>
          <w:szCs w:val="32"/>
        </w:rPr>
      </w:pPr>
    </w:p>
    <w:p w:rsidR="00306C9D" w:rsidRDefault="00306C9D" w:rsidP="00FE2F13">
      <w:pPr>
        <w:pStyle w:val="ListeParagraf"/>
        <w:numPr>
          <w:ilvl w:val="1"/>
          <w:numId w:val="27"/>
        </w:numPr>
        <w:rPr>
          <w:b/>
          <w:sz w:val="32"/>
          <w:szCs w:val="32"/>
        </w:rPr>
      </w:pPr>
      <w:r w:rsidRPr="00306C9D">
        <w:rPr>
          <w:b/>
          <w:sz w:val="32"/>
          <w:szCs w:val="32"/>
        </w:rPr>
        <w:t>MALİ DENETİM SONUÇLARI</w:t>
      </w:r>
    </w:p>
    <w:p w:rsidR="00306C9D" w:rsidRPr="003872B3" w:rsidRDefault="00306C9D" w:rsidP="00306C9D">
      <w:pPr>
        <w:ind w:left="720" w:firstLine="360"/>
        <w:jc w:val="both"/>
        <w:rPr>
          <w:sz w:val="28"/>
          <w:szCs w:val="28"/>
        </w:rPr>
      </w:pPr>
      <w:r w:rsidRPr="003872B3">
        <w:rPr>
          <w:sz w:val="28"/>
          <w:szCs w:val="28"/>
        </w:rPr>
        <w:t xml:space="preserve">Efeler Belediyesi’nin 2015 yılı harcamalarına ilişkin dış denetimi 2015 yılında Sayıştay Başkanlığı tarafından yapılmıştır. </w:t>
      </w:r>
    </w:p>
    <w:p w:rsidR="00306C9D" w:rsidRPr="003872B3" w:rsidRDefault="00306C9D" w:rsidP="00306C9D">
      <w:pPr>
        <w:ind w:left="720" w:firstLine="360"/>
        <w:jc w:val="both"/>
        <w:rPr>
          <w:sz w:val="28"/>
          <w:szCs w:val="28"/>
        </w:rPr>
      </w:pPr>
      <w:r w:rsidRPr="003872B3">
        <w:rPr>
          <w:sz w:val="28"/>
          <w:szCs w:val="28"/>
        </w:rPr>
        <w:t>Aydın Efeler Belediyesi 2015 yılı Sayıştay Denetim Raporunun sonuç bölümünde;</w:t>
      </w:r>
    </w:p>
    <w:p w:rsidR="00306C9D" w:rsidRPr="003872B3" w:rsidRDefault="00306C9D" w:rsidP="00306C9D">
      <w:pPr>
        <w:ind w:left="720" w:firstLine="360"/>
        <w:jc w:val="both"/>
        <w:rPr>
          <w:sz w:val="28"/>
          <w:szCs w:val="28"/>
        </w:rPr>
      </w:pPr>
      <w:r w:rsidRPr="003872B3">
        <w:rPr>
          <w:sz w:val="28"/>
          <w:szCs w:val="28"/>
        </w:rPr>
        <w:t>‘Mali rapor ve tabloların tüm önemli yönleriyle doğru ve güvenilir bilgi içerdiği kanaatine varılmıştır’ denilmektedir.</w:t>
      </w:r>
    </w:p>
    <w:p w:rsidR="00306C9D" w:rsidRPr="003872B3" w:rsidRDefault="00306C9D" w:rsidP="00306C9D">
      <w:pPr>
        <w:ind w:left="720" w:firstLine="360"/>
        <w:jc w:val="both"/>
        <w:rPr>
          <w:sz w:val="28"/>
          <w:szCs w:val="28"/>
        </w:rPr>
      </w:pPr>
      <w:r w:rsidRPr="003872B3">
        <w:rPr>
          <w:sz w:val="28"/>
          <w:szCs w:val="28"/>
        </w:rPr>
        <w:t xml:space="preserve">Stratejik Plan, performans programı ve Faaliyet Raporuna ilişkin toplam 6 bulgu belirtilmiş ve verilen cevaplar olumlu olarak karşılanmıştır. </w:t>
      </w:r>
    </w:p>
    <w:p w:rsidR="00902C20" w:rsidRDefault="00902C20" w:rsidP="005917D2">
      <w:pPr>
        <w:tabs>
          <w:tab w:val="left" w:pos="2020"/>
        </w:tabs>
        <w:ind w:left="360"/>
        <w:rPr>
          <w:b/>
          <w:sz w:val="32"/>
          <w:szCs w:val="32"/>
        </w:rPr>
        <w:sectPr w:rsidR="00902C20" w:rsidSect="00675BE7">
          <w:headerReference w:type="first" r:id="rId104"/>
          <w:pgSz w:w="11906" w:h="16838"/>
          <w:pgMar w:top="1417" w:right="1417" w:bottom="1417" w:left="1417" w:header="708" w:footer="708" w:gutter="0"/>
          <w:cols w:space="708"/>
          <w:titlePg/>
          <w:docGrid w:linePitch="360"/>
        </w:sectPr>
      </w:pPr>
    </w:p>
    <w:p w:rsidR="00902C20" w:rsidRDefault="00902C20" w:rsidP="00FE2F13">
      <w:pPr>
        <w:pStyle w:val="ListeParagraf"/>
        <w:numPr>
          <w:ilvl w:val="0"/>
          <w:numId w:val="27"/>
        </w:numPr>
        <w:rPr>
          <w:b/>
          <w:sz w:val="32"/>
          <w:szCs w:val="32"/>
          <w:u w:val="single"/>
        </w:rPr>
      </w:pPr>
      <w:r>
        <w:rPr>
          <w:b/>
          <w:sz w:val="32"/>
          <w:szCs w:val="32"/>
          <w:u w:val="single"/>
        </w:rPr>
        <w:lastRenderedPageBreak/>
        <w:t>PERFORMANS BİLGİLERİ</w:t>
      </w:r>
    </w:p>
    <w:p w:rsidR="00104BBB" w:rsidRPr="0012413C" w:rsidRDefault="0012413C" w:rsidP="00FE2F13">
      <w:pPr>
        <w:pStyle w:val="ListeParagraf"/>
        <w:numPr>
          <w:ilvl w:val="1"/>
          <w:numId w:val="27"/>
        </w:numPr>
        <w:rPr>
          <w:b/>
          <w:sz w:val="32"/>
          <w:szCs w:val="32"/>
        </w:rPr>
      </w:pPr>
      <w:r>
        <w:rPr>
          <w:noProof/>
          <w:lang w:eastAsia="tr-TR"/>
        </w:rPr>
        <mc:AlternateContent>
          <mc:Choice Requires="wps">
            <w:drawing>
              <wp:anchor distT="0" distB="0" distL="114300" distR="114300" simplePos="0" relativeHeight="251718656" behindDoc="0" locked="0" layoutInCell="1" allowOverlap="1" wp14:anchorId="7687212A" wp14:editId="39103069">
                <wp:simplePos x="0" y="0"/>
                <wp:positionH relativeFrom="margin">
                  <wp:posOffset>47625</wp:posOffset>
                </wp:positionH>
                <wp:positionV relativeFrom="paragraph">
                  <wp:posOffset>549910</wp:posOffset>
                </wp:positionV>
                <wp:extent cx="5984875" cy="498475"/>
                <wp:effectExtent l="57150" t="57150" r="358775" b="339725"/>
                <wp:wrapSquare wrapText="bothSides"/>
                <wp:docPr id="1" name="Dikdörtgen 1"/>
                <wp:cNvGraphicFramePr/>
                <a:graphic xmlns:a="http://schemas.openxmlformats.org/drawingml/2006/main">
                  <a:graphicData uri="http://schemas.microsoft.com/office/word/2010/wordprocessingShape">
                    <wps:wsp>
                      <wps:cNvSpPr/>
                      <wps:spPr>
                        <a:xfrm>
                          <a:off x="0" y="0"/>
                          <a:ext cx="5984875" cy="498475"/>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197C53" w:rsidRDefault="0086172E" w:rsidP="0012413C">
                            <w:pPr>
                              <w:jc w:val="center"/>
                              <w:rPr>
                                <w:rFonts w:cs="Aharon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7C53">
                              <w:rPr>
                                <w:rFonts w:cs="Aharon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FEN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87212A" id="Dikdörtgen 1" o:spid="_x0000_s1099" style="position:absolute;left:0;text-align:left;margin-left:3.75pt;margin-top:43.3pt;width:471.25pt;height:39.25pt;z-index:251718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" fillcolor="white [3212]" stroked="f" strokeweight="1pt">
                <v:shadow on="t" color="black" opacity="19660f" offset="4.49014mm,4.49014mm"/>
                <v:textbox>
                  <w:txbxContent>
                    <w:p w:rsidR="0086172E" w:rsidRPr="00197C53" w:rsidRDefault="0086172E" w:rsidP="0012413C">
                      <w:pPr>
                        <w:jc w:val="center"/>
                        <w:rPr>
                          <w:rFonts w:cs="Aharon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7C53">
                        <w:rPr>
                          <w:rFonts w:cs="Aharon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FEN İŞLERİ MÜDÜRLÜĞÜ</w:t>
                      </w:r>
                    </w:p>
                  </w:txbxContent>
                </v:textbox>
                <w10:wrap type="square" anchorx="margin"/>
              </v:rect>
            </w:pict>
          </mc:Fallback>
        </mc:AlternateContent>
      </w:r>
      <w:r w:rsidR="00104BBB" w:rsidRPr="00104BBB">
        <w:rPr>
          <w:b/>
          <w:sz w:val="32"/>
          <w:szCs w:val="32"/>
        </w:rPr>
        <w:t>FAALİYET VE PROJE BİLGİLERİ</w:t>
      </w:r>
    </w:p>
    <w:tbl>
      <w:tblPr>
        <w:tblW w:w="11058" w:type="dxa"/>
        <w:tblInd w:w="-714" w:type="dxa"/>
        <w:shd w:val="clear" w:color="auto" w:fill="FFFFFF" w:themeFill="background1"/>
        <w:tblLayout w:type="fixed"/>
        <w:tblCellMar>
          <w:left w:w="70" w:type="dxa"/>
          <w:right w:w="70" w:type="dxa"/>
        </w:tblCellMar>
        <w:tblLook w:val="0000" w:firstRow="0" w:lastRow="0" w:firstColumn="0" w:lastColumn="0" w:noHBand="0" w:noVBand="0"/>
      </w:tblPr>
      <w:tblGrid>
        <w:gridCol w:w="1844"/>
        <w:gridCol w:w="1425"/>
        <w:gridCol w:w="1552"/>
        <w:gridCol w:w="1559"/>
        <w:gridCol w:w="1559"/>
        <w:gridCol w:w="1559"/>
        <w:gridCol w:w="1560"/>
      </w:tblGrid>
      <w:tr w:rsidR="0012413C" w:rsidRPr="002C364C" w:rsidTr="006D54DC">
        <w:tc>
          <w:tcPr>
            <w:tcW w:w="1844" w:type="dxa"/>
            <w:tcBorders>
              <w:top w:val="single" w:sz="4" w:space="0" w:color="000000"/>
              <w:left w:val="single" w:sz="4" w:space="0" w:color="000000"/>
              <w:bottom w:val="single" w:sz="4" w:space="0" w:color="000000"/>
            </w:tcBorders>
            <w:shd w:val="clear" w:color="auto" w:fill="FFFFFF" w:themeFill="background1"/>
            <w:vAlign w:val="center"/>
          </w:tcPr>
          <w:p w:rsidR="0012413C" w:rsidRPr="002C364C" w:rsidRDefault="0012413C" w:rsidP="0012413C">
            <w:pPr>
              <w:tabs>
                <w:tab w:val="left" w:pos="0"/>
              </w:tabs>
              <w:suppressAutoHyphens/>
              <w:spacing w:after="0" w:line="240" w:lineRule="auto"/>
              <w:rPr>
                <w:b/>
                <w:bCs/>
              </w:rPr>
            </w:pPr>
            <w:r w:rsidRPr="002C364C">
              <w:rPr>
                <w:b/>
                <w:bCs/>
              </w:rPr>
              <w:t>201</w:t>
            </w:r>
            <w:r>
              <w:rPr>
                <w:b/>
                <w:bCs/>
              </w:rPr>
              <w:t>6</w:t>
            </w:r>
            <w:r w:rsidRPr="002C364C">
              <w:rPr>
                <w:b/>
                <w:bCs/>
              </w:rPr>
              <w:t xml:space="preserve"> Yılı Giderleri</w:t>
            </w:r>
          </w:p>
        </w:tc>
        <w:tc>
          <w:tcPr>
            <w:tcW w:w="1425"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center"/>
              <w:rPr>
                <w:b/>
                <w:bCs/>
              </w:rPr>
            </w:pPr>
            <w:r w:rsidRPr="002C364C">
              <w:rPr>
                <w:b/>
                <w:bCs/>
              </w:rPr>
              <w:t xml:space="preserve">Bütçe ile Verilen </w:t>
            </w:r>
          </w:p>
        </w:tc>
        <w:tc>
          <w:tcPr>
            <w:tcW w:w="1552"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center"/>
              <w:rPr>
                <w:b/>
                <w:bCs/>
              </w:rPr>
            </w:pPr>
            <w:r w:rsidRPr="002C364C">
              <w:rPr>
                <w:b/>
                <w:bCs/>
              </w:rPr>
              <w:t>Eklenen(+)</w:t>
            </w:r>
          </w:p>
        </w:tc>
        <w:tc>
          <w:tcPr>
            <w:tcW w:w="1559"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center"/>
              <w:rPr>
                <w:b/>
                <w:bCs/>
              </w:rPr>
            </w:pPr>
            <w:r w:rsidRPr="002C364C">
              <w:rPr>
                <w:b/>
                <w:bCs/>
              </w:rPr>
              <w:t>Düşülen(-)</w:t>
            </w:r>
          </w:p>
        </w:tc>
        <w:tc>
          <w:tcPr>
            <w:tcW w:w="1559"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center"/>
              <w:rPr>
                <w:b/>
                <w:bCs/>
              </w:rPr>
            </w:pPr>
            <w:r w:rsidRPr="002C364C">
              <w:rPr>
                <w:b/>
                <w:bCs/>
              </w:rPr>
              <w:t>Net Bütçe Ödeneği Toplamı</w:t>
            </w:r>
          </w:p>
        </w:tc>
        <w:tc>
          <w:tcPr>
            <w:tcW w:w="1559"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center"/>
              <w:rPr>
                <w:b/>
                <w:bCs/>
              </w:rPr>
            </w:pPr>
            <w:r w:rsidRPr="002C364C">
              <w:rPr>
                <w:b/>
                <w:bCs/>
              </w:rPr>
              <w:t>Ödenen</w:t>
            </w:r>
          </w:p>
        </w:tc>
        <w:tc>
          <w:tcPr>
            <w:tcW w:w="1560"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center"/>
              <w:rPr>
                <w:b/>
                <w:bCs/>
              </w:rPr>
            </w:pPr>
            <w:r w:rsidRPr="002C364C">
              <w:rPr>
                <w:b/>
                <w:bCs/>
              </w:rPr>
              <w:t xml:space="preserve">Gerçekleştirme </w:t>
            </w:r>
          </w:p>
        </w:tc>
      </w:tr>
      <w:tr w:rsidR="0012413C" w:rsidRPr="002C364C" w:rsidTr="006D54DC">
        <w:tc>
          <w:tcPr>
            <w:tcW w:w="1844" w:type="dxa"/>
            <w:tcBorders>
              <w:top w:val="single" w:sz="4" w:space="0" w:color="000000"/>
              <w:left w:val="single" w:sz="4" w:space="0" w:color="000000"/>
              <w:bottom w:val="single" w:sz="4" w:space="0" w:color="000000"/>
            </w:tcBorders>
            <w:shd w:val="clear" w:color="auto" w:fill="FFFFFF" w:themeFill="background1"/>
            <w:vAlign w:val="center"/>
          </w:tcPr>
          <w:p w:rsidR="0012413C" w:rsidRPr="002C364C" w:rsidRDefault="0012413C" w:rsidP="0012413C">
            <w:pPr>
              <w:snapToGrid w:val="0"/>
              <w:spacing w:after="0" w:line="240" w:lineRule="auto"/>
              <w:rPr>
                <w:b/>
                <w:bCs/>
              </w:rPr>
            </w:pPr>
            <w:r w:rsidRPr="002C364C">
              <w:rPr>
                <w:b/>
                <w:bCs/>
              </w:rPr>
              <w:t>Personel Giderleri</w:t>
            </w:r>
          </w:p>
        </w:tc>
        <w:tc>
          <w:tcPr>
            <w:tcW w:w="1425"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3</w:t>
            </w:r>
            <w:r w:rsidRPr="002C364C">
              <w:rPr>
                <w:color w:val="000000"/>
              </w:rPr>
              <w:t>.</w:t>
            </w:r>
            <w:r>
              <w:rPr>
                <w:color w:val="000000"/>
              </w:rPr>
              <w:t>775</w:t>
            </w:r>
            <w:r w:rsidRPr="002C364C">
              <w:rPr>
                <w:color w:val="000000"/>
              </w:rPr>
              <w:t>.</w:t>
            </w:r>
            <w:r>
              <w:rPr>
                <w:color w:val="000000"/>
              </w:rPr>
              <w:t>0</w:t>
            </w:r>
            <w:r w:rsidRPr="002C364C">
              <w:rPr>
                <w:color w:val="000000"/>
              </w:rPr>
              <w:t>00,00</w:t>
            </w:r>
          </w:p>
        </w:tc>
        <w:tc>
          <w:tcPr>
            <w:tcW w:w="1552"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1.477</w:t>
            </w:r>
            <w:r w:rsidRPr="002C364C">
              <w:rPr>
                <w:color w:val="000000"/>
              </w:rPr>
              <w:t>.</w:t>
            </w:r>
            <w:r>
              <w:rPr>
                <w:color w:val="000000"/>
              </w:rPr>
              <w:t>214</w:t>
            </w:r>
            <w:r w:rsidRPr="002C364C">
              <w:rPr>
                <w:color w:val="000000"/>
              </w:rPr>
              <w:t>,</w:t>
            </w:r>
            <w:r>
              <w:rPr>
                <w:color w:val="000000"/>
              </w:rPr>
              <w:t>45</w:t>
            </w:r>
          </w:p>
        </w:tc>
        <w:tc>
          <w:tcPr>
            <w:tcW w:w="1559" w:type="dxa"/>
            <w:tcBorders>
              <w:top w:val="single" w:sz="4" w:space="0" w:color="000000"/>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0,00</w:t>
            </w:r>
          </w:p>
        </w:tc>
        <w:tc>
          <w:tcPr>
            <w:tcW w:w="1559" w:type="dxa"/>
            <w:tcBorders>
              <w:top w:val="single" w:sz="4" w:space="0" w:color="000000"/>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sidRPr="002C364C">
              <w:rPr>
                <w:color w:val="000000"/>
              </w:rPr>
              <w:t>5.</w:t>
            </w:r>
            <w:r>
              <w:rPr>
                <w:color w:val="000000"/>
              </w:rPr>
              <w:t>252</w:t>
            </w:r>
            <w:r w:rsidRPr="002C364C">
              <w:rPr>
                <w:color w:val="000000"/>
              </w:rPr>
              <w:t>.</w:t>
            </w:r>
            <w:r>
              <w:rPr>
                <w:color w:val="000000"/>
              </w:rPr>
              <w:t>214</w:t>
            </w:r>
            <w:r w:rsidRPr="002C364C">
              <w:rPr>
                <w:color w:val="000000"/>
              </w:rPr>
              <w:t>,</w:t>
            </w:r>
            <w:r>
              <w:rPr>
                <w:color w:val="000000"/>
              </w:rPr>
              <w:t>45</w:t>
            </w:r>
          </w:p>
        </w:tc>
        <w:tc>
          <w:tcPr>
            <w:tcW w:w="1559"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5</w:t>
            </w:r>
            <w:r w:rsidRPr="002C364C">
              <w:rPr>
                <w:color w:val="000000"/>
              </w:rPr>
              <w:t>.</w:t>
            </w:r>
            <w:r>
              <w:rPr>
                <w:color w:val="000000"/>
              </w:rPr>
              <w:t>183</w:t>
            </w:r>
            <w:r w:rsidRPr="002C364C">
              <w:rPr>
                <w:color w:val="000000"/>
              </w:rPr>
              <w:t>.</w:t>
            </w:r>
            <w:r>
              <w:rPr>
                <w:color w:val="000000"/>
              </w:rPr>
              <w:t>090</w:t>
            </w:r>
            <w:r w:rsidRPr="002C364C">
              <w:rPr>
                <w:color w:val="000000"/>
              </w:rPr>
              <w:t>,</w:t>
            </w:r>
            <w:r>
              <w:rPr>
                <w:color w:val="000000"/>
              </w:rPr>
              <w:t>97</w:t>
            </w:r>
          </w:p>
        </w:tc>
        <w:tc>
          <w:tcPr>
            <w:tcW w:w="1560"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center"/>
              <w:rPr>
                <w:color w:val="000000"/>
              </w:rPr>
            </w:pPr>
            <w:r w:rsidRPr="002C364C">
              <w:rPr>
                <w:color w:val="000000"/>
              </w:rPr>
              <w:t xml:space="preserve">% </w:t>
            </w:r>
            <w:r w:rsidR="008307FB">
              <w:rPr>
                <w:color w:val="000000"/>
              </w:rPr>
              <w:t>137.30</w:t>
            </w:r>
          </w:p>
        </w:tc>
      </w:tr>
      <w:tr w:rsidR="0012413C" w:rsidRPr="002C364C" w:rsidTr="006D54DC">
        <w:trPr>
          <w:trHeight w:val="272"/>
        </w:trPr>
        <w:tc>
          <w:tcPr>
            <w:tcW w:w="1844" w:type="dxa"/>
            <w:tcBorders>
              <w:left w:val="single" w:sz="4" w:space="0" w:color="000000"/>
              <w:bottom w:val="single" w:sz="4" w:space="0" w:color="000000"/>
            </w:tcBorders>
            <w:shd w:val="clear" w:color="auto" w:fill="FFFFFF" w:themeFill="background1"/>
            <w:vAlign w:val="center"/>
          </w:tcPr>
          <w:p w:rsidR="0012413C" w:rsidRPr="002C364C" w:rsidRDefault="0012413C" w:rsidP="0012413C">
            <w:pPr>
              <w:snapToGrid w:val="0"/>
              <w:spacing w:after="0" w:line="240" w:lineRule="auto"/>
              <w:rPr>
                <w:b/>
                <w:bCs/>
              </w:rPr>
            </w:pPr>
            <w:r w:rsidRPr="002C364C">
              <w:rPr>
                <w:b/>
                <w:bCs/>
              </w:rPr>
              <w:t>S.G.K Devlet Primi</w:t>
            </w:r>
          </w:p>
        </w:tc>
        <w:tc>
          <w:tcPr>
            <w:tcW w:w="1425" w:type="dxa"/>
            <w:tcBorders>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510</w:t>
            </w:r>
            <w:r w:rsidRPr="002C364C">
              <w:rPr>
                <w:color w:val="000000"/>
              </w:rPr>
              <w:t>.</w:t>
            </w:r>
            <w:r>
              <w:rPr>
                <w:color w:val="000000"/>
              </w:rPr>
              <w:t>0</w:t>
            </w:r>
            <w:r w:rsidRPr="002C364C">
              <w:rPr>
                <w:color w:val="000000"/>
              </w:rPr>
              <w:t>00,00</w:t>
            </w:r>
          </w:p>
        </w:tc>
        <w:tc>
          <w:tcPr>
            <w:tcW w:w="1552" w:type="dxa"/>
            <w:tcBorders>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451</w:t>
            </w:r>
            <w:r w:rsidRPr="002C364C">
              <w:rPr>
                <w:color w:val="000000"/>
              </w:rPr>
              <w:t>.</w:t>
            </w:r>
            <w:r>
              <w:rPr>
                <w:color w:val="000000"/>
              </w:rPr>
              <w:t>782</w:t>
            </w:r>
            <w:r w:rsidRPr="002C364C">
              <w:rPr>
                <w:color w:val="000000"/>
              </w:rPr>
              <w:t>,</w:t>
            </w:r>
            <w:r>
              <w:rPr>
                <w:color w:val="000000"/>
              </w:rPr>
              <w:t>57</w:t>
            </w:r>
          </w:p>
        </w:tc>
        <w:tc>
          <w:tcPr>
            <w:tcW w:w="1559" w:type="dxa"/>
            <w:tcBorders>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sidRPr="002C364C">
              <w:rPr>
                <w:color w:val="000000"/>
              </w:rPr>
              <w:t>0,00</w:t>
            </w:r>
          </w:p>
        </w:tc>
        <w:tc>
          <w:tcPr>
            <w:tcW w:w="1559" w:type="dxa"/>
            <w:tcBorders>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961</w:t>
            </w:r>
            <w:r w:rsidRPr="002C364C">
              <w:rPr>
                <w:color w:val="000000"/>
              </w:rPr>
              <w:t>.</w:t>
            </w:r>
            <w:r>
              <w:rPr>
                <w:color w:val="000000"/>
              </w:rPr>
              <w:t>782</w:t>
            </w:r>
            <w:r w:rsidRPr="002C364C">
              <w:rPr>
                <w:color w:val="000000"/>
              </w:rPr>
              <w:t>,</w:t>
            </w:r>
            <w:r>
              <w:rPr>
                <w:color w:val="000000"/>
              </w:rPr>
              <w:t>57</w:t>
            </w:r>
          </w:p>
        </w:tc>
        <w:tc>
          <w:tcPr>
            <w:tcW w:w="1559" w:type="dxa"/>
            <w:tcBorders>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951</w:t>
            </w:r>
            <w:r w:rsidRPr="002C364C">
              <w:rPr>
                <w:color w:val="000000"/>
              </w:rPr>
              <w:t>.</w:t>
            </w:r>
            <w:r>
              <w:rPr>
                <w:color w:val="000000"/>
              </w:rPr>
              <w:t>930</w:t>
            </w:r>
            <w:r w:rsidRPr="002C364C">
              <w:rPr>
                <w:color w:val="000000"/>
              </w:rPr>
              <w:t>,</w:t>
            </w:r>
            <w:r>
              <w:rPr>
                <w:color w:val="000000"/>
              </w:rPr>
              <w:t>38</w:t>
            </w:r>
          </w:p>
        </w:tc>
        <w:tc>
          <w:tcPr>
            <w:tcW w:w="1560" w:type="dxa"/>
            <w:tcBorders>
              <w:left w:val="single" w:sz="4" w:space="0" w:color="auto"/>
              <w:bottom w:val="single" w:sz="4" w:space="0" w:color="000000"/>
              <w:right w:val="single" w:sz="4" w:space="0" w:color="000000"/>
            </w:tcBorders>
            <w:shd w:val="clear" w:color="auto" w:fill="FFFFFF" w:themeFill="background1"/>
            <w:vAlign w:val="center"/>
          </w:tcPr>
          <w:p w:rsidR="0012413C" w:rsidRPr="002C364C" w:rsidRDefault="008307FB" w:rsidP="0012413C">
            <w:pPr>
              <w:snapToGrid w:val="0"/>
              <w:spacing w:after="0" w:line="240" w:lineRule="auto"/>
              <w:jc w:val="center"/>
              <w:rPr>
                <w:color w:val="000000"/>
              </w:rPr>
            </w:pPr>
            <w:r>
              <w:rPr>
                <w:color w:val="000000"/>
              </w:rPr>
              <w:t>% 186.65</w:t>
            </w:r>
          </w:p>
        </w:tc>
      </w:tr>
      <w:tr w:rsidR="0012413C" w:rsidRPr="002C364C" w:rsidTr="006D54DC">
        <w:tc>
          <w:tcPr>
            <w:tcW w:w="1844" w:type="dxa"/>
            <w:tcBorders>
              <w:left w:val="single" w:sz="4" w:space="0" w:color="000000"/>
              <w:bottom w:val="single" w:sz="4" w:space="0" w:color="000000"/>
            </w:tcBorders>
            <w:shd w:val="clear" w:color="auto" w:fill="FFFFFF" w:themeFill="background1"/>
            <w:vAlign w:val="center"/>
          </w:tcPr>
          <w:p w:rsidR="0012413C" w:rsidRPr="002C364C" w:rsidRDefault="0012413C" w:rsidP="0012413C">
            <w:pPr>
              <w:snapToGrid w:val="0"/>
              <w:spacing w:after="0" w:line="240" w:lineRule="auto"/>
              <w:rPr>
                <w:b/>
                <w:bCs/>
              </w:rPr>
            </w:pPr>
            <w:r w:rsidRPr="002C364C">
              <w:rPr>
                <w:b/>
                <w:bCs/>
              </w:rPr>
              <w:t>Mal Hizmet Alımı</w:t>
            </w:r>
          </w:p>
        </w:tc>
        <w:tc>
          <w:tcPr>
            <w:tcW w:w="1425" w:type="dxa"/>
            <w:tcBorders>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7</w:t>
            </w:r>
            <w:r w:rsidRPr="002C364C">
              <w:rPr>
                <w:color w:val="000000"/>
              </w:rPr>
              <w:t>.1</w:t>
            </w:r>
            <w:r>
              <w:rPr>
                <w:color w:val="000000"/>
              </w:rPr>
              <w:t>83</w:t>
            </w:r>
            <w:r w:rsidRPr="002C364C">
              <w:rPr>
                <w:color w:val="000000"/>
              </w:rPr>
              <w:t>.</w:t>
            </w:r>
            <w:r>
              <w:rPr>
                <w:color w:val="000000"/>
              </w:rPr>
              <w:t>0</w:t>
            </w:r>
            <w:r w:rsidRPr="002C364C">
              <w:rPr>
                <w:color w:val="000000"/>
              </w:rPr>
              <w:t>00,00</w:t>
            </w:r>
          </w:p>
        </w:tc>
        <w:tc>
          <w:tcPr>
            <w:tcW w:w="1552" w:type="dxa"/>
            <w:tcBorders>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6.814</w:t>
            </w:r>
            <w:r w:rsidRPr="002C364C">
              <w:rPr>
                <w:color w:val="000000"/>
              </w:rPr>
              <w:t>.</w:t>
            </w:r>
            <w:r>
              <w:rPr>
                <w:color w:val="000000"/>
              </w:rPr>
              <w:t>734</w:t>
            </w:r>
            <w:r w:rsidRPr="002C364C">
              <w:rPr>
                <w:color w:val="000000"/>
              </w:rPr>
              <w:t>,</w:t>
            </w:r>
            <w:r>
              <w:rPr>
                <w:color w:val="000000"/>
              </w:rPr>
              <w:t>70</w:t>
            </w:r>
          </w:p>
        </w:tc>
        <w:tc>
          <w:tcPr>
            <w:tcW w:w="1559" w:type="dxa"/>
            <w:tcBorders>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30</w:t>
            </w:r>
            <w:r w:rsidRPr="002C364C">
              <w:rPr>
                <w:color w:val="000000"/>
              </w:rPr>
              <w:t>.</w:t>
            </w:r>
            <w:r>
              <w:rPr>
                <w:color w:val="000000"/>
              </w:rPr>
              <w:t>209</w:t>
            </w:r>
            <w:r w:rsidRPr="002C364C">
              <w:rPr>
                <w:color w:val="000000"/>
              </w:rPr>
              <w:t>,</w:t>
            </w:r>
            <w:r>
              <w:rPr>
                <w:color w:val="000000"/>
              </w:rPr>
              <w:t>23</w:t>
            </w:r>
          </w:p>
        </w:tc>
        <w:tc>
          <w:tcPr>
            <w:tcW w:w="1559" w:type="dxa"/>
            <w:tcBorders>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13</w:t>
            </w:r>
            <w:r w:rsidRPr="002C364C">
              <w:rPr>
                <w:color w:val="000000"/>
              </w:rPr>
              <w:t>.</w:t>
            </w:r>
            <w:r>
              <w:rPr>
                <w:color w:val="000000"/>
              </w:rPr>
              <w:t>967</w:t>
            </w:r>
            <w:r w:rsidRPr="002C364C">
              <w:rPr>
                <w:color w:val="000000"/>
              </w:rPr>
              <w:t>.</w:t>
            </w:r>
            <w:r>
              <w:rPr>
                <w:color w:val="000000"/>
              </w:rPr>
              <w:t>525</w:t>
            </w:r>
            <w:r w:rsidRPr="002C364C">
              <w:rPr>
                <w:color w:val="000000"/>
              </w:rPr>
              <w:t>,</w:t>
            </w:r>
            <w:r>
              <w:rPr>
                <w:color w:val="000000"/>
              </w:rPr>
              <w:t>47</w:t>
            </w:r>
          </w:p>
        </w:tc>
        <w:tc>
          <w:tcPr>
            <w:tcW w:w="1559" w:type="dxa"/>
            <w:tcBorders>
              <w:left w:val="single" w:sz="4" w:space="0" w:color="auto"/>
              <w:bottom w:val="single" w:sz="4" w:space="0" w:color="000000"/>
              <w:right w:val="single" w:sz="4" w:space="0" w:color="000000"/>
            </w:tcBorders>
            <w:shd w:val="clear" w:color="auto" w:fill="FFFFFF" w:themeFill="background1"/>
            <w:vAlign w:val="center"/>
          </w:tcPr>
          <w:p w:rsidR="0012413C" w:rsidRPr="002C364C" w:rsidRDefault="008307FB" w:rsidP="0012413C">
            <w:pPr>
              <w:snapToGrid w:val="0"/>
              <w:spacing w:after="0" w:line="240" w:lineRule="auto"/>
              <w:jc w:val="right"/>
              <w:rPr>
                <w:color w:val="000000"/>
              </w:rPr>
            </w:pPr>
            <w:r>
              <w:rPr>
                <w:color w:val="000000"/>
              </w:rPr>
              <w:t>10.978.705,40</w:t>
            </w:r>
          </w:p>
        </w:tc>
        <w:tc>
          <w:tcPr>
            <w:tcW w:w="1560" w:type="dxa"/>
            <w:tcBorders>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center"/>
              <w:rPr>
                <w:color w:val="000000"/>
              </w:rPr>
            </w:pPr>
            <w:r w:rsidRPr="002C364C">
              <w:rPr>
                <w:color w:val="000000"/>
              </w:rPr>
              <w:t xml:space="preserve">% </w:t>
            </w:r>
            <w:r w:rsidR="008307FB">
              <w:rPr>
                <w:color w:val="000000"/>
              </w:rPr>
              <w:t>152.84</w:t>
            </w:r>
          </w:p>
        </w:tc>
      </w:tr>
      <w:tr w:rsidR="008307FB" w:rsidRPr="002C364C" w:rsidTr="006D54DC">
        <w:tc>
          <w:tcPr>
            <w:tcW w:w="1844" w:type="dxa"/>
            <w:tcBorders>
              <w:left w:val="single" w:sz="4" w:space="0" w:color="000000"/>
              <w:bottom w:val="single" w:sz="4" w:space="0" w:color="000000"/>
            </w:tcBorders>
            <w:shd w:val="clear" w:color="auto" w:fill="FFFFFF" w:themeFill="background1"/>
            <w:vAlign w:val="center"/>
          </w:tcPr>
          <w:p w:rsidR="008307FB" w:rsidRPr="002C364C" w:rsidRDefault="008307FB" w:rsidP="0012413C">
            <w:pPr>
              <w:snapToGrid w:val="0"/>
              <w:spacing w:after="0" w:line="240" w:lineRule="auto"/>
              <w:rPr>
                <w:b/>
                <w:bCs/>
              </w:rPr>
            </w:pPr>
            <w:r>
              <w:rPr>
                <w:b/>
                <w:bCs/>
              </w:rPr>
              <w:t>Faiz Giderleri</w:t>
            </w:r>
          </w:p>
        </w:tc>
        <w:tc>
          <w:tcPr>
            <w:tcW w:w="1425" w:type="dxa"/>
            <w:tcBorders>
              <w:left w:val="single" w:sz="4" w:space="0" w:color="auto"/>
              <w:bottom w:val="single" w:sz="4" w:space="0" w:color="000000"/>
              <w:right w:val="single" w:sz="4" w:space="0" w:color="auto"/>
            </w:tcBorders>
            <w:shd w:val="clear" w:color="auto" w:fill="FFFFFF" w:themeFill="background1"/>
            <w:vAlign w:val="center"/>
          </w:tcPr>
          <w:p w:rsidR="008307FB" w:rsidRDefault="008307FB" w:rsidP="0012413C">
            <w:pPr>
              <w:snapToGrid w:val="0"/>
              <w:spacing w:after="0" w:line="240" w:lineRule="auto"/>
              <w:jc w:val="right"/>
              <w:rPr>
                <w:color w:val="000000"/>
              </w:rPr>
            </w:pPr>
            <w:r>
              <w:rPr>
                <w:color w:val="000000"/>
              </w:rPr>
              <w:t>0,00</w:t>
            </w:r>
          </w:p>
        </w:tc>
        <w:tc>
          <w:tcPr>
            <w:tcW w:w="1552" w:type="dxa"/>
            <w:tcBorders>
              <w:left w:val="single" w:sz="4" w:space="0" w:color="auto"/>
              <w:bottom w:val="single" w:sz="4" w:space="0" w:color="000000"/>
              <w:right w:val="single" w:sz="4" w:space="0" w:color="auto"/>
            </w:tcBorders>
            <w:shd w:val="clear" w:color="auto" w:fill="FFFFFF" w:themeFill="background1"/>
            <w:vAlign w:val="center"/>
          </w:tcPr>
          <w:p w:rsidR="008307FB" w:rsidRDefault="008307FB" w:rsidP="0012413C">
            <w:pPr>
              <w:snapToGrid w:val="0"/>
              <w:spacing w:after="0" w:line="240" w:lineRule="auto"/>
              <w:jc w:val="right"/>
              <w:rPr>
                <w:color w:val="000000"/>
              </w:rPr>
            </w:pPr>
            <w:r>
              <w:rPr>
                <w:color w:val="000000"/>
              </w:rPr>
              <w:t>173.000,00</w:t>
            </w:r>
          </w:p>
        </w:tc>
        <w:tc>
          <w:tcPr>
            <w:tcW w:w="1559" w:type="dxa"/>
            <w:tcBorders>
              <w:left w:val="single" w:sz="4" w:space="0" w:color="auto"/>
              <w:bottom w:val="single" w:sz="4" w:space="0" w:color="000000"/>
              <w:right w:val="single" w:sz="4" w:space="0" w:color="auto"/>
            </w:tcBorders>
            <w:shd w:val="clear" w:color="auto" w:fill="FFFFFF" w:themeFill="background1"/>
          </w:tcPr>
          <w:p w:rsidR="008307FB" w:rsidRDefault="008307FB" w:rsidP="0012413C">
            <w:pPr>
              <w:snapToGrid w:val="0"/>
              <w:spacing w:after="0" w:line="240" w:lineRule="auto"/>
              <w:jc w:val="right"/>
              <w:rPr>
                <w:color w:val="000000"/>
              </w:rPr>
            </w:pPr>
          </w:p>
        </w:tc>
        <w:tc>
          <w:tcPr>
            <w:tcW w:w="1559" w:type="dxa"/>
            <w:tcBorders>
              <w:left w:val="single" w:sz="4" w:space="0" w:color="auto"/>
              <w:bottom w:val="single" w:sz="4" w:space="0" w:color="000000"/>
              <w:right w:val="single" w:sz="4" w:space="0" w:color="auto"/>
            </w:tcBorders>
            <w:shd w:val="clear" w:color="auto" w:fill="FFFFFF" w:themeFill="background1"/>
          </w:tcPr>
          <w:p w:rsidR="008307FB" w:rsidRDefault="008307FB" w:rsidP="0012413C">
            <w:pPr>
              <w:snapToGrid w:val="0"/>
              <w:spacing w:after="0" w:line="240" w:lineRule="auto"/>
              <w:jc w:val="right"/>
              <w:rPr>
                <w:color w:val="000000"/>
              </w:rPr>
            </w:pPr>
            <w:r>
              <w:rPr>
                <w:color w:val="000000"/>
              </w:rPr>
              <w:t>173.000,00</w:t>
            </w:r>
          </w:p>
        </w:tc>
        <w:tc>
          <w:tcPr>
            <w:tcW w:w="1559" w:type="dxa"/>
            <w:tcBorders>
              <w:left w:val="single" w:sz="4" w:space="0" w:color="auto"/>
              <w:bottom w:val="single" w:sz="4" w:space="0" w:color="000000"/>
              <w:right w:val="single" w:sz="4" w:space="0" w:color="000000"/>
            </w:tcBorders>
            <w:shd w:val="clear" w:color="auto" w:fill="FFFFFF" w:themeFill="background1"/>
            <w:vAlign w:val="center"/>
          </w:tcPr>
          <w:p w:rsidR="008307FB" w:rsidRDefault="008307FB" w:rsidP="0012413C">
            <w:pPr>
              <w:snapToGrid w:val="0"/>
              <w:spacing w:after="0" w:line="240" w:lineRule="auto"/>
              <w:jc w:val="right"/>
              <w:rPr>
                <w:color w:val="000000"/>
              </w:rPr>
            </w:pPr>
            <w:r>
              <w:rPr>
                <w:color w:val="000000"/>
              </w:rPr>
              <w:t>147.995,69</w:t>
            </w:r>
          </w:p>
        </w:tc>
        <w:tc>
          <w:tcPr>
            <w:tcW w:w="1560" w:type="dxa"/>
            <w:tcBorders>
              <w:left w:val="single" w:sz="4" w:space="0" w:color="auto"/>
              <w:bottom w:val="single" w:sz="4" w:space="0" w:color="000000"/>
              <w:right w:val="single" w:sz="4" w:space="0" w:color="000000"/>
            </w:tcBorders>
            <w:shd w:val="clear" w:color="auto" w:fill="FFFFFF" w:themeFill="background1"/>
            <w:vAlign w:val="center"/>
          </w:tcPr>
          <w:p w:rsidR="008307FB" w:rsidRPr="002C364C" w:rsidRDefault="00B169A0" w:rsidP="0012413C">
            <w:pPr>
              <w:snapToGrid w:val="0"/>
              <w:spacing w:after="0" w:line="240" w:lineRule="auto"/>
              <w:jc w:val="center"/>
              <w:rPr>
                <w:color w:val="000000"/>
              </w:rPr>
            </w:pPr>
            <w:r>
              <w:rPr>
                <w:color w:val="000000"/>
              </w:rPr>
              <w:t>% 100</w:t>
            </w:r>
          </w:p>
        </w:tc>
      </w:tr>
      <w:tr w:rsidR="0012413C" w:rsidRPr="002C364C" w:rsidTr="006D54DC">
        <w:tc>
          <w:tcPr>
            <w:tcW w:w="1844" w:type="dxa"/>
            <w:tcBorders>
              <w:left w:val="single" w:sz="4" w:space="0" w:color="000000"/>
              <w:bottom w:val="single" w:sz="4" w:space="0" w:color="000000"/>
            </w:tcBorders>
            <w:shd w:val="clear" w:color="auto" w:fill="FFFFFF" w:themeFill="background1"/>
            <w:vAlign w:val="center"/>
          </w:tcPr>
          <w:p w:rsidR="0012413C" w:rsidRPr="002C364C" w:rsidRDefault="0012413C" w:rsidP="0012413C">
            <w:pPr>
              <w:snapToGrid w:val="0"/>
              <w:spacing w:after="0" w:line="240" w:lineRule="auto"/>
              <w:rPr>
                <w:b/>
                <w:bCs/>
              </w:rPr>
            </w:pPr>
            <w:r w:rsidRPr="002C364C">
              <w:rPr>
                <w:b/>
                <w:bCs/>
              </w:rPr>
              <w:t>Sermaye Giderleri</w:t>
            </w:r>
          </w:p>
        </w:tc>
        <w:tc>
          <w:tcPr>
            <w:tcW w:w="1425" w:type="dxa"/>
            <w:tcBorders>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19</w:t>
            </w:r>
            <w:r w:rsidRPr="002C364C">
              <w:rPr>
                <w:color w:val="000000"/>
              </w:rPr>
              <w:t>.</w:t>
            </w:r>
            <w:r>
              <w:rPr>
                <w:color w:val="000000"/>
              </w:rPr>
              <w:t>548</w:t>
            </w:r>
            <w:r w:rsidRPr="002C364C">
              <w:rPr>
                <w:color w:val="000000"/>
              </w:rPr>
              <w:t>.</w:t>
            </w:r>
            <w:r>
              <w:rPr>
                <w:color w:val="000000"/>
              </w:rPr>
              <w:t>0</w:t>
            </w:r>
            <w:r w:rsidRPr="002C364C">
              <w:rPr>
                <w:color w:val="000000"/>
              </w:rPr>
              <w:t>00,00</w:t>
            </w:r>
          </w:p>
        </w:tc>
        <w:tc>
          <w:tcPr>
            <w:tcW w:w="1552" w:type="dxa"/>
            <w:tcBorders>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Pr>
                <w:color w:val="000000"/>
              </w:rPr>
              <w:t>3</w:t>
            </w:r>
            <w:r w:rsidRPr="002C364C">
              <w:rPr>
                <w:color w:val="000000"/>
              </w:rPr>
              <w:t>.</w:t>
            </w:r>
            <w:r>
              <w:rPr>
                <w:color w:val="000000"/>
              </w:rPr>
              <w:t>156</w:t>
            </w:r>
            <w:r w:rsidRPr="002C364C">
              <w:rPr>
                <w:color w:val="000000"/>
              </w:rPr>
              <w:t>.</w:t>
            </w:r>
            <w:r>
              <w:rPr>
                <w:color w:val="000000"/>
              </w:rPr>
              <w:t>061</w:t>
            </w:r>
            <w:r w:rsidRPr="002C364C">
              <w:rPr>
                <w:color w:val="000000"/>
              </w:rPr>
              <w:t>,</w:t>
            </w:r>
            <w:r>
              <w:rPr>
                <w:color w:val="000000"/>
              </w:rPr>
              <w:t>6</w:t>
            </w:r>
            <w:r w:rsidRPr="002C364C">
              <w:rPr>
                <w:color w:val="000000"/>
              </w:rPr>
              <w:t>0</w:t>
            </w:r>
          </w:p>
        </w:tc>
        <w:tc>
          <w:tcPr>
            <w:tcW w:w="1559" w:type="dxa"/>
            <w:tcBorders>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1</w:t>
            </w:r>
            <w:r w:rsidRPr="002C364C">
              <w:rPr>
                <w:color w:val="000000"/>
              </w:rPr>
              <w:t>2.</w:t>
            </w:r>
            <w:r>
              <w:rPr>
                <w:color w:val="000000"/>
              </w:rPr>
              <w:t>042</w:t>
            </w:r>
            <w:r w:rsidRPr="002C364C">
              <w:rPr>
                <w:color w:val="000000"/>
              </w:rPr>
              <w:t>.</w:t>
            </w:r>
            <w:r>
              <w:rPr>
                <w:color w:val="000000"/>
              </w:rPr>
              <w:t>584</w:t>
            </w:r>
            <w:r w:rsidRPr="002C364C">
              <w:rPr>
                <w:color w:val="000000"/>
              </w:rPr>
              <w:t>,0</w:t>
            </w:r>
            <w:r>
              <w:rPr>
                <w:color w:val="000000"/>
              </w:rPr>
              <w:t>9</w:t>
            </w:r>
          </w:p>
        </w:tc>
        <w:tc>
          <w:tcPr>
            <w:tcW w:w="1559" w:type="dxa"/>
            <w:tcBorders>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10</w:t>
            </w:r>
            <w:r w:rsidRPr="002C364C">
              <w:rPr>
                <w:color w:val="000000"/>
              </w:rPr>
              <w:t>.</w:t>
            </w:r>
            <w:r>
              <w:rPr>
                <w:color w:val="000000"/>
              </w:rPr>
              <w:t>661</w:t>
            </w:r>
            <w:r w:rsidRPr="002C364C">
              <w:rPr>
                <w:color w:val="000000"/>
              </w:rPr>
              <w:t>.</w:t>
            </w:r>
            <w:r>
              <w:rPr>
                <w:color w:val="000000"/>
              </w:rPr>
              <w:t>477</w:t>
            </w:r>
            <w:r w:rsidRPr="002C364C">
              <w:rPr>
                <w:color w:val="000000"/>
              </w:rPr>
              <w:t>,</w:t>
            </w:r>
            <w:r>
              <w:rPr>
                <w:color w:val="000000"/>
              </w:rPr>
              <w:t>51</w:t>
            </w:r>
          </w:p>
        </w:tc>
        <w:tc>
          <w:tcPr>
            <w:tcW w:w="1559" w:type="dxa"/>
            <w:tcBorders>
              <w:left w:val="single" w:sz="4" w:space="0" w:color="auto"/>
              <w:bottom w:val="single" w:sz="4" w:space="0" w:color="000000"/>
              <w:right w:val="single" w:sz="4" w:space="0" w:color="000000"/>
            </w:tcBorders>
            <w:shd w:val="clear" w:color="auto" w:fill="FFFFFF" w:themeFill="background1"/>
            <w:vAlign w:val="center"/>
          </w:tcPr>
          <w:p w:rsidR="0012413C" w:rsidRPr="002C364C" w:rsidRDefault="008307FB" w:rsidP="008307FB">
            <w:pPr>
              <w:snapToGrid w:val="0"/>
              <w:spacing w:after="0" w:line="240" w:lineRule="auto"/>
              <w:jc w:val="right"/>
              <w:rPr>
                <w:color w:val="000000"/>
              </w:rPr>
            </w:pPr>
            <w:r>
              <w:rPr>
                <w:color w:val="000000"/>
              </w:rPr>
              <w:t>4.494.337,56</w:t>
            </w:r>
          </w:p>
        </w:tc>
        <w:tc>
          <w:tcPr>
            <w:tcW w:w="1560" w:type="dxa"/>
            <w:tcBorders>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center"/>
              <w:rPr>
                <w:color w:val="000000"/>
              </w:rPr>
            </w:pPr>
            <w:r w:rsidRPr="002C364C">
              <w:rPr>
                <w:color w:val="000000"/>
              </w:rPr>
              <w:t xml:space="preserve">% </w:t>
            </w:r>
            <w:r w:rsidR="00B169A0">
              <w:rPr>
                <w:color w:val="000000"/>
              </w:rPr>
              <w:t>22.99</w:t>
            </w:r>
          </w:p>
        </w:tc>
      </w:tr>
      <w:tr w:rsidR="0012413C" w:rsidRPr="002C364C" w:rsidTr="006D54DC">
        <w:tc>
          <w:tcPr>
            <w:tcW w:w="1844" w:type="dxa"/>
            <w:tcBorders>
              <w:top w:val="single" w:sz="4" w:space="0" w:color="000000"/>
              <w:left w:val="single" w:sz="4" w:space="0" w:color="000000"/>
              <w:bottom w:val="single" w:sz="4" w:space="0" w:color="000000"/>
            </w:tcBorders>
            <w:shd w:val="clear" w:color="auto" w:fill="FFFFFF" w:themeFill="background1"/>
            <w:vAlign w:val="center"/>
          </w:tcPr>
          <w:p w:rsidR="0012413C" w:rsidRPr="002C364C" w:rsidRDefault="0012413C" w:rsidP="0012413C">
            <w:pPr>
              <w:snapToGrid w:val="0"/>
              <w:spacing w:after="0" w:line="240" w:lineRule="auto"/>
              <w:rPr>
                <w:b/>
                <w:bCs/>
              </w:rPr>
            </w:pPr>
            <w:r w:rsidRPr="002C364C">
              <w:rPr>
                <w:b/>
                <w:bCs/>
              </w:rPr>
              <w:t>TOPLAM</w:t>
            </w:r>
          </w:p>
        </w:tc>
        <w:tc>
          <w:tcPr>
            <w:tcW w:w="1425"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12413C" w:rsidP="0012413C">
            <w:pPr>
              <w:snapToGrid w:val="0"/>
              <w:spacing w:after="0" w:line="240" w:lineRule="auto"/>
              <w:jc w:val="right"/>
              <w:rPr>
                <w:color w:val="000000"/>
              </w:rPr>
            </w:pPr>
            <w:r w:rsidRPr="002C364C">
              <w:rPr>
                <w:color w:val="000000"/>
              </w:rPr>
              <w:t>3</w:t>
            </w:r>
            <w:r>
              <w:rPr>
                <w:color w:val="000000"/>
              </w:rPr>
              <w:t>1</w:t>
            </w:r>
            <w:r w:rsidRPr="002C364C">
              <w:rPr>
                <w:color w:val="000000"/>
              </w:rPr>
              <w:t>.</w:t>
            </w:r>
            <w:r>
              <w:rPr>
                <w:color w:val="000000"/>
              </w:rPr>
              <w:t>016</w:t>
            </w:r>
            <w:r w:rsidRPr="002C364C">
              <w:rPr>
                <w:color w:val="000000"/>
              </w:rPr>
              <w:t>.</w:t>
            </w:r>
            <w:r>
              <w:rPr>
                <w:color w:val="000000"/>
              </w:rPr>
              <w:t>0</w:t>
            </w:r>
            <w:r w:rsidRPr="002C364C">
              <w:rPr>
                <w:color w:val="000000"/>
              </w:rPr>
              <w:t>00,00</w:t>
            </w:r>
          </w:p>
        </w:tc>
        <w:tc>
          <w:tcPr>
            <w:tcW w:w="1552"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2413C" w:rsidRPr="002C364C" w:rsidRDefault="008307FB" w:rsidP="0012413C">
            <w:pPr>
              <w:snapToGrid w:val="0"/>
              <w:spacing w:after="0" w:line="240" w:lineRule="auto"/>
              <w:jc w:val="right"/>
              <w:rPr>
                <w:color w:val="000000"/>
              </w:rPr>
            </w:pPr>
            <w:r>
              <w:rPr>
                <w:color w:val="000000"/>
              </w:rPr>
              <w:t>12.072</w:t>
            </w:r>
            <w:r w:rsidR="0012413C" w:rsidRPr="002C364C">
              <w:rPr>
                <w:color w:val="000000"/>
              </w:rPr>
              <w:t>.</w:t>
            </w:r>
            <w:r w:rsidR="0012413C">
              <w:rPr>
                <w:color w:val="000000"/>
              </w:rPr>
              <w:t>793</w:t>
            </w:r>
            <w:r w:rsidR="0012413C" w:rsidRPr="002C364C">
              <w:rPr>
                <w:color w:val="000000"/>
              </w:rPr>
              <w:t>,</w:t>
            </w:r>
            <w:r w:rsidR="0012413C">
              <w:rPr>
                <w:color w:val="000000"/>
              </w:rPr>
              <w:t>3</w:t>
            </w:r>
            <w:r w:rsidR="0012413C" w:rsidRPr="002C364C">
              <w:rPr>
                <w:color w:val="000000"/>
              </w:rPr>
              <w:t>2</w:t>
            </w:r>
          </w:p>
        </w:tc>
        <w:tc>
          <w:tcPr>
            <w:tcW w:w="1559" w:type="dxa"/>
            <w:tcBorders>
              <w:top w:val="single" w:sz="4" w:space="0" w:color="000000"/>
              <w:left w:val="single" w:sz="4" w:space="0" w:color="auto"/>
              <w:bottom w:val="single" w:sz="4" w:space="0" w:color="000000"/>
              <w:right w:val="single" w:sz="4" w:space="0" w:color="auto"/>
            </w:tcBorders>
            <w:shd w:val="clear" w:color="auto" w:fill="FFFFFF" w:themeFill="background1"/>
          </w:tcPr>
          <w:p w:rsidR="0012413C" w:rsidRPr="002C364C" w:rsidRDefault="0012413C" w:rsidP="0012413C">
            <w:pPr>
              <w:snapToGrid w:val="0"/>
              <w:spacing w:after="0" w:line="240" w:lineRule="auto"/>
              <w:jc w:val="right"/>
              <w:rPr>
                <w:color w:val="000000"/>
              </w:rPr>
            </w:pPr>
            <w:r>
              <w:rPr>
                <w:color w:val="000000"/>
              </w:rPr>
              <w:t>12</w:t>
            </w:r>
            <w:r w:rsidRPr="002C364C">
              <w:rPr>
                <w:color w:val="000000"/>
              </w:rPr>
              <w:t>.</w:t>
            </w:r>
            <w:r>
              <w:rPr>
                <w:color w:val="000000"/>
              </w:rPr>
              <w:t>072</w:t>
            </w:r>
            <w:r w:rsidRPr="002C364C">
              <w:rPr>
                <w:color w:val="000000"/>
              </w:rPr>
              <w:t>.</w:t>
            </w:r>
            <w:r>
              <w:rPr>
                <w:color w:val="000000"/>
              </w:rPr>
              <w:t>793</w:t>
            </w:r>
            <w:r w:rsidRPr="002C364C">
              <w:rPr>
                <w:color w:val="000000"/>
              </w:rPr>
              <w:t>,</w:t>
            </w:r>
            <w:r>
              <w:rPr>
                <w:color w:val="000000"/>
              </w:rPr>
              <w:t>3</w:t>
            </w:r>
            <w:r w:rsidRPr="002C364C">
              <w:rPr>
                <w:color w:val="000000"/>
              </w:rPr>
              <w:t>2</w:t>
            </w:r>
          </w:p>
        </w:tc>
        <w:tc>
          <w:tcPr>
            <w:tcW w:w="1559" w:type="dxa"/>
            <w:tcBorders>
              <w:top w:val="single" w:sz="4" w:space="0" w:color="000000"/>
              <w:left w:val="single" w:sz="4" w:space="0" w:color="auto"/>
              <w:bottom w:val="single" w:sz="4" w:space="0" w:color="000000"/>
              <w:right w:val="single" w:sz="4" w:space="0" w:color="auto"/>
            </w:tcBorders>
            <w:shd w:val="clear" w:color="auto" w:fill="FFFFFF" w:themeFill="background1"/>
          </w:tcPr>
          <w:p w:rsidR="0012413C" w:rsidRPr="002C364C" w:rsidRDefault="008307FB" w:rsidP="0012413C">
            <w:pPr>
              <w:snapToGrid w:val="0"/>
              <w:spacing w:after="0" w:line="240" w:lineRule="auto"/>
              <w:jc w:val="right"/>
              <w:rPr>
                <w:color w:val="000000"/>
              </w:rPr>
            </w:pPr>
            <w:r>
              <w:rPr>
                <w:color w:val="000000"/>
              </w:rPr>
              <w:t>31.016</w:t>
            </w:r>
            <w:r w:rsidR="0012413C" w:rsidRPr="002C364C">
              <w:rPr>
                <w:color w:val="000000"/>
              </w:rPr>
              <w:t>.</w:t>
            </w:r>
            <w:r w:rsidR="0012413C">
              <w:rPr>
                <w:color w:val="000000"/>
              </w:rPr>
              <w:t>0</w:t>
            </w:r>
            <w:r w:rsidR="0012413C" w:rsidRPr="002C364C">
              <w:rPr>
                <w:color w:val="000000"/>
              </w:rPr>
              <w:t>00,00</w:t>
            </w:r>
          </w:p>
        </w:tc>
        <w:tc>
          <w:tcPr>
            <w:tcW w:w="1559"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2413C" w:rsidRPr="002C364C" w:rsidRDefault="008307FB" w:rsidP="0012413C">
            <w:pPr>
              <w:snapToGrid w:val="0"/>
              <w:spacing w:after="0" w:line="240" w:lineRule="auto"/>
              <w:jc w:val="right"/>
              <w:rPr>
                <w:color w:val="000000"/>
              </w:rPr>
            </w:pPr>
            <w:r>
              <w:rPr>
                <w:color w:val="000000"/>
              </w:rPr>
              <w:t>21.756.060,00</w:t>
            </w:r>
          </w:p>
        </w:tc>
        <w:tc>
          <w:tcPr>
            <w:tcW w:w="1560"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2413C" w:rsidRPr="002C364C" w:rsidRDefault="0012413C" w:rsidP="0012413C">
            <w:pPr>
              <w:snapToGrid w:val="0"/>
              <w:spacing w:after="0" w:line="240" w:lineRule="auto"/>
              <w:jc w:val="center"/>
              <w:rPr>
                <w:color w:val="000000"/>
              </w:rPr>
            </w:pPr>
            <w:r w:rsidRPr="002C364C">
              <w:rPr>
                <w:color w:val="000000"/>
              </w:rPr>
              <w:t xml:space="preserve">% </w:t>
            </w:r>
            <w:r w:rsidR="00B169A0">
              <w:rPr>
                <w:color w:val="000000"/>
              </w:rPr>
              <w:t xml:space="preserve"> 70.14</w:t>
            </w:r>
          </w:p>
        </w:tc>
      </w:tr>
      <w:tr w:rsidR="001A51F8" w:rsidRPr="002C364C" w:rsidTr="006D54DC">
        <w:tc>
          <w:tcPr>
            <w:tcW w:w="11058" w:type="dxa"/>
            <w:gridSpan w:val="7"/>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A51F8" w:rsidRPr="006D54DC" w:rsidRDefault="00414120" w:rsidP="006D54DC">
            <w:pPr>
              <w:snapToGrid w:val="0"/>
              <w:spacing w:after="0" w:line="240" w:lineRule="auto"/>
              <w:rPr>
                <w:b/>
                <w:color w:val="000000"/>
              </w:rPr>
            </w:pPr>
            <w:r w:rsidRPr="006D54DC">
              <w:rPr>
                <w:b/>
                <w:color w:val="000000"/>
              </w:rPr>
              <w:t xml:space="preserve">BELEDİYE HİZMETLERİNİN ETKİN YÜRÜTÜLEBİLMESİ İÇİN PLANLANAN BİNA VE TESİSLERİN  (BELEDİYE BİNASI, AKARYAKIT İSTASYONU VB.) YAPILAMAMASI NEDENİYLE KULLANILAN BÜTÇE </w:t>
            </w:r>
            <w:r>
              <w:rPr>
                <w:b/>
                <w:color w:val="000000"/>
              </w:rPr>
              <w:t xml:space="preserve">PERFORMANS DEĞERİNİN ALTINDA KALMIŞTIR. </w:t>
            </w:r>
          </w:p>
        </w:tc>
      </w:tr>
    </w:tbl>
    <w:p w:rsidR="0012413C" w:rsidRPr="00414120" w:rsidRDefault="0012413C" w:rsidP="00414120">
      <w:pPr>
        <w:spacing w:line="240" w:lineRule="auto"/>
        <w:ind w:firstLine="283"/>
        <w:rPr>
          <w:rFonts w:cstheme="minorHAnsi"/>
          <w:b/>
          <w:color w:val="1F3864" w:themeColor="accent5" w:themeShade="80"/>
          <w:sz w:val="24"/>
          <w:szCs w:val="24"/>
          <w:u w:val="single"/>
        </w:rPr>
      </w:pPr>
      <w:r w:rsidRPr="00414120">
        <w:rPr>
          <w:b/>
          <w:color w:val="1F3864" w:themeColor="accent5" w:themeShade="80"/>
          <w:sz w:val="24"/>
          <w:szCs w:val="24"/>
          <w:u w:val="single"/>
        </w:rPr>
        <w:t>YA</w:t>
      </w:r>
      <w:r w:rsidR="001A51F8" w:rsidRPr="00414120">
        <w:rPr>
          <w:b/>
          <w:color w:val="1F3864" w:themeColor="accent5" w:themeShade="80"/>
          <w:sz w:val="24"/>
          <w:szCs w:val="24"/>
          <w:u w:val="single"/>
        </w:rPr>
        <w:t>PI KONTROL SERVİSİNİN ÇALIŞLARI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Müdürlüğümüz bünyesindeki gerçekleştirilen çeşitli yapım, hizmet ve mal alımlarının ihalelerinin gerçekleştirilmesi</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Çeşitli tarihlerde kurum içi ve kurum dışı gelen yazıların içeriklerinin değerlendirilmesi, gerekli inceleme ve çalışmaların yapılarak cevap ve çözüm niteliğindeki yazışmaların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Fen İşleri Müdürlüğü bünyesinde yapılan çeşitli mal ve hizmet alımlarına ait piyasa araştırma ve muayene ve kabul komisyonlarında görev alınması</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ili Efeler ilçesi Köprülü Mah. 427 Ada 7 parselde bulunan yapının restorasyonun yapılması uygulama işinin ihalesinin gerçekleştirilmesi</w:t>
      </w:r>
      <w:r>
        <w:rPr>
          <w:rFonts w:cstheme="minorHAnsi"/>
        </w:rPr>
        <w:t>.</w:t>
      </w:r>
    </w:p>
    <w:p w:rsidR="0012413C" w:rsidRDefault="0012413C" w:rsidP="00FE2F13">
      <w:pPr>
        <w:pStyle w:val="ListeParagraf"/>
        <w:numPr>
          <w:ilvl w:val="0"/>
          <w:numId w:val="29"/>
        </w:numPr>
        <w:spacing w:after="200" w:line="276" w:lineRule="auto"/>
        <w:jc w:val="both"/>
        <w:rPr>
          <w:rFonts w:cstheme="minorHAnsi"/>
        </w:rPr>
      </w:pPr>
      <w:r w:rsidRPr="00CF5112">
        <w:rPr>
          <w:rFonts w:cstheme="minorHAnsi"/>
        </w:rPr>
        <w:t xml:space="preserve">Aydın ili Efeler ilçesi Veysipaşa Mah. tapunun 94 ada 2 parselde bulunan yapının restorasyonunun yapılması işinin ihale dosyasının </w:t>
      </w:r>
      <w:hyperlink r:id="rId105" w:history="1">
        <w:r w:rsidRPr="00CF5112">
          <w:rPr>
            <w:rFonts w:cstheme="minorHAnsi"/>
          </w:rPr>
          <w:t>Kültür Varlıkları İhale Yönetmeliği </w:t>
        </w:r>
      </w:hyperlink>
      <w:r w:rsidRPr="00CF5112">
        <w:rPr>
          <w:rFonts w:cstheme="minorHAnsi"/>
        </w:rPr>
        <w:t xml:space="preserve">  kapsamında hazırlanması</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Müdürlüğümüz teknik hizmetlerinde kullanılan yazılım programlarının abonelik güncellemelerinin gerçekleştirilmesi</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Umurlu mahallesinde Belediyemiz mülkiyetinde bulunan Esnaf Sitesinin bakım ve onarımı için gerekli olan ön incelemenin yapılması ve proje çalışmaları</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Mezarlıklar Müdürlüğü bünyesinde yapılan doğrudan temin yolu ile mezar yapılması işine ait imalat tanım ve tariflerinin hazırlanması</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Mustafa Kemal Yılmaz Parkı tasarım ve düzenleme çalışmaları ile park içindeki mevcut binanın kafeterya olarak yeniden düzenlenmesi</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Umurlu 478 ada 15-16-17-18-19 parseldeki öneri taslak çizimleri ve avan proje çalışmaları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AYSO binasının yeniden düzenlenmesi ile ilgili çalışmalar</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lastRenderedPageBreak/>
        <w:t>Kadıköy Mah. 824 parselde yapılacak olan Hisler Parkının proje düzenlemeleri, yaklaşık maliyet çalışmaları ve ihale dosyasının hazırlanması</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Manolya Park proje çizimleri, yaklaşık maliyet hazırlanması v</w:t>
      </w:r>
      <w:r>
        <w:rPr>
          <w:rFonts w:cstheme="minorHAnsi"/>
        </w:rPr>
        <w:t>e ihale dosyasının hazırlanması.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Yılmazköy Mah. Kültür ve Aş Evinin proje çalışmaları</w:t>
      </w:r>
      <w:r>
        <w:rPr>
          <w:rFonts w:cstheme="minorHAnsi"/>
        </w:rPr>
        <w:t>.</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 xml:space="preserve"> Aydın ili Efeler ilçesi Veysipaşa Mah. tapunun 94 ada 2 parselde bulunan yapının restorasyonunun yapılması işi kapsamındaki mekanik tesisat (Sıhhi Tesisat, Isıtma-Soğutma Tesisatı, Yangın Tesisatı ve Havalandırma Tesisat Projelerinin ) projelerinin hazırlanması.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 xml:space="preserve"> Aydın ili Efeler ilçesi Veysipaşa Mah. tapunun 94 ada 2 parselde bulunan yapının restorasyonunun yapılması işi kapsamındaki mekanik tesisat kalemleriyle ilgili metraj, yaklaşık maliyet, teknik şartname ve ihale dosyasının hazırlanması.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ili Efeler ilçesi Veysipaşa Mah. tapunun 94 ada 2 parselde bulunan yapının restorasyonunun yapılması işi ve Aydın ili Efeler ilçesi Köprülü Mah. 427 Ada 7 parselde bulunan yapının restorasyonun yapılması işi kapsamındaki klima yerleşim planlarının Anıtlar Kurulu onayına sunulması.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ili Efeler ilçesi Köprülü Mah. 427 Ada 7 parselde bulunan yapının restorasyonun</w:t>
      </w:r>
      <w:r>
        <w:rPr>
          <w:rFonts w:cstheme="minorHAnsi"/>
        </w:rPr>
        <w:t>un</w:t>
      </w:r>
      <w:r w:rsidRPr="00CF5112">
        <w:rPr>
          <w:rFonts w:cstheme="minorHAnsi"/>
        </w:rPr>
        <w:t xml:space="preserve"> yapılması işinin kontrollük çalışmaları.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Efeler Belediyesi ESKO C ve D Blok insan asansörlerinin Ocak, Şubat ve Mart ayları aylık bakım hizmet alımı kontrollerinin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Umurlu konferans salonu revizyon projelerinin çizilmesi ve ihale çıkılması için gerekli hazırlıkların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104 adet abonenin tespitinin ve teyidinin yapılması</w:t>
      </w:r>
    </w:p>
    <w:p w:rsidR="0012413C" w:rsidRPr="00CF5112" w:rsidRDefault="0012413C" w:rsidP="00FE2F13">
      <w:pPr>
        <w:pStyle w:val="ListeParagraf"/>
        <w:numPr>
          <w:ilvl w:val="0"/>
          <w:numId w:val="29"/>
        </w:numPr>
        <w:rPr>
          <w:rFonts w:cstheme="minorHAnsi"/>
        </w:rPr>
      </w:pPr>
      <w:r w:rsidRPr="00CF5112">
        <w:rPr>
          <w:rFonts w:cstheme="minorHAnsi"/>
        </w:rPr>
        <w:t>20 Adet Abonenin Aydın Büyükşehir Belediyesi Devri</w:t>
      </w:r>
    </w:p>
    <w:p w:rsidR="0012413C" w:rsidRPr="00CF5112" w:rsidRDefault="0012413C" w:rsidP="00FE2F13">
      <w:pPr>
        <w:pStyle w:val="ListeParagraf"/>
        <w:numPr>
          <w:ilvl w:val="0"/>
          <w:numId w:val="29"/>
        </w:numPr>
        <w:rPr>
          <w:rFonts w:cstheme="minorHAnsi"/>
        </w:rPr>
      </w:pPr>
      <w:r w:rsidRPr="00CF5112">
        <w:rPr>
          <w:rFonts w:cstheme="minorHAnsi"/>
        </w:rPr>
        <w:t>Mevcut Aboneliklere ait kompanzasyon panolarının incelenmesi ve eksiklerinin giderilmesi( 6 Adet Kompanzasyon Panosu Temini)</w:t>
      </w:r>
    </w:p>
    <w:p w:rsidR="0012413C" w:rsidRPr="00CF5112" w:rsidRDefault="0012413C" w:rsidP="00FE2F13">
      <w:pPr>
        <w:pStyle w:val="ListeParagraf"/>
        <w:numPr>
          <w:ilvl w:val="0"/>
          <w:numId w:val="29"/>
        </w:numPr>
        <w:rPr>
          <w:rFonts w:cstheme="minorHAnsi"/>
        </w:rPr>
      </w:pPr>
      <w:r w:rsidRPr="00CF5112">
        <w:rPr>
          <w:rFonts w:cstheme="minorHAnsi"/>
        </w:rPr>
        <w:t>Manolya Park , Macar Evi ve Abalıoğlu Konağı Projeleri çizimi ve İhale Hazırlığı</w:t>
      </w:r>
      <w:r>
        <w:rPr>
          <w:rFonts w:cstheme="minorHAnsi"/>
        </w:rPr>
        <w:t>.</w:t>
      </w:r>
    </w:p>
    <w:p w:rsidR="0012413C" w:rsidRPr="00CF5112" w:rsidRDefault="0012413C" w:rsidP="00FE2F13">
      <w:pPr>
        <w:pStyle w:val="ListeParagraf"/>
        <w:numPr>
          <w:ilvl w:val="0"/>
          <w:numId w:val="29"/>
        </w:numPr>
        <w:rPr>
          <w:rFonts w:cstheme="minorHAnsi"/>
        </w:rPr>
      </w:pPr>
      <w:r w:rsidRPr="00CF5112">
        <w:rPr>
          <w:rFonts w:cstheme="minorHAnsi"/>
        </w:rPr>
        <w:t>Saklı Bahçe’nin Projelendirilmesi ve Aboneliği</w:t>
      </w:r>
      <w:r>
        <w:rPr>
          <w:rFonts w:cstheme="minorHAnsi"/>
        </w:rPr>
        <w:t>.</w:t>
      </w:r>
    </w:p>
    <w:p w:rsidR="0012413C" w:rsidRPr="00CF5112" w:rsidRDefault="0012413C" w:rsidP="00FE2F13">
      <w:pPr>
        <w:pStyle w:val="ListeParagraf"/>
        <w:numPr>
          <w:ilvl w:val="0"/>
          <w:numId w:val="29"/>
        </w:numPr>
        <w:rPr>
          <w:rFonts w:cstheme="minorHAnsi"/>
        </w:rPr>
      </w:pPr>
      <w:r w:rsidRPr="00CF5112">
        <w:rPr>
          <w:rFonts w:cstheme="minorHAnsi"/>
        </w:rPr>
        <w:t>Abalıoğlu Konağı ve Macar Evi Projelerinin Anıtlar Kurulundan Geçişi ve Onaylatılması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Park ve Benzeri Yerlerin Projelendirilmesi ve Abonelikleri ve Faturalarının Hazineye Devir İşlemleri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Dalama GES Projesi için Gerekli Tadilatların Yapılması ve Çağrı Mektubunun Alınması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Müdürlüğümüz bünyesindeki gerçekleştirilen çeşitli yapım, hizmet ve mal alımlarının ihalelerinin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Çeşitli tarihlerde kurum içi ve kurum dışı gelen yazıların içeriklerinin değerlendirilmesi, gerekli inceleme ve çalışmaların yapılarak cevap ve çözüm niteliğindeki yazışmaların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Fen İşleri Müdürlüğü bünyesinde yapılan çeşitli mal ve hizmet alımlarına ait piyasa araştırma ve muayene ve kabul komisyonlarında görev alınması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ili Efeler ilçesi Köprülü Mah. 427 Ada 7 parselde bulunan yapının restorasyonun yapılması uygulama işinin kontrollükleri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ili Efeler ilçesi Veysipaşa Mah. tapunun 94 ada 2 parselde bulunan yapının restorasyonunun yapılması işinin ihalesinin gerçekleştirilmesi ve sözleşmeye bağlanması</w:t>
      </w:r>
    </w:p>
    <w:p w:rsidR="0012413C" w:rsidRPr="00CF5112" w:rsidRDefault="0012413C" w:rsidP="0012413C">
      <w:pPr>
        <w:pStyle w:val="ListeParagraf"/>
        <w:ind w:left="360"/>
        <w:jc w:val="both"/>
        <w:rPr>
          <w:rFonts w:cstheme="minorHAnsi"/>
        </w:rPr>
      </w:pP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lastRenderedPageBreak/>
        <w:t>Umurlu mahallesinde Belediyemiz mülkiyetinde bulunan Esnaf Sitesindeki Konferans Salonunun bakım ve onarımı için gerekli olan proje  ve yaklaşık maliyet çalışmaları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Mezarlıklar Müdürlüğü bünyesinde yapılan doğrudan temin yolu ile mezar yapılması işine ait kabulün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 xml:space="preserve">1638 ada 18.N.1 pafta, 3 parseldeki eski AYTO binası için tadilat projesi hazırlanması işinin takibi, hazırlanan projelerin kontrolü, eksik ve hatalı proje çizimlerinin tespiti </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Yılmaköy Kültür Merkezi ve Aşevi Uygulama Projesinin çizimi, ihaleye hazırlık çalışması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Umurlu 478 ada 21 parselde proje çalışması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 xml:space="preserve">Belediye Hizmet Binası konulu yarışma projelerinin ve şartnamelerinin araştırılması </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Dalama ve Çeştepe hayvan pazarlarına ilave bölümlerin yapılması için proje ve ihaleye hazırlık  çalışmalarının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Kebuder Derneği ile yapılan protokol gereği Kadıköy Mahallesine Yapılması planlanan Hisler Parkının proje ve ihaleye hazırlık çalışmalarının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bCs/>
        </w:rPr>
        <w:t xml:space="preserve">Meşrutiyet Mahallesi 2094 Ada 19KIII Pafta, (1-2) Parselde yapımı süren Manolya Parkın uygulama işinin kontrollüklerinin yapılması </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bCs/>
        </w:rPr>
        <w:t>Efeler Belediyesi ESKO C ve D Blok insan asansörlerinin Nisan, Mayıs ve Haziran ayları aylık bakım hizmet alımı kontrollerinin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Müdürlüğümüz bünyesindeki gerçekleştirilen çeşitli yapım, hizmet ve mal alımlarının ihalelerinin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Çeşitli tarihlerde kurum içi ve kurum dışı gelen yazıların içeriklerinin değerlendirilmesi, gerekli inceleme ve çalışmaların yapılarak cevap ve çözüm niteliğindeki yazışmaların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Fen İşleri Müdürlüğü bünyesinde yapılan çeşitli mal ve hizmet alımlarına ait piyasa araştırma ve muayene ve kabul komisyonlarında görev alınması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Aydın ili Efeler ilçesi Köprülü Mah. 427 Ada 7 parselde bulunan yapının restorasyonun yapılması uygulama işinin kontrollükleri</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Aydın ili Efeler ilçesi Veysipaşa Mah. tapunun 94 ada 2 parselde bulunan yapının restorasyonunun yapılması işinin kontrollükleri</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Umurlu mahallesinde Belediyemiz mülkiyetinde bulunan Esnaf Sitesindeki Konferans Salonunun bakım ve onarımı işinin ihalesinin gerçekleştirilmesi ve uygulama işinin kontrollüğü</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Manolya Parkı Kafeterya Yapımı ve Umumi Tuvaletlerin Bakım ve Onarımının Yapılması işinin kontrollüklerinin yapılması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Manolya Parkı Kafeterya Yapımı ve Umumi Tuvaletlerin Bakım ve Onarımının Yapılması işinin geçici kabulün yapılması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Nevzat Biçer Nikah Salonunun projelerinin, yaklaşık maliyetin, imalat tanım ve tariflerinin hazırlanması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Efeler Belediyesi Yeni Hizmet Binası Mimari Proje Yarışması hazırlıkları ve söz konusu yarışmada raportörlük yapılması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Efeler Kültür Merkezi ve Nikah Salonu projeleri , metrajı ve yaklaşık maliyeti hazırlanması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Kemer Mezarlığı mevcut bina üzerine çelik çatı projesi hazırlanması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Efeler Parkının çelik sundurması projesinin hazırlanması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Eğrikavak Mahallesinde Mülkiyeti Efeler Belediyesi’ne ait 120 Ada 1 parselde bulunan yapı için çelik çatı projesi hazırlanması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lastRenderedPageBreak/>
        <w:t>Dalama ve Çestepe Mahallelerinde bulunan mevcut hayvan pazarlarına ilave bölümlerin proje ve yaklaşık maliyetinin hazırlanması ve ihaleye çıkılması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Aydın ili Efeler ilçesi Yılmazköy Mah. tapunun 2 pafta 763 parselde bulunan yapım işinin kontrollüklerinin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Aydın ili Efeler ilçesi Kadıköy Mah. tapunun 3 pafta 824 parselde bulunan yapım işinin kontrollüklerinin yapılması</w:t>
      </w:r>
    </w:p>
    <w:p w:rsidR="0012413C" w:rsidRPr="00CF5112" w:rsidRDefault="0012413C" w:rsidP="0012413C">
      <w:pPr>
        <w:pStyle w:val="ListeParagraf"/>
        <w:rPr>
          <w:rFonts w:cstheme="minorHAnsi"/>
        </w:rPr>
      </w:pP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Aydın ili Efeler İlçesi Çeştepe ve Dalama Mah. Bulunan Mevcut Hayvan Pazarlarına İlave Bölümlerin Yapılması İşinin kontrollüklerinin yapılması</w:t>
      </w:r>
    </w:p>
    <w:p w:rsidR="0012413C" w:rsidRPr="00D05E96" w:rsidRDefault="0012413C" w:rsidP="00FE2F13">
      <w:pPr>
        <w:pStyle w:val="ListeParagraf"/>
        <w:numPr>
          <w:ilvl w:val="0"/>
          <w:numId w:val="29"/>
        </w:numPr>
        <w:spacing w:after="200" w:line="276" w:lineRule="auto"/>
        <w:jc w:val="both"/>
        <w:rPr>
          <w:rFonts w:cstheme="minorHAnsi"/>
        </w:rPr>
      </w:pPr>
      <w:r w:rsidRPr="00D05E96">
        <w:rPr>
          <w:rFonts w:cstheme="minorHAnsi"/>
        </w:rPr>
        <w:t>Aydın ili Efeler İlçesi Çeştepe ve Dalama Mah. Bulunan Mevcut Hayvan Pazarlarına İlave Bölümlerin Yapılması İşinin geçici kabulünün yapılması</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Müdürlüğümüz bünyesindeki gerçekleştirilen çeşitli yapım, hizmet ve mal alımlarının ihalelerinin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Çeşitli tarihlerde kurum içi ve kurum dışı gelen yazıların içeriklerinin değerlendirilmesi, gerekli inceleme ve çalışmaların yapılarak cevap ve çözüm niteliğindeki yazışmaların gerçekleştirilmesi.</w:t>
      </w:r>
    </w:p>
    <w:p w:rsidR="0012413C" w:rsidRPr="00CF5112" w:rsidRDefault="0012413C" w:rsidP="00FE2F13">
      <w:pPr>
        <w:pStyle w:val="ListeParagraf"/>
        <w:numPr>
          <w:ilvl w:val="0"/>
          <w:numId w:val="29"/>
        </w:numPr>
        <w:spacing w:after="200" w:line="276" w:lineRule="auto"/>
        <w:jc w:val="both"/>
        <w:rPr>
          <w:rFonts w:cstheme="minorHAnsi"/>
        </w:rPr>
      </w:pPr>
      <w:r w:rsidRPr="00CF5112">
        <w:rPr>
          <w:rFonts w:cstheme="minorHAnsi"/>
        </w:rPr>
        <w:t>Fen İşleri Müdürlüğü bünyesinde yapılan çeşitli mal ve hizmet alımlarına ait piyasa araştırma ve muayene ve kabul komisyonlarında görev alınması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Aydın ili Efeler ilçesi Köprülü Mah. 427 Ada 7 parselde bulunan yapının restorasyonun yapılması işinin geçici kabulün yapılması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Aydın ili Efeler ilçesi Veysipaşa Mah. tapunun 94 ada 2 parselde bulunan yapının restorasyonunun yapılması işinin kontrollüklerinin yapılması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Umurlu mahallesinde Belediyemiz mülkiyetinde bulunan Esnaf Sitesindeki Konferans Salonunun bakım ve onarımı işi uygulamasının kontrollüğünün yapılması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Efeler Belediyesi Yeni Hizmet Binası Mimari Proje Yarışması hazırlıkları ve söz konusu yarışmada raportörlük yapılması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Efeler Belediyesi Yeni Hizmet Binası Mimari Proje Yarışması hazırlıklarının tamamlanması ve yarışma sonucunda kazananın belirlenmesi</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Efeler Kültür Merkezi ve Nikah Salonu projeleri , metrajı ve yaklaşık maliyeti hazırlanması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Aydın ili Efeler ilçesi Yılmazköy Mah. tapunun 2 pafta 763 parselde bulunan yapım işinin kontrollüklerinin yapılması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Aydın ili Efeler ilçesi Kadıköy Mah. tapunun 3 pafta 824 parselde bulunan yapım işinin kontrollüklerinin yapılması</w:t>
      </w:r>
    </w:p>
    <w:p w:rsidR="0012413C" w:rsidRPr="00EF3B56" w:rsidRDefault="0012413C" w:rsidP="00FE2F13">
      <w:pPr>
        <w:pStyle w:val="ListeParagraf"/>
        <w:numPr>
          <w:ilvl w:val="0"/>
          <w:numId w:val="29"/>
        </w:numPr>
        <w:spacing w:after="200" w:line="276" w:lineRule="auto"/>
        <w:jc w:val="both"/>
        <w:rPr>
          <w:rFonts w:cstheme="minorHAnsi"/>
        </w:rPr>
      </w:pPr>
      <w:r w:rsidRPr="00EF3B56">
        <w:rPr>
          <w:rFonts w:cstheme="minorHAnsi"/>
        </w:rPr>
        <w:t>Aydın ili Efeler ilçesi Kadıköy Mah. tapunun 3 pafta 824 parselde bulunan yapım işinin geçici kabulünün yapılması</w:t>
      </w:r>
    </w:p>
    <w:p w:rsidR="0012413C" w:rsidRPr="00CF5112" w:rsidRDefault="0012413C" w:rsidP="00FE2F13">
      <w:pPr>
        <w:pStyle w:val="ListeParagraf"/>
        <w:numPr>
          <w:ilvl w:val="0"/>
          <w:numId w:val="29"/>
        </w:numPr>
        <w:spacing w:after="200" w:line="240" w:lineRule="auto"/>
        <w:rPr>
          <w:rFonts w:cstheme="minorHAnsi"/>
        </w:rPr>
      </w:pPr>
      <w:r w:rsidRPr="00CF5112">
        <w:rPr>
          <w:rFonts w:cstheme="minorHAnsi"/>
        </w:rPr>
        <w:t>Aydın İli Efeler İlçesi’nde bulunan Nevzat Biçer Nikah Salonunun Bakım Onarımının Yapılması işinin yaklaşık maliyetin hazırlanarak ihaleye çıkılması</w:t>
      </w:r>
    </w:p>
    <w:p w:rsidR="0012413C" w:rsidRPr="00CF5112" w:rsidRDefault="0012413C" w:rsidP="00FE2F13">
      <w:pPr>
        <w:pStyle w:val="ListeParagraf"/>
        <w:numPr>
          <w:ilvl w:val="0"/>
          <w:numId w:val="29"/>
        </w:numPr>
        <w:spacing w:after="200" w:line="240" w:lineRule="auto"/>
        <w:jc w:val="both"/>
        <w:rPr>
          <w:rFonts w:cstheme="minorHAnsi"/>
        </w:rPr>
      </w:pPr>
      <w:r w:rsidRPr="00CF5112">
        <w:rPr>
          <w:rFonts w:cstheme="minorHAnsi"/>
        </w:rPr>
        <w:t>Aydın İli Efeler İlçesi’nde bulunan Nevzat Biçer Nikah Salonunun Bakım Onarımının Yapılması işinin kontrollüklerinin yapılması</w:t>
      </w:r>
    </w:p>
    <w:p w:rsidR="0012413C" w:rsidRPr="00EF3B56" w:rsidRDefault="0012413C" w:rsidP="00FE2F13">
      <w:pPr>
        <w:pStyle w:val="ListeParagraf"/>
        <w:numPr>
          <w:ilvl w:val="0"/>
          <w:numId w:val="29"/>
        </w:numPr>
        <w:spacing w:after="200" w:line="240" w:lineRule="auto"/>
        <w:jc w:val="both"/>
        <w:rPr>
          <w:rFonts w:cstheme="minorHAnsi"/>
        </w:rPr>
      </w:pPr>
      <w:r w:rsidRPr="00EF3B56">
        <w:rPr>
          <w:rFonts w:cstheme="minorHAnsi"/>
        </w:rPr>
        <w:t>Efekent pazar yerindeki üzerinde çatı kaplaması bulunmayan mevcut çelik sundurmalara çatı kaplamalarının yapılması için proje ve metraj çalışmalarına başlanması</w:t>
      </w:r>
    </w:p>
    <w:p w:rsidR="0012413C" w:rsidRPr="003A2068" w:rsidRDefault="0012413C" w:rsidP="0012413C">
      <w:pPr>
        <w:pStyle w:val="ListeParagraf"/>
        <w:numPr>
          <w:ilvl w:val="0"/>
          <w:numId w:val="29"/>
        </w:numPr>
        <w:spacing w:after="200" w:line="240" w:lineRule="auto"/>
        <w:jc w:val="both"/>
        <w:rPr>
          <w:rFonts w:cstheme="minorHAnsi"/>
        </w:rPr>
      </w:pPr>
      <w:r w:rsidRPr="00EF3B56">
        <w:rPr>
          <w:rFonts w:cstheme="minorHAnsi"/>
        </w:rPr>
        <w:t>Belediyemiz Hizmet Binası insan asansörleri aylık bakım onarım hizmeti alım işi kapsamında yapılan  (Ekim - Kasım - Aralık) aylık bakım faaliyetlerinin kontrolünün yapılması</w:t>
      </w:r>
    </w:p>
    <w:p w:rsidR="0012413C" w:rsidRPr="0012413C" w:rsidRDefault="0012413C" w:rsidP="0012413C">
      <w:pPr>
        <w:rPr>
          <w:sz w:val="32"/>
          <w:szCs w:val="32"/>
        </w:rPr>
        <w:sectPr w:rsidR="0012413C" w:rsidRPr="0012413C" w:rsidSect="00675BE7">
          <w:headerReference w:type="default" r:id="rId106"/>
          <w:headerReference w:type="first" r:id="rId107"/>
          <w:pgSz w:w="11906" w:h="16838"/>
          <w:pgMar w:top="1417" w:right="1417" w:bottom="1417" w:left="1417" w:header="708" w:footer="708" w:gutter="0"/>
          <w:cols w:space="708"/>
          <w:titlePg/>
          <w:docGrid w:linePitch="360"/>
        </w:sectPr>
      </w:pPr>
    </w:p>
    <w:p w:rsidR="0012413C" w:rsidRPr="0012413C" w:rsidRDefault="0012413C" w:rsidP="0012413C">
      <w:pPr>
        <w:spacing w:line="240" w:lineRule="auto"/>
        <w:ind w:firstLine="283"/>
        <w:rPr>
          <w:b/>
          <w:color w:val="1F3864" w:themeColor="accent5" w:themeShade="80"/>
          <w:u w:val="single"/>
        </w:rPr>
      </w:pPr>
      <w:r w:rsidRPr="0012413C">
        <w:rPr>
          <w:b/>
          <w:color w:val="1F3864" w:themeColor="accent5" w:themeShade="80"/>
          <w:u w:val="single"/>
        </w:rPr>
        <w:lastRenderedPageBreak/>
        <w:t>YOL SERVİSİNİN ÇALIŞLARI</w:t>
      </w:r>
    </w:p>
    <w:tbl>
      <w:tblPr>
        <w:tblStyle w:val="TabloKlavuzu"/>
        <w:tblW w:w="0" w:type="auto"/>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770"/>
        <w:gridCol w:w="6445"/>
        <w:gridCol w:w="2409"/>
      </w:tblGrid>
      <w:tr w:rsidR="009457F2" w:rsidRPr="00DA6D6E" w:rsidTr="00897941">
        <w:trPr>
          <w:trHeight w:val="404"/>
        </w:trPr>
        <w:tc>
          <w:tcPr>
            <w:tcW w:w="770" w:type="dxa"/>
            <w:tcBorders>
              <w:top w:val="single" w:sz="12" w:space="0" w:color="auto"/>
              <w:bottom w:val="single" w:sz="12" w:space="0" w:color="auto"/>
            </w:tcBorders>
            <w:shd w:val="clear" w:color="auto" w:fill="BDD6EE" w:themeFill="accent1" w:themeFillTint="66"/>
            <w:vAlign w:val="center"/>
          </w:tcPr>
          <w:p w:rsidR="009457F2" w:rsidRPr="00DA6D6E" w:rsidRDefault="009457F2" w:rsidP="00897941">
            <w:pPr>
              <w:jc w:val="center"/>
              <w:rPr>
                <w:rFonts w:cstheme="minorHAnsi"/>
                <w:b/>
              </w:rPr>
            </w:pPr>
            <w:r w:rsidRPr="00DA6D6E">
              <w:rPr>
                <w:rFonts w:cstheme="minorHAnsi"/>
                <w:b/>
              </w:rPr>
              <w:t>S.NO</w:t>
            </w:r>
          </w:p>
        </w:tc>
        <w:tc>
          <w:tcPr>
            <w:tcW w:w="6445" w:type="dxa"/>
            <w:tcBorders>
              <w:top w:val="single" w:sz="12" w:space="0" w:color="auto"/>
              <w:bottom w:val="single" w:sz="12" w:space="0" w:color="auto"/>
            </w:tcBorders>
            <w:shd w:val="clear" w:color="auto" w:fill="BDD6EE" w:themeFill="accent1" w:themeFillTint="66"/>
            <w:vAlign w:val="center"/>
          </w:tcPr>
          <w:p w:rsidR="009457F2" w:rsidRPr="00DA6D6E" w:rsidRDefault="009457F2" w:rsidP="00897941">
            <w:pPr>
              <w:jc w:val="center"/>
              <w:rPr>
                <w:rFonts w:cstheme="minorHAnsi"/>
                <w:b/>
              </w:rPr>
            </w:pPr>
            <w:r w:rsidRPr="00DA6D6E">
              <w:rPr>
                <w:rFonts w:cstheme="minorHAnsi"/>
                <w:b/>
              </w:rPr>
              <w:t>YAPILAN İŞİN ADI</w:t>
            </w:r>
          </w:p>
        </w:tc>
        <w:tc>
          <w:tcPr>
            <w:tcW w:w="2409" w:type="dxa"/>
            <w:tcBorders>
              <w:top w:val="single" w:sz="12" w:space="0" w:color="auto"/>
              <w:bottom w:val="single" w:sz="12" w:space="0" w:color="auto"/>
            </w:tcBorders>
            <w:shd w:val="clear" w:color="auto" w:fill="BDD6EE" w:themeFill="accent1" w:themeFillTint="66"/>
            <w:vAlign w:val="center"/>
          </w:tcPr>
          <w:p w:rsidR="009457F2" w:rsidRPr="00DA6D6E" w:rsidRDefault="009457F2" w:rsidP="00897941">
            <w:pPr>
              <w:jc w:val="center"/>
              <w:rPr>
                <w:rFonts w:cstheme="minorHAnsi"/>
                <w:b/>
              </w:rPr>
            </w:pPr>
            <w:r w:rsidRPr="00DA6D6E">
              <w:rPr>
                <w:rFonts w:cstheme="minorHAnsi"/>
                <w:b/>
              </w:rPr>
              <w:t>MİKTARI</w:t>
            </w:r>
          </w:p>
        </w:tc>
      </w:tr>
      <w:tr w:rsidR="009457F2" w:rsidRPr="00DA6D6E" w:rsidTr="00897941">
        <w:trPr>
          <w:trHeight w:val="284"/>
        </w:trPr>
        <w:tc>
          <w:tcPr>
            <w:tcW w:w="770" w:type="dxa"/>
            <w:tcBorders>
              <w:top w:val="single" w:sz="12" w:space="0" w:color="auto"/>
            </w:tcBorders>
            <w:vAlign w:val="center"/>
          </w:tcPr>
          <w:p w:rsidR="009457F2" w:rsidRPr="00DA6D6E" w:rsidRDefault="009457F2" w:rsidP="00897941">
            <w:pPr>
              <w:jc w:val="center"/>
              <w:rPr>
                <w:rFonts w:cstheme="minorHAnsi"/>
              </w:rPr>
            </w:pPr>
            <w:r w:rsidRPr="00DA6D6E">
              <w:rPr>
                <w:rFonts w:cstheme="minorHAnsi"/>
              </w:rPr>
              <w:t>1</w:t>
            </w:r>
          </w:p>
        </w:tc>
        <w:tc>
          <w:tcPr>
            <w:tcW w:w="6445" w:type="dxa"/>
            <w:tcBorders>
              <w:top w:val="single" w:sz="12" w:space="0" w:color="auto"/>
            </w:tcBorders>
            <w:vAlign w:val="center"/>
          </w:tcPr>
          <w:p w:rsidR="009457F2" w:rsidRPr="00DA6D6E" w:rsidRDefault="009457F2" w:rsidP="00897941">
            <w:pPr>
              <w:rPr>
                <w:rFonts w:cstheme="minorHAnsi"/>
              </w:rPr>
            </w:pPr>
            <w:r w:rsidRPr="00DA6D6E">
              <w:rPr>
                <w:rFonts w:cstheme="minorHAnsi"/>
              </w:rPr>
              <w:t>Belediyemiz ekiplerince yapılan yol ve kaldırım tamiratı</w:t>
            </w:r>
          </w:p>
        </w:tc>
        <w:tc>
          <w:tcPr>
            <w:tcW w:w="2409" w:type="dxa"/>
            <w:tcBorders>
              <w:top w:val="single" w:sz="12" w:space="0" w:color="auto"/>
            </w:tcBorders>
            <w:vAlign w:val="center"/>
          </w:tcPr>
          <w:p w:rsidR="009457F2" w:rsidRPr="00DA6D6E" w:rsidRDefault="009457F2" w:rsidP="00897941">
            <w:pPr>
              <w:jc w:val="right"/>
              <w:rPr>
                <w:rFonts w:cstheme="minorHAnsi"/>
              </w:rPr>
            </w:pPr>
            <w:r w:rsidRPr="00DA6D6E">
              <w:rPr>
                <w:rFonts w:cstheme="minorHAnsi"/>
              </w:rPr>
              <w:t>11.731,24 m</w:t>
            </w:r>
            <w:r w:rsidRPr="00DA6D6E">
              <w:rPr>
                <w:rFonts w:cstheme="minorHAnsi"/>
                <w:vertAlign w:val="superscript"/>
              </w:rPr>
              <w:t>2</w:t>
            </w:r>
          </w:p>
        </w:tc>
      </w:tr>
      <w:tr w:rsidR="009457F2" w:rsidRPr="00DA6D6E" w:rsidTr="00897941">
        <w:trPr>
          <w:trHeight w:val="284"/>
        </w:trPr>
        <w:tc>
          <w:tcPr>
            <w:tcW w:w="770" w:type="dxa"/>
            <w:vAlign w:val="center"/>
          </w:tcPr>
          <w:p w:rsidR="009457F2" w:rsidRPr="00DA6D6E" w:rsidRDefault="009457F2" w:rsidP="00897941">
            <w:pPr>
              <w:jc w:val="center"/>
              <w:rPr>
                <w:rFonts w:cstheme="minorHAnsi"/>
              </w:rPr>
            </w:pPr>
            <w:r w:rsidRPr="00DA6D6E">
              <w:rPr>
                <w:rFonts w:cstheme="minorHAnsi"/>
              </w:rPr>
              <w:t>2</w:t>
            </w:r>
          </w:p>
        </w:tc>
        <w:tc>
          <w:tcPr>
            <w:tcW w:w="6445" w:type="dxa"/>
            <w:vAlign w:val="center"/>
          </w:tcPr>
          <w:p w:rsidR="009457F2" w:rsidRPr="00DA6D6E" w:rsidRDefault="009457F2" w:rsidP="00897941">
            <w:pPr>
              <w:rPr>
                <w:rFonts w:cstheme="minorHAnsi"/>
              </w:rPr>
            </w:pPr>
            <w:r w:rsidRPr="00DA6D6E">
              <w:rPr>
                <w:rFonts w:cstheme="minorHAnsi"/>
              </w:rPr>
              <w:t>Belediyemiz ekiplerince yapılan yeni yol ve kaldırım imalatı</w:t>
            </w:r>
          </w:p>
        </w:tc>
        <w:tc>
          <w:tcPr>
            <w:tcW w:w="2409" w:type="dxa"/>
            <w:vAlign w:val="center"/>
          </w:tcPr>
          <w:p w:rsidR="009457F2" w:rsidRPr="00DA6D6E" w:rsidRDefault="009457F2" w:rsidP="00897941">
            <w:pPr>
              <w:jc w:val="right"/>
              <w:rPr>
                <w:rFonts w:cstheme="minorHAnsi"/>
              </w:rPr>
            </w:pPr>
            <w:r w:rsidRPr="00DA6D6E">
              <w:rPr>
                <w:rFonts w:cstheme="minorHAnsi"/>
              </w:rPr>
              <w:t>21.108,00 m</w:t>
            </w:r>
            <w:r w:rsidRPr="00DA6D6E">
              <w:rPr>
                <w:rFonts w:cstheme="minorHAnsi"/>
                <w:vertAlign w:val="superscript"/>
              </w:rPr>
              <w:t>2</w:t>
            </w:r>
          </w:p>
        </w:tc>
      </w:tr>
      <w:tr w:rsidR="009457F2" w:rsidRPr="00DA6D6E" w:rsidTr="00897941">
        <w:trPr>
          <w:trHeight w:val="284"/>
        </w:trPr>
        <w:tc>
          <w:tcPr>
            <w:tcW w:w="770" w:type="dxa"/>
            <w:vAlign w:val="center"/>
          </w:tcPr>
          <w:p w:rsidR="009457F2" w:rsidRPr="00DA6D6E" w:rsidRDefault="009457F2" w:rsidP="00897941">
            <w:pPr>
              <w:jc w:val="center"/>
              <w:rPr>
                <w:rFonts w:cstheme="minorHAnsi"/>
              </w:rPr>
            </w:pPr>
            <w:r w:rsidRPr="00DA6D6E">
              <w:rPr>
                <w:rFonts w:cstheme="minorHAnsi"/>
              </w:rPr>
              <w:t>3</w:t>
            </w:r>
          </w:p>
        </w:tc>
        <w:tc>
          <w:tcPr>
            <w:tcW w:w="6445" w:type="dxa"/>
            <w:vAlign w:val="center"/>
          </w:tcPr>
          <w:p w:rsidR="009457F2" w:rsidRPr="00DA6D6E" w:rsidRDefault="009457F2" w:rsidP="00897941">
            <w:pPr>
              <w:rPr>
                <w:rFonts w:cstheme="minorHAnsi"/>
              </w:rPr>
            </w:pPr>
            <w:r w:rsidRPr="00DA6D6E">
              <w:rPr>
                <w:rFonts w:cstheme="minorHAnsi"/>
              </w:rPr>
              <w:t>Yüklenici firma tarafından yapılan yeni yol ve kaldırım imalatı</w:t>
            </w:r>
          </w:p>
        </w:tc>
        <w:tc>
          <w:tcPr>
            <w:tcW w:w="2409" w:type="dxa"/>
            <w:vAlign w:val="center"/>
          </w:tcPr>
          <w:p w:rsidR="009457F2" w:rsidRPr="00DA6D6E" w:rsidRDefault="009457F2" w:rsidP="00897941">
            <w:pPr>
              <w:jc w:val="right"/>
              <w:rPr>
                <w:rFonts w:cstheme="minorHAnsi"/>
              </w:rPr>
            </w:pPr>
            <w:r w:rsidRPr="00DA6D6E">
              <w:rPr>
                <w:rFonts w:cstheme="minorHAnsi"/>
              </w:rPr>
              <w:t>142.447,83 m</w:t>
            </w:r>
            <w:r w:rsidRPr="00DA6D6E">
              <w:rPr>
                <w:rFonts w:cstheme="minorHAnsi"/>
                <w:vertAlign w:val="superscript"/>
              </w:rPr>
              <w:t>2</w:t>
            </w:r>
          </w:p>
        </w:tc>
      </w:tr>
      <w:tr w:rsidR="009457F2" w:rsidRPr="00DA6D6E" w:rsidTr="00897941">
        <w:trPr>
          <w:trHeight w:val="284"/>
        </w:trPr>
        <w:tc>
          <w:tcPr>
            <w:tcW w:w="770" w:type="dxa"/>
            <w:vAlign w:val="center"/>
          </w:tcPr>
          <w:p w:rsidR="009457F2" w:rsidRPr="00DA6D6E" w:rsidRDefault="009457F2" w:rsidP="00897941">
            <w:pPr>
              <w:jc w:val="center"/>
              <w:rPr>
                <w:rFonts w:cstheme="minorHAnsi"/>
              </w:rPr>
            </w:pPr>
            <w:r w:rsidRPr="00DA6D6E">
              <w:rPr>
                <w:rFonts w:cstheme="minorHAnsi"/>
              </w:rPr>
              <w:t>4</w:t>
            </w:r>
          </w:p>
        </w:tc>
        <w:tc>
          <w:tcPr>
            <w:tcW w:w="6445" w:type="dxa"/>
            <w:vAlign w:val="center"/>
          </w:tcPr>
          <w:p w:rsidR="009457F2" w:rsidRPr="00DA6D6E" w:rsidRDefault="009457F2" w:rsidP="00897941">
            <w:pPr>
              <w:rPr>
                <w:rFonts w:cstheme="minorHAnsi"/>
              </w:rPr>
            </w:pPr>
            <w:r w:rsidRPr="00DA6D6E">
              <w:rPr>
                <w:rFonts w:cstheme="minorHAnsi"/>
              </w:rPr>
              <w:t xml:space="preserve">Yüklenici firma tarafından yapılan yol ve kaldırım tamiratı </w:t>
            </w:r>
          </w:p>
        </w:tc>
        <w:tc>
          <w:tcPr>
            <w:tcW w:w="2409" w:type="dxa"/>
            <w:vAlign w:val="center"/>
          </w:tcPr>
          <w:p w:rsidR="009457F2" w:rsidRPr="00DA6D6E" w:rsidRDefault="009457F2" w:rsidP="00897941">
            <w:pPr>
              <w:jc w:val="right"/>
              <w:rPr>
                <w:rFonts w:cstheme="minorHAnsi"/>
              </w:rPr>
            </w:pPr>
            <w:r w:rsidRPr="00DA6D6E">
              <w:rPr>
                <w:rFonts w:cstheme="minorHAnsi"/>
              </w:rPr>
              <w:t>11.102,18 m2</w:t>
            </w:r>
          </w:p>
        </w:tc>
      </w:tr>
      <w:tr w:rsidR="009457F2" w:rsidRPr="00DA6D6E" w:rsidTr="00897941">
        <w:trPr>
          <w:trHeight w:val="284"/>
        </w:trPr>
        <w:tc>
          <w:tcPr>
            <w:tcW w:w="770" w:type="dxa"/>
            <w:vAlign w:val="center"/>
          </w:tcPr>
          <w:p w:rsidR="009457F2" w:rsidRPr="00DA6D6E" w:rsidRDefault="009457F2" w:rsidP="00897941">
            <w:pPr>
              <w:jc w:val="center"/>
              <w:rPr>
                <w:rFonts w:cstheme="minorHAnsi"/>
              </w:rPr>
            </w:pPr>
            <w:r w:rsidRPr="00DA6D6E">
              <w:rPr>
                <w:rFonts w:cstheme="minorHAnsi"/>
              </w:rPr>
              <w:t>5</w:t>
            </w:r>
          </w:p>
        </w:tc>
        <w:tc>
          <w:tcPr>
            <w:tcW w:w="6445" w:type="dxa"/>
            <w:vAlign w:val="center"/>
          </w:tcPr>
          <w:p w:rsidR="009457F2" w:rsidRPr="00DA6D6E" w:rsidRDefault="009457F2" w:rsidP="00897941">
            <w:pPr>
              <w:rPr>
                <w:rFonts w:cstheme="minorHAnsi"/>
              </w:rPr>
            </w:pPr>
            <w:r w:rsidRPr="00DA6D6E">
              <w:rPr>
                <w:rFonts w:cstheme="minorHAnsi"/>
              </w:rPr>
              <w:t>Yüklenici firma tarafından yapılan bordür döşeme imalatı</w:t>
            </w:r>
          </w:p>
        </w:tc>
        <w:tc>
          <w:tcPr>
            <w:tcW w:w="2409" w:type="dxa"/>
            <w:vAlign w:val="center"/>
          </w:tcPr>
          <w:p w:rsidR="009457F2" w:rsidRPr="00DA6D6E" w:rsidRDefault="009457F2" w:rsidP="00897941">
            <w:pPr>
              <w:jc w:val="right"/>
              <w:rPr>
                <w:rFonts w:cstheme="minorHAnsi"/>
              </w:rPr>
            </w:pPr>
            <w:r w:rsidRPr="00DA6D6E">
              <w:rPr>
                <w:rFonts w:cstheme="minorHAnsi"/>
              </w:rPr>
              <w:t>8.973,62 mt</w:t>
            </w:r>
          </w:p>
        </w:tc>
      </w:tr>
      <w:tr w:rsidR="009457F2" w:rsidRPr="00DA6D6E" w:rsidTr="00897941">
        <w:trPr>
          <w:trHeight w:val="284"/>
        </w:trPr>
        <w:tc>
          <w:tcPr>
            <w:tcW w:w="770" w:type="dxa"/>
            <w:vAlign w:val="center"/>
          </w:tcPr>
          <w:p w:rsidR="009457F2" w:rsidRPr="00DA6D6E" w:rsidRDefault="009457F2" w:rsidP="00897941">
            <w:pPr>
              <w:jc w:val="center"/>
              <w:rPr>
                <w:rFonts w:cstheme="minorHAnsi"/>
              </w:rPr>
            </w:pPr>
            <w:r w:rsidRPr="00DA6D6E">
              <w:rPr>
                <w:rFonts w:cstheme="minorHAnsi"/>
              </w:rPr>
              <w:t>6</w:t>
            </w:r>
          </w:p>
        </w:tc>
        <w:tc>
          <w:tcPr>
            <w:tcW w:w="6445" w:type="dxa"/>
            <w:vAlign w:val="center"/>
          </w:tcPr>
          <w:p w:rsidR="009457F2" w:rsidRPr="00DA6D6E" w:rsidRDefault="009457F2" w:rsidP="00897941">
            <w:pPr>
              <w:rPr>
                <w:rFonts w:cstheme="minorHAnsi"/>
              </w:rPr>
            </w:pPr>
            <w:r w:rsidRPr="00DA6D6E">
              <w:rPr>
                <w:rFonts w:cstheme="minorHAnsi"/>
              </w:rPr>
              <w:t>Yüklenici firma tarafından yapılan yağmur oluğu çekme imalatı</w:t>
            </w:r>
          </w:p>
        </w:tc>
        <w:tc>
          <w:tcPr>
            <w:tcW w:w="2409" w:type="dxa"/>
            <w:vAlign w:val="center"/>
          </w:tcPr>
          <w:p w:rsidR="009457F2" w:rsidRPr="00DA6D6E" w:rsidRDefault="009457F2" w:rsidP="00897941">
            <w:pPr>
              <w:jc w:val="right"/>
              <w:rPr>
                <w:rFonts w:cstheme="minorHAnsi"/>
              </w:rPr>
            </w:pPr>
            <w:r w:rsidRPr="00DA6D6E">
              <w:rPr>
                <w:rFonts w:cstheme="minorHAnsi"/>
              </w:rPr>
              <w:t>3.413,51 mt</w:t>
            </w:r>
          </w:p>
        </w:tc>
      </w:tr>
    </w:tbl>
    <w:p w:rsidR="0012413C" w:rsidRDefault="0012413C" w:rsidP="0012413C">
      <w:pPr>
        <w:ind w:firstLine="708"/>
        <w:rPr>
          <w:sz w:val="32"/>
          <w:szCs w:val="32"/>
        </w:rPr>
      </w:pPr>
    </w:p>
    <w:p w:rsidR="009457F2" w:rsidRDefault="009457F2" w:rsidP="009457F2">
      <w:pPr>
        <w:rPr>
          <w:sz w:val="32"/>
          <w:szCs w:val="32"/>
        </w:rPr>
      </w:pPr>
      <w:r w:rsidRPr="008663B3">
        <w:rPr>
          <w:b/>
          <w:noProof/>
          <w:color w:val="1F3864" w:themeColor="accent5" w:themeShade="80"/>
          <w:u w:val="single"/>
          <w:lang w:eastAsia="tr-TR"/>
        </w:rPr>
        <w:drawing>
          <wp:anchor distT="0" distB="0" distL="114300" distR="114300" simplePos="0" relativeHeight="251720704" behindDoc="0" locked="0" layoutInCell="1" allowOverlap="1" wp14:anchorId="2C417F6D" wp14:editId="67C24FF6">
            <wp:simplePos x="0" y="0"/>
            <wp:positionH relativeFrom="column">
              <wp:posOffset>3281680</wp:posOffset>
            </wp:positionH>
            <wp:positionV relativeFrom="paragraph">
              <wp:posOffset>315595</wp:posOffset>
            </wp:positionV>
            <wp:extent cx="3124200" cy="2987675"/>
            <wp:effectExtent l="0" t="0" r="0" b="3175"/>
            <wp:wrapSquare wrapText="bothSides"/>
            <wp:docPr id="61" name="Resim 61" descr="C:\Users\ziya.baysoy\Desktop\Z.T.B\FOTORAFLAR\Basına gönderilen fotolar\girne mah 2160 sok yol yenileme\IMG-201612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iya.baysoy\Desktop\Z.T.B\FOTORAFLAR\Basına gönderilen fotolar\girne mah 2160 sok yol yenileme\IMG-20161209-WA000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24200" cy="298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3B3">
        <w:rPr>
          <w:b/>
          <w:u w:val="single"/>
        </w:rPr>
        <w:t>GİRNE MAH.2160 SOKAK YOL YENİLEME</w:t>
      </w:r>
    </w:p>
    <w:p w:rsidR="009457F2" w:rsidRDefault="009457F2" w:rsidP="0012413C">
      <w:pPr>
        <w:tabs>
          <w:tab w:val="left" w:pos="750"/>
        </w:tabs>
        <w:rPr>
          <w:sz w:val="32"/>
          <w:szCs w:val="32"/>
        </w:rPr>
      </w:pPr>
      <w:r w:rsidRPr="008663B3">
        <w:rPr>
          <w:b/>
          <w:noProof/>
          <w:color w:val="1F3864" w:themeColor="accent5" w:themeShade="80"/>
          <w:u w:val="single"/>
          <w:lang w:eastAsia="tr-TR"/>
        </w:rPr>
        <w:drawing>
          <wp:anchor distT="0" distB="0" distL="114300" distR="114300" simplePos="0" relativeHeight="251719680" behindDoc="0" locked="0" layoutInCell="1" allowOverlap="1" wp14:anchorId="7AEAF357" wp14:editId="228652AF">
            <wp:simplePos x="0" y="0"/>
            <wp:positionH relativeFrom="margin">
              <wp:align>left</wp:align>
            </wp:positionH>
            <wp:positionV relativeFrom="paragraph">
              <wp:posOffset>29845</wp:posOffset>
            </wp:positionV>
            <wp:extent cx="3000375" cy="2987675"/>
            <wp:effectExtent l="19050" t="19050" r="28575" b="22225"/>
            <wp:wrapSquare wrapText="bothSides"/>
            <wp:docPr id="60" name="Resim 60" descr="C:\Users\ziya.baysoy\Desktop\Z.T.B\FOTORAFLAR\Basına gönderilen fotolar\girne mah 2160 sok yol yenileme\IMG-201612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iya.baysoy\Desktop\Z.T.B\FOTORAFLAR\Basına gönderilen fotolar\girne mah 2160 sok yol yenileme\IMG-20161209-WA0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00375" cy="2987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2413C">
        <w:rPr>
          <w:sz w:val="32"/>
          <w:szCs w:val="32"/>
        </w:rPr>
        <w:tab/>
      </w:r>
    </w:p>
    <w:p w:rsidR="009457F2" w:rsidRDefault="009457F2" w:rsidP="009457F2">
      <w:pPr>
        <w:pStyle w:val="ListeParagraf"/>
        <w:ind w:left="0"/>
        <w:rPr>
          <w:b/>
          <w:u w:val="single"/>
        </w:rPr>
      </w:pPr>
      <w:r w:rsidRPr="00B84508">
        <w:rPr>
          <w:b/>
          <w:noProof/>
          <w:u w:val="single"/>
          <w:lang w:eastAsia="tr-TR"/>
        </w:rPr>
        <w:drawing>
          <wp:anchor distT="0" distB="0" distL="114300" distR="114300" simplePos="0" relativeHeight="251723776" behindDoc="0" locked="0" layoutInCell="1" allowOverlap="1" wp14:anchorId="36AB2E18" wp14:editId="6014190C">
            <wp:simplePos x="0" y="0"/>
            <wp:positionH relativeFrom="margin">
              <wp:posOffset>3319780</wp:posOffset>
            </wp:positionH>
            <wp:positionV relativeFrom="paragraph">
              <wp:posOffset>316230</wp:posOffset>
            </wp:positionV>
            <wp:extent cx="3076575" cy="2362200"/>
            <wp:effectExtent l="0" t="0" r="9525" b="0"/>
            <wp:wrapSquare wrapText="bothSides"/>
            <wp:docPr id="63" name="Resim 63" descr="C:\Users\ziya.baysoy\Desktop\Z.T.B\FOTORAFLAR\Basına gönderilen fotolar\Baltaköy Mah yol yapım çalışması\IMG-2016111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ziya.baysoy\Desktop\Z.T.B\FOTORAFLAR\Basına gönderilen fotolar\Baltaköy Mah yol yapım çalışması\IMG-20161117-WA000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765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3B3">
        <w:rPr>
          <w:b/>
          <w:noProof/>
          <w:u w:val="single"/>
          <w:lang w:eastAsia="tr-TR"/>
        </w:rPr>
        <w:drawing>
          <wp:anchor distT="0" distB="0" distL="114300" distR="114300" simplePos="0" relativeHeight="251721728" behindDoc="0" locked="0" layoutInCell="1" allowOverlap="1" wp14:anchorId="7E11C263" wp14:editId="0A5B58CA">
            <wp:simplePos x="0" y="0"/>
            <wp:positionH relativeFrom="margin">
              <wp:align>left</wp:align>
            </wp:positionH>
            <wp:positionV relativeFrom="paragraph">
              <wp:posOffset>287655</wp:posOffset>
            </wp:positionV>
            <wp:extent cx="2990850" cy="2371725"/>
            <wp:effectExtent l="0" t="0" r="0" b="9525"/>
            <wp:wrapSquare wrapText="bothSides"/>
            <wp:docPr id="62" name="Resim 62" descr="C:\Users\ziya.baysoy\Desktop\Z.T.B\FOTORAFLAR\Basına gönderilen fotolar\Baltaköy Mah yol yapım çalışması\IMG-2016111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ziya.baysoy\Desktop\Z.T.B\FOTORAFLAR\Basına gönderilen fotolar\Baltaköy Mah yol yapım çalışması\IMG-20161117-WA000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9085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3B3">
        <w:rPr>
          <w:b/>
          <w:u w:val="single"/>
        </w:rPr>
        <w:t xml:space="preserve">BALTAKÖY MAH. </w:t>
      </w:r>
      <w:r>
        <w:rPr>
          <w:b/>
          <w:u w:val="single"/>
        </w:rPr>
        <w:t>Y</w:t>
      </w:r>
      <w:r w:rsidRPr="008663B3">
        <w:rPr>
          <w:b/>
          <w:u w:val="single"/>
        </w:rPr>
        <w:t>OL YAPIM ÇALIŞMALARI</w:t>
      </w:r>
    </w:p>
    <w:p w:rsidR="009457F2" w:rsidRDefault="009457F2" w:rsidP="009457F2">
      <w:pPr>
        <w:tabs>
          <w:tab w:val="left" w:pos="1125"/>
        </w:tabs>
        <w:rPr>
          <w:sz w:val="32"/>
          <w:szCs w:val="32"/>
        </w:rPr>
      </w:pPr>
      <w:r>
        <w:rPr>
          <w:sz w:val="32"/>
          <w:szCs w:val="32"/>
        </w:rPr>
        <w:lastRenderedPageBreak/>
        <w:tab/>
      </w:r>
    </w:p>
    <w:p w:rsidR="00E176C4" w:rsidRDefault="00E176C4" w:rsidP="009457F2">
      <w:pPr>
        <w:tabs>
          <w:tab w:val="left" w:pos="1125"/>
        </w:tabs>
        <w:rPr>
          <w:b/>
          <w:sz w:val="24"/>
          <w:szCs w:val="24"/>
          <w:u w:val="single"/>
        </w:rPr>
      </w:pPr>
      <w:r w:rsidRPr="00C37E90">
        <w:rPr>
          <w:b/>
          <w:noProof/>
          <w:color w:val="1F3864" w:themeColor="accent5" w:themeShade="80"/>
          <w:sz w:val="24"/>
          <w:szCs w:val="24"/>
          <w:u w:val="single"/>
          <w:lang w:eastAsia="tr-TR"/>
        </w:rPr>
        <w:drawing>
          <wp:anchor distT="0" distB="0" distL="114300" distR="114300" simplePos="0" relativeHeight="251725824" behindDoc="0" locked="0" layoutInCell="1" allowOverlap="1" wp14:anchorId="4FF377A5" wp14:editId="4A41CCE8">
            <wp:simplePos x="0" y="0"/>
            <wp:positionH relativeFrom="column">
              <wp:posOffset>3138805</wp:posOffset>
            </wp:positionH>
            <wp:positionV relativeFrom="paragraph">
              <wp:posOffset>0</wp:posOffset>
            </wp:positionV>
            <wp:extent cx="3124200" cy="2762250"/>
            <wp:effectExtent l="0" t="0" r="0" b="0"/>
            <wp:wrapSquare wrapText="bothSides"/>
            <wp:docPr id="1153" name="Resim 1153" descr="C:\Users\ziya.baysoy\Desktop\Z.T.B\FOTORAFLAR\Basına gönderilen fotolar\Baltaköy Mah yol yapım çalışması\IMG-201611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ziya.baysoy\Desktop\Z.T.B\FOTORAFLAR\Basına gönderilen fotolar\Baltaköy Mah yol yapım çalışması\IMG-20161121-WA000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2420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4508">
        <w:rPr>
          <w:b/>
          <w:noProof/>
          <w:color w:val="1F3864" w:themeColor="accent5" w:themeShade="80"/>
          <w:sz w:val="24"/>
          <w:szCs w:val="24"/>
          <w:u w:val="single"/>
          <w:lang w:eastAsia="tr-TR"/>
        </w:rPr>
        <w:drawing>
          <wp:anchor distT="0" distB="0" distL="114300" distR="114300" simplePos="0" relativeHeight="251724800" behindDoc="0" locked="0" layoutInCell="1" allowOverlap="1" wp14:anchorId="2894A168" wp14:editId="6900C97A">
            <wp:simplePos x="0" y="0"/>
            <wp:positionH relativeFrom="column">
              <wp:posOffset>-215265</wp:posOffset>
            </wp:positionH>
            <wp:positionV relativeFrom="paragraph">
              <wp:posOffset>0</wp:posOffset>
            </wp:positionV>
            <wp:extent cx="3028950" cy="2752725"/>
            <wp:effectExtent l="0" t="0" r="0" b="9525"/>
            <wp:wrapSquare wrapText="bothSides"/>
            <wp:docPr id="1152" name="Resim 1152" descr="C:\Users\ziya.baysoy\Desktop\Z.T.B\FOTORAFLAR\Basına gönderilen fotolar\Baltaköy Mah yol yapım çalışması\IMG-201611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iya.baysoy\Desktop\Z.T.B\FOTORAFLAR\Basına gönderilen fotolar\Baltaköy Mah yol yapım çalışması\IMG-20161123-WA001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28950"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6C4" w:rsidRDefault="00E176C4" w:rsidP="009457F2">
      <w:pPr>
        <w:tabs>
          <w:tab w:val="left" w:pos="1125"/>
        </w:tabs>
        <w:rPr>
          <w:b/>
          <w:sz w:val="24"/>
          <w:szCs w:val="24"/>
          <w:u w:val="single"/>
        </w:rPr>
      </w:pPr>
    </w:p>
    <w:p w:rsidR="00E176C4" w:rsidRDefault="00E176C4" w:rsidP="009457F2">
      <w:pPr>
        <w:tabs>
          <w:tab w:val="left" w:pos="1125"/>
        </w:tabs>
        <w:rPr>
          <w:b/>
          <w:sz w:val="24"/>
          <w:szCs w:val="24"/>
          <w:u w:val="single"/>
        </w:rPr>
      </w:pPr>
    </w:p>
    <w:p w:rsidR="009457F2" w:rsidRPr="009457F2" w:rsidRDefault="008269C0" w:rsidP="009457F2">
      <w:pPr>
        <w:tabs>
          <w:tab w:val="left" w:pos="1125"/>
        </w:tabs>
        <w:rPr>
          <w:sz w:val="32"/>
          <w:szCs w:val="32"/>
        </w:rPr>
      </w:pPr>
      <w:r w:rsidRPr="00C37E90">
        <w:rPr>
          <w:b/>
          <w:noProof/>
          <w:sz w:val="24"/>
          <w:szCs w:val="24"/>
          <w:u w:val="single"/>
          <w:lang w:eastAsia="tr-TR"/>
        </w:rPr>
        <w:drawing>
          <wp:anchor distT="0" distB="0" distL="114300" distR="114300" simplePos="0" relativeHeight="251727872" behindDoc="0" locked="0" layoutInCell="1" allowOverlap="1" wp14:anchorId="3E2E31AF" wp14:editId="0D34D028">
            <wp:simplePos x="0" y="0"/>
            <wp:positionH relativeFrom="margin">
              <wp:posOffset>-247650</wp:posOffset>
            </wp:positionH>
            <wp:positionV relativeFrom="paragraph">
              <wp:posOffset>372110</wp:posOffset>
            </wp:positionV>
            <wp:extent cx="2809875" cy="2971800"/>
            <wp:effectExtent l="0" t="0" r="9525" b="0"/>
            <wp:wrapSquare wrapText="bothSides"/>
            <wp:docPr id="1154" name="Resim 1154" descr="C:\Users\ziya.baysoy\Desktop\Z.T.B\FOTORAFLAR\Basına gönderilen fotolar\Dereköy Mah müteahhit kapsamında parke taşı döşenen yollar\IMG-201612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ziya.baysoy\Desktop\Z.T.B\FOTORAFLAR\Basına gönderilen fotolar\Dereköy Mah müteahhit kapsamında parke taşı döşenen yollar\IMG-20161207-WA001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987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sidRPr="00C37E90">
        <w:rPr>
          <w:b/>
          <w:sz w:val="24"/>
          <w:szCs w:val="24"/>
          <w:u w:val="single"/>
        </w:rPr>
        <w:t>DEREKÖY MAH.YOL YAPIM ÇALIŞMASI</w:t>
      </w:r>
    </w:p>
    <w:p w:rsidR="009457F2" w:rsidRDefault="008269C0" w:rsidP="009457F2">
      <w:pPr>
        <w:tabs>
          <w:tab w:val="left" w:pos="1125"/>
        </w:tabs>
        <w:rPr>
          <w:sz w:val="32"/>
          <w:szCs w:val="32"/>
        </w:rPr>
      </w:pPr>
      <w:r w:rsidRPr="00C37E90">
        <w:rPr>
          <w:b/>
          <w:noProof/>
          <w:sz w:val="24"/>
          <w:szCs w:val="24"/>
          <w:u w:val="single"/>
          <w:lang w:eastAsia="tr-TR"/>
        </w:rPr>
        <w:drawing>
          <wp:anchor distT="0" distB="0" distL="114300" distR="114300" simplePos="0" relativeHeight="251726848" behindDoc="0" locked="0" layoutInCell="1" allowOverlap="1" wp14:anchorId="42C181FB" wp14:editId="14A452D4">
            <wp:simplePos x="0" y="0"/>
            <wp:positionH relativeFrom="margin">
              <wp:posOffset>3128645</wp:posOffset>
            </wp:positionH>
            <wp:positionV relativeFrom="paragraph">
              <wp:posOffset>98425</wp:posOffset>
            </wp:positionV>
            <wp:extent cx="3057525" cy="2924175"/>
            <wp:effectExtent l="0" t="0" r="9525" b="9525"/>
            <wp:wrapSquare wrapText="bothSides"/>
            <wp:docPr id="1155" name="Resim 1155" descr="C:\Users\ziya.baysoy\Desktop\Z.T.B\FOTORAFLAR\Basına gönderilen fotolar\Dereköy Mah müteahhit kapsamında parke taşı döşenen yollar\IMG-2016120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ziya.baysoy\Desktop\Z.T.B\FOTORAFLAR\Basına gönderilen fotolar\Dereköy Mah müteahhit kapsamında parke taşı döşenen yollar\IMG-20161207-WA000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5752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Pr>
          <w:sz w:val="32"/>
          <w:szCs w:val="32"/>
        </w:rPr>
        <w:tab/>
      </w:r>
    </w:p>
    <w:p w:rsidR="009457F2" w:rsidRDefault="009457F2">
      <w:pPr>
        <w:rPr>
          <w:sz w:val="32"/>
          <w:szCs w:val="32"/>
        </w:rPr>
      </w:pPr>
      <w:r>
        <w:rPr>
          <w:sz w:val="32"/>
          <w:szCs w:val="32"/>
        </w:rPr>
        <w:br w:type="page"/>
      </w:r>
    </w:p>
    <w:p w:rsidR="00410FFE" w:rsidRPr="00410FFE" w:rsidRDefault="00410FFE" w:rsidP="00410FFE">
      <w:pPr>
        <w:pStyle w:val="ListeParagraf"/>
        <w:ind w:left="0"/>
        <w:rPr>
          <w:b/>
          <w:sz w:val="24"/>
          <w:szCs w:val="24"/>
          <w:u w:val="single"/>
        </w:rPr>
      </w:pPr>
      <w:r w:rsidRPr="00C37E90">
        <w:rPr>
          <w:b/>
          <w:sz w:val="24"/>
          <w:szCs w:val="24"/>
          <w:u w:val="single"/>
        </w:rPr>
        <w:lastRenderedPageBreak/>
        <w:t>G.HİSAR MAH. İ.Ö.OKULU İÇİ DÖŞEME</w:t>
      </w:r>
    </w:p>
    <w:p w:rsidR="00410FFE" w:rsidRDefault="00E176C4">
      <w:pPr>
        <w:rPr>
          <w:sz w:val="32"/>
          <w:szCs w:val="32"/>
        </w:rPr>
      </w:pPr>
      <w:r w:rsidRPr="00C37E90">
        <w:rPr>
          <w:b/>
          <w:noProof/>
          <w:sz w:val="24"/>
          <w:szCs w:val="24"/>
          <w:u w:val="single"/>
          <w:lang w:eastAsia="tr-TR"/>
        </w:rPr>
        <w:drawing>
          <wp:anchor distT="0" distB="0" distL="114300" distR="114300" simplePos="0" relativeHeight="251728896" behindDoc="0" locked="0" layoutInCell="1" allowOverlap="1" wp14:anchorId="04420B2E" wp14:editId="74B386B3">
            <wp:simplePos x="0" y="0"/>
            <wp:positionH relativeFrom="margin">
              <wp:align>left</wp:align>
            </wp:positionH>
            <wp:positionV relativeFrom="paragraph">
              <wp:posOffset>28575</wp:posOffset>
            </wp:positionV>
            <wp:extent cx="5760720" cy="2254581"/>
            <wp:effectExtent l="0" t="0" r="0" b="0"/>
            <wp:wrapSquare wrapText="bothSides"/>
            <wp:docPr id="1156" name="Resim 1156" descr="C:\Users\ziya.baysoy\Desktop\Z.T.B\FOTORAFLAR\Basına gönderilen fotolar\G.Hisar Mah ilkokulu içi beton dökümü\IMG-201611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ziya.baysoy\Desktop\Z.T.B\FOTORAFLAR\Basına gönderilen fotolar\G.Hisar Mah ilkokulu içi beton dökümü\IMG-20161116-WA000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720" cy="22545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72B3" w:rsidRDefault="003872B3" w:rsidP="00410FFE">
      <w:pPr>
        <w:pStyle w:val="ListeParagraf"/>
        <w:ind w:left="0"/>
        <w:rPr>
          <w:b/>
          <w:sz w:val="24"/>
          <w:szCs w:val="24"/>
          <w:u w:val="single"/>
        </w:rPr>
      </w:pPr>
    </w:p>
    <w:p w:rsidR="003606A5" w:rsidRDefault="003606A5" w:rsidP="00410FFE">
      <w:pPr>
        <w:pStyle w:val="ListeParagraf"/>
        <w:ind w:left="0"/>
        <w:rPr>
          <w:b/>
          <w:sz w:val="24"/>
          <w:szCs w:val="24"/>
          <w:u w:val="single"/>
        </w:rPr>
      </w:pPr>
    </w:p>
    <w:p w:rsidR="00410FFE" w:rsidRDefault="00E176C4" w:rsidP="00410FFE">
      <w:pPr>
        <w:pStyle w:val="ListeParagraf"/>
        <w:ind w:left="0"/>
        <w:rPr>
          <w:b/>
          <w:sz w:val="24"/>
          <w:szCs w:val="24"/>
          <w:u w:val="single"/>
        </w:rPr>
      </w:pPr>
      <w:r w:rsidRPr="007F3104">
        <w:rPr>
          <w:b/>
          <w:noProof/>
          <w:sz w:val="24"/>
          <w:szCs w:val="24"/>
          <w:u w:val="single"/>
          <w:lang w:eastAsia="tr-TR"/>
        </w:rPr>
        <w:drawing>
          <wp:anchor distT="0" distB="0" distL="114300" distR="114300" simplePos="0" relativeHeight="251729920" behindDoc="0" locked="0" layoutInCell="1" allowOverlap="1" wp14:anchorId="2554C513" wp14:editId="40192F96">
            <wp:simplePos x="0" y="0"/>
            <wp:positionH relativeFrom="margin">
              <wp:posOffset>3157855</wp:posOffset>
            </wp:positionH>
            <wp:positionV relativeFrom="paragraph">
              <wp:posOffset>2425065</wp:posOffset>
            </wp:positionV>
            <wp:extent cx="2990850" cy="2695575"/>
            <wp:effectExtent l="0" t="0" r="0" b="9525"/>
            <wp:wrapSquare wrapText="bothSides"/>
            <wp:docPr id="1158" name="Resim 1158" descr="C:\Users\ziya.baysoy\Desktop\Z.T.B\FOTORAFLAR\Basına gönderilen fotolar\imamköy ham yol açma çalışması\IMG-201611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ziya.baysoy\Desktop\Z.T.B\FOTORAFLAR\Basına gönderilen fotolar\imamköy ham yol açma çalışması\IMG-20161128-WA000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9085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0FFE" w:rsidRPr="007F3104">
        <w:rPr>
          <w:b/>
          <w:sz w:val="24"/>
          <w:szCs w:val="24"/>
          <w:u w:val="single"/>
        </w:rPr>
        <w:t>İMAMKÖY HAM YOL AÇMA ÇALIŞMASI</w:t>
      </w:r>
    </w:p>
    <w:p w:rsidR="00410FFE" w:rsidRDefault="003872B3">
      <w:pPr>
        <w:rPr>
          <w:sz w:val="32"/>
          <w:szCs w:val="32"/>
        </w:rPr>
      </w:pPr>
      <w:r w:rsidRPr="007F3104">
        <w:rPr>
          <w:b/>
          <w:noProof/>
          <w:sz w:val="24"/>
          <w:szCs w:val="24"/>
          <w:u w:val="single"/>
          <w:lang w:eastAsia="tr-TR"/>
        </w:rPr>
        <w:drawing>
          <wp:anchor distT="0" distB="0" distL="114300" distR="114300" simplePos="0" relativeHeight="251730944" behindDoc="0" locked="0" layoutInCell="1" allowOverlap="1" wp14:anchorId="1A01B7C5" wp14:editId="4EF3C08E">
            <wp:simplePos x="0" y="0"/>
            <wp:positionH relativeFrom="margin">
              <wp:posOffset>0</wp:posOffset>
            </wp:positionH>
            <wp:positionV relativeFrom="paragraph">
              <wp:posOffset>604866</wp:posOffset>
            </wp:positionV>
            <wp:extent cx="2780719" cy="2714625"/>
            <wp:effectExtent l="0" t="0" r="635" b="0"/>
            <wp:wrapSquare wrapText="bothSides"/>
            <wp:docPr id="1157" name="Resim 1157" descr="C:\Users\ziya.baysoy\Desktop\Z.T.B\FOTORAFLAR\Basına gönderilen fotolar\imamköy ham yol açma çalışması\IMG-2016112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ziya.baysoy\Desktop\Z.T.B\FOTORAFLAR\Basına gönderilen fotolar\imamköy ham yol açma çalışması\IMG-20161128-WA000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80719"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Pr>
          <w:sz w:val="32"/>
          <w:szCs w:val="32"/>
        </w:rPr>
        <w:br w:type="page"/>
      </w:r>
    </w:p>
    <w:p w:rsidR="00410FFE" w:rsidRPr="00410FFE" w:rsidRDefault="00410FFE" w:rsidP="00410FFE">
      <w:pPr>
        <w:spacing w:after="200" w:line="276" w:lineRule="auto"/>
        <w:contextualSpacing/>
        <w:rPr>
          <w:rFonts w:eastAsia="Calibri" w:cs="Times New Roman"/>
          <w:b/>
          <w:sz w:val="24"/>
          <w:szCs w:val="24"/>
          <w:u w:val="single"/>
        </w:rPr>
      </w:pPr>
      <w:r w:rsidRPr="00410FFE">
        <w:rPr>
          <w:rFonts w:eastAsia="Calibri" w:cs="Times New Roman"/>
          <w:b/>
          <w:sz w:val="24"/>
          <w:szCs w:val="24"/>
          <w:u w:val="single"/>
        </w:rPr>
        <w:lastRenderedPageBreak/>
        <w:t>IŞIKLI VETERİNERLİK FAKÜLTESİ YOL YAPIM ÇALIŞMALARI</w:t>
      </w:r>
    </w:p>
    <w:p w:rsidR="009457F2" w:rsidRDefault="00410FFE" w:rsidP="009457F2">
      <w:pPr>
        <w:tabs>
          <w:tab w:val="left" w:pos="1125"/>
        </w:tabs>
        <w:rPr>
          <w:sz w:val="32"/>
          <w:szCs w:val="32"/>
        </w:rPr>
      </w:pPr>
      <w:r w:rsidRPr="00450E4C">
        <w:rPr>
          <w:b/>
          <w:noProof/>
          <w:color w:val="1F3864" w:themeColor="accent5" w:themeShade="80"/>
          <w:sz w:val="24"/>
          <w:szCs w:val="24"/>
          <w:u w:val="single"/>
          <w:lang w:eastAsia="tr-TR"/>
        </w:rPr>
        <w:drawing>
          <wp:inline distT="0" distB="0" distL="0" distR="0" wp14:anchorId="366348BE" wp14:editId="19EA7E63">
            <wp:extent cx="5760720" cy="3032584"/>
            <wp:effectExtent l="0" t="0" r="0" b="0"/>
            <wp:docPr id="1159" name="Resim 1159" descr="C:\Users\ziya.baysoy\Desktop\Z.T.B\FOTORAFLAR\Basına gönderilen fotolar\ışıklı Veterinerlik Fakültesi yol yapım\IMG-201612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ziya.baysoy\Desktop\Z.T.B\FOTORAFLAR\Basına gönderilen fotolar\ışıklı Veterinerlik Fakültesi yol yapım\IMG-20161214-WA000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3032584"/>
                    </a:xfrm>
                    <a:prstGeom prst="rect">
                      <a:avLst/>
                    </a:prstGeom>
                    <a:noFill/>
                    <a:ln>
                      <a:noFill/>
                    </a:ln>
                  </pic:spPr>
                </pic:pic>
              </a:graphicData>
            </a:graphic>
          </wp:inline>
        </w:drawing>
      </w:r>
    </w:p>
    <w:p w:rsidR="00410FFE" w:rsidRDefault="00410FFE" w:rsidP="00410FFE">
      <w:pPr>
        <w:pStyle w:val="ListeParagraf"/>
        <w:ind w:left="0"/>
        <w:rPr>
          <w:b/>
          <w:sz w:val="24"/>
          <w:szCs w:val="24"/>
          <w:u w:val="single"/>
        </w:rPr>
      </w:pPr>
      <w:r w:rsidRPr="00450E4C">
        <w:rPr>
          <w:b/>
          <w:noProof/>
          <w:sz w:val="24"/>
          <w:szCs w:val="24"/>
          <w:u w:val="single"/>
          <w:lang w:eastAsia="tr-TR"/>
        </w:rPr>
        <w:drawing>
          <wp:anchor distT="0" distB="0" distL="114300" distR="114300" simplePos="0" relativeHeight="251732992" behindDoc="0" locked="0" layoutInCell="1" allowOverlap="1" wp14:anchorId="39AD8F8C" wp14:editId="5268B21E">
            <wp:simplePos x="0" y="0"/>
            <wp:positionH relativeFrom="column">
              <wp:posOffset>3329305</wp:posOffset>
            </wp:positionH>
            <wp:positionV relativeFrom="paragraph">
              <wp:posOffset>290830</wp:posOffset>
            </wp:positionV>
            <wp:extent cx="3057525" cy="2457450"/>
            <wp:effectExtent l="0" t="0" r="9525" b="0"/>
            <wp:wrapSquare wrapText="bothSides"/>
            <wp:docPr id="1161" name="Resim 1161" descr="C:\Users\ziya.baysoy\Desktop\Z.T.B\FOTORAFLAR\Basına gönderilen fotolar\kalfaköy Mah müteahhit kapsamında döşenen yerler\IMG-2016120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ziya.baysoy\Desktop\Z.T.B\FOTORAFLAR\Basına gönderilen fotolar\kalfaköy Mah müteahhit kapsamında döşenen yerler\IMG-20161207-WA003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5752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4C">
        <w:rPr>
          <w:b/>
          <w:noProof/>
          <w:sz w:val="24"/>
          <w:szCs w:val="24"/>
          <w:u w:val="single"/>
          <w:lang w:eastAsia="tr-TR"/>
        </w:rPr>
        <w:drawing>
          <wp:anchor distT="0" distB="0" distL="114300" distR="114300" simplePos="0" relativeHeight="251731968" behindDoc="0" locked="0" layoutInCell="1" allowOverlap="1" wp14:anchorId="5A801C77" wp14:editId="7FD0E1BC">
            <wp:simplePos x="0" y="0"/>
            <wp:positionH relativeFrom="margin">
              <wp:align>left</wp:align>
            </wp:positionH>
            <wp:positionV relativeFrom="paragraph">
              <wp:posOffset>300355</wp:posOffset>
            </wp:positionV>
            <wp:extent cx="3057525" cy="2447925"/>
            <wp:effectExtent l="0" t="0" r="9525" b="9525"/>
            <wp:wrapSquare wrapText="bothSides"/>
            <wp:docPr id="1160" name="Resim 1160" descr="C:\Users\ziya.baysoy\Desktop\Z.T.B\FOTORAFLAR\Basına gönderilen fotolar\kalfaköy Mah müteahhit kapsamında döşenen yerler\IMG-2016120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iya.baysoy\Desktop\Z.T.B\FOTORAFLAR\Basına gönderilen fotolar\kalfaköy Mah müteahhit kapsamında döşenen yerler\IMG-20161207-WA002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57525" cy="2447925"/>
                    </a:xfrm>
                    <a:prstGeom prst="rect">
                      <a:avLst/>
                    </a:prstGeom>
                    <a:noFill/>
                    <a:ln>
                      <a:noFill/>
                    </a:ln>
                  </pic:spPr>
                </pic:pic>
              </a:graphicData>
            </a:graphic>
            <wp14:sizeRelV relativeFrom="margin">
              <wp14:pctHeight>0</wp14:pctHeight>
            </wp14:sizeRelV>
          </wp:anchor>
        </w:drawing>
      </w:r>
      <w:r w:rsidRPr="00450E4C">
        <w:rPr>
          <w:b/>
          <w:sz w:val="24"/>
          <w:szCs w:val="24"/>
          <w:u w:val="single"/>
        </w:rPr>
        <w:t>KALFAKÖY MAH.YOL YAPIM ÇALIŞMALARI</w:t>
      </w:r>
    </w:p>
    <w:p w:rsidR="006D54DC" w:rsidRDefault="00410FFE" w:rsidP="00F60506">
      <w:pPr>
        <w:pStyle w:val="ListeParagraf"/>
        <w:ind w:left="0"/>
        <w:rPr>
          <w:b/>
          <w:sz w:val="24"/>
          <w:szCs w:val="24"/>
          <w:u w:val="single"/>
        </w:rPr>
      </w:pPr>
      <w:r>
        <w:br w:type="textWrapping" w:clear="all"/>
      </w: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6D54DC" w:rsidRDefault="006D54DC" w:rsidP="00F60506">
      <w:pPr>
        <w:pStyle w:val="ListeParagraf"/>
        <w:ind w:left="0"/>
        <w:rPr>
          <w:b/>
          <w:sz w:val="24"/>
          <w:szCs w:val="24"/>
          <w:u w:val="single"/>
        </w:rPr>
      </w:pPr>
    </w:p>
    <w:p w:rsidR="00F60506" w:rsidRDefault="00F60506" w:rsidP="00F60506">
      <w:pPr>
        <w:pStyle w:val="ListeParagraf"/>
        <w:ind w:left="0"/>
        <w:rPr>
          <w:b/>
          <w:sz w:val="24"/>
          <w:szCs w:val="24"/>
          <w:u w:val="single"/>
        </w:rPr>
      </w:pPr>
      <w:r w:rsidRPr="00450E4C">
        <w:rPr>
          <w:b/>
          <w:sz w:val="24"/>
          <w:szCs w:val="24"/>
          <w:u w:val="single"/>
        </w:rPr>
        <w:lastRenderedPageBreak/>
        <w:t xml:space="preserve">ORTAKAYACIK MAH. </w:t>
      </w:r>
      <w:r>
        <w:rPr>
          <w:b/>
          <w:sz w:val="24"/>
          <w:szCs w:val="24"/>
          <w:u w:val="single"/>
        </w:rPr>
        <w:t>Y</w:t>
      </w:r>
      <w:r w:rsidRPr="00450E4C">
        <w:rPr>
          <w:b/>
          <w:sz w:val="24"/>
          <w:szCs w:val="24"/>
          <w:u w:val="single"/>
        </w:rPr>
        <w:t>OL YAPIM ÇALIŞMALARI</w:t>
      </w:r>
    </w:p>
    <w:p w:rsidR="00410FFE" w:rsidRDefault="00F60506" w:rsidP="00410FFE">
      <w:pPr>
        <w:keepNext/>
      </w:pPr>
      <w:r w:rsidRPr="00450E4C">
        <w:rPr>
          <w:b/>
          <w:noProof/>
          <w:sz w:val="24"/>
          <w:szCs w:val="24"/>
          <w:u w:val="single"/>
          <w:lang w:eastAsia="tr-TR"/>
        </w:rPr>
        <w:drawing>
          <wp:anchor distT="0" distB="0" distL="114300" distR="114300" simplePos="0" relativeHeight="251735040" behindDoc="0" locked="0" layoutInCell="1" allowOverlap="1" wp14:anchorId="2C95A077" wp14:editId="0339C64F">
            <wp:simplePos x="0" y="0"/>
            <wp:positionH relativeFrom="column">
              <wp:posOffset>3462655</wp:posOffset>
            </wp:positionH>
            <wp:positionV relativeFrom="paragraph">
              <wp:posOffset>18415</wp:posOffset>
            </wp:positionV>
            <wp:extent cx="2857500" cy="1943735"/>
            <wp:effectExtent l="0" t="0" r="0" b="0"/>
            <wp:wrapSquare wrapText="bothSides"/>
            <wp:docPr id="1163" name="Resim 1163" descr="C:\Users\ziya.baysoy\Desktop\Z.T.B\FOTORAFLAR\Basına gönderilen fotolar\Orta kayacık Mah yol döşemesi\IMG-201611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ziya.baysoy\Desktop\Z.T.B\FOTORAFLAR\Basına gönderilen fotolar\Orta kayacık Mah yol döşemesi\IMG-20161115-WA000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57500" cy="1943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4C">
        <w:rPr>
          <w:b/>
          <w:noProof/>
          <w:sz w:val="24"/>
          <w:szCs w:val="24"/>
          <w:u w:val="single"/>
          <w:lang w:eastAsia="tr-TR"/>
        </w:rPr>
        <w:drawing>
          <wp:anchor distT="0" distB="0" distL="114300" distR="114300" simplePos="0" relativeHeight="251734016" behindDoc="0" locked="0" layoutInCell="1" allowOverlap="1" wp14:anchorId="4F42895F" wp14:editId="469CDFEC">
            <wp:simplePos x="0" y="0"/>
            <wp:positionH relativeFrom="margin">
              <wp:align>left</wp:align>
            </wp:positionH>
            <wp:positionV relativeFrom="paragraph">
              <wp:posOffset>6350</wp:posOffset>
            </wp:positionV>
            <wp:extent cx="2981325" cy="1952625"/>
            <wp:effectExtent l="0" t="0" r="9525" b="9525"/>
            <wp:wrapSquare wrapText="bothSides"/>
            <wp:docPr id="1162" name="Resim 1162" descr="C:\Users\ziya.baysoy\Desktop\Z.T.B\FOTORAFLAR\Basına gönderilen fotolar\Orta kayacık Mah yol döşemesi\IMG-2016111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ziya.baysoy\Desktop\Z.T.B\FOTORAFLAR\Basına gönderilen fotolar\Orta kayacık Mah yol döşemesi\IMG-20161115-WA000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8132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FFE" w:rsidRDefault="00410FFE" w:rsidP="00410FFE">
      <w:pPr>
        <w:pStyle w:val="ResimYazs"/>
      </w:pPr>
    </w:p>
    <w:p w:rsidR="00414120" w:rsidRDefault="00414120" w:rsidP="006D54DC">
      <w:pPr>
        <w:rPr>
          <w:sz w:val="32"/>
          <w:szCs w:val="32"/>
        </w:rPr>
      </w:pPr>
    </w:p>
    <w:p w:rsidR="00414120" w:rsidRDefault="00414120" w:rsidP="006D54DC">
      <w:pPr>
        <w:rPr>
          <w:sz w:val="32"/>
          <w:szCs w:val="32"/>
        </w:rPr>
      </w:pPr>
    </w:p>
    <w:p w:rsidR="00414120" w:rsidRDefault="00414120" w:rsidP="006D54DC">
      <w:pPr>
        <w:rPr>
          <w:sz w:val="32"/>
          <w:szCs w:val="32"/>
        </w:rPr>
      </w:pPr>
    </w:p>
    <w:p w:rsidR="00414120" w:rsidRDefault="00414120" w:rsidP="006D54DC">
      <w:pPr>
        <w:rPr>
          <w:sz w:val="32"/>
          <w:szCs w:val="32"/>
        </w:rPr>
      </w:pPr>
    </w:p>
    <w:p w:rsidR="00414120" w:rsidRDefault="00414120" w:rsidP="006D54DC">
      <w:pPr>
        <w:rPr>
          <w:sz w:val="32"/>
          <w:szCs w:val="32"/>
        </w:rPr>
      </w:pPr>
    </w:p>
    <w:p w:rsidR="00414120" w:rsidRPr="006D54DC" w:rsidRDefault="00414120" w:rsidP="00414120">
      <w:pPr>
        <w:rPr>
          <w:sz w:val="32"/>
          <w:szCs w:val="32"/>
        </w:rPr>
      </w:pPr>
      <w:r w:rsidRPr="00450E4C">
        <w:rPr>
          <w:b/>
          <w:sz w:val="24"/>
          <w:szCs w:val="24"/>
          <w:u w:val="single"/>
        </w:rPr>
        <w:t xml:space="preserve">SERÇEKÖY MAH. </w:t>
      </w:r>
      <w:r>
        <w:rPr>
          <w:b/>
          <w:sz w:val="24"/>
          <w:szCs w:val="24"/>
          <w:u w:val="single"/>
        </w:rPr>
        <w:t>Y</w:t>
      </w:r>
      <w:r w:rsidRPr="00450E4C">
        <w:rPr>
          <w:b/>
          <w:sz w:val="24"/>
          <w:szCs w:val="24"/>
          <w:u w:val="single"/>
        </w:rPr>
        <w:t>OL AÇIMI VE MICIR SERİMİ</w:t>
      </w:r>
    </w:p>
    <w:p w:rsidR="00A50AE5" w:rsidRPr="006D54DC" w:rsidRDefault="00414120" w:rsidP="006D54DC">
      <w:pPr>
        <w:rPr>
          <w:sz w:val="32"/>
          <w:szCs w:val="32"/>
        </w:rPr>
      </w:pPr>
      <w:r w:rsidRPr="00450E4C">
        <w:rPr>
          <w:b/>
          <w:noProof/>
          <w:sz w:val="24"/>
          <w:szCs w:val="24"/>
          <w:u w:val="single"/>
          <w:lang w:eastAsia="tr-TR"/>
        </w:rPr>
        <w:drawing>
          <wp:anchor distT="0" distB="0" distL="114300" distR="114300" simplePos="0" relativeHeight="251737088" behindDoc="0" locked="0" layoutInCell="1" allowOverlap="1" wp14:anchorId="6D546C9C" wp14:editId="5AD77E4D">
            <wp:simplePos x="0" y="0"/>
            <wp:positionH relativeFrom="column">
              <wp:posOffset>3253105</wp:posOffset>
            </wp:positionH>
            <wp:positionV relativeFrom="paragraph">
              <wp:posOffset>370205</wp:posOffset>
            </wp:positionV>
            <wp:extent cx="3152775" cy="2882900"/>
            <wp:effectExtent l="0" t="0" r="9525" b="0"/>
            <wp:wrapSquare wrapText="bothSides"/>
            <wp:docPr id="1165" name="Resim 1165" descr="C:\Users\ziya.baysoy\Desktop\Z.T.B\FOTORAFLAR\Basına gönderilen fotolar\serçeköy mah yol açımı ve mıcır serimi\IMG-201611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ziya.baysoy\Desktop\Z.T.B\FOTORAFLAR\Basına gönderilen fotolar\serçeköy mah yol açımı ve mıcır serimi\IMG-20161123-WA000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152775" cy="288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4C">
        <w:rPr>
          <w:b/>
          <w:noProof/>
          <w:sz w:val="24"/>
          <w:szCs w:val="24"/>
          <w:u w:val="single"/>
          <w:lang w:eastAsia="tr-TR"/>
        </w:rPr>
        <w:drawing>
          <wp:anchor distT="0" distB="0" distL="114300" distR="114300" simplePos="0" relativeHeight="252111872" behindDoc="0" locked="0" layoutInCell="1" allowOverlap="1" wp14:anchorId="7F3D4E67" wp14:editId="6DF5B5BC">
            <wp:simplePos x="0" y="0"/>
            <wp:positionH relativeFrom="margin">
              <wp:posOffset>0</wp:posOffset>
            </wp:positionH>
            <wp:positionV relativeFrom="paragraph">
              <wp:posOffset>361950</wp:posOffset>
            </wp:positionV>
            <wp:extent cx="3086100" cy="2876550"/>
            <wp:effectExtent l="0" t="0" r="0" b="0"/>
            <wp:wrapSquare wrapText="bothSides"/>
            <wp:docPr id="1164" name="Resim 1164" descr="C:\Users\ziya.baysoy\Desktop\Z.T.B\FOTORAFLAR\Basına gönderilen fotolar\serçeköy mah yol açımı ve mıcır serimi\IMG-201611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ziya.baysoy\Desktop\Z.T.B\FOTORAFLAR\Basına gönderilen fotolar\serçeköy mah yol açımı ve mıcır serimi\IMG-20161123-WA000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86100"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Pr>
          <w:sz w:val="32"/>
          <w:szCs w:val="32"/>
        </w:rPr>
        <w:br w:type="page"/>
      </w:r>
    </w:p>
    <w:p w:rsidR="009457F2" w:rsidRDefault="00414120" w:rsidP="009457F2">
      <w:pPr>
        <w:tabs>
          <w:tab w:val="left" w:pos="1125"/>
        </w:tabs>
        <w:rPr>
          <w:sz w:val="32"/>
          <w:szCs w:val="32"/>
        </w:rPr>
      </w:pPr>
      <w:r w:rsidRPr="00450E4C">
        <w:rPr>
          <w:b/>
          <w:noProof/>
          <w:color w:val="1F3864" w:themeColor="accent5" w:themeShade="80"/>
          <w:sz w:val="24"/>
          <w:szCs w:val="24"/>
          <w:u w:val="single"/>
          <w:lang w:eastAsia="tr-TR"/>
        </w:rPr>
        <w:lastRenderedPageBreak/>
        <w:drawing>
          <wp:anchor distT="0" distB="0" distL="114300" distR="114300" simplePos="0" relativeHeight="252112896" behindDoc="0" locked="0" layoutInCell="1" allowOverlap="1" wp14:anchorId="05804B20" wp14:editId="25CEBD6E">
            <wp:simplePos x="0" y="0"/>
            <wp:positionH relativeFrom="column">
              <wp:posOffset>3299460</wp:posOffset>
            </wp:positionH>
            <wp:positionV relativeFrom="paragraph">
              <wp:posOffset>0</wp:posOffset>
            </wp:positionV>
            <wp:extent cx="3124200" cy="2647950"/>
            <wp:effectExtent l="0" t="0" r="0" b="0"/>
            <wp:wrapSquare wrapText="bothSides"/>
            <wp:docPr id="919" name="Resim 919" descr="C:\Users\ziya.baysoy\Desktop\Z.T.B\FOTORAFLAR\Basına gönderilen fotolar\serçeköy mah yol açımı ve mıcır serimi\IMG-201611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ziya.baysoy\Desktop\Z.T.B\FOTORAFLAR\Basına gönderilen fotolar\serçeköy mah yol açımı ve mıcır serimi\IMG-20161124-WA000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2420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4C">
        <w:rPr>
          <w:b/>
          <w:noProof/>
          <w:color w:val="1F3864" w:themeColor="accent5" w:themeShade="80"/>
          <w:sz w:val="24"/>
          <w:szCs w:val="24"/>
          <w:u w:val="single"/>
          <w:lang w:eastAsia="tr-TR"/>
        </w:rPr>
        <w:drawing>
          <wp:inline distT="0" distB="0" distL="0" distR="0" wp14:anchorId="16C3E5AB" wp14:editId="744E7FA6">
            <wp:extent cx="3076575" cy="2600325"/>
            <wp:effectExtent l="0" t="0" r="9525" b="9525"/>
            <wp:docPr id="918" name="Resim 918" descr="C:\Users\ziya.baysoy\Desktop\Z.T.B\FOTORAFLAR\Basına gönderilen fotolar\serçeköy mah yol açımı ve mıcır serimi\IMG-201611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ziya.baysoy\Desktop\Z.T.B\FOTORAFLAR\Basına gönderilen fotolar\serçeköy mah yol açımı ve mıcır serimi\IMG-20161124-WA000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76631" cy="2600372"/>
                    </a:xfrm>
                    <a:prstGeom prst="rect">
                      <a:avLst/>
                    </a:prstGeom>
                    <a:noFill/>
                    <a:ln>
                      <a:noFill/>
                    </a:ln>
                  </pic:spPr>
                </pic:pic>
              </a:graphicData>
            </a:graphic>
          </wp:inline>
        </w:drawing>
      </w:r>
    </w:p>
    <w:p w:rsidR="00414120" w:rsidRDefault="00414120" w:rsidP="009457F2">
      <w:pPr>
        <w:tabs>
          <w:tab w:val="left" w:pos="1125"/>
        </w:tabs>
        <w:rPr>
          <w:sz w:val="32"/>
          <w:szCs w:val="32"/>
        </w:rPr>
      </w:pPr>
    </w:p>
    <w:p w:rsidR="00414120" w:rsidRDefault="00414120" w:rsidP="009457F2">
      <w:pPr>
        <w:tabs>
          <w:tab w:val="left" w:pos="1125"/>
        </w:tabs>
        <w:rPr>
          <w:sz w:val="32"/>
          <w:szCs w:val="32"/>
        </w:rPr>
      </w:pPr>
    </w:p>
    <w:p w:rsidR="00A50AE5" w:rsidRDefault="00A50AE5" w:rsidP="00A50AE5">
      <w:pPr>
        <w:pStyle w:val="ListeParagraf"/>
        <w:ind w:left="0"/>
        <w:rPr>
          <w:b/>
          <w:sz w:val="24"/>
          <w:szCs w:val="24"/>
          <w:u w:val="single"/>
        </w:rPr>
      </w:pPr>
      <w:r w:rsidRPr="004403B1">
        <w:rPr>
          <w:b/>
          <w:noProof/>
          <w:sz w:val="24"/>
          <w:szCs w:val="24"/>
          <w:u w:val="single"/>
          <w:lang w:eastAsia="tr-TR"/>
        </w:rPr>
        <w:drawing>
          <wp:anchor distT="0" distB="0" distL="114300" distR="114300" simplePos="0" relativeHeight="251739136" behindDoc="0" locked="0" layoutInCell="1" allowOverlap="1" wp14:anchorId="6E1670C0" wp14:editId="6DF07041">
            <wp:simplePos x="0" y="0"/>
            <wp:positionH relativeFrom="column">
              <wp:posOffset>3310255</wp:posOffset>
            </wp:positionH>
            <wp:positionV relativeFrom="paragraph">
              <wp:posOffset>374015</wp:posOffset>
            </wp:positionV>
            <wp:extent cx="3067050" cy="2962275"/>
            <wp:effectExtent l="0" t="0" r="0" b="9525"/>
            <wp:wrapSquare wrapText="bothSides"/>
            <wp:docPr id="1169" name="Resim 1169" descr="C:\Users\ziya.baysoy\Desktop\Z.T.B\FOTORAFLAR\Basına gönderilen fotolar\kuyucular asfalt çalışması\IMG-201611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ziya.baysoy\Desktop\Z.T.B\FOTORAFLAR\Basına gönderilen fotolar\kuyucular asfalt çalışması\IMG-20161116-WA001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6705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3B1">
        <w:rPr>
          <w:b/>
          <w:noProof/>
          <w:sz w:val="24"/>
          <w:szCs w:val="24"/>
          <w:u w:val="single"/>
          <w:lang w:eastAsia="tr-TR"/>
        </w:rPr>
        <w:drawing>
          <wp:anchor distT="0" distB="0" distL="114300" distR="114300" simplePos="0" relativeHeight="251738112" behindDoc="0" locked="0" layoutInCell="1" allowOverlap="1" wp14:anchorId="2C7AE9F3" wp14:editId="026DD4AA">
            <wp:simplePos x="0" y="0"/>
            <wp:positionH relativeFrom="column">
              <wp:posOffset>-42545</wp:posOffset>
            </wp:positionH>
            <wp:positionV relativeFrom="paragraph">
              <wp:posOffset>346710</wp:posOffset>
            </wp:positionV>
            <wp:extent cx="3038475" cy="2990850"/>
            <wp:effectExtent l="0" t="0" r="9525" b="0"/>
            <wp:wrapSquare wrapText="bothSides"/>
            <wp:docPr id="1168" name="Resim 1168" descr="C:\Users\ziya.baysoy\Desktop\Z.T.B\FOTORAFLAR\Basına gönderilen fotolar\kuyucular asfalt çalışması\IMG-2016111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ziya.baysoy\Desktop\Z.T.B\FOTORAFLAR\Basına gönderilen fotolar\kuyucular asfalt çalışması\IMG-20161116-WA001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38475"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3B1">
        <w:rPr>
          <w:b/>
          <w:sz w:val="24"/>
          <w:szCs w:val="24"/>
          <w:u w:val="single"/>
        </w:rPr>
        <w:t>KUYUCULAR ASFALT ÇALIŞMASI</w:t>
      </w:r>
    </w:p>
    <w:p w:rsidR="009457F2" w:rsidRDefault="009457F2">
      <w:pPr>
        <w:rPr>
          <w:sz w:val="32"/>
          <w:szCs w:val="32"/>
        </w:rPr>
      </w:pPr>
      <w:r>
        <w:rPr>
          <w:sz w:val="32"/>
          <w:szCs w:val="32"/>
        </w:rPr>
        <w:br w:type="page"/>
      </w:r>
    </w:p>
    <w:p w:rsidR="00A50AE5" w:rsidRDefault="00A50AE5" w:rsidP="00A50AE5">
      <w:pPr>
        <w:pStyle w:val="ListeParagraf"/>
        <w:ind w:left="0"/>
        <w:rPr>
          <w:b/>
          <w:sz w:val="24"/>
          <w:szCs w:val="24"/>
          <w:u w:val="single"/>
        </w:rPr>
      </w:pPr>
      <w:r w:rsidRPr="004403B1">
        <w:rPr>
          <w:b/>
          <w:noProof/>
          <w:sz w:val="24"/>
          <w:szCs w:val="24"/>
          <w:u w:val="single"/>
          <w:lang w:eastAsia="tr-TR"/>
        </w:rPr>
        <w:lastRenderedPageBreak/>
        <w:drawing>
          <wp:anchor distT="0" distB="0" distL="114300" distR="114300" simplePos="0" relativeHeight="251741184" behindDoc="0" locked="0" layoutInCell="1" allowOverlap="1" wp14:anchorId="0DF0E38D" wp14:editId="6D5660D3">
            <wp:simplePos x="0" y="0"/>
            <wp:positionH relativeFrom="column">
              <wp:posOffset>3186430</wp:posOffset>
            </wp:positionH>
            <wp:positionV relativeFrom="paragraph">
              <wp:posOffset>341630</wp:posOffset>
            </wp:positionV>
            <wp:extent cx="3190875" cy="3111500"/>
            <wp:effectExtent l="0" t="0" r="9525" b="0"/>
            <wp:wrapSquare wrapText="bothSides"/>
            <wp:docPr id="1171" name="Resim 1171" descr="C:\Users\ziya.baysoy\Desktop\Z.T.B\FOTORAFLAR\Basına gönderilen fotolar\M.Sinan mah 2339 sok yol yenileme çalışması\IMG-2017010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ziya.baysoy\Desktop\Z.T.B\FOTORAFLAR\Basına gönderilen fotolar\M.Sinan mah 2339 sok yol yenileme çalışması\IMG-20170104-WA000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90875" cy="311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3B1">
        <w:rPr>
          <w:b/>
          <w:sz w:val="24"/>
          <w:szCs w:val="24"/>
          <w:u w:val="single"/>
        </w:rPr>
        <w:t>M.SİNAN MAH.2336 SOK.YOL ÇALIŞMASI</w:t>
      </w:r>
    </w:p>
    <w:p w:rsidR="009457F2" w:rsidRDefault="00A50AE5" w:rsidP="009457F2">
      <w:pPr>
        <w:tabs>
          <w:tab w:val="left" w:pos="1125"/>
        </w:tabs>
        <w:rPr>
          <w:sz w:val="32"/>
          <w:szCs w:val="32"/>
        </w:rPr>
      </w:pPr>
      <w:r w:rsidRPr="004403B1">
        <w:rPr>
          <w:b/>
          <w:noProof/>
          <w:sz w:val="24"/>
          <w:szCs w:val="24"/>
          <w:u w:val="single"/>
          <w:lang w:eastAsia="tr-TR"/>
        </w:rPr>
        <w:drawing>
          <wp:anchor distT="0" distB="0" distL="114300" distR="114300" simplePos="0" relativeHeight="251740160" behindDoc="0" locked="0" layoutInCell="1" allowOverlap="1" wp14:anchorId="577279DB" wp14:editId="5DB9B573">
            <wp:simplePos x="895350" y="1295400"/>
            <wp:positionH relativeFrom="column">
              <wp:align>left</wp:align>
            </wp:positionH>
            <wp:positionV relativeFrom="paragraph">
              <wp:align>top</wp:align>
            </wp:positionV>
            <wp:extent cx="3028950" cy="3124200"/>
            <wp:effectExtent l="0" t="0" r="0" b="0"/>
            <wp:wrapSquare wrapText="bothSides"/>
            <wp:docPr id="1170" name="Resim 1170" descr="C:\Users\ziya.baysoy\Desktop\Z.T.B\FOTORAFLAR\Basına gönderilen fotolar\M.Sinan mah 2339 sok yol yenileme çalışması\IMG-201701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ziya.baysoy\Desktop\Z.T.B\FOTORAFLAR\Basına gönderilen fotolar\M.Sinan mah 2339 sok yol yenileme çalışması\IMG-20170104-WA000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28950" cy="3124200"/>
                    </a:xfrm>
                    <a:prstGeom prst="rect">
                      <a:avLst/>
                    </a:prstGeom>
                    <a:noFill/>
                    <a:ln>
                      <a:noFill/>
                    </a:ln>
                  </pic:spPr>
                </pic:pic>
              </a:graphicData>
            </a:graphic>
          </wp:anchor>
        </w:drawing>
      </w:r>
      <w:r>
        <w:rPr>
          <w:sz w:val="32"/>
          <w:szCs w:val="32"/>
        </w:rPr>
        <w:br w:type="textWrapping" w:clear="all"/>
      </w:r>
    </w:p>
    <w:p w:rsidR="00A50AE5" w:rsidRPr="004403B1" w:rsidRDefault="00A50AE5" w:rsidP="00A50AE5">
      <w:pPr>
        <w:pStyle w:val="ListeParagraf"/>
        <w:ind w:left="0"/>
        <w:rPr>
          <w:b/>
          <w:sz w:val="24"/>
          <w:szCs w:val="24"/>
          <w:u w:val="single"/>
        </w:rPr>
      </w:pPr>
      <w:r w:rsidRPr="004403B1">
        <w:rPr>
          <w:b/>
          <w:noProof/>
          <w:color w:val="1F3864" w:themeColor="accent5" w:themeShade="80"/>
          <w:sz w:val="24"/>
          <w:szCs w:val="24"/>
          <w:u w:val="single"/>
          <w:lang w:eastAsia="tr-TR"/>
        </w:rPr>
        <w:drawing>
          <wp:anchor distT="0" distB="0" distL="114300" distR="114300" simplePos="0" relativeHeight="251742208" behindDoc="0" locked="0" layoutInCell="1" allowOverlap="1" wp14:anchorId="08A83412" wp14:editId="37E2485E">
            <wp:simplePos x="0" y="0"/>
            <wp:positionH relativeFrom="column">
              <wp:posOffset>3319780</wp:posOffset>
            </wp:positionH>
            <wp:positionV relativeFrom="paragraph">
              <wp:posOffset>450850</wp:posOffset>
            </wp:positionV>
            <wp:extent cx="3019425" cy="2647950"/>
            <wp:effectExtent l="0" t="0" r="9525" b="0"/>
            <wp:wrapSquare wrapText="bothSides"/>
            <wp:docPr id="1172" name="Resim 1172" descr="C:\Users\ziya.baysoy\Desktop\Z.T.B\FOTORAFLAR\Basına gönderilen fotolar\Mehmet Turgut parkı yeni kaldırım\IMG-201611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ziya.baysoy\Desktop\Z.T.B\FOTORAFLAR\Basına gönderilen fotolar\Mehmet Turgut parkı yeni kaldırım\IMG-20161116-WA000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19425"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3B1">
        <w:rPr>
          <w:b/>
          <w:sz w:val="24"/>
          <w:szCs w:val="24"/>
          <w:u w:val="single"/>
        </w:rPr>
        <w:t>MEHMET TURGUT PARKI KALDIRIM DÜZENLEME</w:t>
      </w:r>
    </w:p>
    <w:p w:rsidR="009457F2" w:rsidRDefault="00A50AE5">
      <w:pPr>
        <w:rPr>
          <w:sz w:val="32"/>
          <w:szCs w:val="32"/>
        </w:rPr>
      </w:pPr>
      <w:r w:rsidRPr="004403B1">
        <w:rPr>
          <w:b/>
          <w:noProof/>
          <w:color w:val="1F3864" w:themeColor="accent5" w:themeShade="80"/>
          <w:sz w:val="24"/>
          <w:szCs w:val="24"/>
          <w:u w:val="single"/>
          <w:lang w:eastAsia="tr-TR"/>
        </w:rPr>
        <w:drawing>
          <wp:anchor distT="0" distB="0" distL="114300" distR="114300" simplePos="0" relativeHeight="251743232" behindDoc="0" locked="0" layoutInCell="1" allowOverlap="1" wp14:anchorId="11DE3A6C" wp14:editId="1573F384">
            <wp:simplePos x="0" y="0"/>
            <wp:positionH relativeFrom="margin">
              <wp:align>left</wp:align>
            </wp:positionH>
            <wp:positionV relativeFrom="paragraph">
              <wp:posOffset>147320</wp:posOffset>
            </wp:positionV>
            <wp:extent cx="3190875" cy="2640965"/>
            <wp:effectExtent l="0" t="0" r="9525" b="6985"/>
            <wp:wrapSquare wrapText="bothSides"/>
            <wp:docPr id="1173" name="Resim 1173" descr="C:\Users\ziya.baysoy\Desktop\Z.T.B\FOTORAFLAR\Basına gönderilen fotolar\Mehmet Turgut parkı yeni kaldırım\IMG-2016111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ziya.baysoy\Desktop\Z.T.B\FOTORAFLAR\Basına gönderilen fotolar\Mehmet Turgut parkı yeni kaldırım\IMG-20161116-WA000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90875" cy="264096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Pr>
          <w:sz w:val="32"/>
          <w:szCs w:val="32"/>
        </w:rPr>
        <w:br w:type="page"/>
      </w:r>
    </w:p>
    <w:p w:rsidR="00A50AE5" w:rsidRDefault="00A50AE5" w:rsidP="00A50AE5">
      <w:pPr>
        <w:pStyle w:val="ListeParagraf"/>
        <w:ind w:left="0"/>
        <w:rPr>
          <w:b/>
          <w:color w:val="1F3864" w:themeColor="accent5" w:themeShade="80"/>
          <w:sz w:val="24"/>
          <w:szCs w:val="24"/>
          <w:u w:val="single"/>
        </w:rPr>
      </w:pPr>
      <w:r w:rsidRPr="00DA6D6E">
        <w:rPr>
          <w:b/>
          <w:color w:val="1F3864" w:themeColor="accent5" w:themeShade="80"/>
          <w:sz w:val="24"/>
          <w:szCs w:val="24"/>
          <w:u w:val="single"/>
        </w:rPr>
        <w:lastRenderedPageBreak/>
        <w:t>İNŞAAT ONARIM SERVİSİNİN ÇALIŞMALARI</w:t>
      </w:r>
    </w:p>
    <w:p w:rsidR="00A50AE5" w:rsidRPr="00DA6D6E"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Umurlu yeni muhtarlık binası tadilatı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Aşağı Kayacık muhtarlık binası boya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Saklı Bahçenin tadilat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Gölhisar Mahallesi düğün salonunun tadilatının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Şantiye wc inşaatının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Baltaköy Mahallesi camii vc tadilatı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Cumhuriyet Mahallesi muhtarlık pergule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Zafer Mahallesi muhtarlık pergule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Ata parkı binanın boya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Gölhisar Mah wc tadilat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Tepecik Mahallesi muhtarlık yanı binanın tadilat ve boya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Umurlu Mahallesi eski Belediye binasının yıkımı.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Girne Mahallesi 2077 sokak yağmur iniş boruları montajı.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Armutlu Mahallesi muhtarlık binasının bayrak direği tamiratı.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Ata parkı korkuluk ve kapı montajı.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Cadde Cafe altı mescid boya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Pınardere Mahallesi muhtarlık binası sundurma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Akmescid Camii,yağmur iniş boruları montajı.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Tellidede mezarlığı kuzey kısım taş duvar imalatı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Umurlu mahallesi duvar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Kurtuluş mahallesi muhtarlık binası boyama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Kızılcaköy mahallesi Atatürk büstünün boyama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G.Hisar Mahallesi eski muhtarlık binası tadilat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Manolya parkının düzenleme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T.H.K boya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Esko altı mescid tadilat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Umurlu parkı düzenleme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Milli Aydın Bankası düzenleme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Ovaeymir düğün salonu tadilat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Yılmazköy İ.Ö Okulunun duvarının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Dalama Mahallesi duvar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Eğrikavak Mahallesi dükkan tadilatı yapılması.</w:t>
      </w:r>
    </w:p>
    <w:p w:rsidR="00A50AE5" w:rsidRDefault="00A50AE5" w:rsidP="00FE2F13">
      <w:pPr>
        <w:pStyle w:val="AralkYok"/>
        <w:numPr>
          <w:ilvl w:val="0"/>
          <w:numId w:val="30"/>
        </w:numPr>
        <w:rPr>
          <w:rStyle w:val="Gl"/>
          <w:rFonts w:asciiTheme="minorHAnsi" w:hAnsiTheme="minorHAnsi" w:cstheme="minorHAnsi"/>
          <w:b w:val="0"/>
        </w:rPr>
      </w:pPr>
      <w:r w:rsidRPr="00DA6D6E">
        <w:rPr>
          <w:rStyle w:val="Gl"/>
          <w:rFonts w:asciiTheme="minorHAnsi" w:hAnsiTheme="minorHAnsi" w:cstheme="minorHAnsi"/>
        </w:rPr>
        <w:t>Zafer İlköğretim Okulu bayrak direği montajı yapılması.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Esko binasında bulunan mescitte tamirat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Milli Aydın Bankasında boyama işi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Ovaeymir düğün salonunun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Eğrikavak mahallesindeki dükkanların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Umurlu Fatih İlköğretim Okulunun boyama işlemi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Yılmazköy İlköğretim Okulunda boyama işlemi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Ata Parkında fayans döşeme işi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Çeştepe stok sahasındaki tesisatın bakım ve onarım işi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Su sayaçlarının montaj işlemi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Kuyucular İlköğretim Okulunun boyama işlemi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Ata Parkındaki  sahnenin inşaatı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lastRenderedPageBreak/>
        <w:t>Efeler Parkının tadilatı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Umurlu Kemal Yılmaz parkının tadilatı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İmar Müdürlüğü Arşiv raf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Salı Pazarında bulunan Pazar direğinin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Gazipaşa İlköğretim Okulunun boyama işlemi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Tepecik düğün salonunda bulunan kafeteryanın tadilatı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Yılmazköy Mahalle Muhtarlığının tadilatı gerçekleştirildi.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Alanlı mahallesindeki caminin tadilatı yapılıp, Minber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Zübeyde Hanım Meslek Lisesinin duvar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Çeştepe Kültür Merkezinin tamiratı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Balıkköy caminin zemin tesviye beton dökümü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Umurlu kütüphane binasının tadilatı gerçekleştirildi.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Baltaköy mahallesinde bulunan halı sahanın tadilatı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Aytepede bulunan röle binasının inşaatı yapıldı.</w:t>
      </w:r>
    </w:p>
    <w:p w:rsidR="00A50AE5" w:rsidRPr="00DA6D6E" w:rsidRDefault="00A50AE5" w:rsidP="00FE2F13">
      <w:pPr>
        <w:pStyle w:val="ListeParagraf"/>
        <w:numPr>
          <w:ilvl w:val="0"/>
          <w:numId w:val="30"/>
        </w:numPr>
        <w:spacing w:after="200" w:line="240" w:lineRule="auto"/>
        <w:jc w:val="both"/>
        <w:rPr>
          <w:rFonts w:cstheme="minorHAnsi"/>
        </w:rPr>
      </w:pPr>
      <w:r w:rsidRPr="00DA6D6E">
        <w:rPr>
          <w:rFonts w:cstheme="minorHAnsi"/>
        </w:rPr>
        <w:t>Ata mahallesinde Aşevinde bulunan büfenin sökümü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Ovaeğmir mahallesinde bulunan çınar ağacının çevre düzenlemesi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(209)sokakta bulunan yanan binanın tadilatı gerçekleştirildi.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Kurtuluş mahallesinde bulunan Pazar direğininin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Ovaeğmir mahallesinde bulunan Pazar direğinin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Kuyucular mahallesinde bulunan caminin separator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Efekent Pazar yerinde bulunan mazgal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G.Hisar İlköğretim Okulunun duvar askılık imalatı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Abdullah Gül İlköğretim Okulu v</w:t>
      </w:r>
      <w:r>
        <w:rPr>
          <w:rFonts w:cstheme="minorHAnsi"/>
        </w:rPr>
        <w:t>o</w:t>
      </w:r>
      <w:r w:rsidRPr="00DA6D6E">
        <w:rPr>
          <w:rFonts w:cstheme="minorHAnsi"/>
        </w:rPr>
        <w:t>leybol sahasının direk imalatı ve montajı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Orta mahallede bulunan İsmet İnönü Okulunun bayrak direğinin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1614 sokakta bulunan binanın güvenlik tedbirleri alındı.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201 sokakta bulunan binanın güvenlik tedbirleri alındı.</w:t>
      </w:r>
    </w:p>
    <w:p w:rsidR="00A50AE5" w:rsidRPr="00DA6D6E" w:rsidRDefault="00A50AE5" w:rsidP="00FE2F13">
      <w:pPr>
        <w:pStyle w:val="ListeParagraf"/>
        <w:numPr>
          <w:ilvl w:val="0"/>
          <w:numId w:val="30"/>
        </w:numPr>
        <w:spacing w:after="200" w:line="240" w:lineRule="auto"/>
        <w:rPr>
          <w:rFonts w:cstheme="minorHAnsi"/>
        </w:rPr>
      </w:pPr>
      <w:r w:rsidRPr="00DA6D6E">
        <w:rPr>
          <w:rFonts w:cstheme="minorHAnsi"/>
        </w:rPr>
        <w:t xml:space="preserve">Zafer İlköğretim Okulunun bayrak direğinin montajı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Dalama –Yeniköy mahallesinde bulunan Pazar yerinin mazgal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Kocagür ve Böcek mahallesinde bulunan bayrak direğinin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Osman Yozgatlı mahallesi 1221 sokaktaki korkuluğun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Efeler Parkında bulunan kamelyanın söküm işlemi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Mezbahada bulunan zincir tamiratları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Çeştepe stok sahasında bulunan kapı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Cumartesi pazarındaki direk montajları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Cuma mahallesinde Muhtarlık binasındaki tabela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Efeler Parkında bulunan  korkulukların imalatı yapılıp,montajı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Girne mahallesinde bulunan caminin ve kapının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Zafer mahallesinde bulunan Muhtarlık binasının tadilatı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Osman Yozgatlı mahallesindeki engelli rampasının imalatı yapılıp, montajı gerçekleştirildi.</w:t>
      </w:r>
    </w:p>
    <w:p w:rsidR="00A50AE5" w:rsidRDefault="00A50AE5" w:rsidP="00FE2F13">
      <w:pPr>
        <w:pStyle w:val="ListeParagraf"/>
        <w:numPr>
          <w:ilvl w:val="0"/>
          <w:numId w:val="30"/>
        </w:numPr>
        <w:tabs>
          <w:tab w:val="left" w:pos="7740"/>
        </w:tabs>
        <w:spacing w:after="200" w:line="276" w:lineRule="auto"/>
        <w:rPr>
          <w:rFonts w:cstheme="minorHAnsi"/>
        </w:rPr>
      </w:pPr>
      <w:r w:rsidRPr="00DA6D6E">
        <w:rPr>
          <w:rFonts w:cstheme="minorHAnsi"/>
        </w:rPr>
        <w:t>Efeler parkı düzenleme yapıldı.</w:t>
      </w:r>
    </w:p>
    <w:p w:rsidR="00A50AE5" w:rsidRDefault="00A50AE5" w:rsidP="00FE2F13">
      <w:pPr>
        <w:pStyle w:val="ListeParagraf"/>
        <w:numPr>
          <w:ilvl w:val="0"/>
          <w:numId w:val="30"/>
        </w:numPr>
        <w:tabs>
          <w:tab w:val="left" w:pos="7740"/>
        </w:tabs>
        <w:spacing w:after="200" w:line="276" w:lineRule="auto"/>
        <w:rPr>
          <w:rFonts w:cstheme="minorHAnsi"/>
        </w:rPr>
      </w:pPr>
      <w:r w:rsidRPr="00D90F63">
        <w:rPr>
          <w:rFonts w:cstheme="minorHAnsi"/>
        </w:rPr>
        <w:t>Umurlu M.Kemal Yılmaz parkı düzenleme yapıldı.</w:t>
      </w:r>
    </w:p>
    <w:p w:rsidR="00A50AE5" w:rsidRPr="00D90F63" w:rsidRDefault="00A50AE5" w:rsidP="00FE2F13">
      <w:pPr>
        <w:pStyle w:val="ListeParagraf"/>
        <w:numPr>
          <w:ilvl w:val="0"/>
          <w:numId w:val="30"/>
        </w:numPr>
        <w:tabs>
          <w:tab w:val="left" w:pos="7740"/>
        </w:tabs>
        <w:spacing w:after="200" w:line="276" w:lineRule="auto"/>
        <w:rPr>
          <w:rFonts w:cstheme="minorHAnsi"/>
        </w:rPr>
      </w:pPr>
      <w:r w:rsidRPr="00D90F63">
        <w:rPr>
          <w:rFonts w:cstheme="minorHAnsi"/>
        </w:rPr>
        <w:t>Ovaeğmir Mah.Çınar ağacı çevre düzenlemesi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lastRenderedPageBreak/>
        <w:t>Ata Mah Aşevi bahçesi büfe sökümü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Çeştepe stok sahası kapı imalatı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Balıkköy Camii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209 sokak yanan binanın bakım ve onarım çalışması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Kadıköy camii minber imalatı ve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Kuyucular camii seperetör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Devlet Hastahanesi önü karo tamiratları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Eski minibüs garajı çevresi korkuluk tamiratları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Y.Kayacık muhtarlık binası ve düğün salonu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Ovaeğmir temizlik işleri şantiyesi doğu kısım duvar ve çit imalatı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Çeştepe düğün salonu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Dalama hayvan pazarı korkuluk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Baltaköy mezarlık duvar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Atatürk Bulvarı Manolya parkı kaldırım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Mesudiye Mahallesi muhtarlık binası bakım ve onarımı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Fatih kapalı Pazar yeri wc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Tepecik düğün salonu tesisat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Bosnalı konağı ahşap malzeme temizliği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Kenker mahallesi Camii çevresi korkuluk imalatı ve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Manolya parkı çocuk oyun grubu çevresi ahşap çit imalatı ve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Hayvan pazarı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Kuloğulları mahallesi düğün salonu kapı imalatı ve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Çeştepe mahallesi kaldırım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Gazipaşa ortaokulu 24 derslik boyama işi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Fevzi Mürüvet Uğurlu ortaokulu 24 derslik boyama işi gerçekleştirildi.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Pınardere imam evi sundurma yapımı ve çatı tamiratları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Pınardere Güney camii wc tadilat,bakım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Gölhisar mahallesi wc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Zeytinköy mahallesi istinat duvarı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Zafer İ.Ö.Okulu Atatürk büstü yapımı ve çevre düzenlemesi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Gözpınar şehitliği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Musluca boğa güreş alanı imalatları sökümü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Kemer mezarlığı idari bina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Cumhuriyet mah muhtarlığı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Ilıcabaşı i.ö okulu boya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Efeler muhtarlık hizmet binası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Muharrem Göktayoğlu orta okulu bahçe duvarları boya çalışması işi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Alanlı mahallesi taş duvar yapımı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Mezbaha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Baltaköy kültür merkezi tadilat ,bakım,onarım ,yenileme çalışması yapıldı.</w:t>
      </w:r>
      <w:r w:rsidRPr="00DA6D6E">
        <w:rPr>
          <w:rFonts w:cstheme="minorHAnsi"/>
        </w:rPr>
        <w:tab/>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Danişment Muhtarlık Binası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Armutlu Muhtarlık binası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lastRenderedPageBreak/>
        <w:t>Çayyüzü Şehitlik bak</w:t>
      </w:r>
      <w:r>
        <w:rPr>
          <w:rFonts w:cstheme="minorHAnsi"/>
        </w:rPr>
        <w:t>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Umurlu parkı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Manolya parkı çit imalatı ve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Muhtarlık binaları ve Belediye tesisleri sıhhi tesisat bakım ve onarımları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Umurlu konferans salonu söküm işlemi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Umurlu stadyum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Zeytinköy istinat duvarı imalatı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Çarşı zabıta noktaları bakım ve onarımı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Çankaya Caddesi tescilli bina tadilatı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Gözpınar şehitlik bakım ve onarımı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Menderes Mahalle konağı sergi panoları montajı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Savrandere Mahallesi belediye dükkanı tadilatı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Dereköy Camii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Dereköy Mahallesi istinat duvarı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Asiye Bilvar parkı bina çatı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Güzelhisar İlköğretim Okulu boyama işlemi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Başkanlık katı boyama işlemi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Baltaköy Camii bakım ve onarımı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Ovaeymir Muhtarlık binası boyama işlemi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Emirdoğan imamevi çatı onarımı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Ambarcık Camii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Ambarcık Muhtarlık binası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Menderes Mahalle konağı bakım ve onarımı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Şahnalı Mahallesi engelli rampası ve korkuluk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Armutlu Mahallesi duvar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Ata Mahallesi Pazar yeri düzenleme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Eğrikavak Mahallesi Atatürk büstü yapımı ve çevre düzenleme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Fatih Pazar yeri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Fatih Pazar yeri bakım ve onarım çalışması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Cuma Mahallesi 212 sokak bina yıkımı gerçekleştirildi.</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Hasanefendi Mahalle muhtarlık binası boyama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Ambarcık Mahalle vc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Gölhisar Muhtarlık binası çatı tamiratı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Yukarı Kayacık imamevi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Yukarı Kayacık İlköğretim Okulu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Mesutlu Mahallesi düğün salonu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Kuyucular </w:t>
      </w:r>
      <w:r>
        <w:rPr>
          <w:rFonts w:cstheme="minorHAnsi"/>
        </w:rPr>
        <w:t>w</w:t>
      </w:r>
      <w:r w:rsidRPr="00DA6D6E">
        <w:rPr>
          <w:rFonts w:cstheme="minorHAnsi"/>
        </w:rPr>
        <w:t>c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Kenger Mahallesi istinat duvarı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Tenis kulübü çatı tadilatı yapıldı.</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 xml:space="preserve">Kemer Mezarlığı mescit paravan imalatı yapıldı. </w:t>
      </w:r>
    </w:p>
    <w:p w:rsidR="00A50AE5" w:rsidRPr="00DA6D6E" w:rsidRDefault="00A50AE5" w:rsidP="00FE2F13">
      <w:pPr>
        <w:pStyle w:val="ListeParagraf"/>
        <w:numPr>
          <w:ilvl w:val="0"/>
          <w:numId w:val="30"/>
        </w:numPr>
        <w:spacing w:after="200" w:line="276" w:lineRule="auto"/>
        <w:rPr>
          <w:rFonts w:cstheme="minorHAnsi"/>
        </w:rPr>
      </w:pPr>
      <w:r w:rsidRPr="00DA6D6E">
        <w:rPr>
          <w:rFonts w:cstheme="minorHAnsi"/>
        </w:rPr>
        <w:t>Tepecik Fen İşleri şantiye düzenleme yapıldı.</w:t>
      </w:r>
    </w:p>
    <w:p w:rsidR="009457F2" w:rsidRDefault="009457F2" w:rsidP="009457F2">
      <w:pPr>
        <w:tabs>
          <w:tab w:val="left" w:pos="1125"/>
        </w:tabs>
        <w:rPr>
          <w:sz w:val="32"/>
          <w:szCs w:val="32"/>
        </w:rPr>
      </w:pPr>
    </w:p>
    <w:p w:rsidR="009457F2" w:rsidRDefault="00A50AE5" w:rsidP="00414120">
      <w:pPr>
        <w:rPr>
          <w:sz w:val="32"/>
          <w:szCs w:val="32"/>
        </w:rPr>
      </w:pPr>
      <w:r>
        <w:rPr>
          <w:b/>
          <w:bCs/>
          <w:u w:val="single"/>
        </w:rPr>
        <w:t xml:space="preserve">İNŞAAT ONARIM SERVİSİNİN </w:t>
      </w:r>
      <w:r w:rsidRPr="007C5256">
        <w:rPr>
          <w:b/>
          <w:bCs/>
          <w:u w:val="single"/>
        </w:rPr>
        <w:t xml:space="preserve">ÇALIŞMALARIMIZDAN </w:t>
      </w:r>
      <w:r>
        <w:rPr>
          <w:b/>
          <w:bCs/>
          <w:u w:val="single"/>
        </w:rPr>
        <w:t>Ö</w:t>
      </w:r>
      <w:r w:rsidRPr="007C5256">
        <w:rPr>
          <w:b/>
          <w:bCs/>
          <w:u w:val="single"/>
        </w:rPr>
        <w:t>RNEKLER</w:t>
      </w:r>
    </w:p>
    <w:p w:rsidR="00A50AE5" w:rsidRPr="004437E2" w:rsidRDefault="00A50AE5" w:rsidP="00A50AE5">
      <w:pPr>
        <w:pStyle w:val="ListeParagraf"/>
        <w:ind w:left="0"/>
        <w:rPr>
          <w:b/>
          <w:bCs/>
        </w:rPr>
      </w:pPr>
      <w:r w:rsidRPr="001B30D8">
        <w:rPr>
          <w:bCs/>
          <w:noProof/>
          <w:lang w:eastAsia="tr-TR"/>
        </w:rPr>
        <w:drawing>
          <wp:anchor distT="0" distB="0" distL="114300" distR="114300" simplePos="0" relativeHeight="251745280" behindDoc="0" locked="0" layoutInCell="1" allowOverlap="1" wp14:anchorId="62C490F6" wp14:editId="29FA0629">
            <wp:simplePos x="0" y="0"/>
            <wp:positionH relativeFrom="margin">
              <wp:posOffset>28575</wp:posOffset>
            </wp:positionH>
            <wp:positionV relativeFrom="paragraph">
              <wp:posOffset>313055</wp:posOffset>
            </wp:positionV>
            <wp:extent cx="3028950" cy="2667000"/>
            <wp:effectExtent l="0" t="0" r="0" b="0"/>
            <wp:wrapSquare wrapText="bothSides"/>
            <wp:docPr id="49" name="Resim 49" descr="C:\Users\ziya.baysoy\Desktop\Z.T.B\FOTORAFLAR\2016 YILI FAALİYET FOTOGRAFLARI\İNŞAAT SERVİSİ\çayyüzü şehitlik bakım 2\IMG_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ya.baysoy\Desktop\Z.T.B\FOTORAFLAR\2016 YILI FAALİYET FOTOGRAFLARI\İNŞAAT SERVİSİ\çayyüzü şehitlik bakım 2\IMG_070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2895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7E2">
        <w:rPr>
          <w:b/>
          <w:bCs/>
        </w:rPr>
        <w:t>ÇAYYÜZÜ ŞEHİTLİĞİNDE YAPILAN BAKIM ONARIM ÇALIŞMALARI</w:t>
      </w:r>
    </w:p>
    <w:p w:rsidR="009457F2" w:rsidRDefault="00A50AE5">
      <w:pPr>
        <w:rPr>
          <w:sz w:val="32"/>
          <w:szCs w:val="32"/>
        </w:rPr>
      </w:pPr>
      <w:r w:rsidRPr="004437E2">
        <w:rPr>
          <w:bCs/>
          <w:noProof/>
          <w:lang w:eastAsia="tr-TR"/>
        </w:rPr>
        <w:drawing>
          <wp:anchor distT="0" distB="0" distL="114300" distR="114300" simplePos="0" relativeHeight="251747328" behindDoc="0" locked="0" layoutInCell="1" allowOverlap="1" wp14:anchorId="0810B2EF" wp14:editId="03AD1F05">
            <wp:simplePos x="0" y="0"/>
            <wp:positionH relativeFrom="column">
              <wp:posOffset>3291205</wp:posOffset>
            </wp:positionH>
            <wp:positionV relativeFrom="paragraph">
              <wp:posOffset>3313430</wp:posOffset>
            </wp:positionV>
            <wp:extent cx="3114675" cy="2602230"/>
            <wp:effectExtent l="0" t="0" r="9525" b="7620"/>
            <wp:wrapSquare wrapText="bothSides"/>
            <wp:docPr id="52" name="Resim 52" descr="C:\Users\ziya.baysoy\Desktop\Z.T.B\FOTORAFLAR\2016 YILI FAALİYET FOTOGRAFLARI\İNŞAAT SERVİSİ\çayyüzü şehitlik bakım 2\IMG-2016101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iya.baysoy\Desktop\Z.T.B\FOTORAFLAR\2016 YILI FAALİYET FOTOGRAFLARI\İNŞAAT SERVİSİ\çayyüzü şehitlik bakım 2\IMG-20161013-WA000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14675" cy="2602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0D8">
        <w:rPr>
          <w:bCs/>
          <w:noProof/>
          <w:lang w:eastAsia="tr-TR"/>
        </w:rPr>
        <w:drawing>
          <wp:anchor distT="0" distB="0" distL="114300" distR="114300" simplePos="0" relativeHeight="251746304" behindDoc="0" locked="0" layoutInCell="1" allowOverlap="1" wp14:anchorId="1A4550B2" wp14:editId="7035899D">
            <wp:simplePos x="0" y="0"/>
            <wp:positionH relativeFrom="column">
              <wp:posOffset>62230</wp:posOffset>
            </wp:positionH>
            <wp:positionV relativeFrom="paragraph">
              <wp:posOffset>3303905</wp:posOffset>
            </wp:positionV>
            <wp:extent cx="3038475" cy="2600325"/>
            <wp:effectExtent l="0" t="0" r="9525" b="9525"/>
            <wp:wrapSquare wrapText="bothSides"/>
            <wp:docPr id="51" name="Resim 51" descr="C:\Users\ziya.baysoy\Desktop\Z.T.B\FOTORAFLAR\2016 YILI FAALİYET FOTOGRAFLARI\İNŞAAT SERVİSİ\çayyüzü şehitlik bakım 2\IMG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ya.baysoy\Desktop\Z.T.B\FOTORAFLAR\2016 YILI FAALİYET FOTOGRAFLARI\İNŞAAT SERVİSİ\çayyüzü şehitlik bakım 2\IMG_070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3847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0D8">
        <w:rPr>
          <w:bCs/>
          <w:noProof/>
          <w:lang w:eastAsia="tr-TR"/>
        </w:rPr>
        <w:drawing>
          <wp:anchor distT="0" distB="0" distL="114300" distR="114300" simplePos="0" relativeHeight="251744256" behindDoc="0" locked="0" layoutInCell="1" allowOverlap="1" wp14:anchorId="589FE2BE" wp14:editId="08CA678C">
            <wp:simplePos x="0" y="0"/>
            <wp:positionH relativeFrom="column">
              <wp:posOffset>3262630</wp:posOffset>
            </wp:positionH>
            <wp:positionV relativeFrom="paragraph">
              <wp:posOffset>8255</wp:posOffset>
            </wp:positionV>
            <wp:extent cx="3019425" cy="2668905"/>
            <wp:effectExtent l="0" t="0" r="9525" b="0"/>
            <wp:wrapSquare wrapText="bothSides"/>
            <wp:docPr id="50" name="Resim 50" descr="C:\Users\ziya.baysoy\Desktop\Z.T.B\FOTORAFLAR\2016 YILI FAALİYET FOTOGRAFLARI\İNŞAAT SERVİSİ\çayyüzü şehitlik bakım 2\IMG-201610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ya.baysoy\Desktop\Z.T.B\FOTORAFLAR\2016 YILI FAALİYET FOTOGRAFLARI\İNŞAAT SERVİSİ\çayyüzü şehitlik bakım 2\IMG-20161013-WA000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19425" cy="266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Pr>
          <w:sz w:val="32"/>
          <w:szCs w:val="32"/>
        </w:rPr>
        <w:br w:type="page"/>
      </w:r>
    </w:p>
    <w:p w:rsidR="008812D2" w:rsidRDefault="008812D2" w:rsidP="008812D2">
      <w:pPr>
        <w:pStyle w:val="ListeParagraf"/>
        <w:ind w:left="0"/>
        <w:rPr>
          <w:b/>
          <w:bCs/>
          <w:u w:val="single"/>
        </w:rPr>
      </w:pPr>
      <w:r>
        <w:rPr>
          <w:b/>
          <w:bCs/>
          <w:u w:val="single"/>
        </w:rPr>
        <w:lastRenderedPageBreak/>
        <w:t>KADIKÖY CAMİİ MİNBER İMALATI VE MONTAJI</w:t>
      </w:r>
    </w:p>
    <w:p w:rsidR="009457F2" w:rsidRDefault="008812D2" w:rsidP="009457F2">
      <w:pPr>
        <w:tabs>
          <w:tab w:val="left" w:pos="1125"/>
        </w:tabs>
        <w:rPr>
          <w:sz w:val="32"/>
          <w:szCs w:val="32"/>
        </w:rPr>
      </w:pPr>
      <w:r w:rsidRPr="003F0014">
        <w:rPr>
          <w:b/>
          <w:bCs/>
          <w:noProof/>
          <w:u w:val="single"/>
          <w:lang w:eastAsia="tr-TR"/>
        </w:rPr>
        <w:drawing>
          <wp:anchor distT="0" distB="0" distL="114300" distR="114300" simplePos="0" relativeHeight="251748352" behindDoc="0" locked="0" layoutInCell="1" allowOverlap="1" wp14:anchorId="23F4198D" wp14:editId="6684F7C8">
            <wp:simplePos x="0" y="0"/>
            <wp:positionH relativeFrom="column">
              <wp:posOffset>3176905</wp:posOffset>
            </wp:positionH>
            <wp:positionV relativeFrom="paragraph">
              <wp:posOffset>9525</wp:posOffset>
            </wp:positionV>
            <wp:extent cx="3276600" cy="2846705"/>
            <wp:effectExtent l="0" t="0" r="0" b="0"/>
            <wp:wrapSquare wrapText="bothSides"/>
            <wp:docPr id="54" name="Resim 54" descr="C:\Users\ziya.baysoy\Desktop\Z.T.B\FOTORAFLAR\2016 YILI FAALİYET FOTOGRAFLARI\İNŞAAT SERVİSİ\kadıköy camii minber imalatı ve montajı\IMG-2016061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iya.baysoy\Desktop\Z.T.B\FOTORAFLAR\2016 YILI FAALİYET FOTOGRAFLARI\İNŞAAT SERVİSİ\kadıköy camii minber imalatı ve montajı\IMG-20160614-WA0016.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76600" cy="2846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7E2">
        <w:rPr>
          <w:b/>
          <w:bCs/>
          <w:noProof/>
          <w:u w:val="single"/>
          <w:lang w:eastAsia="tr-TR"/>
        </w:rPr>
        <w:drawing>
          <wp:inline distT="0" distB="0" distL="0" distR="0" wp14:anchorId="30FCA170" wp14:editId="66CA25D2">
            <wp:extent cx="2990850" cy="2828925"/>
            <wp:effectExtent l="0" t="0" r="0" b="9525"/>
            <wp:docPr id="53" name="Resim 53" descr="C:\Users\ziya.baysoy\Desktop\Z.T.B\FOTORAFLAR\2016 YILI FAALİYET FOTOGRAFLARI\İNŞAAT SERVİSİ\kadıköy camii minber imalatı ve montajı\IMG-201606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iya.baysoy\Desktop\Z.T.B\FOTORAFLAR\2016 YILI FAALİYET FOTOGRAFLARI\İNŞAAT SERVİSİ\kadıköy camii minber imalatı ve montajı\IMG-20160614-WA000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90850" cy="2828925"/>
                    </a:xfrm>
                    <a:prstGeom prst="rect">
                      <a:avLst/>
                    </a:prstGeom>
                    <a:noFill/>
                    <a:ln>
                      <a:noFill/>
                    </a:ln>
                  </pic:spPr>
                </pic:pic>
              </a:graphicData>
            </a:graphic>
          </wp:inline>
        </w:drawing>
      </w:r>
    </w:p>
    <w:p w:rsidR="009457F2" w:rsidRPr="008812D2" w:rsidRDefault="008812D2" w:rsidP="008812D2">
      <w:pPr>
        <w:pStyle w:val="ListeParagraf"/>
        <w:ind w:left="0"/>
        <w:rPr>
          <w:b/>
          <w:sz w:val="24"/>
          <w:szCs w:val="24"/>
          <w:u w:val="single"/>
        </w:rPr>
      </w:pPr>
      <w:r w:rsidRPr="003F0014">
        <w:rPr>
          <w:b/>
          <w:sz w:val="24"/>
          <w:szCs w:val="24"/>
          <w:u w:val="single"/>
        </w:rPr>
        <w:t>KEMER MEZARLIĞI ÇATI İMALATI</w:t>
      </w:r>
    </w:p>
    <w:p w:rsidR="009457F2" w:rsidRDefault="008812D2" w:rsidP="009457F2">
      <w:pPr>
        <w:tabs>
          <w:tab w:val="left" w:pos="1125"/>
        </w:tabs>
        <w:rPr>
          <w:sz w:val="32"/>
          <w:szCs w:val="32"/>
        </w:rPr>
      </w:pPr>
      <w:r w:rsidRPr="003F0014">
        <w:rPr>
          <w:b/>
          <w:noProof/>
          <w:color w:val="1F3864" w:themeColor="accent5" w:themeShade="80"/>
          <w:sz w:val="24"/>
          <w:szCs w:val="24"/>
          <w:u w:val="single"/>
          <w:lang w:eastAsia="tr-TR"/>
        </w:rPr>
        <w:drawing>
          <wp:anchor distT="0" distB="0" distL="114300" distR="114300" simplePos="0" relativeHeight="251750400" behindDoc="0" locked="0" layoutInCell="1" allowOverlap="1" wp14:anchorId="06E50102" wp14:editId="1A64594F">
            <wp:simplePos x="0" y="0"/>
            <wp:positionH relativeFrom="column">
              <wp:posOffset>3186430</wp:posOffset>
            </wp:positionH>
            <wp:positionV relativeFrom="paragraph">
              <wp:posOffset>524510</wp:posOffset>
            </wp:positionV>
            <wp:extent cx="3238500" cy="2695575"/>
            <wp:effectExtent l="0" t="0" r="0" b="9525"/>
            <wp:wrapSquare wrapText="bothSides"/>
            <wp:docPr id="56" name="Resim 56" descr="C:\Users\ziya.baysoy\Desktop\Z.T.B\FOTORAFLAR\2016 YILI FAALİYET FOTOGRAFLARI\İNŞAAT SERVİSİ\Kemer mezarlığı çatı 2\20160121_15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iya.baysoy\Desktop\Z.T.B\FOTORAFLAR\2016 YILI FAALİYET FOTOGRAFLARI\İNŞAAT SERVİSİ\Kemer mezarlığı çatı 2\20160121_15362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3850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0014">
        <w:rPr>
          <w:b/>
          <w:noProof/>
          <w:color w:val="1F3864" w:themeColor="accent5" w:themeShade="80"/>
          <w:sz w:val="24"/>
          <w:szCs w:val="24"/>
          <w:u w:val="single"/>
          <w:lang w:eastAsia="tr-TR"/>
        </w:rPr>
        <w:drawing>
          <wp:anchor distT="0" distB="0" distL="114300" distR="114300" simplePos="0" relativeHeight="251749376" behindDoc="0" locked="0" layoutInCell="1" allowOverlap="1" wp14:anchorId="687D2A45" wp14:editId="24CB7EBF">
            <wp:simplePos x="0" y="0"/>
            <wp:positionH relativeFrom="margin">
              <wp:align>left</wp:align>
            </wp:positionH>
            <wp:positionV relativeFrom="paragraph">
              <wp:posOffset>488950</wp:posOffset>
            </wp:positionV>
            <wp:extent cx="2990850" cy="2752725"/>
            <wp:effectExtent l="0" t="0" r="0" b="9525"/>
            <wp:wrapSquare wrapText="bothSides"/>
            <wp:docPr id="55" name="Resim 55" descr="C:\Users\ziya.baysoy\Desktop\Z.T.B\FOTORAFLAR\2016 YILI FAALİYET FOTOGRAFLARI\İNŞAAT SERVİSİ\Kemer mezarlığı çatı 2\20160107_11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iya.baysoy\Desktop\Z.T.B\FOTORAFLAR\2016 YILI FAALİYET FOTOGRAFLARI\İNŞAAT SERVİSİ\Kemer mezarlığı çatı 2\20160107_11244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90850"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7F2" w:rsidRDefault="009457F2">
      <w:pPr>
        <w:rPr>
          <w:sz w:val="32"/>
          <w:szCs w:val="32"/>
        </w:rPr>
      </w:pPr>
      <w:r>
        <w:rPr>
          <w:sz w:val="32"/>
          <w:szCs w:val="32"/>
        </w:rPr>
        <w:br w:type="page"/>
      </w:r>
    </w:p>
    <w:p w:rsidR="008812D2" w:rsidRDefault="008812D2" w:rsidP="008812D2">
      <w:pPr>
        <w:pStyle w:val="ListeParagraf"/>
        <w:ind w:left="0"/>
        <w:rPr>
          <w:b/>
          <w:sz w:val="24"/>
          <w:szCs w:val="24"/>
          <w:u w:val="single"/>
        </w:rPr>
      </w:pPr>
      <w:r>
        <w:rPr>
          <w:b/>
          <w:sz w:val="24"/>
          <w:szCs w:val="24"/>
          <w:u w:val="single"/>
        </w:rPr>
        <w:lastRenderedPageBreak/>
        <w:t xml:space="preserve">MANOLYA PARKI DÜZENLEME </w:t>
      </w:r>
    </w:p>
    <w:p w:rsidR="009457F2" w:rsidRDefault="008812D2" w:rsidP="009457F2">
      <w:pPr>
        <w:tabs>
          <w:tab w:val="left" w:pos="1125"/>
        </w:tabs>
        <w:rPr>
          <w:sz w:val="32"/>
          <w:szCs w:val="32"/>
        </w:rPr>
      </w:pPr>
      <w:r w:rsidRPr="007E44F4">
        <w:rPr>
          <w:b/>
          <w:noProof/>
          <w:sz w:val="24"/>
          <w:szCs w:val="24"/>
          <w:u w:val="single"/>
          <w:lang w:eastAsia="tr-TR"/>
        </w:rPr>
        <w:drawing>
          <wp:anchor distT="0" distB="0" distL="114300" distR="114300" simplePos="0" relativeHeight="251751424" behindDoc="0" locked="0" layoutInCell="1" allowOverlap="1" wp14:anchorId="77695BA1" wp14:editId="1FED304B">
            <wp:simplePos x="0" y="0"/>
            <wp:positionH relativeFrom="column">
              <wp:posOffset>3215005</wp:posOffset>
            </wp:positionH>
            <wp:positionV relativeFrom="paragraph">
              <wp:posOffset>8255</wp:posOffset>
            </wp:positionV>
            <wp:extent cx="3181350" cy="2887980"/>
            <wp:effectExtent l="0" t="0" r="0" b="7620"/>
            <wp:wrapSquare wrapText="bothSides"/>
            <wp:docPr id="58" name="Resim 58" descr="C:\Users\ziya.baysoy\Desktop\Z.T.B\FOTORAFLAR\2016 YILI FAALİYET FOTOGRAFLARI\İNŞAAT SERVİSİ\manolya parkı düzenleme 2\IMG-201610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iya.baysoy\Desktop\Z.T.B\FOTORAFLAR\2016 YILI FAALİYET FOTOGRAFLARI\İNŞAAT SERVİSİ\manolya parkı düzenleme 2\IMG-20161024-WA000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81350" cy="2887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4F4">
        <w:rPr>
          <w:b/>
          <w:noProof/>
          <w:sz w:val="24"/>
          <w:szCs w:val="24"/>
          <w:u w:val="single"/>
          <w:lang w:eastAsia="tr-TR"/>
        </w:rPr>
        <w:drawing>
          <wp:inline distT="0" distB="0" distL="0" distR="0" wp14:anchorId="1768103F" wp14:editId="0E440E37">
            <wp:extent cx="3057525" cy="2895600"/>
            <wp:effectExtent l="0" t="0" r="9525" b="0"/>
            <wp:docPr id="57" name="Resim 57" descr="C:\Users\ziya.baysoy\Desktop\Z.T.B\FOTORAFLAR\2016 YILI FAALİYET FOTOGRAFLARI\İNŞAAT SERVİSİ\manolya parkı düzenleme 2\20160311_11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iya.baysoy\Desktop\Z.T.B\FOTORAFLAR\2016 YILI FAALİYET FOTOGRAFLARI\İNŞAAT SERVİSİ\manolya parkı düzenleme 2\20160311_11280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57634" cy="2895703"/>
                    </a:xfrm>
                    <a:prstGeom prst="rect">
                      <a:avLst/>
                    </a:prstGeom>
                    <a:noFill/>
                    <a:ln>
                      <a:noFill/>
                    </a:ln>
                  </pic:spPr>
                </pic:pic>
              </a:graphicData>
            </a:graphic>
          </wp:inline>
        </w:drawing>
      </w:r>
    </w:p>
    <w:p w:rsidR="008812D2" w:rsidRDefault="008812D2">
      <w:pPr>
        <w:rPr>
          <w:sz w:val="32"/>
          <w:szCs w:val="32"/>
        </w:rPr>
      </w:pPr>
      <w:r w:rsidRPr="007E44F4">
        <w:rPr>
          <w:b/>
          <w:noProof/>
          <w:color w:val="1F3864" w:themeColor="accent5" w:themeShade="80"/>
          <w:sz w:val="24"/>
          <w:szCs w:val="24"/>
          <w:u w:val="single"/>
          <w:lang w:eastAsia="tr-TR"/>
        </w:rPr>
        <w:drawing>
          <wp:anchor distT="0" distB="0" distL="114300" distR="114300" simplePos="0" relativeHeight="251752448" behindDoc="0" locked="0" layoutInCell="1" allowOverlap="1" wp14:anchorId="5B012DC3" wp14:editId="574575B8">
            <wp:simplePos x="0" y="0"/>
            <wp:positionH relativeFrom="column">
              <wp:posOffset>3195955</wp:posOffset>
            </wp:positionH>
            <wp:positionV relativeFrom="paragraph">
              <wp:posOffset>308610</wp:posOffset>
            </wp:positionV>
            <wp:extent cx="3171825" cy="2916555"/>
            <wp:effectExtent l="0" t="0" r="9525" b="0"/>
            <wp:wrapSquare wrapText="bothSides"/>
            <wp:docPr id="64" name="Resim 64" descr="C:\Users\ziya.baysoy\Desktop\Z.T.B\FOTORAFLAR\2016 YILI FAALİYET FOTOGRAFLARI\İNŞAAT SERVİSİ\manolya parkı düzenleme 2\IMG-2016102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iya.baysoy\Desktop\Z.T.B\FOTORAFLAR\2016 YILI FAALİYET FOTOGRAFLARI\İNŞAAT SERVİSİ\manolya parkı düzenleme 2\IMG-20161024-WA001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71825" cy="2916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4F4">
        <w:rPr>
          <w:b/>
          <w:noProof/>
          <w:color w:val="1F3864" w:themeColor="accent5" w:themeShade="80"/>
          <w:sz w:val="24"/>
          <w:szCs w:val="24"/>
          <w:u w:val="single"/>
          <w:lang w:eastAsia="tr-TR"/>
        </w:rPr>
        <w:drawing>
          <wp:anchor distT="0" distB="0" distL="114300" distR="114300" simplePos="0" relativeHeight="251753472" behindDoc="0" locked="0" layoutInCell="1" allowOverlap="1" wp14:anchorId="5DB8FC39" wp14:editId="1CB0EC6D">
            <wp:simplePos x="0" y="0"/>
            <wp:positionH relativeFrom="margin">
              <wp:align>left</wp:align>
            </wp:positionH>
            <wp:positionV relativeFrom="paragraph">
              <wp:posOffset>291465</wp:posOffset>
            </wp:positionV>
            <wp:extent cx="3057525" cy="2933700"/>
            <wp:effectExtent l="0" t="0" r="9525" b="0"/>
            <wp:wrapSquare wrapText="bothSides"/>
            <wp:docPr id="59" name="Resim 59" descr="C:\Users\ziya.baysoy\Desktop\Z.T.B\FOTORAFLAR\2016 YILI FAALİYET FOTOGRAFLARI\İNŞAAT SERVİSİ\manolya parkı düzenleme 2\IMG-2016100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iya.baysoy\Desktop\Z.T.B\FOTORAFLAR\2016 YILI FAALİYET FOTOGRAFLARI\İNŞAAT SERVİSİ\manolya parkı düzenleme 2\IMG-20161007-WA000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5752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2D2" w:rsidRDefault="008812D2">
      <w:pPr>
        <w:rPr>
          <w:sz w:val="32"/>
          <w:szCs w:val="32"/>
        </w:rPr>
      </w:pPr>
    </w:p>
    <w:p w:rsidR="009457F2" w:rsidRDefault="009457F2">
      <w:pPr>
        <w:rPr>
          <w:sz w:val="32"/>
          <w:szCs w:val="32"/>
        </w:rPr>
      </w:pPr>
      <w:r>
        <w:rPr>
          <w:sz w:val="32"/>
          <w:szCs w:val="32"/>
        </w:rPr>
        <w:br w:type="page"/>
      </w:r>
    </w:p>
    <w:p w:rsidR="008812D2" w:rsidRDefault="008812D2" w:rsidP="008812D2">
      <w:pPr>
        <w:pStyle w:val="ListeParagraf"/>
        <w:ind w:left="0"/>
        <w:rPr>
          <w:b/>
          <w:sz w:val="24"/>
          <w:szCs w:val="24"/>
          <w:u w:val="single"/>
        </w:rPr>
      </w:pPr>
      <w:r w:rsidRPr="007E44F4">
        <w:rPr>
          <w:b/>
          <w:sz w:val="24"/>
          <w:szCs w:val="24"/>
          <w:u w:val="single"/>
        </w:rPr>
        <w:lastRenderedPageBreak/>
        <w:t>SAKLI BAHÇE BAKIM ONARIMI</w:t>
      </w:r>
    </w:p>
    <w:p w:rsidR="009457F2" w:rsidRDefault="008812D2" w:rsidP="009457F2">
      <w:pPr>
        <w:tabs>
          <w:tab w:val="left" w:pos="1125"/>
        </w:tabs>
        <w:rPr>
          <w:sz w:val="32"/>
          <w:szCs w:val="32"/>
        </w:rPr>
      </w:pPr>
      <w:r w:rsidRPr="007E44F4">
        <w:rPr>
          <w:b/>
          <w:noProof/>
          <w:sz w:val="24"/>
          <w:szCs w:val="24"/>
          <w:u w:val="single"/>
          <w:lang w:eastAsia="tr-TR"/>
        </w:rPr>
        <w:drawing>
          <wp:anchor distT="0" distB="0" distL="114300" distR="114300" simplePos="0" relativeHeight="251754496" behindDoc="0" locked="0" layoutInCell="1" allowOverlap="1" wp14:anchorId="222E039C" wp14:editId="5A4D34E3">
            <wp:simplePos x="0" y="0"/>
            <wp:positionH relativeFrom="column">
              <wp:posOffset>3291205</wp:posOffset>
            </wp:positionH>
            <wp:positionV relativeFrom="paragraph">
              <wp:posOffset>10160</wp:posOffset>
            </wp:positionV>
            <wp:extent cx="3171825" cy="2948940"/>
            <wp:effectExtent l="0" t="0" r="9525" b="3810"/>
            <wp:wrapSquare wrapText="bothSides"/>
            <wp:docPr id="66" name="Resim 66" descr="C:\Users\ziya.baysoy\Desktop\Z.T.B\FOTORAFLAR\2016 YILI FAALİYET FOTOGRAFLARI\İNŞAAT SERVİSİ\saklı bahçe konak bakım 2\20160124_11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iya.baysoy\Desktop\Z.T.B\FOTORAFLAR\2016 YILI FAALİYET FOTOGRAFLARI\İNŞAAT SERVİSİ\saklı bahçe konak bakım 2\20160124_11253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71825" cy="2948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4F4">
        <w:rPr>
          <w:b/>
          <w:noProof/>
          <w:sz w:val="24"/>
          <w:szCs w:val="24"/>
          <w:u w:val="single"/>
          <w:lang w:eastAsia="tr-TR"/>
        </w:rPr>
        <w:drawing>
          <wp:inline distT="0" distB="0" distL="0" distR="0" wp14:anchorId="5EF2D1AA" wp14:editId="2462417F">
            <wp:extent cx="3067050" cy="2924175"/>
            <wp:effectExtent l="0" t="0" r="0" b="9525"/>
            <wp:docPr id="65" name="Resim 65" descr="C:\Users\ziya.baysoy\Desktop\Z.T.B\FOTORAFLAR\2016 YILI FAALİYET FOTOGRAFLARI\İNŞAAT SERVİSİ\saklı bahçe konak bakım 2\20151224_09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iya.baysoy\Desktop\Z.T.B\FOTORAFLAR\2016 YILI FAALİYET FOTOGRAFLARI\İNŞAAT SERVİSİ\saklı bahçe konak bakım 2\20151224_09294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67164" cy="2924284"/>
                    </a:xfrm>
                    <a:prstGeom prst="rect">
                      <a:avLst/>
                    </a:prstGeom>
                    <a:noFill/>
                    <a:ln>
                      <a:noFill/>
                    </a:ln>
                  </pic:spPr>
                </pic:pic>
              </a:graphicData>
            </a:graphic>
          </wp:inline>
        </w:drawing>
      </w:r>
    </w:p>
    <w:p w:rsidR="008812D2" w:rsidRDefault="008812D2">
      <w:pPr>
        <w:rPr>
          <w:sz w:val="32"/>
          <w:szCs w:val="32"/>
        </w:rPr>
      </w:pPr>
      <w:r w:rsidRPr="007E44F4">
        <w:rPr>
          <w:b/>
          <w:noProof/>
          <w:color w:val="1F3864" w:themeColor="accent5" w:themeShade="80"/>
          <w:sz w:val="24"/>
          <w:szCs w:val="24"/>
          <w:u w:val="single"/>
          <w:lang w:eastAsia="tr-TR"/>
        </w:rPr>
        <w:drawing>
          <wp:anchor distT="0" distB="0" distL="114300" distR="114300" simplePos="0" relativeHeight="251756544" behindDoc="0" locked="0" layoutInCell="1" allowOverlap="1" wp14:anchorId="0695AEC5" wp14:editId="375E6EBE">
            <wp:simplePos x="0" y="0"/>
            <wp:positionH relativeFrom="column">
              <wp:posOffset>3300730</wp:posOffset>
            </wp:positionH>
            <wp:positionV relativeFrom="paragraph">
              <wp:posOffset>615315</wp:posOffset>
            </wp:positionV>
            <wp:extent cx="3152775" cy="2640965"/>
            <wp:effectExtent l="0" t="0" r="9525" b="6985"/>
            <wp:wrapSquare wrapText="bothSides"/>
            <wp:docPr id="69" name="Resim 69" descr="C:\Users\ziya.baysoy\Desktop\Z.T.B\FOTORAFLAR\2016 YILI FAALİYET FOTOGRAFLARI\İNŞAAT SERVİSİ\saklı bahçe konak bakım 2\20160210_16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iya.baysoy\Desktop\Z.T.B\FOTORAFLAR\2016 YILI FAALİYET FOTOGRAFLARI\İNŞAAT SERVİSİ\saklı bahçe konak bakım 2\20160210_16423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52775" cy="264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4F4">
        <w:rPr>
          <w:b/>
          <w:noProof/>
          <w:color w:val="1F3864" w:themeColor="accent5" w:themeShade="80"/>
          <w:sz w:val="24"/>
          <w:szCs w:val="24"/>
          <w:u w:val="single"/>
          <w:lang w:eastAsia="tr-TR"/>
        </w:rPr>
        <w:drawing>
          <wp:anchor distT="0" distB="0" distL="114300" distR="114300" simplePos="0" relativeHeight="251755520" behindDoc="0" locked="0" layoutInCell="1" allowOverlap="1" wp14:anchorId="14ED0FA5" wp14:editId="657DE642">
            <wp:simplePos x="0" y="0"/>
            <wp:positionH relativeFrom="margin">
              <wp:align>left</wp:align>
            </wp:positionH>
            <wp:positionV relativeFrom="paragraph">
              <wp:posOffset>597535</wp:posOffset>
            </wp:positionV>
            <wp:extent cx="3076575" cy="2686050"/>
            <wp:effectExtent l="0" t="0" r="9525" b="0"/>
            <wp:wrapSquare wrapText="bothSides"/>
            <wp:docPr id="67" name="Resim 67" descr="C:\Users\ziya.baysoy\Desktop\Z.T.B\FOTORAFLAR\2016 YILI FAALİYET FOTOGRAFLARI\İNŞAAT SERVİSİ\saklı bahçe konak bakım 2\20160129_11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iya.baysoy\Desktop\Z.T.B\FOTORAFLAR\2016 YILI FAALİYET FOTOGRAFLARI\İNŞAAT SERVİSİ\saklı bahçe konak bakım 2\20160129_11115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76575"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7F2" w:rsidRDefault="009457F2">
      <w:pPr>
        <w:rPr>
          <w:sz w:val="32"/>
          <w:szCs w:val="32"/>
        </w:rPr>
      </w:pPr>
      <w:r>
        <w:rPr>
          <w:sz w:val="32"/>
          <w:szCs w:val="32"/>
        </w:rPr>
        <w:br w:type="page"/>
      </w:r>
    </w:p>
    <w:p w:rsidR="008812D2" w:rsidRDefault="008812D2" w:rsidP="008812D2">
      <w:pPr>
        <w:tabs>
          <w:tab w:val="left" w:pos="1125"/>
        </w:tabs>
        <w:rPr>
          <w:sz w:val="32"/>
          <w:szCs w:val="32"/>
        </w:rPr>
      </w:pPr>
      <w:r w:rsidRPr="007E44F4">
        <w:rPr>
          <w:b/>
          <w:noProof/>
          <w:color w:val="1F3864" w:themeColor="accent5" w:themeShade="80"/>
          <w:sz w:val="24"/>
          <w:szCs w:val="24"/>
          <w:u w:val="single"/>
          <w:lang w:eastAsia="tr-TR"/>
        </w:rPr>
        <w:lastRenderedPageBreak/>
        <w:drawing>
          <wp:anchor distT="0" distB="0" distL="114300" distR="114300" simplePos="0" relativeHeight="251757568" behindDoc="0" locked="0" layoutInCell="1" allowOverlap="1" wp14:anchorId="78FBE627" wp14:editId="72B964DE">
            <wp:simplePos x="0" y="0"/>
            <wp:positionH relativeFrom="margin">
              <wp:align>left</wp:align>
            </wp:positionH>
            <wp:positionV relativeFrom="paragraph">
              <wp:posOffset>36830</wp:posOffset>
            </wp:positionV>
            <wp:extent cx="6457950" cy="2625090"/>
            <wp:effectExtent l="0" t="0" r="0" b="3810"/>
            <wp:wrapSquare wrapText="bothSides"/>
            <wp:docPr id="70" name="Resim 70" descr="C:\Users\ziya.baysoy\Desktop\Z.T.B\FOTORAFLAR\2016 YILI FAALİYET FOTOGRAFLARI\İNŞAAT SERVİSİ\saklı bahçe konak bakım 2\20160308_15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iya.baysoy\Desktop\Z.T.B\FOTORAFLAR\2016 YILI FAALİYET FOTOGRAFLARI\İNŞAAT SERVİSİ\saklı bahçe konak bakım 2\20160308_15105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57950" cy="2625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7F2" w:rsidRDefault="008812D2">
      <w:pPr>
        <w:rPr>
          <w:sz w:val="32"/>
          <w:szCs w:val="32"/>
        </w:rPr>
      </w:pPr>
      <w:r w:rsidRPr="007E44F4">
        <w:rPr>
          <w:b/>
          <w:noProof/>
          <w:color w:val="1F3864" w:themeColor="accent5" w:themeShade="80"/>
          <w:sz w:val="24"/>
          <w:szCs w:val="24"/>
          <w:u w:val="single"/>
          <w:lang w:eastAsia="tr-TR"/>
        </w:rPr>
        <w:drawing>
          <wp:anchor distT="0" distB="0" distL="114300" distR="114300" simplePos="0" relativeHeight="251758592" behindDoc="0" locked="0" layoutInCell="1" allowOverlap="1" wp14:anchorId="6C667929" wp14:editId="324301F9">
            <wp:simplePos x="0" y="0"/>
            <wp:positionH relativeFrom="column">
              <wp:posOffset>3481705</wp:posOffset>
            </wp:positionH>
            <wp:positionV relativeFrom="paragraph">
              <wp:posOffset>18415</wp:posOffset>
            </wp:positionV>
            <wp:extent cx="2981325" cy="2886075"/>
            <wp:effectExtent l="0" t="0" r="9525" b="9525"/>
            <wp:wrapSquare wrapText="bothSides"/>
            <wp:docPr id="72" name="Resim 72" descr="C:\Users\ziya.baysoy\Desktop\Z.T.B\FOTORAFLAR\2016 YILI FAALİYET FOTOGRAFLARI\İNŞAAT SERVİSİ\saklı bahçe konak bakım 2\20160308_15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iya.baysoy\Desktop\Z.T.B\FOTORAFLAR\2016 YILI FAALİYET FOTOGRAFLARI\İNŞAAT SERVİSİ\saklı bahçe konak bakım 2\20160308_15120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81325"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4F4">
        <w:rPr>
          <w:b/>
          <w:noProof/>
          <w:color w:val="1F3864" w:themeColor="accent5" w:themeShade="80"/>
          <w:sz w:val="24"/>
          <w:szCs w:val="24"/>
          <w:u w:val="single"/>
          <w:lang w:eastAsia="tr-TR"/>
        </w:rPr>
        <w:drawing>
          <wp:anchor distT="0" distB="0" distL="114300" distR="114300" simplePos="0" relativeHeight="251759616" behindDoc="0" locked="0" layoutInCell="1" allowOverlap="1">
            <wp:simplePos x="0" y="0"/>
            <wp:positionH relativeFrom="column">
              <wp:posOffset>-4445</wp:posOffset>
            </wp:positionH>
            <wp:positionV relativeFrom="paragraph">
              <wp:posOffset>1905</wp:posOffset>
            </wp:positionV>
            <wp:extent cx="3228975" cy="2901315"/>
            <wp:effectExtent l="0" t="0" r="9525" b="0"/>
            <wp:wrapSquare wrapText="bothSides"/>
            <wp:docPr id="73" name="Resim 73" descr="C:\Users\ziya.baysoy\Desktop\Z.T.B\FOTORAFLAR\2016 YILI FAALİYET FOTOGRAFLARI\İNŞAAT SERVİSİ\saklı bahçe konak bakım 2\20160413_08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iya.baysoy\Desktop\Z.T.B\FOTORAFLAR\2016 YILI FAALİYET FOTOGRAFLARI\İNŞAAT SERVİSİ\saklı bahçe konak bakım 2\20160413_08594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28975"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F2">
        <w:rPr>
          <w:sz w:val="32"/>
          <w:szCs w:val="32"/>
        </w:rPr>
        <w:br w:type="page"/>
      </w:r>
    </w:p>
    <w:p w:rsidR="00897941" w:rsidRDefault="00897941" w:rsidP="00897941">
      <w:pPr>
        <w:pStyle w:val="ListeParagraf"/>
        <w:ind w:left="0"/>
        <w:rPr>
          <w:b/>
          <w:sz w:val="24"/>
          <w:szCs w:val="24"/>
          <w:u w:val="single"/>
        </w:rPr>
      </w:pPr>
      <w:r w:rsidRPr="003D6E68">
        <w:rPr>
          <w:b/>
          <w:sz w:val="24"/>
          <w:szCs w:val="24"/>
          <w:u w:val="single"/>
        </w:rPr>
        <w:lastRenderedPageBreak/>
        <w:t>UMURLU M.KEMAL YILMAZ PARKI DÜZENLEME</w:t>
      </w:r>
    </w:p>
    <w:p w:rsidR="00897941" w:rsidRDefault="00897941" w:rsidP="009457F2">
      <w:pPr>
        <w:tabs>
          <w:tab w:val="left" w:pos="1125"/>
        </w:tabs>
        <w:rPr>
          <w:sz w:val="32"/>
          <w:szCs w:val="32"/>
        </w:rPr>
      </w:pPr>
      <w:r w:rsidRPr="003D6E68">
        <w:rPr>
          <w:b/>
          <w:noProof/>
          <w:color w:val="1F3864" w:themeColor="accent5" w:themeShade="80"/>
          <w:sz w:val="24"/>
          <w:szCs w:val="24"/>
          <w:u w:val="single"/>
          <w:lang w:eastAsia="tr-TR"/>
        </w:rPr>
        <w:drawing>
          <wp:anchor distT="0" distB="0" distL="114300" distR="114300" simplePos="0" relativeHeight="251761664" behindDoc="0" locked="0" layoutInCell="1" allowOverlap="1" wp14:anchorId="08B7F39D" wp14:editId="14097FA4">
            <wp:simplePos x="0" y="0"/>
            <wp:positionH relativeFrom="column">
              <wp:posOffset>357505</wp:posOffset>
            </wp:positionH>
            <wp:positionV relativeFrom="paragraph">
              <wp:posOffset>2992755</wp:posOffset>
            </wp:positionV>
            <wp:extent cx="5760720" cy="2823017"/>
            <wp:effectExtent l="0" t="0" r="0" b="0"/>
            <wp:wrapSquare wrapText="bothSides"/>
            <wp:docPr id="90" name="Resim 90" descr="C:\Users\ziya.baysoy\Desktop\Z.T.B\FOTORAFLAR\2016 YILI FAALİYET FOTOGRAFLARI\İNŞAAT SERVİSİ\Umurlu M.Kemal Yılmaz parkı düzenleme 2\IMG-201607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iya.baysoy\Desktop\Z.T.B\FOTORAFLAR\2016 YILI FAALİYET FOTOGRAFLARI\İNŞAAT SERVİSİ\Umurlu M.Kemal Yılmaz parkı düzenleme 2\IMG-20160726-WA0006.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720" cy="2823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E68">
        <w:rPr>
          <w:b/>
          <w:noProof/>
          <w:sz w:val="24"/>
          <w:szCs w:val="24"/>
          <w:u w:val="single"/>
          <w:lang w:eastAsia="tr-TR"/>
        </w:rPr>
        <w:drawing>
          <wp:anchor distT="0" distB="0" distL="114300" distR="114300" simplePos="0" relativeHeight="251760640" behindDoc="0" locked="0" layoutInCell="1" allowOverlap="1" wp14:anchorId="2C80CF5E" wp14:editId="64A01DBE">
            <wp:simplePos x="0" y="0"/>
            <wp:positionH relativeFrom="column">
              <wp:posOffset>3234055</wp:posOffset>
            </wp:positionH>
            <wp:positionV relativeFrom="paragraph">
              <wp:posOffset>19685</wp:posOffset>
            </wp:positionV>
            <wp:extent cx="3162300" cy="2901315"/>
            <wp:effectExtent l="0" t="0" r="0" b="0"/>
            <wp:wrapSquare wrapText="bothSides"/>
            <wp:docPr id="89" name="Resim 89" descr="C:\Users\ziya.baysoy\Desktop\Z.T.B\FOTORAFLAR\2016 YILI FAALİYET FOTOGRAFLARI\İNŞAAT SERVİSİ\Umurlu M.Kemal Yılmaz parkı düzenleme 2\20160603_1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iya.baysoy\Desktop\Z.T.B\FOTORAFLAR\2016 YILI FAALİYET FOTOGRAFLARI\İNŞAAT SERVİSİ\Umurlu M.Kemal Yılmaz parkı düzenleme 2\20160603_14021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6230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E68">
        <w:rPr>
          <w:b/>
          <w:noProof/>
          <w:sz w:val="24"/>
          <w:szCs w:val="24"/>
          <w:u w:val="single"/>
          <w:lang w:eastAsia="tr-TR"/>
        </w:rPr>
        <w:drawing>
          <wp:inline distT="0" distB="0" distL="0" distR="0" wp14:anchorId="6DA1DEA2" wp14:editId="75E6DA2B">
            <wp:extent cx="3019425" cy="2905125"/>
            <wp:effectExtent l="0" t="0" r="9525" b="9525"/>
            <wp:docPr id="88" name="Resim 88" descr="C:\Users\ziya.baysoy\Desktop\Z.T.B\FOTORAFLAR\2016 YILI FAALİYET FOTOGRAFLARI\İNŞAAT SERVİSİ\Umurlu M.Kemal Yılmaz parkı düzenleme 2\20160304_10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iya.baysoy\Desktop\Z.T.B\FOTORAFLAR\2016 YILI FAALİYET FOTOGRAFLARI\İNŞAAT SERVİSİ\Umurlu M.Kemal Yılmaz parkı düzenleme 2\20160304_102925.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19530" cy="2905226"/>
                    </a:xfrm>
                    <a:prstGeom prst="rect">
                      <a:avLst/>
                    </a:prstGeom>
                    <a:noFill/>
                    <a:ln>
                      <a:noFill/>
                    </a:ln>
                  </pic:spPr>
                </pic:pic>
              </a:graphicData>
            </a:graphic>
          </wp:inline>
        </w:drawing>
      </w: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Default="00897941" w:rsidP="00897941">
      <w:pPr>
        <w:rPr>
          <w:sz w:val="32"/>
          <w:szCs w:val="32"/>
        </w:rPr>
      </w:pPr>
      <w:r w:rsidRPr="003D6E68">
        <w:rPr>
          <w:b/>
          <w:noProof/>
          <w:color w:val="1F3864" w:themeColor="accent5" w:themeShade="80"/>
          <w:sz w:val="24"/>
          <w:szCs w:val="24"/>
          <w:u w:val="single"/>
          <w:lang w:eastAsia="tr-TR"/>
        </w:rPr>
        <w:drawing>
          <wp:anchor distT="0" distB="0" distL="114300" distR="114300" simplePos="0" relativeHeight="251764736" behindDoc="0" locked="0" layoutInCell="1" allowOverlap="1" wp14:anchorId="06959606" wp14:editId="33A9248B">
            <wp:simplePos x="0" y="0"/>
            <wp:positionH relativeFrom="margin">
              <wp:posOffset>3472180</wp:posOffset>
            </wp:positionH>
            <wp:positionV relativeFrom="paragraph">
              <wp:posOffset>230505</wp:posOffset>
            </wp:positionV>
            <wp:extent cx="2819400" cy="2171700"/>
            <wp:effectExtent l="0" t="0" r="0" b="0"/>
            <wp:wrapSquare wrapText="bothSides"/>
            <wp:docPr id="92" name="Resim 92" descr="C:\Users\ziya.baysoy\Desktop\Z.T.B\FOTORAFLAR\2016 YILI FAALİYET FOTOGRAFLARI\İNŞAAT SERVİSİ\Umurlu M.Kemal Yılmaz parkı düzenleme 2\IMG-2016072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ziya.baysoy\Desktop\Z.T.B\FOTORAFLAR\2016 YILI FAALİYET FOTOGRAFLARI\İNŞAAT SERVİSİ\Umurlu M.Kemal Yılmaz parkı düzenleme 2\IMG-20160726-WA000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194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E68">
        <w:rPr>
          <w:b/>
          <w:noProof/>
          <w:color w:val="1F3864" w:themeColor="accent5" w:themeShade="80"/>
          <w:sz w:val="24"/>
          <w:szCs w:val="24"/>
          <w:u w:val="single"/>
          <w:lang w:eastAsia="tr-TR"/>
        </w:rPr>
        <w:drawing>
          <wp:anchor distT="0" distB="0" distL="114300" distR="114300" simplePos="0" relativeHeight="251763712" behindDoc="0" locked="0" layoutInCell="1" allowOverlap="1" wp14:anchorId="24E56251" wp14:editId="0EF97B65">
            <wp:simplePos x="0" y="0"/>
            <wp:positionH relativeFrom="margin">
              <wp:align>left</wp:align>
            </wp:positionH>
            <wp:positionV relativeFrom="paragraph">
              <wp:posOffset>208915</wp:posOffset>
            </wp:positionV>
            <wp:extent cx="3000375" cy="2171700"/>
            <wp:effectExtent l="0" t="0" r="9525" b="0"/>
            <wp:wrapSquare wrapText="bothSides"/>
            <wp:docPr id="91" name="Resim 91" descr="C:\Users\ziya.baysoy\Desktop\Z.T.B\FOTORAFLAR\2016 YILI FAALİYET FOTOGRAFLARI\İNŞAAT SERVİSİ\Umurlu M.Kemal Yılmaz parkı düzenleme 2\IMG-201607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iya.baysoy\Desktop\Z.T.B\FOTORAFLAR\2016 YILI FAALİYET FOTOGRAFLARI\İNŞAAT SERVİSİ\Umurlu M.Kemal Yılmaz parkı düzenleme 2\IMG-20160727-WA000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0037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7F2" w:rsidRPr="00897941" w:rsidRDefault="00897941" w:rsidP="00897941">
      <w:pPr>
        <w:tabs>
          <w:tab w:val="left" w:pos="945"/>
        </w:tabs>
        <w:rPr>
          <w:sz w:val="32"/>
          <w:szCs w:val="32"/>
        </w:rPr>
      </w:pPr>
      <w:r>
        <w:rPr>
          <w:sz w:val="32"/>
          <w:szCs w:val="32"/>
        </w:rPr>
        <w:tab/>
      </w:r>
    </w:p>
    <w:p w:rsidR="009457F2" w:rsidRDefault="009457F2">
      <w:pPr>
        <w:rPr>
          <w:sz w:val="32"/>
          <w:szCs w:val="32"/>
        </w:rPr>
      </w:pPr>
      <w:r>
        <w:rPr>
          <w:sz w:val="32"/>
          <w:szCs w:val="32"/>
        </w:rPr>
        <w:br w:type="page"/>
      </w:r>
    </w:p>
    <w:p w:rsidR="00897941" w:rsidRPr="00857EEB" w:rsidRDefault="00897941" w:rsidP="00897941">
      <w:pPr>
        <w:pStyle w:val="ListeParagraf"/>
        <w:ind w:left="0"/>
        <w:rPr>
          <w:b/>
          <w:color w:val="1F3864" w:themeColor="accent5" w:themeShade="80"/>
          <w:sz w:val="24"/>
          <w:szCs w:val="24"/>
          <w:u w:val="single"/>
        </w:rPr>
      </w:pPr>
      <w:r w:rsidRPr="00857EEB">
        <w:rPr>
          <w:b/>
          <w:color w:val="1F3864" w:themeColor="accent5" w:themeShade="80"/>
          <w:sz w:val="24"/>
          <w:szCs w:val="24"/>
          <w:u w:val="single"/>
        </w:rPr>
        <w:lastRenderedPageBreak/>
        <w:t>HARİTA SERVİSİNİN ÇALIŞMALARI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Kardeş Köy Mahallesi 399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Meşrutiyet Mahallesi 2387 ada 3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Efeler Mahallesi 2115 ada 4.5.6.7.8.9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Orta Mahallesi 504 ada 4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Cumhuriyet mahalle 1439 ada 30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Meşrutiyet mahalle 2393 ada 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Kemer mahalle 1621 ada 16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Yeni köy mahallesi ihale kapsamındaki yolların aplikasyonu</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Adnan Menderes Mahallesi (506, 533, 537, 538 Sokaklar )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Girne Mahallesi (2077, 2126, 2207 Sokak)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Ilıca başı mahallesi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 xml:space="preserve">Kardeş Köy Mahallesi yol zemin kotlarının alımı, aplikasyonu ve yolların hazırlanarak </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Pınar dere Mahallesi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Balta köy Mahallesi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Osman Yozgatlı Mahallesi 1343 Sokak‘ın zemin kotlarının alımı, aplikasyonu yapılması ASKİ ‘ye sınırların gösterilmesi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Kadı Köy Mahallesi ihale kapsamındaki yolların kaldırım kotlarının alımı, aplikasyonu ve kaldırımların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Pınar Dere Mahallesi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Manolya parkın zemin kotlarının alımı, aplikasyonu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 xml:space="preserve">Melisa parkın doğu, kuzey ve güneyindeki yolların zemin kotlarının alımı, aplikasyonu </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Koca gür mahallesi Yol ve Kaldırım tamiratı kotlarının alımı, aplikasyonu yapılarak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Adnan Menderes Mahallesi Yol ve Kaldırım tamiratı kotlarının alımı, aplikasyonu yapılarak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Dalama Mahallesi ihale kapsamındaki yolların zemin kotlarının alımı, aplikasyonu ve yolların hazırlanarak Müteahhitte teslim edilmesi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İhale kapsamındaki yolların tamamlandıktan sonraki kontrolleri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 xml:space="preserve">Efeler parkın zemin kotların alımı </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 xml:space="preserve">Kadı köy Hisler parkı zemin kotlarının alımı ve aplikasyonu </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Umurlu Mustafa Kemal Yılmaz parkı projesinin araziye aplikasyonun yapılması</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Tepecik mahallesi yolların zemin kotlarının alımı, aplikasyonu yapılması</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Kardeş Köy Mahallesi 1494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Kardeş Köy Mahallesi 1791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 xml:space="preserve">Fatih Mahallesi 2115 ada 1 ile 13 parselin kırmızı kot işlemi          </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lastRenderedPageBreak/>
        <w:t>Efeler Mahallesi 2115 ada 4.5.6.7.8.9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Meşrutiyet Mahalle 2393 ada 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Cumhuriyet Mahalle 1439 ada 30 parselin kırmızı kot işlemi</w:t>
      </w:r>
    </w:p>
    <w:p w:rsidR="00897941" w:rsidRDefault="00897941" w:rsidP="00FE2F13">
      <w:pPr>
        <w:pStyle w:val="ListeParagraf"/>
        <w:numPr>
          <w:ilvl w:val="0"/>
          <w:numId w:val="31"/>
        </w:numPr>
        <w:spacing w:after="200" w:line="276" w:lineRule="auto"/>
        <w:rPr>
          <w:rFonts w:cstheme="minorHAnsi"/>
        </w:rPr>
      </w:pPr>
      <w:r w:rsidRPr="005757BD">
        <w:rPr>
          <w:rFonts w:cstheme="minorHAnsi"/>
        </w:rPr>
        <w:t>Meşrutiyet Mahalle 2393 ada 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Kuyulu Mahalle 251 ada 4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Güzel Hisar Mahallesi 2858 ada 6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Kuyulu Mahalle 247 ada 13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Kemer Mahalle 2305 ada 41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Osman Yozgatlı  Mahalle 2763 ada 24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Kardeş Köy Mahallesi 1495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Cumhuriyet Mahalle 2860 ada 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Cumhuriyet Mahalle 2864 ada 1 parselin kırmızı kot işlemi</w:t>
      </w:r>
    </w:p>
    <w:p w:rsidR="00897941" w:rsidRPr="005757BD" w:rsidRDefault="00897941" w:rsidP="00FE2F13">
      <w:pPr>
        <w:pStyle w:val="ListeParagraf"/>
        <w:numPr>
          <w:ilvl w:val="0"/>
          <w:numId w:val="31"/>
        </w:numPr>
        <w:spacing w:after="200" w:line="276" w:lineRule="auto"/>
        <w:rPr>
          <w:rFonts w:cstheme="minorHAnsi"/>
        </w:rPr>
      </w:pPr>
      <w:r w:rsidRPr="005757BD">
        <w:rPr>
          <w:rFonts w:cstheme="minorHAnsi"/>
        </w:rPr>
        <w:t>Cumhuriyet Mahalle 2865 ada 1 parselin kırmızı kot işlemi</w:t>
      </w:r>
    </w:p>
    <w:p w:rsidR="00897941" w:rsidRPr="005757BD" w:rsidRDefault="00897941" w:rsidP="00FE2F13">
      <w:pPr>
        <w:pStyle w:val="ListeParagraf"/>
        <w:numPr>
          <w:ilvl w:val="0"/>
          <w:numId w:val="29"/>
        </w:numPr>
        <w:spacing w:after="200" w:line="276" w:lineRule="auto"/>
        <w:rPr>
          <w:rFonts w:cstheme="minorHAnsi"/>
        </w:rPr>
      </w:pPr>
      <w:r w:rsidRPr="005757BD">
        <w:rPr>
          <w:rFonts w:cstheme="minorHAnsi"/>
        </w:rPr>
        <w:t>Cumhuriyet Mahalle 2870 ada 1 parselin kırmızı kot işlemi</w:t>
      </w:r>
    </w:p>
    <w:p w:rsidR="00897941" w:rsidRPr="005757BD" w:rsidRDefault="00897941" w:rsidP="00FE2F13">
      <w:pPr>
        <w:pStyle w:val="ListeParagraf"/>
        <w:numPr>
          <w:ilvl w:val="0"/>
          <w:numId w:val="29"/>
        </w:numPr>
        <w:spacing w:after="200" w:line="276" w:lineRule="auto"/>
        <w:rPr>
          <w:rFonts w:cstheme="minorHAnsi"/>
        </w:rPr>
      </w:pPr>
      <w:r w:rsidRPr="005757BD">
        <w:rPr>
          <w:rFonts w:cstheme="minorHAnsi"/>
        </w:rPr>
        <w:t>Cumhuriyet Mahalle 2871 ada 1 parselin kırmızı kot işlemi</w:t>
      </w:r>
    </w:p>
    <w:p w:rsidR="00897941" w:rsidRPr="005757BD" w:rsidRDefault="00897941" w:rsidP="00FE2F13">
      <w:pPr>
        <w:pStyle w:val="ListeParagraf"/>
        <w:numPr>
          <w:ilvl w:val="0"/>
          <w:numId w:val="29"/>
        </w:numPr>
        <w:spacing w:after="200" w:line="276" w:lineRule="auto"/>
        <w:rPr>
          <w:rFonts w:cstheme="minorHAnsi"/>
        </w:rPr>
      </w:pPr>
      <w:r w:rsidRPr="005757BD">
        <w:rPr>
          <w:rFonts w:cstheme="minorHAnsi"/>
        </w:rPr>
        <w:t>Cumhuriyet Mahalle 617 ada 45 ve 34 parselin kırmızı kot işlemi</w:t>
      </w:r>
    </w:p>
    <w:p w:rsidR="00897941" w:rsidRPr="005757BD" w:rsidRDefault="00897941" w:rsidP="00FE2F13">
      <w:pPr>
        <w:pStyle w:val="ListeParagraf"/>
        <w:numPr>
          <w:ilvl w:val="0"/>
          <w:numId w:val="29"/>
        </w:numPr>
        <w:spacing w:after="200" w:line="276" w:lineRule="auto"/>
        <w:rPr>
          <w:rFonts w:cstheme="minorHAnsi"/>
        </w:rPr>
      </w:pPr>
      <w:r w:rsidRPr="005757BD">
        <w:rPr>
          <w:rFonts w:cstheme="minorHAnsi"/>
        </w:rPr>
        <w:t>Güzel Hisar Mahallesi 2276 ada 5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Adnan Menderes Mahallesi (539, 541, 543 Sokaklar )  yolların sınır tespitleri için ofis ve arazi çalışmaları (Zeminde poligon arama çalışması, İmar_ED_50 ve ITRF)zemin kotlarının alımı, aplikasyonunun yapılması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Fatih Mahallesi (1345, 1343, 1341 Sokak)  yolların sınır tespitleri için ofis ve arazi çalışmaları (Zeminde poligon arama çalışması, İmar_ED_50 ve ITRF)zemin kotlarının alımı, aplikasyonunun yapılması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Kardeş Köy Mahallesi (Kardeş köy ilköğretim okulu)  yolların sınır tespitleri için ofis ve arazi çalışmaları (Zeminde poligon arama çalışması, İmar_ED_50 ve ITRF)zemin kotlarının alımı, aplikasyonunun yapılması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Kadı Köy Mahallesi hisler parkı hal hazırının alımı </w:t>
      </w:r>
    </w:p>
    <w:p w:rsidR="00897941" w:rsidRDefault="00897941" w:rsidP="00FE2F13">
      <w:pPr>
        <w:pStyle w:val="ListeParagraf"/>
        <w:numPr>
          <w:ilvl w:val="0"/>
          <w:numId w:val="29"/>
        </w:numPr>
        <w:spacing w:after="200" w:line="276" w:lineRule="auto"/>
        <w:rPr>
          <w:rFonts w:cstheme="minorHAnsi"/>
        </w:rPr>
      </w:pPr>
      <w:r w:rsidRPr="005757BD">
        <w:rPr>
          <w:rFonts w:cstheme="minorHAnsi"/>
        </w:rPr>
        <w:t>Cumhuriyet Mahallesi Efeler parkı hal hazırının alımı.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Cumhuriyet Mahallesi Manolya parkı hal  hazırının alımı.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Umurlu Mahallesi Mustafa Kemal Yılmaz  parkı hal  hazırı alımı  ve aplikasyonun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Tepecik Mahallesi Hava Alanı Bulvarı bağlantı imar yolarının sınır tespitleri için ofis ve arazi çalışmaları zemin kotlarının alımı, aplikasyonunun yapılması </w:t>
      </w:r>
    </w:p>
    <w:p w:rsidR="00897941" w:rsidRPr="005757BD" w:rsidRDefault="00897941" w:rsidP="00FE2F13">
      <w:pPr>
        <w:pStyle w:val="ListeParagraf"/>
        <w:numPr>
          <w:ilvl w:val="0"/>
          <w:numId w:val="29"/>
        </w:numPr>
        <w:spacing w:after="200" w:line="276" w:lineRule="auto"/>
        <w:rPr>
          <w:rFonts w:cstheme="minorHAnsi"/>
        </w:rPr>
      </w:pPr>
      <w:r w:rsidRPr="005757BD">
        <w:rPr>
          <w:rFonts w:cstheme="minorHAnsi"/>
        </w:rPr>
        <w:t xml:space="preserve">Tepecik Mahallesi İzelmak Fabrikası ile Hava Alanı Bulvarı arası imar yolarının sınır tespiti için ofis ve arazi çalışmaları zemin kotlarının alımı, aplikasyonunun yapılması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Balta köy Mahallesi ihale kapsamındaki yolların zemin kotlarının alımı, aplikasyonu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Yeni Köy Mahallesi Yeniköy Orta Sokak‘ın zemin kotlarının alımı, aplikasyonu yapılması </w:t>
      </w:r>
    </w:p>
    <w:p w:rsidR="00897941" w:rsidRPr="005757BD" w:rsidRDefault="00897941" w:rsidP="00FE2F13">
      <w:pPr>
        <w:pStyle w:val="ListeParagraf"/>
        <w:numPr>
          <w:ilvl w:val="0"/>
          <w:numId w:val="29"/>
        </w:numPr>
        <w:spacing w:after="200" w:line="276" w:lineRule="auto"/>
        <w:rPr>
          <w:rFonts w:cstheme="minorHAnsi"/>
        </w:rPr>
      </w:pPr>
      <w:r w:rsidRPr="005757BD">
        <w:rPr>
          <w:rFonts w:cstheme="minorHAnsi"/>
        </w:rPr>
        <w:t xml:space="preserve">Şahnalı Mahallesi ihale kapsamındaki yolların zemin kotlarının alımı, aplikasyonu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Gödrenli köy Mahallesi ihale kapsamındaki yolların zemin kotlarının alımı, aplikasyonu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Armutlu köy Mahallesi ihale kapsamındaki yolların zemin kotlarının alımı, aplikasyonu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Kuloğulları Mahallesi ihale kapsamındaki yolların zemin kotlarının alımı, aplikasyonu </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Dalama  Mahallesi ihale kapsamındaki yolların zemin kotlarının alımı, aplikasyonu </w:t>
      </w:r>
    </w:p>
    <w:p w:rsidR="00897941" w:rsidRDefault="00897941" w:rsidP="00FE2F13">
      <w:pPr>
        <w:pStyle w:val="ListeParagraf"/>
        <w:numPr>
          <w:ilvl w:val="0"/>
          <w:numId w:val="29"/>
        </w:numPr>
        <w:spacing w:after="200" w:line="276" w:lineRule="auto"/>
        <w:rPr>
          <w:rFonts w:cstheme="minorHAnsi"/>
        </w:rPr>
      </w:pPr>
      <w:r w:rsidRPr="005757BD">
        <w:rPr>
          <w:rFonts w:cstheme="minorHAnsi"/>
        </w:rPr>
        <w:t>Kalfa Köy Mahallesi 1,8,9,10,11,110,111,123,124,125,127,128 parsel sınır kazıkları aplikasyonu yapılarak yol açılması.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Cumhuriyet Mahalle 615 ada 17,18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Cumhuriyet Mahalle 2114 ada 25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lastRenderedPageBreak/>
        <w:t>Ovaeymir Mahalle 213 ada 5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Meşrutiyet Mahalle 2382 ada 3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Güzel Hisar Mahallesi 825 ada123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Güzel Hisar Mahallesi 825 ada123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Umurlu Mahalle 317 ada 23,24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Kuyulu Mahalle 257 ada 24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Osman Yozgatlı  Mahalle 1316 sok. No :2  parselin sınırlarını tespiti</w:t>
      </w:r>
    </w:p>
    <w:p w:rsidR="00897941" w:rsidRDefault="00897941" w:rsidP="00FE2F13">
      <w:pPr>
        <w:pStyle w:val="ListeParagraf"/>
        <w:numPr>
          <w:ilvl w:val="0"/>
          <w:numId w:val="29"/>
        </w:numPr>
        <w:spacing w:after="200" w:line="276" w:lineRule="auto"/>
        <w:rPr>
          <w:rFonts w:cstheme="minorHAnsi"/>
        </w:rPr>
      </w:pPr>
      <w:r w:rsidRPr="005757BD">
        <w:rPr>
          <w:rFonts w:cstheme="minorHAnsi"/>
        </w:rPr>
        <w:t>Çeştepe Mahalle 145 Mah. 17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Adnan Menderes Mahallesi (539, 541, 543 Sokaklar )  yolların sınır tespitleri için ofis ve arazi çalışmaları (Zeminde poligon arama çalışması, İmar_ED_50 ve ITRF)zemin kotlarının alımı, aplikasyonunun yapılması devam etmekte</w:t>
      </w:r>
    </w:p>
    <w:p w:rsidR="00897941" w:rsidRDefault="00897941" w:rsidP="00FE2F13">
      <w:pPr>
        <w:pStyle w:val="ListeParagraf"/>
        <w:numPr>
          <w:ilvl w:val="0"/>
          <w:numId w:val="29"/>
        </w:numPr>
        <w:spacing w:after="200" w:line="276" w:lineRule="auto"/>
        <w:rPr>
          <w:rFonts w:cstheme="minorHAnsi"/>
        </w:rPr>
      </w:pPr>
      <w:r w:rsidRPr="005757BD">
        <w:rPr>
          <w:rFonts w:cstheme="minorHAnsi"/>
        </w:rPr>
        <w:t>Adnan Menderes Mahallesi Enver Paşa Bul. Ve  Egemenlik Bul. arasında kalan iki parkın parke kaplama işi ve ölçümlerinin alınıp hakkediş altıklarının hazırlanması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Fatih Mahallesi (1139 Sokak)  yolların sınır tespitleri için ofis ve arazi çalışmaları (Zeminde poligon arama çalışması, İmar_ED_50 ve ITRF)zemin kotlarının alımı, aplikasyonunun yapılması parke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Tepecik Mahallesi İzelmak Fabrikası ile Hava Alanı Bulvarı arası imar yolarının sınır tespiti için ofis ve arazi çalışmaları zemin kotlarının alımı, aplikasyonunun yapılması parke taş kaplanması gerekli kontrollerin yapılıp hakkediş altıklarını hazırlanması </w:t>
      </w:r>
    </w:p>
    <w:p w:rsidR="00897941" w:rsidRPr="005757BD" w:rsidRDefault="00897941" w:rsidP="00FE2F13">
      <w:pPr>
        <w:pStyle w:val="ListeParagraf"/>
        <w:numPr>
          <w:ilvl w:val="0"/>
          <w:numId w:val="29"/>
        </w:numPr>
        <w:spacing w:after="200" w:line="276" w:lineRule="auto"/>
        <w:rPr>
          <w:rFonts w:cstheme="minorHAnsi"/>
        </w:rPr>
      </w:pPr>
      <w:r>
        <w:rPr>
          <w:rFonts w:cstheme="minorHAnsi"/>
        </w:rPr>
        <w:t>Y</w:t>
      </w:r>
      <w:r w:rsidRPr="005757BD">
        <w:rPr>
          <w:rFonts w:cstheme="minorHAnsi"/>
        </w:rPr>
        <w:t>eni Köy Mahallesi Yeniköy Orta Sokak‘ın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 xml:space="preserve">Orta  Mahallesi Tekstil Bul. 250 sok. Otopark yapımı sınır tespiti için ofis ve arazi çalışmaları zemin kotlarının alımı, aplikasyonunun yapılması parke taş kaplanması gerekli kontrollerin yapılıp hakkediş altıklarını hazırlanması </w:t>
      </w:r>
    </w:p>
    <w:p w:rsidR="00897941" w:rsidRDefault="00897941" w:rsidP="00FE2F13">
      <w:pPr>
        <w:pStyle w:val="ListeParagraf"/>
        <w:numPr>
          <w:ilvl w:val="0"/>
          <w:numId w:val="29"/>
        </w:numPr>
        <w:spacing w:after="200" w:line="276" w:lineRule="auto"/>
        <w:rPr>
          <w:rFonts w:cstheme="minorHAnsi"/>
        </w:rPr>
      </w:pPr>
      <w:r w:rsidRPr="005757BD">
        <w:rPr>
          <w:rFonts w:cstheme="minorHAnsi"/>
        </w:rPr>
        <w:t>Kardeşköy Mahalle 1891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Güzel Hisar Mahallesi 2297 ada3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Güzel Hisar Mahallesi 2296 ada1,3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Umurlu Mahallesi 164 ada 10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Umurlu Mahallesi 317 ada 22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Tepecik Mahallesi 124 ada 19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Tepeköy Mahallesi 143 ada 1 parselin kırmızı kot işlemi</w:t>
      </w:r>
    </w:p>
    <w:p w:rsidR="00897941" w:rsidRDefault="00897941" w:rsidP="00FE2F13">
      <w:pPr>
        <w:pStyle w:val="ListeParagraf"/>
        <w:numPr>
          <w:ilvl w:val="0"/>
          <w:numId w:val="29"/>
        </w:numPr>
        <w:spacing w:after="200" w:line="276" w:lineRule="auto"/>
        <w:rPr>
          <w:rFonts w:cstheme="minorHAnsi"/>
        </w:rPr>
      </w:pPr>
      <w:r w:rsidRPr="005757BD">
        <w:rPr>
          <w:rFonts w:cstheme="minorHAnsi"/>
        </w:rPr>
        <w:t>Kocagür Mahallesi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Gölhisar Mahallesi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193B32">
        <w:rPr>
          <w:rFonts w:cstheme="minorHAnsi"/>
        </w:rPr>
        <w:t>Dalama Mahallesi  zemin kotlarının alımı, aplikasyonu yapılması parke taş ile kaplanması kontrollerinin yapılması hakkediş  için ölçümlerinin arazide alınıp ofis çalışmalarını yapılması</w:t>
      </w:r>
    </w:p>
    <w:p w:rsidR="00897941" w:rsidRPr="00193B32" w:rsidRDefault="00897941" w:rsidP="00FE2F13">
      <w:pPr>
        <w:pStyle w:val="ListeParagraf"/>
        <w:numPr>
          <w:ilvl w:val="0"/>
          <w:numId w:val="29"/>
        </w:numPr>
        <w:spacing w:after="200" w:line="276" w:lineRule="auto"/>
        <w:rPr>
          <w:rFonts w:cstheme="minorHAnsi"/>
        </w:rPr>
      </w:pPr>
      <w:r w:rsidRPr="00193B32">
        <w:rPr>
          <w:rFonts w:cstheme="minorHAnsi"/>
        </w:rPr>
        <w:t>Tepeköy Mahallesi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Balta Köy Mahallesi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lastRenderedPageBreak/>
        <w:t>Dereköy Mahallesi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Kulogullar Mahallesi  zemin kotlarının alımı, aplikasyonu yapılması parke taş ile kaplanması kontrollerinin yapılması hakkediş  için ölçümlerinin arazide alınıp ofis çalışmalarını yapılması</w:t>
      </w:r>
    </w:p>
    <w:p w:rsidR="00897941" w:rsidRDefault="00897941" w:rsidP="00FE2F13">
      <w:pPr>
        <w:pStyle w:val="ListeParagraf"/>
        <w:numPr>
          <w:ilvl w:val="0"/>
          <w:numId w:val="29"/>
        </w:numPr>
        <w:spacing w:after="200" w:line="276" w:lineRule="auto"/>
        <w:rPr>
          <w:rFonts w:cstheme="minorHAnsi"/>
        </w:rPr>
      </w:pPr>
      <w:r w:rsidRPr="005757BD">
        <w:rPr>
          <w:rFonts w:cstheme="minorHAnsi"/>
        </w:rPr>
        <w:t>Yeniköy Mahallesi  zemin kotlarının alımı, aplikasyonu yapılması parke taş ile kaplanması kontrollerinin yapılması hakkediş  için ölçümlerinin arazide alınıp ofis çalışmalarını yapılması</w:t>
      </w:r>
    </w:p>
    <w:p w:rsidR="00897941" w:rsidRPr="00326950" w:rsidRDefault="00897941" w:rsidP="00FE2F13">
      <w:pPr>
        <w:pStyle w:val="ListeParagraf"/>
        <w:numPr>
          <w:ilvl w:val="0"/>
          <w:numId w:val="29"/>
        </w:numPr>
        <w:spacing w:after="200" w:line="276" w:lineRule="auto"/>
        <w:rPr>
          <w:b/>
          <w:color w:val="1F3864" w:themeColor="accent5" w:themeShade="80"/>
          <w:sz w:val="24"/>
          <w:szCs w:val="24"/>
          <w:u w:val="single"/>
        </w:rPr>
      </w:pPr>
      <w:r w:rsidRPr="00326950">
        <w:rPr>
          <w:rFonts w:cstheme="minorHAnsi"/>
        </w:rPr>
        <w:t>Karahayıt Mahallesi  zemin kotlarının alımı, aplikasyonu yapılması parke taş ile kaplanması kontrollerinin yapılması hakkediş  için ölçümlerinin arazide alınıp ofis çalışmalarını yapılması</w:t>
      </w:r>
      <w:r>
        <w:rPr>
          <w:rFonts w:cstheme="minorHAnsi"/>
        </w:rPr>
        <w:br/>
      </w:r>
      <w:r w:rsidRPr="00326950">
        <w:rPr>
          <w:b/>
          <w:color w:val="1F3864" w:themeColor="accent5" w:themeShade="80"/>
          <w:sz w:val="24"/>
          <w:szCs w:val="24"/>
          <w:u w:val="single"/>
        </w:rPr>
        <w:t>ELEKTRİK SERVİSİNİN ÇALIŞMALARI</w:t>
      </w:r>
    </w:p>
    <w:p w:rsidR="00897941" w:rsidRDefault="00897941" w:rsidP="00FE2F13">
      <w:pPr>
        <w:pStyle w:val="ListeParagraf"/>
        <w:numPr>
          <w:ilvl w:val="0"/>
          <w:numId w:val="32"/>
        </w:numPr>
        <w:spacing w:after="200" w:line="276" w:lineRule="auto"/>
        <w:rPr>
          <w:rFonts w:cstheme="minorHAnsi"/>
        </w:rPr>
      </w:pPr>
      <w:r w:rsidRPr="005F08EB">
        <w:rPr>
          <w:rFonts w:cstheme="minorHAnsi"/>
        </w:rPr>
        <w:t>Tepecik Fen İşl. Şantiyesindeki yeni atölyelerin komple elektrik tesisatları yapıldı</w:t>
      </w:r>
    </w:p>
    <w:p w:rsidR="00897941" w:rsidRDefault="00897941" w:rsidP="00FE2F13">
      <w:pPr>
        <w:pStyle w:val="ListeParagraf"/>
        <w:numPr>
          <w:ilvl w:val="0"/>
          <w:numId w:val="32"/>
        </w:numPr>
        <w:spacing w:after="200" w:line="276" w:lineRule="auto"/>
        <w:rPr>
          <w:rFonts w:cstheme="minorHAnsi"/>
        </w:rPr>
      </w:pPr>
      <w:r w:rsidRPr="005F08EB">
        <w:rPr>
          <w:rFonts w:cstheme="minorHAnsi"/>
        </w:rPr>
        <w:t>Barboros Cad. aydınlatma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Yağcılar içi aydınlatma arızaları yapıldı devrilen direkler kaynak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Efeler Spor salonundaki elektrik işleri yapıldı</w:t>
      </w:r>
    </w:p>
    <w:p w:rsidR="00897941" w:rsidRDefault="00897941" w:rsidP="00FE2F13">
      <w:pPr>
        <w:pStyle w:val="ListeParagraf"/>
        <w:numPr>
          <w:ilvl w:val="0"/>
          <w:numId w:val="32"/>
        </w:numPr>
        <w:spacing w:after="200" w:line="276" w:lineRule="auto"/>
        <w:rPr>
          <w:rFonts w:cstheme="minorHAnsi"/>
        </w:rPr>
      </w:pPr>
      <w:r w:rsidRPr="005F08EB">
        <w:rPr>
          <w:rFonts w:cstheme="minorHAnsi"/>
        </w:rPr>
        <w:t>Hayvan Pazarındaki elektrik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Gölhisar muhtarlığındaki elektrik arızaları yapıldı</w:t>
      </w:r>
    </w:p>
    <w:p w:rsidR="00897941" w:rsidRDefault="00897941" w:rsidP="00FE2F13">
      <w:pPr>
        <w:pStyle w:val="ListeParagraf"/>
        <w:numPr>
          <w:ilvl w:val="0"/>
          <w:numId w:val="32"/>
        </w:numPr>
        <w:spacing w:after="200" w:line="276" w:lineRule="auto"/>
        <w:rPr>
          <w:rFonts w:cstheme="minorHAnsi"/>
        </w:rPr>
      </w:pPr>
      <w:r w:rsidRPr="005F08EB">
        <w:rPr>
          <w:rFonts w:cstheme="minorHAnsi"/>
        </w:rPr>
        <w:t>Umurlu eski muhtarlık ve boş dükkanların elektrik tesisatları söküldü</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Yol işlerinin çalışmaları sırasında kopan elektrik kabloları ek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Mezbahada vinç ve elektrik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Hasır Çarşındaki aydınlatma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Belediye Binasındaki elektrik işleri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Kompanzasyonlardan endex alındı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Kocagür İlk Öğretim Okulundaki arızalar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Çeştepe Kültür Merkezindeki arızalar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Zafer Mah. muhtarlığın yeni yerine komple tesisat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Kuyucular İlk Öğretim Okulunun elektrik işleri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Umurlu yeni muhtarlık bürosunun komple yeni elektrik tesisatı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İstiklal Mah. Okulun arka sokağına komple aydınlatma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Ata parktaki  Atatürk Kültür ve Sanat evinin elektrik tesisatı bakım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Ovaeymir düğün salonunun aydınlatmaları komple bakım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Ovaeymir temizlik işleri şantiye elektrik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 xml:space="preserve">Umurlu kemal yılmaz parkı wc lere komple elektrik tesisatı yapıldı   </w:t>
      </w:r>
    </w:p>
    <w:p w:rsidR="00897941" w:rsidRDefault="00897941" w:rsidP="00FE2F13">
      <w:pPr>
        <w:pStyle w:val="ListeParagraf"/>
        <w:numPr>
          <w:ilvl w:val="0"/>
          <w:numId w:val="32"/>
        </w:numPr>
        <w:spacing w:after="200" w:line="276" w:lineRule="auto"/>
        <w:rPr>
          <w:rFonts w:cstheme="minorHAnsi"/>
        </w:rPr>
      </w:pPr>
      <w:r w:rsidRPr="005F08EB">
        <w:rPr>
          <w:rFonts w:cstheme="minorHAnsi"/>
        </w:rPr>
        <w:t>Kompanzasyonlara uzaktan okuma sistemi takıldı.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Belediye  Başkanlık Binası ve Esko binasındaki elektrik işleri ve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Hasır çarşısındaki Aydınlatma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Barbaros Cad. ve Ayakkabıcılar çarşısındaki Aydınlatma arızaları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 xml:space="preserve">Yağcılariçi kırılan direkler kaynak yapıldı ve yeni direkler dikildi arızalar yapıldı. </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Çeştepe Kültür Merkezi bina ve çevre Aydınlatmalarına bakım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Tepecik Şantiyeye ilave Elektrik tesisatı çekildi ve arızalar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Ovaeymir Temizlik İşleri Şantiyesi çevre Aydınlatma ve Makine arızaları yapıldı.</w:t>
      </w:r>
    </w:p>
    <w:p w:rsidR="00897941" w:rsidRDefault="00897941" w:rsidP="00FE2F13">
      <w:pPr>
        <w:pStyle w:val="ListeParagraf"/>
        <w:numPr>
          <w:ilvl w:val="0"/>
          <w:numId w:val="32"/>
        </w:numPr>
        <w:spacing w:after="200" w:line="276" w:lineRule="auto"/>
        <w:rPr>
          <w:rFonts w:cstheme="minorHAnsi"/>
        </w:rPr>
      </w:pPr>
      <w:r w:rsidRPr="005F08EB">
        <w:rPr>
          <w:rFonts w:cstheme="minorHAnsi"/>
        </w:rPr>
        <w:t>Mezbahadaki vinçe komple bakım yapıldı ve çevre Aydınlatma arızaları yapıldı. Pis su arıtma tesisinin motorlarına bakım yapıldı ve yanık motorlar sardırıldı.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Umurlu Kemal Yılmaz parkına komple elektrik tesisatı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lastRenderedPageBreak/>
        <w:t>Efeler parkına komple Elektrik tesisatı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Eğrikavak Mah. Belediyeye ait dükkanlara komple Elektrik tesisatı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Milli Aydın Bankasına Aplikler takıldı Lambalar bakım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Alanlı Mah. Düğün salonuna Vantilatörler takıldı tesisat çekildi.</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 xml:space="preserve">Hayvan pazarı Aydınlatmalara komple bakım yapıldı.  </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Tepecik düğün salonu ve yemek pişirme yerine Elektrik tesisatı çekildi.</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Yol çalışmalarında Kopan kablolara Ek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Muhtarlıkların muhtelif Elektrik işleri yapıldı.</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Çeştepe Mutlu Vardar parkı içindeki Tuvaletlere (WC) komple tesisat çekildi.</w:t>
      </w:r>
    </w:p>
    <w:p w:rsidR="00897941" w:rsidRPr="005F08EB" w:rsidRDefault="00897941" w:rsidP="00FE2F13">
      <w:pPr>
        <w:pStyle w:val="ListeParagraf"/>
        <w:numPr>
          <w:ilvl w:val="0"/>
          <w:numId w:val="32"/>
        </w:numPr>
        <w:spacing w:after="200" w:line="276" w:lineRule="auto"/>
        <w:rPr>
          <w:rFonts w:cstheme="minorHAnsi"/>
        </w:rPr>
      </w:pPr>
      <w:r w:rsidRPr="005F08EB">
        <w:rPr>
          <w:rFonts w:cstheme="minorHAnsi"/>
        </w:rPr>
        <w:t>Mezarlıklarda Arızalı Lambalara bakım yapıldı.</w:t>
      </w:r>
    </w:p>
    <w:p w:rsidR="00897941" w:rsidRDefault="00897941" w:rsidP="00FE2F13">
      <w:pPr>
        <w:pStyle w:val="ListeParagraf"/>
        <w:numPr>
          <w:ilvl w:val="0"/>
          <w:numId w:val="32"/>
        </w:numPr>
        <w:spacing w:after="200" w:line="276" w:lineRule="auto"/>
        <w:rPr>
          <w:rFonts w:cstheme="minorHAnsi"/>
        </w:rPr>
      </w:pPr>
      <w:r w:rsidRPr="005F08EB">
        <w:rPr>
          <w:rFonts w:cstheme="minorHAnsi"/>
        </w:rPr>
        <w:t xml:space="preserve">Ovaeymir taziye evinin Elektrik Arızaları yapıldı. </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Eğrikavak Mahallesi düğün salonu elektrik tesisat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Umurlu Kemal Yılmaz parkı ve büfesinin komple tesisatı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Barbaros Caddesinin aydınlatmalarının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Hasır pazarı aydınlatma direklerinin komple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Yağcılar içi aydınlatma direklerinin komple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Belediye binasındaki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Fen İşleri şantiyesinin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Temizlik İşleri şantiyesinin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Umurlu kütüphanenin komple elektrik arızası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Çeştepe Kültür merkezi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4607F0">
        <w:rPr>
          <w:rFonts w:cstheme="minorHAnsi"/>
        </w:rPr>
        <w:t>Efeler spor salonu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4607F0">
        <w:rPr>
          <w:rFonts w:cstheme="minorHAnsi"/>
        </w:rPr>
        <w:t>Umurlu düğün salonunun komple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Mezbahadaki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Tepecik düğün salonu bahçe aydınlatmaları yapıldı .İlave olarak projektör takıldı.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Ovaeğmir taziye evi arızalar yapıldı, klima hattı çekildi.</w:t>
      </w:r>
    </w:p>
    <w:p w:rsidR="00897941" w:rsidRPr="005F08EB"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Merkez ve muhtelif yerlerdeki yol bariyerlerinin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Hayvan pazarının aydınlatmalarının bakımı yapıldı. İlave aydınlatma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Kurtuluş Mah. 2013-2015-2017 sokak lambalarının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Efeler parkının komple tesisatı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Atatürk Kültür evindeki elektik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Ayakkabılar çarşısının aydınlatmalarının komple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Fatih Mahallesi kapalı Pazar yerinin aydınlatmaların bakım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Gözpınar mahallesi projektör bakımı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Kadıköy düğün salonu 6 adet klima için kablo çekildi.</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Kemer mezarlığının elektrik arızaları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Dalama düğün salonunun 4 adet klima  bağlantısı için kablo çekildi.</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Mezbahada vinç arızası yapıldı. Elektrik panosu yenilendi.</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Danişment Mahallesi imam evine komple tesisat yapıldı.</w:t>
      </w:r>
    </w:p>
    <w:p w:rsidR="00897941" w:rsidRDefault="00897941" w:rsidP="00FE2F13">
      <w:pPr>
        <w:pStyle w:val="ListeParagraf"/>
        <w:numPr>
          <w:ilvl w:val="0"/>
          <w:numId w:val="32"/>
        </w:numPr>
        <w:tabs>
          <w:tab w:val="left" w:pos="7830"/>
        </w:tabs>
        <w:spacing w:after="200" w:line="276" w:lineRule="auto"/>
        <w:rPr>
          <w:rFonts w:cstheme="minorHAnsi"/>
        </w:rPr>
      </w:pPr>
      <w:r w:rsidRPr="005F08EB">
        <w:rPr>
          <w:rFonts w:cstheme="minorHAnsi"/>
        </w:rPr>
        <w:t>Umurlu Mahallesi kültür salonunda elektrik lambaları söküldü</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Belediye binasındaki elektrik arızaları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Kızılcaköy Kültür evi klima bağlantısı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lastRenderedPageBreak/>
        <w:t>Efeler parkının komple elektrik tesisatı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 xml:space="preserve">Ramazan paşa mahallesi ayakkabıcılar çarşısı ve Barbaros Caddesi sokak aydınlatmalarının bakımı yapıldı. </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Ramazan paşa mahallesi hasır çarşısı sokak aydınlatmalarının bakımı yapılıp kırık direkler söküldü.</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Çeştepe Kültür Merkezi elektrik arızaları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Baltaköy Kültür evi eski elektrik tesisatı sökülüp yeni komple elektrik tesisatı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Umurlu Kemal Yılmaz parkındaki halı sahanın projektörlerine bakım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 xml:space="preserve">Milli Aydın Bankasına kapıya takılan hava perdesine ve resim atölyesine komple tesisat yapılıp elektrik arızaları giderildi. </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Yol ekibi çalışmaları sırasında çeşitli mahallelerde koparılan elektrik kablolarına ek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Kurtuluş Mahallesi 2011-2013-2015-2017-2019-2023 sokaklardaki aydınlatmalara bakım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Pr>
          <w:rFonts w:cstheme="minorHAnsi"/>
        </w:rPr>
        <w:t>Y</w:t>
      </w:r>
      <w:r w:rsidRPr="005F08EB">
        <w:rPr>
          <w:rFonts w:cstheme="minorHAnsi"/>
        </w:rPr>
        <w:t xml:space="preserve">ağcılar içi sokak aydınlatmalarının bakımı yapıldı kırılan direkler yenisi ile değiştirildi. </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Mezbahadaki elektrik arızaları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Tepecik Fen İşleri şantiye elektrik tesisatı ve arızaları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Ovaeğmir Temizlik İşleri şantiye çevre aydınlatma ve atölyedeki elektrik arızaları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A.Menderes Mahallesi kültür salonunda ilave elektrik tesisatı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Belediyeye bağlı muhtarlıklardaki elektrik işleri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Fatih Mahallesi Fatih kapalı Pazar yeri aydınlatmaların komple bakımı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Kemer mezarlığına yeni direkler dikilip yeni elektrik kabloları çekildi.</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Ovaeymir düğün salonundaki lamba arızaları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Macar evi yanındaki kültür evine komple elektrik tesisatı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Hayvan pazarının çevre aydınlatma arızaları yapıldı.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Ovaeymir taziye evi eski lambalar sökülüp yerine yeni sensörlü lambalar takıldı.</w:t>
      </w:r>
    </w:p>
    <w:p w:rsidR="00897941" w:rsidRPr="005F08EB"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Dalama meydandaki ışıklı tabela arızası yapıldı.</w:t>
      </w:r>
    </w:p>
    <w:p w:rsidR="00897941" w:rsidRDefault="00897941" w:rsidP="00FE2F13">
      <w:pPr>
        <w:pStyle w:val="ListeParagraf"/>
        <w:numPr>
          <w:ilvl w:val="0"/>
          <w:numId w:val="32"/>
        </w:numPr>
        <w:tabs>
          <w:tab w:val="left" w:pos="7830"/>
        </w:tabs>
        <w:spacing w:after="200" w:line="276" w:lineRule="auto"/>
        <w:jc w:val="both"/>
        <w:rPr>
          <w:rFonts w:cstheme="minorHAnsi"/>
        </w:rPr>
      </w:pPr>
      <w:r w:rsidRPr="005F08EB">
        <w:rPr>
          <w:rFonts w:cstheme="minorHAnsi"/>
        </w:rPr>
        <w:t>Umurlu Konferans salonu dış duvarındaki dükkânlara ait elektrik ana besleme havai hatlar yer altına alındı.</w:t>
      </w: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Pr="00414120" w:rsidRDefault="00414120" w:rsidP="00414120">
      <w:pPr>
        <w:tabs>
          <w:tab w:val="left" w:pos="7830"/>
        </w:tabs>
        <w:spacing w:after="200" w:line="276" w:lineRule="auto"/>
        <w:ind w:left="360"/>
        <w:jc w:val="both"/>
        <w:rPr>
          <w:rFonts w:cstheme="minorHAnsi"/>
        </w:rPr>
      </w:pPr>
    </w:p>
    <w:p w:rsidR="00E176C4" w:rsidRDefault="00E176C4" w:rsidP="00E176C4">
      <w:pPr>
        <w:tabs>
          <w:tab w:val="left" w:pos="2805"/>
        </w:tabs>
        <w:jc w:val="both"/>
        <w:rPr>
          <w:b/>
          <w:color w:val="1F3864" w:themeColor="accent5" w:themeShade="80"/>
          <w:u w:val="single"/>
        </w:rPr>
      </w:pPr>
      <w:r>
        <w:rPr>
          <w:b/>
          <w:color w:val="1F3864" w:themeColor="accent5" w:themeShade="80"/>
          <w:u w:val="single"/>
        </w:rPr>
        <w:lastRenderedPageBreak/>
        <w:t>MAKİNA İKMAL BİRİMİNİN</w:t>
      </w:r>
      <w:r w:rsidRPr="00D62B36">
        <w:rPr>
          <w:b/>
          <w:color w:val="1F3864" w:themeColor="accent5" w:themeShade="80"/>
          <w:u w:val="single"/>
        </w:rPr>
        <w:t xml:space="preserve"> ÇALIŞMALARI</w:t>
      </w:r>
    </w:p>
    <w:tbl>
      <w:tblPr>
        <w:tblW w:w="4936" w:type="pct"/>
        <w:tblInd w:w="-5"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0A0" w:firstRow="1" w:lastRow="0" w:firstColumn="1" w:lastColumn="0" w:noHBand="0" w:noVBand="0"/>
      </w:tblPr>
      <w:tblGrid>
        <w:gridCol w:w="10045"/>
      </w:tblGrid>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Oto Elektrik Bakımı</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Ark Kaynak Doğrultma İşleri</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Lastik Bakım (Alım Dâhil)</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İş Makinesi Traktör Otobüs Tamiri</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Oto Boya</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Kamyon Tamiri</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Susta Bakım</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Binek Araç Tamiri</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Oto Döşeme</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pPr>
            <w:r w:rsidRPr="004A5605">
              <w:t>Torna - Freze</w:t>
            </w:r>
          </w:p>
        </w:tc>
      </w:tr>
      <w:tr w:rsidR="00E176C4" w:rsidRPr="004A5605" w:rsidTr="00D72AB4">
        <w:trPr>
          <w:trHeight w:val="454"/>
        </w:trPr>
        <w:tc>
          <w:tcPr>
            <w:tcW w:w="5000" w:type="pct"/>
          </w:tcPr>
          <w:p w:rsidR="00E176C4" w:rsidRPr="004A5605" w:rsidRDefault="00E176C4" w:rsidP="00D72AB4">
            <w:pPr>
              <w:spacing w:before="100" w:beforeAutospacing="1" w:after="0" w:line="240" w:lineRule="auto"/>
              <w:rPr>
                <w:color w:val="000000"/>
              </w:rPr>
            </w:pPr>
            <w:r w:rsidRPr="004A5605">
              <w:rPr>
                <w:color w:val="000000"/>
              </w:rPr>
              <w:t>Hidrolik Bakım</w:t>
            </w:r>
          </w:p>
        </w:tc>
      </w:tr>
      <w:tr w:rsidR="00E176C4" w:rsidRPr="004A5605" w:rsidTr="00D72AB4">
        <w:trPr>
          <w:trHeight w:val="454"/>
        </w:trPr>
        <w:tc>
          <w:tcPr>
            <w:tcW w:w="5000" w:type="pct"/>
            <w:shd w:val="clear" w:color="auto" w:fill="auto"/>
          </w:tcPr>
          <w:p w:rsidR="00E176C4" w:rsidRPr="004A5605" w:rsidRDefault="00E176C4" w:rsidP="00D72AB4">
            <w:pPr>
              <w:spacing w:before="100" w:beforeAutospacing="1" w:after="0" w:line="240" w:lineRule="auto"/>
              <w:rPr>
                <w:color w:val="000000"/>
              </w:rPr>
            </w:pPr>
            <w:r w:rsidRPr="004A5605">
              <w:rPr>
                <w:color w:val="000000"/>
              </w:rPr>
              <w:t>Yağ Bakım</w:t>
            </w:r>
          </w:p>
        </w:tc>
      </w:tr>
      <w:tr w:rsidR="00E176C4" w:rsidRPr="004A5605" w:rsidTr="00D72AB4">
        <w:trPr>
          <w:trHeight w:val="454"/>
        </w:trPr>
        <w:tc>
          <w:tcPr>
            <w:tcW w:w="5000" w:type="pct"/>
            <w:shd w:val="clear" w:color="auto" w:fill="auto"/>
          </w:tcPr>
          <w:p w:rsidR="00E176C4" w:rsidRPr="004A5605" w:rsidRDefault="00E176C4" w:rsidP="00D72AB4">
            <w:pPr>
              <w:spacing w:before="100" w:beforeAutospacing="1" w:after="0" w:line="240" w:lineRule="auto"/>
              <w:rPr>
                <w:color w:val="000000"/>
              </w:rPr>
            </w:pPr>
            <w:r w:rsidRPr="004A5605">
              <w:rPr>
                <w:color w:val="000000"/>
              </w:rPr>
              <w:t>Karayolları Zorunlu Mali Sorumluluk Sigorta Poliçeleri</w:t>
            </w:r>
          </w:p>
        </w:tc>
      </w:tr>
      <w:tr w:rsidR="00E176C4" w:rsidRPr="004A5605" w:rsidTr="00D72AB4">
        <w:trPr>
          <w:trHeight w:val="454"/>
        </w:trPr>
        <w:tc>
          <w:tcPr>
            <w:tcW w:w="5000" w:type="pct"/>
            <w:shd w:val="clear" w:color="auto" w:fill="auto"/>
          </w:tcPr>
          <w:p w:rsidR="00E176C4" w:rsidRPr="004A5605" w:rsidRDefault="00E176C4" w:rsidP="00D72AB4">
            <w:pPr>
              <w:spacing w:before="100" w:beforeAutospacing="1" w:after="0" w:line="240" w:lineRule="auto"/>
              <w:rPr>
                <w:color w:val="000000"/>
              </w:rPr>
            </w:pPr>
            <w:r w:rsidRPr="004A5605">
              <w:rPr>
                <w:color w:val="000000"/>
              </w:rPr>
              <w:t xml:space="preserve">Araç-İş Makinesi Kiralama </w:t>
            </w:r>
          </w:p>
        </w:tc>
      </w:tr>
      <w:tr w:rsidR="00E176C4" w:rsidRPr="004A5605" w:rsidTr="00D72AB4">
        <w:trPr>
          <w:trHeight w:val="454"/>
        </w:trPr>
        <w:tc>
          <w:tcPr>
            <w:tcW w:w="5000" w:type="pct"/>
            <w:shd w:val="clear" w:color="auto" w:fill="auto"/>
          </w:tcPr>
          <w:p w:rsidR="00E176C4" w:rsidRPr="004A5605" w:rsidRDefault="00E176C4" w:rsidP="00D72AB4">
            <w:pPr>
              <w:spacing w:before="100" w:beforeAutospacing="1" w:after="0" w:line="240" w:lineRule="auto"/>
              <w:rPr>
                <w:color w:val="000000"/>
              </w:rPr>
            </w:pPr>
            <w:r w:rsidRPr="004A5605">
              <w:rPr>
                <w:color w:val="000000"/>
              </w:rPr>
              <w:t>Araçlara ait muayene, plaka, tescil işlemleri</w:t>
            </w:r>
          </w:p>
        </w:tc>
      </w:tr>
    </w:tbl>
    <w:p w:rsidR="00E176C4" w:rsidRPr="00897941" w:rsidRDefault="00E176C4" w:rsidP="00897941">
      <w:pPr>
        <w:tabs>
          <w:tab w:val="left" w:pos="7830"/>
        </w:tabs>
        <w:spacing w:after="200" w:line="276" w:lineRule="auto"/>
        <w:jc w:val="both"/>
        <w:rPr>
          <w:rFonts w:cstheme="minorHAnsi"/>
        </w:rPr>
      </w:pPr>
    </w:p>
    <w:p w:rsidR="00897941" w:rsidRDefault="00897941" w:rsidP="00897941">
      <w:pPr>
        <w:rPr>
          <w:b/>
          <w:color w:val="1F3864" w:themeColor="accent5" w:themeShade="80"/>
          <w:u w:val="single"/>
        </w:rPr>
        <w:sectPr w:rsidR="00897941" w:rsidSect="00897941">
          <w:headerReference w:type="default" r:id="rId158"/>
          <w:pgSz w:w="11906" w:h="16838" w:code="9"/>
          <w:pgMar w:top="851" w:right="567" w:bottom="851" w:left="1134" w:header="709" w:footer="709" w:gutter="0"/>
          <w:cols w:space="708"/>
          <w:docGrid w:linePitch="360"/>
        </w:sectPr>
      </w:pPr>
    </w:p>
    <w:p w:rsidR="00E176C4" w:rsidRDefault="00E176C4" w:rsidP="00E176C4">
      <w:pPr>
        <w:rPr>
          <w:rFonts w:ascii="Times New Roman" w:hAnsi="Times New Roman"/>
          <w:b/>
          <w:sz w:val="24"/>
          <w:szCs w:val="24"/>
        </w:rPr>
      </w:pPr>
      <w:r>
        <w:rPr>
          <w:b/>
          <w:color w:val="1F3864" w:themeColor="accent5" w:themeShade="80"/>
          <w:u w:val="single"/>
        </w:rPr>
        <w:lastRenderedPageBreak/>
        <w:t xml:space="preserve">PERSONEL İŞLERİ VE ALT YAPI KATILIM SERVİSİ </w:t>
      </w:r>
    </w:p>
    <w:p w:rsidR="00E176C4" w:rsidRPr="00F27B05" w:rsidRDefault="00E176C4" w:rsidP="00E176C4">
      <w:r w:rsidRPr="00F27B05">
        <w:rPr>
          <w:b/>
          <w:noProof/>
          <w:lang w:eastAsia="tr-TR"/>
        </w:rPr>
        <w:drawing>
          <wp:anchor distT="0" distB="0" distL="114300" distR="114300" simplePos="0" relativeHeight="251765760" behindDoc="0" locked="0" layoutInCell="1" allowOverlap="1" wp14:anchorId="5319AE52" wp14:editId="1B416060">
            <wp:simplePos x="0" y="0"/>
            <wp:positionH relativeFrom="margin">
              <wp:posOffset>243205</wp:posOffset>
            </wp:positionH>
            <wp:positionV relativeFrom="paragraph">
              <wp:posOffset>5845175</wp:posOffset>
            </wp:positionV>
            <wp:extent cx="5276850" cy="2143125"/>
            <wp:effectExtent l="0" t="0" r="0" b="9525"/>
            <wp:wrapSquare wrapText="bothSides"/>
            <wp:docPr id="93" name="Grafik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r w:rsidRPr="00F27B05">
        <w:t>01/0</w:t>
      </w:r>
      <w:r>
        <w:t>1</w:t>
      </w:r>
      <w:r w:rsidRPr="00F27B05">
        <w:t>/201</w:t>
      </w:r>
      <w:r>
        <w:t>6</w:t>
      </w:r>
      <w:r w:rsidRPr="00F27B05">
        <w:t xml:space="preserve"> tarihinden 31/12/201</w:t>
      </w:r>
      <w:r>
        <w:t>6</w:t>
      </w:r>
      <w:r w:rsidRPr="00F27B05">
        <w:t xml:space="preserve"> tarihine kadar geçen zaman zarfında , 3194 sayılı İmar Kanununun 23 ncü maddesi gereğince , yoldan kaynaklanan </w:t>
      </w:r>
      <w:r>
        <w:t xml:space="preserve">teknik alt yapı bedeli </w:t>
      </w:r>
      <w:r w:rsidRPr="00F27B05">
        <w:t xml:space="preserve">servisimiz tarafından alınmaktadır.  </w:t>
      </w:r>
      <w:r w:rsidRPr="00F27B05">
        <w:br/>
        <w:t xml:space="preserve"> </w:t>
      </w:r>
      <w:r w:rsidRPr="00F27B05">
        <w:tab/>
        <w:t xml:space="preserve">Uygulamada esas alınan kriter, </w:t>
      </w:r>
      <w:r>
        <w:t xml:space="preserve"> </w:t>
      </w:r>
      <w:r w:rsidRPr="00F27B05">
        <w:t xml:space="preserve">Belediyemizin yetki alanı dahilinde bulunan yollardan almaya yöneliktir. Sokaklarda yol genişliğine bakılmaksızın, cadde ve bulvarlarda ise 12 mt ‘ye kadar genişliği olan yollarda hesaplama yapılmaktadır. Hesaplamaya veri teşkil eden iki unsur vardır. Biri beton bordür çekimine yönelik hesap, diğeri ise beton parke taşı ile döşeme yapımına yönelik hesaptır. Her iki hesapta da Belediye Meclisi tarafından belirlenen Gelir Ücret Tarife Cetvelinde bulunan birim bedeller baz alınmaktadır. </w:t>
      </w:r>
      <w:r w:rsidRPr="00F27B05">
        <w:br/>
        <w:t xml:space="preserve">Veri olarak ise vatandaş tarafından getirilen Resmi İmar Durumundan faydalanılarak alınan, yola bakan parsel cephesinin uzunluğu ve o cephenin baktığı yolun genişliği alınmaktadır. Bordür hesabında , parselin yola bakan cephesinin uzunluğu ile birim bedelin çarpımı neticesinde bulunan rakam , beton parke döşemede ise parselin yola bakan cephesinin uzunluğu , yolun genişliği, birim bedel ve 0,5 ile yapılan çarpım neticesinde bulunan rakam üzerinden toplam tutar tespit edilmektedir. </w:t>
      </w:r>
      <w:r w:rsidRPr="00F27B05">
        <w:br/>
        <w:t xml:space="preserve">İnşaat ruhsatı alınma aşamasında </w:t>
      </w:r>
      <w:r>
        <w:t xml:space="preserve">alt yapı bedelinin </w:t>
      </w:r>
      <w:r w:rsidRPr="00F27B05">
        <w:t xml:space="preserve">toplam tutarının en az % 25’i  olmak kaydıyla, vatandaşın tasarrufu doğrultusunda isterse % 50’si , isterse % 75’i , isterse de % 100’ü alınmaktadır. İskan Ruhsatı aşamasında ise  daha önce yatırılan </w:t>
      </w:r>
      <w:r>
        <w:t xml:space="preserve">alt yapı bedelinin </w:t>
      </w:r>
      <w:r w:rsidRPr="00F27B05">
        <w:t>kalan kısmının tamamı yatırılmak kaydıyla tahakkuk işlemi yapılmaktadır.</w:t>
      </w:r>
      <w:r w:rsidRPr="00F27B05">
        <w:br/>
        <w:t xml:space="preserve"> </w:t>
      </w:r>
      <w:r w:rsidRPr="00F27B05">
        <w:tab/>
        <w:t xml:space="preserve">Bu itibarla tarafımızdan alınan , yoldan kaynaklanan </w:t>
      </w:r>
      <w:r>
        <w:t xml:space="preserve">teknik </w:t>
      </w:r>
      <w:r w:rsidRPr="00F27B05">
        <w:t xml:space="preserve">alt yapı </w:t>
      </w:r>
      <w:r>
        <w:t xml:space="preserve">bedeline </w:t>
      </w:r>
      <w:r w:rsidRPr="00F27B05">
        <w:t xml:space="preserve">yönelik hazırlanmış ayrıntılı tablo aşağıda sunulmuştur. </w:t>
      </w:r>
    </w:p>
    <w:tbl>
      <w:tblPr>
        <w:tblStyle w:val="TabloKlavuzu"/>
        <w:tblW w:w="0" w:type="auto"/>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4125"/>
        <w:gridCol w:w="1421"/>
        <w:gridCol w:w="3496"/>
      </w:tblGrid>
      <w:tr w:rsidR="00E176C4" w:rsidRPr="00F27B05" w:rsidTr="00E176C4">
        <w:trPr>
          <w:trHeight w:val="397"/>
        </w:trPr>
        <w:tc>
          <w:tcPr>
            <w:tcW w:w="4125" w:type="dxa"/>
            <w:shd w:val="clear" w:color="auto" w:fill="FFC000"/>
            <w:vAlign w:val="center"/>
          </w:tcPr>
          <w:p w:rsidR="00E176C4" w:rsidRPr="00F27B05" w:rsidRDefault="00E176C4" w:rsidP="00D72AB4">
            <w:pPr>
              <w:jc w:val="center"/>
              <w:rPr>
                <w:b/>
              </w:rPr>
            </w:pPr>
            <w:r>
              <w:rPr>
                <w:b/>
              </w:rPr>
              <w:t xml:space="preserve">YOLDAN KAYNAKLANAN TEKNİK ALT YAPI BEDELİNİN </w:t>
            </w:r>
            <w:r w:rsidRPr="00F27B05">
              <w:rPr>
                <w:b/>
              </w:rPr>
              <w:t xml:space="preserve">TAHAKKUK </w:t>
            </w:r>
            <w:r w:rsidRPr="00F27B05">
              <w:rPr>
                <w:b/>
              </w:rPr>
              <w:br/>
              <w:t>EDİLEN YÜZDESİ</w:t>
            </w:r>
          </w:p>
        </w:tc>
        <w:tc>
          <w:tcPr>
            <w:tcW w:w="1421" w:type="dxa"/>
            <w:shd w:val="clear" w:color="auto" w:fill="FFC000"/>
            <w:vAlign w:val="center"/>
          </w:tcPr>
          <w:p w:rsidR="00E176C4" w:rsidRPr="00F27B05" w:rsidRDefault="00E176C4" w:rsidP="00D72AB4">
            <w:pPr>
              <w:jc w:val="center"/>
              <w:rPr>
                <w:b/>
              </w:rPr>
            </w:pPr>
            <w:r w:rsidRPr="00F27B05">
              <w:rPr>
                <w:b/>
              </w:rPr>
              <w:t>ADEDİ</w:t>
            </w:r>
          </w:p>
        </w:tc>
        <w:tc>
          <w:tcPr>
            <w:tcW w:w="3496" w:type="dxa"/>
            <w:shd w:val="clear" w:color="auto" w:fill="FFC000"/>
            <w:vAlign w:val="center"/>
          </w:tcPr>
          <w:p w:rsidR="00E176C4" w:rsidRPr="00F27B05" w:rsidRDefault="00E176C4" w:rsidP="00D72AB4">
            <w:pPr>
              <w:jc w:val="center"/>
              <w:rPr>
                <w:b/>
              </w:rPr>
            </w:pPr>
            <w:r w:rsidRPr="00F27B05">
              <w:rPr>
                <w:b/>
              </w:rPr>
              <w:t>TUTARI ( TL)</w:t>
            </w:r>
          </w:p>
        </w:tc>
      </w:tr>
      <w:tr w:rsidR="00E176C4" w:rsidRPr="00F27B05" w:rsidTr="00E176C4">
        <w:trPr>
          <w:trHeight w:val="397"/>
        </w:trPr>
        <w:tc>
          <w:tcPr>
            <w:tcW w:w="4125" w:type="dxa"/>
            <w:vAlign w:val="center"/>
          </w:tcPr>
          <w:p w:rsidR="00E176C4" w:rsidRPr="00F27B05" w:rsidRDefault="00E176C4" w:rsidP="00D72AB4">
            <w:pPr>
              <w:jc w:val="center"/>
            </w:pPr>
            <w:r w:rsidRPr="00F27B05">
              <w:t>% 25</w:t>
            </w:r>
          </w:p>
        </w:tc>
        <w:tc>
          <w:tcPr>
            <w:tcW w:w="1421" w:type="dxa"/>
            <w:vAlign w:val="center"/>
          </w:tcPr>
          <w:p w:rsidR="00E176C4" w:rsidRPr="00F27B05" w:rsidRDefault="00E176C4" w:rsidP="00D72AB4">
            <w:pPr>
              <w:jc w:val="center"/>
            </w:pPr>
            <w:r>
              <w:t>269</w:t>
            </w:r>
            <w:r w:rsidRPr="00F27B05">
              <w:t xml:space="preserve"> Adet</w:t>
            </w:r>
          </w:p>
        </w:tc>
        <w:tc>
          <w:tcPr>
            <w:tcW w:w="3496" w:type="dxa"/>
            <w:vAlign w:val="center"/>
          </w:tcPr>
          <w:p w:rsidR="00E176C4" w:rsidRPr="00F27B05" w:rsidRDefault="00E176C4" w:rsidP="00D72AB4">
            <w:pPr>
              <w:jc w:val="right"/>
            </w:pPr>
            <w:r>
              <w:t>927</w:t>
            </w:r>
            <w:r w:rsidRPr="00F27B05">
              <w:t>.</w:t>
            </w:r>
            <w:r>
              <w:t>665</w:t>
            </w:r>
            <w:r w:rsidRPr="00F27B05">
              <w:t>,</w:t>
            </w:r>
            <w:r>
              <w:t>43</w:t>
            </w:r>
            <w:r w:rsidRPr="00F27B05">
              <w:t xml:space="preserve"> TL</w:t>
            </w:r>
          </w:p>
        </w:tc>
      </w:tr>
      <w:tr w:rsidR="00E176C4" w:rsidRPr="00F27B05" w:rsidTr="00E176C4">
        <w:trPr>
          <w:trHeight w:val="397"/>
        </w:trPr>
        <w:tc>
          <w:tcPr>
            <w:tcW w:w="4125" w:type="dxa"/>
          </w:tcPr>
          <w:p w:rsidR="00E176C4" w:rsidRPr="00F27B05" w:rsidRDefault="00E176C4" w:rsidP="00D72AB4">
            <w:pPr>
              <w:jc w:val="center"/>
            </w:pPr>
            <w:r w:rsidRPr="00F27B05">
              <w:t>% 50</w:t>
            </w:r>
          </w:p>
        </w:tc>
        <w:tc>
          <w:tcPr>
            <w:tcW w:w="1421" w:type="dxa"/>
            <w:vAlign w:val="center"/>
          </w:tcPr>
          <w:p w:rsidR="00E176C4" w:rsidRPr="00F27B05" w:rsidRDefault="00E176C4" w:rsidP="00D72AB4">
            <w:pPr>
              <w:jc w:val="center"/>
            </w:pPr>
            <w:r>
              <w:t>6</w:t>
            </w:r>
            <w:r w:rsidRPr="00F27B05">
              <w:t xml:space="preserve"> Adet</w:t>
            </w:r>
          </w:p>
        </w:tc>
        <w:tc>
          <w:tcPr>
            <w:tcW w:w="3496" w:type="dxa"/>
            <w:vAlign w:val="center"/>
          </w:tcPr>
          <w:p w:rsidR="00E176C4" w:rsidRPr="00F27B05" w:rsidRDefault="00E176C4" w:rsidP="00D72AB4">
            <w:pPr>
              <w:jc w:val="right"/>
            </w:pPr>
            <w:r>
              <w:t>10</w:t>
            </w:r>
            <w:r w:rsidRPr="00F27B05">
              <w:t>.</w:t>
            </w:r>
            <w:r>
              <w:t>691</w:t>
            </w:r>
            <w:r w:rsidRPr="00F27B05">
              <w:t>,</w:t>
            </w:r>
            <w:r>
              <w:t>88</w:t>
            </w:r>
            <w:r w:rsidRPr="00F27B05">
              <w:t xml:space="preserve"> TL</w:t>
            </w:r>
          </w:p>
        </w:tc>
      </w:tr>
      <w:tr w:rsidR="00E176C4" w:rsidRPr="00F27B05" w:rsidTr="00E176C4">
        <w:trPr>
          <w:trHeight w:val="397"/>
        </w:trPr>
        <w:tc>
          <w:tcPr>
            <w:tcW w:w="4125" w:type="dxa"/>
          </w:tcPr>
          <w:p w:rsidR="00E176C4" w:rsidRPr="00F27B05" w:rsidRDefault="00E176C4" w:rsidP="00D72AB4">
            <w:pPr>
              <w:jc w:val="center"/>
            </w:pPr>
            <w:r w:rsidRPr="00F27B05">
              <w:t>% 75</w:t>
            </w:r>
          </w:p>
        </w:tc>
        <w:tc>
          <w:tcPr>
            <w:tcW w:w="1421" w:type="dxa"/>
            <w:vAlign w:val="center"/>
          </w:tcPr>
          <w:p w:rsidR="00E176C4" w:rsidRPr="00F27B05" w:rsidRDefault="00E176C4" w:rsidP="00D72AB4">
            <w:pPr>
              <w:jc w:val="center"/>
            </w:pPr>
            <w:r>
              <w:t>100</w:t>
            </w:r>
            <w:r w:rsidRPr="00F27B05">
              <w:t xml:space="preserve"> Adet</w:t>
            </w:r>
          </w:p>
        </w:tc>
        <w:tc>
          <w:tcPr>
            <w:tcW w:w="3496" w:type="dxa"/>
            <w:vAlign w:val="center"/>
          </w:tcPr>
          <w:p w:rsidR="00E176C4" w:rsidRPr="00F27B05" w:rsidRDefault="00E176C4" w:rsidP="00D72AB4">
            <w:pPr>
              <w:jc w:val="right"/>
            </w:pPr>
            <w:r w:rsidRPr="00F27B05">
              <w:t>7</w:t>
            </w:r>
            <w:r>
              <w:t>51</w:t>
            </w:r>
            <w:r w:rsidRPr="00F27B05">
              <w:t>.</w:t>
            </w:r>
            <w:r>
              <w:t>376</w:t>
            </w:r>
            <w:r w:rsidRPr="00F27B05">
              <w:t>,</w:t>
            </w:r>
            <w:r>
              <w:t>25</w:t>
            </w:r>
            <w:r w:rsidRPr="00F27B05">
              <w:t xml:space="preserve"> TL</w:t>
            </w:r>
          </w:p>
        </w:tc>
      </w:tr>
      <w:tr w:rsidR="00E176C4" w:rsidRPr="00F27B05" w:rsidTr="00E176C4">
        <w:trPr>
          <w:trHeight w:val="397"/>
        </w:trPr>
        <w:tc>
          <w:tcPr>
            <w:tcW w:w="4125" w:type="dxa"/>
          </w:tcPr>
          <w:p w:rsidR="00E176C4" w:rsidRPr="00F27B05" w:rsidRDefault="00E176C4" w:rsidP="00D72AB4">
            <w:pPr>
              <w:jc w:val="center"/>
            </w:pPr>
            <w:r w:rsidRPr="00F27B05">
              <w:t>% 100</w:t>
            </w:r>
          </w:p>
        </w:tc>
        <w:tc>
          <w:tcPr>
            <w:tcW w:w="1421" w:type="dxa"/>
            <w:vAlign w:val="center"/>
          </w:tcPr>
          <w:p w:rsidR="00E176C4" w:rsidRPr="00F27B05" w:rsidRDefault="00E176C4" w:rsidP="00D72AB4">
            <w:pPr>
              <w:jc w:val="center"/>
            </w:pPr>
            <w:r>
              <w:t>113</w:t>
            </w:r>
            <w:r w:rsidRPr="00F27B05">
              <w:t xml:space="preserve"> Adet</w:t>
            </w:r>
          </w:p>
        </w:tc>
        <w:tc>
          <w:tcPr>
            <w:tcW w:w="3496" w:type="dxa"/>
            <w:vAlign w:val="center"/>
          </w:tcPr>
          <w:p w:rsidR="00E176C4" w:rsidRPr="00F27B05" w:rsidRDefault="00E176C4" w:rsidP="00D72AB4">
            <w:pPr>
              <w:jc w:val="right"/>
            </w:pPr>
            <w:r>
              <w:t>501</w:t>
            </w:r>
            <w:r w:rsidRPr="00F27B05">
              <w:t>.</w:t>
            </w:r>
            <w:r>
              <w:t>948</w:t>
            </w:r>
            <w:r w:rsidRPr="00F27B05">
              <w:t>,</w:t>
            </w:r>
            <w:r>
              <w:t>79</w:t>
            </w:r>
            <w:r w:rsidRPr="00F27B05">
              <w:t xml:space="preserve"> TL</w:t>
            </w:r>
          </w:p>
        </w:tc>
      </w:tr>
      <w:tr w:rsidR="00E176C4" w:rsidRPr="00F27B05" w:rsidTr="00E176C4">
        <w:trPr>
          <w:trHeight w:val="397"/>
        </w:trPr>
        <w:tc>
          <w:tcPr>
            <w:tcW w:w="5546" w:type="dxa"/>
            <w:gridSpan w:val="2"/>
            <w:shd w:val="clear" w:color="auto" w:fill="FFFF00"/>
            <w:vAlign w:val="center"/>
          </w:tcPr>
          <w:p w:rsidR="00E176C4" w:rsidRPr="00F27B05" w:rsidRDefault="00E176C4" w:rsidP="00D72AB4">
            <w:pPr>
              <w:jc w:val="right"/>
              <w:rPr>
                <w:b/>
              </w:rPr>
            </w:pPr>
            <w:r w:rsidRPr="00F27B05">
              <w:rPr>
                <w:b/>
              </w:rPr>
              <w:t>GENEL TOPLAM</w:t>
            </w:r>
          </w:p>
        </w:tc>
        <w:tc>
          <w:tcPr>
            <w:tcW w:w="3496" w:type="dxa"/>
            <w:shd w:val="clear" w:color="auto" w:fill="FFFF00"/>
            <w:vAlign w:val="center"/>
          </w:tcPr>
          <w:p w:rsidR="00E176C4" w:rsidRPr="00F27B05" w:rsidRDefault="00E176C4" w:rsidP="00D72AB4">
            <w:pPr>
              <w:jc w:val="right"/>
              <w:rPr>
                <w:b/>
              </w:rPr>
            </w:pPr>
            <w:r>
              <w:rPr>
                <w:b/>
              </w:rPr>
              <w:t>2</w:t>
            </w:r>
            <w:r w:rsidRPr="00F27B05">
              <w:rPr>
                <w:b/>
              </w:rPr>
              <w:t>.</w:t>
            </w:r>
            <w:r>
              <w:rPr>
                <w:b/>
              </w:rPr>
              <w:t>191</w:t>
            </w:r>
            <w:r w:rsidRPr="00F27B05">
              <w:rPr>
                <w:b/>
              </w:rPr>
              <w:t>.</w:t>
            </w:r>
            <w:r>
              <w:rPr>
                <w:b/>
              </w:rPr>
              <w:t>682</w:t>
            </w:r>
            <w:r w:rsidRPr="00F27B05">
              <w:rPr>
                <w:b/>
              </w:rPr>
              <w:t>,</w:t>
            </w:r>
            <w:r>
              <w:rPr>
                <w:b/>
              </w:rPr>
              <w:t>35</w:t>
            </w:r>
            <w:r w:rsidRPr="00F27B05">
              <w:rPr>
                <w:b/>
              </w:rPr>
              <w:t xml:space="preserve"> TL</w:t>
            </w:r>
          </w:p>
        </w:tc>
      </w:tr>
    </w:tbl>
    <w:p w:rsidR="009457F2" w:rsidRDefault="009457F2" w:rsidP="009457F2">
      <w:pPr>
        <w:tabs>
          <w:tab w:val="left" w:pos="1125"/>
        </w:tabs>
        <w:rPr>
          <w:sz w:val="32"/>
          <w:szCs w:val="32"/>
        </w:rPr>
      </w:pPr>
    </w:p>
    <w:p w:rsidR="00E176C4" w:rsidRPr="00F27B05" w:rsidRDefault="00E176C4" w:rsidP="00E176C4">
      <w:r w:rsidRPr="00F27B05">
        <w:lastRenderedPageBreak/>
        <w:t xml:space="preserve">  </w:t>
      </w:r>
      <w:r w:rsidRPr="00F27B05">
        <w:rPr>
          <w:b/>
        </w:rPr>
        <w:t>YOL BOZMA ÜCRETİ</w:t>
      </w:r>
      <w:r w:rsidRPr="00F27B05">
        <w:t xml:space="preserve"> :</w:t>
      </w:r>
      <w:r w:rsidRPr="00F27B05">
        <w:br/>
      </w:r>
      <w:r w:rsidRPr="00F27B05">
        <w:tab/>
        <w:t xml:space="preserve">Ayrıca yol bozma ücreti olarak yine vatandaşların ama enerji hattı ama alt yapı düzenlemesi gibi sebeplere dayalı olarak yapacakları uygulamalar  , yazılı taleplerine dayalı olarak yaptıkları başvurularla , daire personelinin yerinde uygulamaya bakması , olur vermesi ve bu doğrultuda bozmaya yönelik metrajla hesaplanacak bedelin yatırılmasıyla gerçekleşmektedir. </w:t>
      </w:r>
      <w:r w:rsidRPr="00F27B05">
        <w:br/>
        <w:t xml:space="preserve">Bozmaya yönelik yapılacak hesaplamalarda , Belediye Meclisince belirlenen Gelir Ücret tarifelerindeki  birim bedelden faydalanılarak hesap yapılmaktadır. Hesaplamaya konu diğer veri ise İdare personeli tarafından verilen metrajdır. Uygulama ise ; İdare personeli tarafından verilen alan </w:t>
      </w:r>
      <w:r w:rsidRPr="00F27B05">
        <w:br/>
        <w:t>( metraj verileriyle yapılan hesaplama) ile birim bedelin çarpımı sonucunda bulunmaktadır.</w:t>
      </w:r>
      <w:r w:rsidRPr="00F27B05">
        <w:br/>
        <w:t>01/0</w:t>
      </w:r>
      <w:r>
        <w:t>1</w:t>
      </w:r>
      <w:r w:rsidRPr="00F27B05">
        <w:t>/201</w:t>
      </w:r>
      <w:r>
        <w:t>6</w:t>
      </w:r>
      <w:r w:rsidRPr="00F27B05">
        <w:t xml:space="preserve"> ila 31/12/201</w:t>
      </w:r>
      <w:r>
        <w:t>6</w:t>
      </w:r>
      <w:r w:rsidRPr="00F27B05">
        <w:t xml:space="preserve"> tarihi arasında </w:t>
      </w:r>
      <w:r>
        <w:t>3</w:t>
      </w:r>
      <w:r w:rsidRPr="00F27B05">
        <w:t xml:space="preserve"> adet yol bozma ücreti adı altında toplam </w:t>
      </w:r>
      <w:r>
        <w:t>1</w:t>
      </w:r>
      <w:r w:rsidRPr="00F27B05">
        <w:t>.</w:t>
      </w:r>
      <w:r>
        <w:t>70</w:t>
      </w:r>
      <w:r w:rsidRPr="00F27B05">
        <w:t>2,4</w:t>
      </w:r>
      <w:r>
        <w:t>0</w:t>
      </w:r>
      <w:r w:rsidRPr="00F27B05">
        <w:t xml:space="preserve"> TL’lik bedel tahakkuk ettirilmiştir. </w:t>
      </w:r>
      <w:r w:rsidRPr="00F27B05">
        <w:br/>
      </w:r>
      <w:r w:rsidRPr="00F27B05">
        <w:br/>
      </w:r>
      <w:r w:rsidRPr="00F27B05">
        <w:rPr>
          <w:b/>
        </w:rPr>
        <w:t>PERSONEL İŞLERİ:</w:t>
      </w:r>
      <w:r w:rsidRPr="00F27B05">
        <w:rPr>
          <w:b/>
        </w:rPr>
        <w:br/>
        <w:t xml:space="preserve"> </w:t>
      </w:r>
      <w:r w:rsidRPr="00F27B05">
        <w:rPr>
          <w:b/>
        </w:rPr>
        <w:tab/>
      </w:r>
      <w:r w:rsidRPr="00F27B05">
        <w:t>Müdürlüğümüz bünyesinde toplamda 75 kişi personel bulunmaktadır. Söz konusu personellerin 5</w:t>
      </w:r>
      <w:r>
        <w:t>7</w:t>
      </w:r>
      <w:r w:rsidRPr="00F27B05">
        <w:t xml:space="preserve"> kişisi daimi işçi kadrosunda, 1</w:t>
      </w:r>
      <w:r>
        <w:t>0</w:t>
      </w:r>
      <w:r w:rsidRPr="00F27B05">
        <w:t xml:space="preserve"> kişisi memur kadrosunda</w:t>
      </w:r>
      <w:r>
        <w:t>,</w:t>
      </w:r>
      <w:r w:rsidRPr="00F27B05">
        <w:t xml:space="preserve"> </w:t>
      </w:r>
      <w:r>
        <w:t>8</w:t>
      </w:r>
      <w:r w:rsidRPr="00F27B05">
        <w:t xml:space="preserve"> kişisi ise sözleşmeli personel olarak istihdam edilmiştir.</w:t>
      </w:r>
      <w:r w:rsidRPr="00F27B05">
        <w:br/>
        <w:t xml:space="preserve"> </w:t>
      </w:r>
      <w:r w:rsidRPr="00F27B05">
        <w:tab/>
        <w:t xml:space="preserve">Kuruluşumuzdan bu yana mevcut personel ile Müdürlüğümüz alt birimleri teşkilatlandırılmış ve bu bağlamda tüm personel görev tanımı içerisinde görev almıştır. Personel servisinde , özlük hakları kapsamında tüm personelin izin , rapor , puantaj  vb. tüm iş ve eylemleri takip edilmekte , İnsan Kaynakları ve Eğitim Müdürlüğüyle yapılacak temaslar gerçekleştirilmektedir. Müdürlüğümüz emrindeki tüm personelin Personel Kartı düzenlenmiş ve bu bağlamda personele yönelik iletişim , kimlik , aile ,kişisel , mesleki ve kurumsal tüm bilgiler elektronik ortamda envanter oluşturmak kaydıyla saklanmıştır. </w:t>
      </w:r>
    </w:p>
    <w:p w:rsidR="00256D42" w:rsidRDefault="009457F2" w:rsidP="00256D42">
      <w:pPr>
        <w:rPr>
          <w:sz w:val="32"/>
          <w:szCs w:val="32"/>
        </w:rPr>
      </w:pPr>
      <w:r>
        <w:rPr>
          <w:sz w:val="32"/>
          <w:szCs w:val="32"/>
        </w:rPr>
        <w:br w:type="page"/>
      </w:r>
    </w:p>
    <w:p w:rsidR="009457F2" w:rsidRDefault="00CD4214" w:rsidP="00256D42">
      <w:pPr>
        <w:rPr>
          <w:sz w:val="32"/>
          <w:szCs w:val="32"/>
        </w:rPr>
      </w:pPr>
      <w:r>
        <w:rPr>
          <w:noProof/>
          <w:lang w:eastAsia="tr-TR"/>
        </w:rPr>
        <w:lastRenderedPageBreak/>
        <mc:AlternateContent>
          <mc:Choice Requires="wps">
            <w:drawing>
              <wp:anchor distT="0" distB="0" distL="114300" distR="114300" simplePos="0" relativeHeight="251767808" behindDoc="0" locked="0" layoutInCell="1" allowOverlap="1" wp14:anchorId="53009A3A" wp14:editId="592978A3">
                <wp:simplePos x="0" y="0"/>
                <wp:positionH relativeFrom="margin">
                  <wp:posOffset>0</wp:posOffset>
                </wp:positionH>
                <wp:positionV relativeFrom="paragraph">
                  <wp:posOffset>422910</wp:posOffset>
                </wp:positionV>
                <wp:extent cx="5984875" cy="462915"/>
                <wp:effectExtent l="57150" t="57150" r="358775" b="337185"/>
                <wp:wrapSquare wrapText="bothSides"/>
                <wp:docPr id="74" name="Dikdörtgen 74"/>
                <wp:cNvGraphicFramePr/>
                <a:graphic xmlns:a="http://schemas.openxmlformats.org/drawingml/2006/main">
                  <a:graphicData uri="http://schemas.microsoft.com/office/word/2010/wordprocessingShape">
                    <wps:wsp>
                      <wps:cNvSpPr/>
                      <wps:spPr>
                        <a:xfrm>
                          <a:off x="0" y="0"/>
                          <a:ext cx="5984875" cy="462915"/>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CD4214">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TEMİZLİK İŞLERİ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009A3A" id="Dikdörtgen 74" o:spid="_x0000_s1100" style="position:absolute;margin-left:0;margin-top:33.3pt;width:471.25pt;height:36.45pt;z-index:2517678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" fillcolor="white [3212]" stroked="f" strokeweight="1pt">
                <v:shadow on="t" color="black" opacity="19660f" offset="4.49014mm,4.49014mm"/>
                <v:textbox>
                  <w:txbxContent>
                    <w:p w:rsidR="0086172E" w:rsidRPr="00E50E59" w:rsidRDefault="0086172E" w:rsidP="00CD4214">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TEMİZLİK İŞLERİ MÜDÜRLÜĞÜ</w:t>
                      </w:r>
                    </w:p>
                  </w:txbxContent>
                </v:textbox>
                <w10:wrap type="square" anchorx="margin"/>
              </v:rect>
            </w:pict>
          </mc:Fallback>
        </mc:AlternateContent>
      </w:r>
    </w:p>
    <w:tbl>
      <w:tblPr>
        <w:tblpPr w:leftFromText="141" w:rightFromText="141" w:vertAnchor="text" w:horzAnchor="margin" w:tblpXSpec="center" w:tblpY="1308"/>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55" w:type="dxa"/>
          <w:left w:w="55" w:type="dxa"/>
          <w:bottom w:w="55" w:type="dxa"/>
          <w:right w:w="55" w:type="dxa"/>
        </w:tblCellMar>
        <w:tblLook w:val="0000" w:firstRow="0" w:lastRow="0" w:firstColumn="0" w:lastColumn="0" w:noHBand="0" w:noVBand="0"/>
      </w:tblPr>
      <w:tblGrid>
        <w:gridCol w:w="1838"/>
        <w:gridCol w:w="1559"/>
        <w:gridCol w:w="1418"/>
        <w:gridCol w:w="1417"/>
        <w:gridCol w:w="1560"/>
        <w:gridCol w:w="1417"/>
        <w:gridCol w:w="1276"/>
      </w:tblGrid>
      <w:tr w:rsidR="00CD4214" w:rsidRPr="000F5A84" w:rsidTr="00414120">
        <w:trPr>
          <w:trHeight w:val="30"/>
          <w:tblHeader/>
        </w:trPr>
        <w:tc>
          <w:tcPr>
            <w:tcW w:w="1838" w:type="dxa"/>
            <w:shd w:val="clear" w:color="auto" w:fill="FFFFFF" w:themeFill="background1"/>
          </w:tcPr>
          <w:p w:rsidR="00CD4214" w:rsidRPr="000F5A84" w:rsidRDefault="00CD4214" w:rsidP="00CD4214">
            <w:pPr>
              <w:widowControl w:val="0"/>
              <w:suppressLineNumbers/>
              <w:suppressAutoHyphens/>
              <w:spacing w:after="0" w:line="240" w:lineRule="auto"/>
              <w:jc w:val="center"/>
              <w:rPr>
                <w:rFonts w:eastAsia="Lucida Sans Unicode" w:cs="Tahoma"/>
                <w:b/>
                <w:bCs/>
                <w:iCs/>
                <w:lang w:eastAsia="tr-TR" w:bidi="tr-TR"/>
              </w:rPr>
            </w:pPr>
          </w:p>
        </w:tc>
        <w:tc>
          <w:tcPr>
            <w:tcW w:w="1559" w:type="dxa"/>
            <w:shd w:val="clear" w:color="auto" w:fill="FFFFFF" w:themeFill="background1"/>
            <w:vAlign w:val="center"/>
          </w:tcPr>
          <w:p w:rsidR="00CD4214" w:rsidRPr="00414120" w:rsidRDefault="00CE4A24" w:rsidP="00414120">
            <w:pPr>
              <w:widowControl w:val="0"/>
              <w:suppressLineNumbers/>
              <w:suppressAutoHyphens/>
              <w:spacing w:after="0" w:line="240" w:lineRule="auto"/>
              <w:jc w:val="center"/>
              <w:rPr>
                <w:rFonts w:eastAsia="Lucida Sans Unicode" w:cs="Tahoma"/>
                <w:b/>
                <w:bCs/>
                <w:iCs/>
                <w:sz w:val="20"/>
                <w:szCs w:val="20"/>
                <w:lang w:eastAsia="tr-TR" w:bidi="tr-TR"/>
              </w:rPr>
            </w:pPr>
            <w:r w:rsidRPr="00414120">
              <w:rPr>
                <w:rFonts w:eastAsia="Lucida Sans Unicode" w:cs="Tahoma"/>
                <w:b/>
                <w:bCs/>
                <w:iCs/>
                <w:sz w:val="20"/>
                <w:szCs w:val="20"/>
                <w:lang w:eastAsia="tr-TR" w:bidi="tr-TR"/>
              </w:rPr>
              <w:t>Bütçe</w:t>
            </w:r>
          </w:p>
        </w:tc>
        <w:tc>
          <w:tcPr>
            <w:tcW w:w="1418" w:type="dxa"/>
            <w:shd w:val="clear" w:color="auto" w:fill="FFFFFF" w:themeFill="background1"/>
            <w:vAlign w:val="center"/>
          </w:tcPr>
          <w:p w:rsidR="00CD4214" w:rsidRPr="00414120" w:rsidRDefault="00CE4A24" w:rsidP="00414120">
            <w:pPr>
              <w:widowControl w:val="0"/>
              <w:suppressLineNumbers/>
              <w:suppressAutoHyphens/>
              <w:spacing w:after="0" w:line="240" w:lineRule="auto"/>
              <w:jc w:val="center"/>
              <w:rPr>
                <w:rFonts w:eastAsia="Lucida Sans Unicode" w:cs="Tahoma"/>
                <w:b/>
                <w:bCs/>
                <w:iCs/>
                <w:sz w:val="20"/>
                <w:szCs w:val="20"/>
                <w:lang w:eastAsia="tr-TR" w:bidi="tr-TR"/>
              </w:rPr>
            </w:pPr>
            <w:r w:rsidRPr="00414120">
              <w:rPr>
                <w:rFonts w:eastAsia="Lucida Sans Unicode" w:cs="Tahoma"/>
                <w:b/>
                <w:bCs/>
                <w:iCs/>
                <w:sz w:val="20"/>
                <w:szCs w:val="20"/>
                <w:lang w:eastAsia="tr-TR" w:bidi="tr-TR"/>
              </w:rPr>
              <w:t>Eklenen</w:t>
            </w:r>
          </w:p>
        </w:tc>
        <w:tc>
          <w:tcPr>
            <w:tcW w:w="1417" w:type="dxa"/>
            <w:shd w:val="clear" w:color="auto" w:fill="FFFFFF" w:themeFill="background1"/>
            <w:vAlign w:val="center"/>
          </w:tcPr>
          <w:p w:rsidR="00CD4214" w:rsidRPr="00414120" w:rsidRDefault="00CE4A24" w:rsidP="00414120">
            <w:pPr>
              <w:widowControl w:val="0"/>
              <w:suppressLineNumbers/>
              <w:suppressAutoHyphens/>
              <w:spacing w:after="0" w:line="240" w:lineRule="auto"/>
              <w:jc w:val="center"/>
              <w:rPr>
                <w:rFonts w:eastAsia="Lucida Sans Unicode" w:cs="Tahoma"/>
                <w:b/>
                <w:bCs/>
                <w:iCs/>
                <w:sz w:val="20"/>
                <w:szCs w:val="20"/>
                <w:lang w:eastAsia="tr-TR" w:bidi="tr-TR"/>
              </w:rPr>
            </w:pPr>
            <w:r w:rsidRPr="00414120">
              <w:rPr>
                <w:rFonts w:eastAsia="Lucida Sans Unicode" w:cs="Tahoma"/>
                <w:b/>
                <w:bCs/>
                <w:iCs/>
                <w:sz w:val="20"/>
                <w:szCs w:val="20"/>
                <w:lang w:eastAsia="tr-TR" w:bidi="tr-TR"/>
              </w:rPr>
              <w:t>Düşülen</w:t>
            </w:r>
          </w:p>
        </w:tc>
        <w:tc>
          <w:tcPr>
            <w:tcW w:w="1560" w:type="dxa"/>
            <w:shd w:val="clear" w:color="auto" w:fill="FFFFFF" w:themeFill="background1"/>
            <w:vAlign w:val="center"/>
          </w:tcPr>
          <w:p w:rsidR="00CD4214" w:rsidRPr="00414120" w:rsidRDefault="00CE4A24" w:rsidP="00414120">
            <w:pPr>
              <w:widowControl w:val="0"/>
              <w:suppressLineNumbers/>
              <w:suppressAutoHyphens/>
              <w:spacing w:after="0" w:line="240" w:lineRule="auto"/>
              <w:jc w:val="center"/>
              <w:rPr>
                <w:rFonts w:eastAsia="Lucida Sans Unicode" w:cs="Tahoma"/>
                <w:b/>
                <w:bCs/>
                <w:iCs/>
                <w:sz w:val="20"/>
                <w:szCs w:val="20"/>
                <w:lang w:eastAsia="tr-TR" w:bidi="tr-TR"/>
              </w:rPr>
            </w:pPr>
            <w:r w:rsidRPr="00414120">
              <w:rPr>
                <w:rFonts w:eastAsia="Lucida Sans Unicode" w:cs="Tahoma"/>
                <w:b/>
                <w:bCs/>
                <w:iCs/>
                <w:sz w:val="20"/>
                <w:szCs w:val="20"/>
                <w:lang w:eastAsia="tr-TR" w:bidi="tr-TR"/>
              </w:rPr>
              <w:t>Net Bütçe Ödeneği</w:t>
            </w:r>
          </w:p>
        </w:tc>
        <w:tc>
          <w:tcPr>
            <w:tcW w:w="1417" w:type="dxa"/>
            <w:shd w:val="clear" w:color="auto" w:fill="FFFFFF" w:themeFill="background1"/>
            <w:vAlign w:val="center"/>
          </w:tcPr>
          <w:p w:rsidR="00CD4214" w:rsidRPr="00414120" w:rsidRDefault="00CE4A24" w:rsidP="00414120">
            <w:pPr>
              <w:widowControl w:val="0"/>
              <w:suppressLineNumbers/>
              <w:suppressAutoHyphens/>
              <w:spacing w:after="0" w:line="240" w:lineRule="auto"/>
              <w:jc w:val="center"/>
              <w:rPr>
                <w:rFonts w:eastAsia="Lucida Sans Unicode" w:cs="Tahoma"/>
                <w:b/>
                <w:bCs/>
                <w:iCs/>
                <w:sz w:val="20"/>
                <w:szCs w:val="20"/>
                <w:lang w:eastAsia="tr-TR" w:bidi="tr-TR"/>
              </w:rPr>
            </w:pPr>
            <w:r w:rsidRPr="00414120">
              <w:rPr>
                <w:rFonts w:eastAsia="Lucida Sans Unicode" w:cs="Tahoma"/>
                <w:b/>
                <w:bCs/>
                <w:iCs/>
                <w:sz w:val="20"/>
                <w:szCs w:val="20"/>
                <w:lang w:eastAsia="tr-TR" w:bidi="tr-TR"/>
              </w:rPr>
              <w:t>Ödenen</w:t>
            </w:r>
          </w:p>
        </w:tc>
        <w:tc>
          <w:tcPr>
            <w:tcW w:w="1276" w:type="dxa"/>
            <w:shd w:val="clear" w:color="auto" w:fill="FFFFFF" w:themeFill="background1"/>
            <w:vAlign w:val="center"/>
          </w:tcPr>
          <w:p w:rsidR="00CD4214" w:rsidRPr="00414120" w:rsidRDefault="00CE4A24" w:rsidP="00414120">
            <w:pPr>
              <w:widowControl w:val="0"/>
              <w:suppressLineNumbers/>
              <w:suppressAutoHyphens/>
              <w:spacing w:after="0" w:line="240" w:lineRule="auto"/>
              <w:jc w:val="center"/>
              <w:rPr>
                <w:rFonts w:eastAsia="Lucida Sans Unicode" w:cs="Tahoma"/>
                <w:b/>
                <w:bCs/>
                <w:iCs/>
                <w:sz w:val="20"/>
                <w:szCs w:val="20"/>
                <w:lang w:eastAsia="tr-TR" w:bidi="tr-TR"/>
              </w:rPr>
            </w:pPr>
            <w:r w:rsidRPr="00414120">
              <w:rPr>
                <w:rFonts w:eastAsia="Lucida Sans Unicode" w:cs="Tahoma"/>
                <w:b/>
                <w:bCs/>
                <w:iCs/>
                <w:sz w:val="20"/>
                <w:szCs w:val="20"/>
                <w:lang w:eastAsia="tr-TR" w:bidi="tr-TR"/>
              </w:rPr>
              <w:t>Gerçekleşen</w:t>
            </w:r>
          </w:p>
        </w:tc>
      </w:tr>
      <w:tr w:rsidR="00CD4214" w:rsidRPr="000F5A84" w:rsidTr="00414120">
        <w:trPr>
          <w:trHeight w:val="266"/>
        </w:trPr>
        <w:tc>
          <w:tcPr>
            <w:tcW w:w="1838" w:type="dxa"/>
            <w:shd w:val="clear" w:color="auto" w:fill="FFFFFF" w:themeFill="background1"/>
          </w:tcPr>
          <w:p w:rsidR="00CD4214" w:rsidRPr="000F5A84" w:rsidRDefault="00CD4214" w:rsidP="00CD4214">
            <w:pPr>
              <w:widowControl w:val="0"/>
              <w:suppressLineNumbers/>
              <w:suppressAutoHyphens/>
              <w:spacing w:after="0" w:line="240" w:lineRule="auto"/>
              <w:rPr>
                <w:rFonts w:eastAsia="Arial Unicode MS" w:cs="Tahoma"/>
                <w:color w:val="000000"/>
                <w:lang w:val="en-US" w:bidi="en-US"/>
              </w:rPr>
            </w:pPr>
            <w:r w:rsidRPr="000F5A84">
              <w:rPr>
                <w:rFonts w:eastAsia="Arial Unicode MS" w:cs="Tahoma"/>
                <w:color w:val="000000"/>
                <w:lang w:val="en-US" w:bidi="en-US"/>
              </w:rPr>
              <w:t xml:space="preserve">Personel Giderleri </w:t>
            </w:r>
          </w:p>
        </w:tc>
        <w:tc>
          <w:tcPr>
            <w:tcW w:w="1559"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1.649.000,00</w:t>
            </w:r>
          </w:p>
        </w:tc>
        <w:tc>
          <w:tcPr>
            <w:tcW w:w="1418"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51.908,70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51.908,70</w:t>
            </w:r>
          </w:p>
        </w:tc>
        <w:tc>
          <w:tcPr>
            <w:tcW w:w="1560"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1.649.000,00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1.413.841,53</w:t>
            </w:r>
          </w:p>
        </w:tc>
        <w:tc>
          <w:tcPr>
            <w:tcW w:w="1276"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center"/>
              <w:rPr>
                <w:rFonts w:eastAsia="Arial Unicode MS" w:cs="Tahoma"/>
                <w:color w:val="000000"/>
                <w:lang w:val="en-US" w:bidi="en-US"/>
              </w:rPr>
            </w:pPr>
            <w:r>
              <w:rPr>
                <w:rFonts w:eastAsia="Arial Unicode MS" w:cs="Tahoma"/>
                <w:color w:val="000000"/>
                <w:lang w:val="en-US" w:bidi="en-US"/>
              </w:rPr>
              <w:t>%85,74</w:t>
            </w:r>
          </w:p>
        </w:tc>
      </w:tr>
      <w:tr w:rsidR="00CD4214" w:rsidRPr="000F5A84" w:rsidTr="00414120">
        <w:trPr>
          <w:trHeight w:val="266"/>
        </w:trPr>
        <w:tc>
          <w:tcPr>
            <w:tcW w:w="1838" w:type="dxa"/>
            <w:shd w:val="clear" w:color="auto" w:fill="FFFFFF" w:themeFill="background1"/>
          </w:tcPr>
          <w:p w:rsidR="00CD4214" w:rsidRPr="000F5A84" w:rsidRDefault="00CD4214" w:rsidP="00CD4214">
            <w:pPr>
              <w:widowControl w:val="0"/>
              <w:suppressLineNumbers/>
              <w:suppressAutoHyphens/>
              <w:spacing w:after="0" w:line="240" w:lineRule="auto"/>
              <w:rPr>
                <w:rFonts w:eastAsia="Arial Unicode MS" w:cs="Tahoma"/>
                <w:color w:val="000000"/>
                <w:lang w:val="en-US" w:bidi="en-US"/>
              </w:rPr>
            </w:pPr>
            <w:r w:rsidRPr="000F5A84">
              <w:rPr>
                <w:rFonts w:eastAsia="Arial Unicode MS" w:cs="Tahoma"/>
                <w:color w:val="000000"/>
                <w:lang w:val="en-US" w:bidi="en-US"/>
              </w:rPr>
              <w:t>S</w:t>
            </w:r>
            <w:r>
              <w:rPr>
                <w:rFonts w:eastAsia="Arial Unicode MS" w:cs="Tahoma"/>
                <w:color w:val="000000"/>
                <w:lang w:val="en-US" w:bidi="en-US"/>
              </w:rPr>
              <w:t>GK Devlet Primi Giderleri</w:t>
            </w:r>
          </w:p>
        </w:tc>
        <w:tc>
          <w:tcPr>
            <w:tcW w:w="1559"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326.000,00</w:t>
            </w:r>
          </w:p>
        </w:tc>
        <w:tc>
          <w:tcPr>
            <w:tcW w:w="1418"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6.500,00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6.500,00</w:t>
            </w:r>
          </w:p>
        </w:tc>
        <w:tc>
          <w:tcPr>
            <w:tcW w:w="1560"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326.000,00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266.508,01</w:t>
            </w:r>
          </w:p>
        </w:tc>
        <w:tc>
          <w:tcPr>
            <w:tcW w:w="1276"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center"/>
              <w:rPr>
                <w:rFonts w:eastAsia="Arial Unicode MS" w:cs="Tahoma"/>
                <w:color w:val="000000"/>
                <w:lang w:val="en-US" w:bidi="en-US"/>
              </w:rPr>
            </w:pPr>
            <w:r>
              <w:rPr>
                <w:rFonts w:eastAsia="Arial Unicode MS" w:cs="Tahoma"/>
                <w:color w:val="000000"/>
                <w:lang w:val="en-US" w:bidi="en-US"/>
              </w:rPr>
              <w:t>% 81,75</w:t>
            </w:r>
          </w:p>
        </w:tc>
      </w:tr>
      <w:tr w:rsidR="00CD4214" w:rsidRPr="000F5A84" w:rsidTr="00414120">
        <w:trPr>
          <w:trHeight w:val="266"/>
        </w:trPr>
        <w:tc>
          <w:tcPr>
            <w:tcW w:w="1838" w:type="dxa"/>
            <w:shd w:val="clear" w:color="auto" w:fill="FFFFFF" w:themeFill="background1"/>
          </w:tcPr>
          <w:p w:rsidR="00CD4214" w:rsidRPr="000F5A84" w:rsidRDefault="00CD4214" w:rsidP="00CD4214">
            <w:pPr>
              <w:widowControl w:val="0"/>
              <w:suppressLineNumbers/>
              <w:suppressAutoHyphens/>
              <w:spacing w:after="0" w:line="240" w:lineRule="auto"/>
              <w:rPr>
                <w:rFonts w:eastAsia="Arial Unicode MS" w:cs="Tahoma"/>
                <w:color w:val="000000"/>
                <w:lang w:val="en-US" w:bidi="en-US"/>
              </w:rPr>
            </w:pPr>
            <w:r>
              <w:rPr>
                <w:rFonts w:eastAsia="Arial Unicode MS" w:cs="Tahoma"/>
                <w:color w:val="000000"/>
                <w:lang w:val="en-US" w:bidi="en-US"/>
              </w:rPr>
              <w:t xml:space="preserve">Mal ve </w:t>
            </w:r>
            <w:r w:rsidRPr="000F5A84">
              <w:rPr>
                <w:rFonts w:eastAsia="Arial Unicode MS" w:cs="Tahoma"/>
                <w:color w:val="000000"/>
                <w:lang w:val="en-US" w:bidi="en-US"/>
              </w:rPr>
              <w:t xml:space="preserve"> Hizmet Alım Giderleri </w:t>
            </w:r>
          </w:p>
        </w:tc>
        <w:tc>
          <w:tcPr>
            <w:tcW w:w="1559"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17.448.000,00</w:t>
            </w:r>
          </w:p>
        </w:tc>
        <w:tc>
          <w:tcPr>
            <w:tcW w:w="1418"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2.965.421,80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15.421,80</w:t>
            </w:r>
          </w:p>
        </w:tc>
        <w:tc>
          <w:tcPr>
            <w:tcW w:w="1560"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20.398.000,00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20.167.724,22</w:t>
            </w:r>
          </w:p>
        </w:tc>
        <w:tc>
          <w:tcPr>
            <w:tcW w:w="1276" w:type="dxa"/>
            <w:shd w:val="clear" w:color="auto" w:fill="FFFFFF" w:themeFill="background1"/>
            <w:vAlign w:val="center"/>
          </w:tcPr>
          <w:p w:rsidR="00CD4214" w:rsidRPr="000F5A84" w:rsidRDefault="005338E3" w:rsidP="00CD4214">
            <w:pPr>
              <w:widowControl w:val="0"/>
              <w:suppressLineNumbers/>
              <w:suppressAutoHyphens/>
              <w:spacing w:after="0" w:line="240" w:lineRule="auto"/>
              <w:jc w:val="center"/>
              <w:rPr>
                <w:rFonts w:eastAsia="Arial Unicode MS" w:cs="Tahoma"/>
                <w:color w:val="000000"/>
                <w:lang w:val="en-US" w:bidi="en-US"/>
              </w:rPr>
            </w:pPr>
            <w:r>
              <w:rPr>
                <w:rFonts w:eastAsia="Arial Unicode MS" w:cs="Tahoma"/>
                <w:color w:val="000000"/>
                <w:lang w:val="en-US" w:bidi="en-US"/>
              </w:rPr>
              <w:t>% 115.56</w:t>
            </w:r>
          </w:p>
        </w:tc>
      </w:tr>
      <w:tr w:rsidR="00CD4214" w:rsidRPr="000F5A84" w:rsidTr="00414120">
        <w:trPr>
          <w:trHeight w:val="283"/>
        </w:trPr>
        <w:tc>
          <w:tcPr>
            <w:tcW w:w="1838"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center"/>
              <w:rPr>
                <w:rFonts w:eastAsia="Arial Unicode MS" w:cs="Tahoma"/>
                <w:color w:val="000000"/>
                <w:lang w:val="en-US" w:bidi="en-US"/>
              </w:rPr>
            </w:pPr>
            <w:r w:rsidRPr="000F5A84">
              <w:rPr>
                <w:rFonts w:eastAsia="Arial Unicode MS" w:cs="Tahoma"/>
                <w:color w:val="000000"/>
                <w:lang w:val="en-US" w:bidi="en-US"/>
              </w:rPr>
              <w:t>TOPLAM</w:t>
            </w:r>
          </w:p>
        </w:tc>
        <w:tc>
          <w:tcPr>
            <w:tcW w:w="1559"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19.423.000,00</w:t>
            </w:r>
          </w:p>
        </w:tc>
        <w:tc>
          <w:tcPr>
            <w:tcW w:w="1418"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3.023.830,50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73.830,50</w:t>
            </w:r>
          </w:p>
        </w:tc>
        <w:tc>
          <w:tcPr>
            <w:tcW w:w="1560"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22.373.000,00</w:t>
            </w:r>
          </w:p>
        </w:tc>
        <w:tc>
          <w:tcPr>
            <w:tcW w:w="1417" w:type="dxa"/>
            <w:shd w:val="clear" w:color="auto" w:fill="FFFFFF" w:themeFill="background1"/>
            <w:vAlign w:val="center"/>
          </w:tcPr>
          <w:p w:rsidR="00CD4214" w:rsidRPr="000F5A84" w:rsidRDefault="00CD4214" w:rsidP="00CD4214">
            <w:pPr>
              <w:widowControl w:val="0"/>
              <w:suppressLineNumbers/>
              <w:suppressAutoHyphens/>
              <w:spacing w:after="0" w:line="240" w:lineRule="auto"/>
              <w:jc w:val="right"/>
              <w:rPr>
                <w:rFonts w:eastAsia="Arial Unicode MS" w:cs="Tahoma"/>
                <w:color w:val="000000"/>
                <w:lang w:val="en-US" w:bidi="en-US"/>
              </w:rPr>
            </w:pPr>
            <w:r>
              <w:rPr>
                <w:rFonts w:eastAsia="Arial Unicode MS" w:cs="Tahoma"/>
                <w:color w:val="000000"/>
                <w:lang w:val="en-US" w:bidi="en-US"/>
              </w:rPr>
              <w:t>21.848.073,76</w:t>
            </w:r>
          </w:p>
        </w:tc>
        <w:tc>
          <w:tcPr>
            <w:tcW w:w="1276" w:type="dxa"/>
            <w:shd w:val="clear" w:color="auto" w:fill="FFFFFF" w:themeFill="background1"/>
            <w:vAlign w:val="center"/>
          </w:tcPr>
          <w:p w:rsidR="00CD4214" w:rsidRPr="000F5A84" w:rsidRDefault="005338E3" w:rsidP="00CD4214">
            <w:pPr>
              <w:widowControl w:val="0"/>
              <w:suppressLineNumbers/>
              <w:suppressAutoHyphens/>
              <w:spacing w:after="0" w:line="240" w:lineRule="auto"/>
              <w:jc w:val="center"/>
              <w:rPr>
                <w:rFonts w:eastAsia="Arial Unicode MS" w:cs="Tahoma"/>
                <w:color w:val="000000"/>
                <w:lang w:val="en-US" w:bidi="en-US"/>
              </w:rPr>
            </w:pPr>
            <w:r>
              <w:rPr>
                <w:rFonts w:eastAsia="Arial Unicode MS" w:cs="Tahoma"/>
                <w:color w:val="000000"/>
                <w:lang w:val="en-US" w:bidi="en-US"/>
              </w:rPr>
              <w:t>% 112.49</w:t>
            </w:r>
          </w:p>
        </w:tc>
      </w:tr>
    </w:tbl>
    <w:p w:rsidR="00647E16" w:rsidRDefault="00647E16">
      <w:pPr>
        <w:rPr>
          <w:sz w:val="32"/>
          <w:szCs w:val="32"/>
        </w:rPr>
      </w:pPr>
    </w:p>
    <w:p w:rsidR="00CD4214" w:rsidRPr="003606A5" w:rsidRDefault="00CD4214" w:rsidP="00CD4214">
      <w:pPr>
        <w:spacing w:after="0" w:line="240" w:lineRule="auto"/>
        <w:jc w:val="both"/>
        <w:rPr>
          <w:rFonts w:ascii="Calibri" w:eastAsia="Calibri" w:hAnsi="Calibri" w:cs="Times New Roman"/>
          <w:b/>
          <w:bCs/>
          <w:sz w:val="24"/>
          <w:szCs w:val="24"/>
        </w:rPr>
      </w:pPr>
      <w:r w:rsidRPr="003606A5">
        <w:rPr>
          <w:rFonts w:ascii="Calibri" w:eastAsia="Calibri" w:hAnsi="Calibri" w:cs="Times New Roman"/>
          <w:b/>
          <w:bCs/>
          <w:sz w:val="24"/>
          <w:szCs w:val="24"/>
        </w:rPr>
        <w:t xml:space="preserve">EVSEL KATI ATIKLARIN TOPLANMASI </w:t>
      </w:r>
    </w:p>
    <w:p w:rsidR="00CD4214" w:rsidRDefault="005338E3" w:rsidP="00CD4214">
      <w:pPr>
        <w:tabs>
          <w:tab w:val="left" w:pos="1500"/>
        </w:tabs>
        <w:spacing w:after="0" w:line="240" w:lineRule="auto"/>
        <w:jc w:val="both"/>
        <w:rPr>
          <w:rFonts w:ascii="Calibri" w:eastAsia="Calibri" w:hAnsi="Calibri" w:cs="Times New Roman"/>
        </w:rPr>
      </w:pPr>
      <w:r>
        <w:rPr>
          <w:rFonts w:ascii="Calibri" w:eastAsia="Calibri" w:hAnsi="Calibri" w:cs="Times New Roman"/>
        </w:rPr>
        <w:tab/>
      </w:r>
      <w:r w:rsidR="00CD4214" w:rsidRPr="000F5A84">
        <w:rPr>
          <w:rFonts w:ascii="Calibri" w:eastAsia="Calibri" w:hAnsi="Calibri" w:cs="Times New Roman"/>
        </w:rPr>
        <w:t xml:space="preserve">15/08/2014 tarihinde ihalesi yapılan Efeler Belediyesi Belediyesi çöp toplama işi, nakli ve semt Pazar yerleri ile yabani otların temizlenmesi  işi Ege-Tem Tem. Hiz .Nak .Tur .İnş. Taah. Tic .San. Ltd.Şti . ’ne üç yıl süre ile ihale edilmiştir. Mahallelerde üretilen evsel katı atıkların toplanması ve taşınması hizmeti; </w:t>
      </w:r>
      <w:r w:rsidR="00CD4214" w:rsidRPr="000F5A84">
        <w:rPr>
          <w:rFonts w:ascii="Calibri" w:eastAsia="Calibri" w:hAnsi="Calibri" w:cs="Times New Roman"/>
          <w:i/>
        </w:rPr>
        <w:t xml:space="preserve">Haftalık Katı Atık Çalışma Programı </w:t>
      </w:r>
      <w:r w:rsidR="00CD4214" w:rsidRPr="000F5A84">
        <w:rPr>
          <w:rFonts w:ascii="Calibri" w:eastAsia="Calibri" w:hAnsi="Calibri" w:cs="Times New Roman"/>
        </w:rPr>
        <w:t xml:space="preserve">doğrultusunda sürdürülmektedir. Ayrıca halkın katı atıkların toplanması hususunda bilgilendirilmesi amacıyla çevre ve insan sağlığı faktörleri de göz önüne alınarak bilinçlendirilmesi, bilgilendirilmesi, uyarılması amacıyla gerek çeşitli afiş ve pankartlama gerekse el ilanları vasıtasıyla ve ayrıca yazılı, görsel basın vasıtasıyla çalışmalarda yapılmaktadır. </w:t>
      </w:r>
      <w:r w:rsidR="00CD4214">
        <w:rPr>
          <w:rFonts w:ascii="Calibri" w:eastAsia="Calibri" w:hAnsi="Calibri" w:cs="Times New Roman"/>
        </w:rPr>
        <w:t>Ayrıca İlçemizde geri dönüşebilir niteliğe sahip olan cam şişe ve ambalaj atıkları ile atık bitkisel yağların toplanarak geri kazandırılması noktasında Çevre ve Şehircilik Bakanlığınca lisanslandırılarak yetkilendirilmiş olan 3 firma ile protokol imzalanmıştır.</w:t>
      </w:r>
    </w:p>
    <w:p w:rsidR="00CD4214" w:rsidRPr="000F5A84" w:rsidRDefault="00CD4214" w:rsidP="00CD4214">
      <w:pPr>
        <w:tabs>
          <w:tab w:val="left" w:pos="1500"/>
        </w:tabs>
        <w:spacing w:after="0" w:line="240" w:lineRule="auto"/>
        <w:jc w:val="both"/>
        <w:rPr>
          <w:rFonts w:ascii="Calibri" w:eastAsia="Calibri" w:hAnsi="Calibri" w:cs="Times New Roman"/>
        </w:rPr>
      </w:pPr>
    </w:p>
    <w:p w:rsidR="00CD4214" w:rsidRPr="003606A5" w:rsidRDefault="00CD4214">
      <w:pPr>
        <w:rPr>
          <w:rFonts w:ascii="Calibri" w:eastAsia="Calibri" w:hAnsi="Calibri" w:cs="Times New Roman"/>
          <w:b/>
          <w:bCs/>
          <w:sz w:val="24"/>
          <w:szCs w:val="24"/>
        </w:rPr>
      </w:pPr>
      <w:r w:rsidRPr="003606A5">
        <w:rPr>
          <w:rFonts w:ascii="Calibri" w:eastAsia="Calibri" w:hAnsi="Calibri" w:cs="Times New Roman"/>
          <w:b/>
          <w:bCs/>
          <w:sz w:val="24"/>
          <w:szCs w:val="24"/>
        </w:rPr>
        <w:t>Haftalık Evsel Katı Atık (Çöp) Toplama Programı</w:t>
      </w:r>
    </w:p>
    <w:p w:rsidR="00CD4214" w:rsidRPr="000F5A84" w:rsidRDefault="00CD4214" w:rsidP="00CD4214">
      <w:pPr>
        <w:spacing w:after="0" w:line="240" w:lineRule="auto"/>
        <w:ind w:left="567"/>
        <w:jc w:val="both"/>
        <w:rPr>
          <w:rFonts w:ascii="Calibri" w:eastAsia="Calibri" w:hAnsi="Calibri" w:cs="Times New Roman"/>
        </w:rPr>
      </w:pPr>
      <w:r w:rsidRPr="000F5A84">
        <w:rPr>
          <w:rFonts w:ascii="Calibri" w:eastAsia="Calibri" w:hAnsi="Calibri" w:cs="Times New Roman"/>
        </w:rPr>
        <w:tab/>
        <w:t>Toplanan evsel katı atıkların mahallelere göre haftalık çalışma programları aşağıda verilmiştir;</w:t>
      </w:r>
    </w:p>
    <w:p w:rsidR="00CD4214" w:rsidRPr="000F5A84" w:rsidRDefault="00CD4214" w:rsidP="00CD4214">
      <w:pPr>
        <w:spacing w:after="0" w:line="240" w:lineRule="auto"/>
        <w:jc w:val="both"/>
        <w:rPr>
          <w:rFonts w:ascii="Calibri" w:eastAsia="Calibri" w:hAnsi="Calibri" w:cs="Times New Roman"/>
        </w:rPr>
      </w:pPr>
      <w:r w:rsidRPr="000F5A84">
        <w:rPr>
          <w:rFonts w:ascii="Calibri" w:eastAsia="Calibri" w:hAnsi="Calibri" w:cs="Times New Roman"/>
        </w:rPr>
        <w:t xml:space="preserve">A.Menderes Mah. Alanlı Mah, Alatepe Mah, Ambarcık Mah, Armutlu Mah, Aşağıkayacık Mah, Ata Mah, Bademli Mah, Balıkköy Mah, Baltaköy Mah. Böcek Mah, Cuma Mah, Cumhuriyet Mah, Çayyüzü Mah, Çeştepe Mah, Çiftlik Mah, Dağeymiri Mah, Dalama Yeniköy Mah, Danişment Mah, Dereköy Mah, Doğan Mah, Efeler Mah, Eğrikavak Mah, Emirdoğan Mah, Fatih Mah, Girne Mah, Gödrenli Mah, Gölcük Mah, Gölhisar Mah, Gözpınar Mah, Güzelhisar Mah, Hasan Efendi, Ramazanpaşa Mah, Horozköy Mah, Ilıcabaşı Mah, Işıklı Mah, İlyasdere Mah, İmamköy Mah, İstklal Mah, Kadıköy Mah, Kalfaköy, Karahayıt, Karaköy, Kardeşköy, Kemer Mah, Kenger Mah, Kırıklar Mah, Kızılcaköy Mah, Kocagür Mah, KonukluMah, Kozalaklı Mah, Kuloğulları Mah, Köprülü-Veyispaşa Mah, Kurtuluş Mah, Kuyucular Mah, Kuyulu Mah, Merkez Yeniköy Mah, Mesudiye Mah, Mesutlu Mah, Meşrutiyet Mah, Mimar Sinan Mah, Musluca Mah, Orta Mah, Ortaköy Mah, Osman Yozgatlı Mah, Ovaeymir Mah, Pınardere Mah, Savrandere Mah, Serçeköy Mah, Sıralılar Mah, Şahnalı Mah, Şevketiye Mah, Tepecik Mah, Tepeköy Mah, Terziler Mah, Umurlu Mah, Yağcılar Mah, Yedieylül Mah, Yılmazköy Mah, Yukarıkayacık Mah, Zafer Mah, Zeybek Mah, Zeytinköy Mahallesi olmak üzere toplam 83 Mahallede haftanın her günü temizlik hizmeti verilmektedir. </w:t>
      </w:r>
    </w:p>
    <w:p w:rsidR="00CD4214" w:rsidRDefault="00CD4214">
      <w:pPr>
        <w:rPr>
          <w:sz w:val="32"/>
          <w:szCs w:val="32"/>
        </w:rPr>
      </w:pPr>
    </w:p>
    <w:p w:rsidR="00647E16" w:rsidRPr="003606A5" w:rsidRDefault="00CD4214">
      <w:pPr>
        <w:rPr>
          <w:rFonts w:ascii="Calibri" w:eastAsia="Calibri" w:hAnsi="Calibri" w:cs="Times New Roman"/>
          <w:b/>
          <w:bCs/>
          <w:sz w:val="24"/>
          <w:szCs w:val="24"/>
        </w:rPr>
      </w:pPr>
      <w:r w:rsidRPr="003606A5">
        <w:rPr>
          <w:rFonts w:ascii="Calibri" w:eastAsia="Calibri" w:hAnsi="Calibri" w:cs="Times New Roman"/>
          <w:b/>
          <w:bCs/>
          <w:sz w:val="24"/>
          <w:szCs w:val="24"/>
        </w:rPr>
        <w:t>Evsel Katı Atık  (Çöp)  Çıkartma Gün ve Saatleri Uygulaması</w:t>
      </w:r>
    </w:p>
    <w:p w:rsidR="00CD4214" w:rsidRPr="000F5A84" w:rsidRDefault="00CD4214" w:rsidP="005338E3">
      <w:pPr>
        <w:spacing w:after="0" w:line="240" w:lineRule="auto"/>
        <w:ind w:left="142" w:firstLine="566"/>
        <w:jc w:val="both"/>
        <w:rPr>
          <w:rFonts w:ascii="Calibri" w:eastAsia="Calibri" w:hAnsi="Calibri" w:cs="Times New Roman"/>
        </w:rPr>
      </w:pPr>
      <w:r w:rsidRPr="000F5A84">
        <w:rPr>
          <w:rFonts w:ascii="Calibri" w:eastAsia="Calibri" w:hAnsi="Calibri" w:cs="Times New Roman"/>
          <w:bCs/>
        </w:rPr>
        <w:t>Ş</w:t>
      </w:r>
      <w:r w:rsidRPr="000F5A84">
        <w:rPr>
          <w:rFonts w:ascii="Calibri" w:eastAsia="Calibri" w:hAnsi="Calibri" w:cs="Times New Roman"/>
        </w:rPr>
        <w:t>ehir temizliği ve katı atıkların toplanması nakliyesi programında çok ayrıntılı, kapsamlı, ciddi gerçekçi ve uygulanabilir bir revizyona gidilmesi sonucuna varılmış ve bunun üzerine Müdürlüğümüzde çalışan ve işi ilk planda uygulamaya çalışan tüm temizlik aracı şoförleri ve işçileriyle toplantılar, hizmet içi eğitimler yapılmış bütün kentin temizliği programlanmıştır. Kendi şoför ve işçilerimizin bu çalışmayı özümsemesi, sahiplenmesi sağlanmış çalışmamız tabanda başlamış ve  % 100 uygulanabilir hale gelmiştir. T</w:t>
      </w:r>
      <w:r w:rsidRPr="000F5A84">
        <w:rPr>
          <w:rFonts w:ascii="Calibri" w:eastAsia="Calibri" w:hAnsi="Calibri" w:cs="Times New Roman"/>
          <w:b/>
          <w:bCs/>
        </w:rPr>
        <w:t xml:space="preserve">emizlik araçlarının çalışma rotaları ve her sokağın çöp toplama günü ile, çöp toplanma saati belirlenmiş hazırlanan çalışma programlarına göre vatandaşımızın çöp çıkartma günü ve saatleri saptanmıştır. </w:t>
      </w:r>
    </w:p>
    <w:p w:rsidR="00CD4214" w:rsidRPr="000F5A84" w:rsidRDefault="00CD4214" w:rsidP="00CD4214">
      <w:pPr>
        <w:spacing w:after="0" w:line="240" w:lineRule="auto"/>
        <w:jc w:val="both"/>
        <w:rPr>
          <w:rFonts w:ascii="Calibri" w:eastAsia="Calibri" w:hAnsi="Calibri" w:cs="Times New Roman"/>
        </w:rPr>
      </w:pPr>
      <w:r w:rsidRPr="000F5A84">
        <w:rPr>
          <w:rFonts w:ascii="Calibri" w:eastAsia="Calibri" w:hAnsi="Calibri" w:cs="Times New Roman"/>
          <w:b/>
        </w:rPr>
        <w:t xml:space="preserve">Saptanan çöp çıkartma gün ve saatlerini gösteren bilgilendirici stickerler bilhassa gerek cadde veya sokağın dar olmasından gerekse işyeri ve apartmanların çok yoğun olmasından ötürü çöp konteyneri konulamayan sokaklarda bulunan her apartmanın ana giriş kapısına ve posta kutularına tek tek yapıştırılmış böylelikle vatandaşlarımızın, apartmanın ana giriş kapısına ve posta kutularına yapıştırılan bu stickerlara bakarak çöpünü haftanın hangi gününde ve hangi saatlerinde çıkartacağını kolaylıkla öğrenebilmeleri sağlanmıştır. </w:t>
      </w:r>
      <w:r w:rsidRPr="000F5A84">
        <w:rPr>
          <w:rFonts w:ascii="Calibri" w:eastAsia="Calibri" w:hAnsi="Calibri" w:cs="Times New Roman"/>
        </w:rPr>
        <w:t>Ayrıca renkli ve dikkat çeken büyük ebatlarda afişler hazırlanarak kıraathanelere, muhtarlıklara, okullara, işyerlerine asılarak da uygulamanın dikkat çekmesi sağlanmıştır.</w:t>
      </w:r>
      <w:r>
        <w:rPr>
          <w:rFonts w:ascii="Calibri" w:eastAsia="Calibri" w:hAnsi="Calibri" w:cs="Times New Roman"/>
        </w:rPr>
        <w:t xml:space="preserve"> Yine İlçemizde kurulan Pazar yerlerinde Pazar esnafına poşet dağıtılarak atıklarının bu poşetlerde toplanması suretiyle Pazar yerlerinin kirletilmesinin minimum seviyede kalması amaçlanmaktadır.</w:t>
      </w:r>
    </w:p>
    <w:p w:rsidR="00CD4214" w:rsidRDefault="00CD4214" w:rsidP="00CD4214">
      <w:pPr>
        <w:spacing w:after="0" w:line="240" w:lineRule="auto"/>
        <w:jc w:val="both"/>
        <w:rPr>
          <w:rFonts w:ascii="Calibri" w:eastAsia="Calibri" w:hAnsi="Calibri" w:cs="Times New Roman"/>
        </w:rPr>
      </w:pPr>
      <w:r w:rsidRPr="000F5A84">
        <w:rPr>
          <w:rFonts w:ascii="Calibri" w:eastAsia="Calibri" w:hAnsi="Calibri" w:cs="Times New Roman"/>
        </w:rPr>
        <w:t>Bu çalışma programımız bugün başarıyla uygulanmaktadır. Bu çalışma ve uygulama sayesinde hayatımızın önemli bir bölümünü geçirdiğimiz cadde ve sokaklarda zamansız çıkartılan çöplerin önüne geçilmiş, görüntü ve çevre kirliliği ortadan kalkmıştır.</w:t>
      </w:r>
    </w:p>
    <w:p w:rsidR="00CD4214" w:rsidRDefault="00CD4214" w:rsidP="00CD4214">
      <w:pPr>
        <w:spacing w:after="0" w:line="240" w:lineRule="auto"/>
        <w:jc w:val="both"/>
        <w:rPr>
          <w:rFonts w:ascii="Calibri" w:eastAsia="Calibri" w:hAnsi="Calibri" w:cs="Times New Roman"/>
        </w:rPr>
      </w:pPr>
    </w:p>
    <w:p w:rsidR="00CD4214" w:rsidRPr="003606A5" w:rsidRDefault="00CD4214" w:rsidP="00CD4214">
      <w:pPr>
        <w:tabs>
          <w:tab w:val="left" w:pos="567"/>
        </w:tabs>
        <w:spacing w:after="0" w:line="240" w:lineRule="auto"/>
        <w:jc w:val="both"/>
        <w:rPr>
          <w:rFonts w:ascii="Calibri" w:eastAsia="Calibri" w:hAnsi="Calibri" w:cs="Times New Roman"/>
          <w:b/>
          <w:bCs/>
          <w:sz w:val="24"/>
          <w:szCs w:val="24"/>
        </w:rPr>
      </w:pPr>
      <w:r w:rsidRPr="003606A5">
        <w:rPr>
          <w:rFonts w:ascii="Calibri" w:eastAsia="Calibri" w:hAnsi="Calibri" w:cs="Times New Roman"/>
          <w:b/>
          <w:bCs/>
          <w:sz w:val="24"/>
          <w:szCs w:val="24"/>
        </w:rPr>
        <w:t>Mahalleler Bazında Kentte Kullanılan Konteyner Ve Silindirik Bidon Sayıları</w:t>
      </w:r>
    </w:p>
    <w:p w:rsidR="00CD4214" w:rsidRPr="000F5A84" w:rsidRDefault="00CD4214" w:rsidP="00CD4214">
      <w:pPr>
        <w:spacing w:after="0" w:line="240" w:lineRule="auto"/>
        <w:jc w:val="both"/>
        <w:rPr>
          <w:rFonts w:ascii="Calibri" w:eastAsia="Calibri" w:hAnsi="Calibri" w:cs="Times New Roman"/>
        </w:rPr>
      </w:pPr>
    </w:p>
    <w:p w:rsidR="003C4996" w:rsidRPr="000F5A84" w:rsidRDefault="005338E3" w:rsidP="003C4996">
      <w:pPr>
        <w:tabs>
          <w:tab w:val="left" w:pos="1740"/>
        </w:tabs>
        <w:spacing w:after="0" w:line="240" w:lineRule="auto"/>
        <w:jc w:val="both"/>
        <w:rPr>
          <w:rFonts w:ascii="Calibri" w:eastAsia="Calibri" w:hAnsi="Calibri" w:cs="Times New Roman"/>
          <w:bCs/>
        </w:rPr>
      </w:pPr>
      <w:r>
        <w:rPr>
          <w:rFonts w:ascii="Calibri" w:eastAsia="Calibri" w:hAnsi="Calibri" w:cs="Times New Roman"/>
          <w:bCs/>
        </w:rPr>
        <w:tab/>
      </w:r>
      <w:r w:rsidR="003C4996" w:rsidRPr="000F5A84">
        <w:rPr>
          <w:rFonts w:ascii="Calibri" w:eastAsia="Calibri" w:hAnsi="Calibri" w:cs="Times New Roman"/>
          <w:bCs/>
        </w:rPr>
        <w:t xml:space="preserve">83 Mahallede Toplam 3000 Adet Konteyner ve 1300 Adet Silindirik Bidon bulunmaktadır. </w:t>
      </w:r>
      <w:r w:rsidR="003C4996">
        <w:rPr>
          <w:rFonts w:ascii="Calibri" w:eastAsia="Calibri" w:hAnsi="Calibri" w:cs="Times New Roman"/>
          <w:bCs/>
        </w:rPr>
        <w:t>2016 yılında 250</w:t>
      </w:r>
      <w:r w:rsidR="003C4996" w:rsidRPr="000F5A84">
        <w:rPr>
          <w:rFonts w:ascii="Calibri" w:eastAsia="Calibri" w:hAnsi="Calibri" w:cs="Times New Roman"/>
          <w:bCs/>
        </w:rPr>
        <w:t xml:space="preserve"> Adet çöp konte</w:t>
      </w:r>
      <w:r w:rsidR="003C4996">
        <w:rPr>
          <w:rFonts w:ascii="Calibri" w:eastAsia="Calibri" w:hAnsi="Calibri" w:cs="Times New Roman"/>
          <w:bCs/>
        </w:rPr>
        <w:t xml:space="preserve">yneri </w:t>
      </w:r>
      <w:r w:rsidR="003C4996" w:rsidRPr="000F5A84">
        <w:rPr>
          <w:rFonts w:ascii="Calibri" w:eastAsia="Calibri" w:hAnsi="Calibri" w:cs="Times New Roman"/>
          <w:bCs/>
        </w:rPr>
        <w:t>alımı yapılmış ve şehrin muhtelif yerlerine yerleştirilmiştir.</w:t>
      </w:r>
    </w:p>
    <w:p w:rsidR="00CD4214" w:rsidRPr="003C4996" w:rsidRDefault="003C4996">
      <w:pPr>
        <w:rPr>
          <w:color w:val="C00000"/>
          <w:sz w:val="16"/>
          <w:szCs w:val="16"/>
        </w:rPr>
      </w:pPr>
      <w:r w:rsidRPr="003948B7">
        <w:rPr>
          <w:noProof/>
          <w:lang w:eastAsia="tr-TR"/>
        </w:rPr>
        <w:drawing>
          <wp:anchor distT="0" distB="0" distL="114300" distR="114300" simplePos="0" relativeHeight="251768832" behindDoc="0" locked="0" layoutInCell="1" allowOverlap="1" wp14:anchorId="5DF664DA" wp14:editId="5087F116">
            <wp:simplePos x="0" y="0"/>
            <wp:positionH relativeFrom="margin">
              <wp:posOffset>-383209</wp:posOffset>
            </wp:positionH>
            <wp:positionV relativeFrom="paragraph">
              <wp:posOffset>506840</wp:posOffset>
            </wp:positionV>
            <wp:extent cx="1403350" cy="2210435"/>
            <wp:effectExtent l="0" t="0" r="6350" b="0"/>
            <wp:wrapSquare wrapText="bothSides"/>
            <wp:docPr id="76" name="Resim 76" descr="C:\Users\Efeler\Desktop\konteyner\IMG-2015030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feler\Desktop\konteyner\IMG-20150302-WA001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03350" cy="2210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214">
        <w:rPr>
          <w:sz w:val="32"/>
          <w:szCs w:val="32"/>
        </w:rPr>
        <w:br w:type="textWrapping" w:clear="all"/>
      </w:r>
      <w:r w:rsidRPr="003C4996">
        <w:rPr>
          <w:color w:val="C00000"/>
          <w:sz w:val="16"/>
          <w:szCs w:val="16"/>
        </w:rPr>
        <w:t>ÇÖP SEPETİ                                                              KONTEYNER</w:t>
      </w:r>
      <w:r w:rsidRPr="003C4996">
        <w:rPr>
          <w:color w:val="C00000"/>
          <w:sz w:val="16"/>
          <w:szCs w:val="16"/>
        </w:rPr>
        <w:tab/>
      </w:r>
      <w:r w:rsidRPr="003C4996">
        <w:rPr>
          <w:color w:val="C00000"/>
          <w:sz w:val="16"/>
          <w:szCs w:val="16"/>
        </w:rPr>
        <w:tab/>
        <w:t xml:space="preserve">            SİLİNDİRİK BİDON</w:t>
      </w:r>
      <w:r w:rsidRPr="003C4996">
        <w:rPr>
          <w:color w:val="C00000"/>
          <w:sz w:val="16"/>
          <w:szCs w:val="16"/>
        </w:rPr>
        <w:tab/>
        <w:t xml:space="preserve">           DIŞ MEKÂN ÇÖP KOVASI </w:t>
      </w:r>
    </w:p>
    <w:p w:rsidR="005338E3" w:rsidRDefault="003C4996">
      <w:pPr>
        <w:rPr>
          <w:sz w:val="32"/>
          <w:szCs w:val="32"/>
        </w:rPr>
      </w:pPr>
      <w:r w:rsidRPr="000F5A84">
        <w:rPr>
          <w:rFonts w:ascii="Calibri" w:eastAsia="Calibri" w:hAnsi="Calibri" w:cs="Times New Roman"/>
          <w:noProof/>
          <w:lang w:eastAsia="tr-TR"/>
        </w:rPr>
        <w:drawing>
          <wp:anchor distT="0" distB="0" distL="114300" distR="114300" simplePos="0" relativeHeight="251771904" behindDoc="0" locked="0" layoutInCell="1" allowOverlap="1" wp14:anchorId="36ED84F2" wp14:editId="5111F79A">
            <wp:simplePos x="0" y="0"/>
            <wp:positionH relativeFrom="column">
              <wp:posOffset>4808855</wp:posOffset>
            </wp:positionH>
            <wp:positionV relativeFrom="paragraph">
              <wp:posOffset>19685</wp:posOffset>
            </wp:positionV>
            <wp:extent cx="1403350" cy="2195195"/>
            <wp:effectExtent l="0" t="0" r="6350" b="0"/>
            <wp:wrapSquare wrapText="bothSides"/>
            <wp:docPr id="95" name="Resim 95" descr="C:\Users\Efeler\Desktop\konteyner\IMG-201503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feler\Desktop\konteyner\IMG-20150302-WA000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03350" cy="2195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70880" behindDoc="0" locked="0" layoutInCell="1" allowOverlap="1" wp14:anchorId="53861A10" wp14:editId="5AA2B4A6">
            <wp:simplePos x="0" y="0"/>
            <wp:positionH relativeFrom="column">
              <wp:posOffset>3187065</wp:posOffset>
            </wp:positionH>
            <wp:positionV relativeFrom="paragraph">
              <wp:posOffset>3810</wp:posOffset>
            </wp:positionV>
            <wp:extent cx="1367790" cy="2226310"/>
            <wp:effectExtent l="0" t="0" r="3810" b="2540"/>
            <wp:wrapSquare wrapText="bothSides"/>
            <wp:docPr id="94" name="Resim 94" descr="C:\Users\Efeler\Desktop\konteyner\IMG-201503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eler\Desktop\konteyner\IMG-20150302-WA000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67790" cy="2226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8B7">
        <w:rPr>
          <w:noProof/>
          <w:lang w:eastAsia="tr-TR"/>
        </w:rPr>
        <w:drawing>
          <wp:anchor distT="0" distB="0" distL="114300" distR="114300" simplePos="0" relativeHeight="251769856" behindDoc="0" locked="0" layoutInCell="1" allowOverlap="1" wp14:anchorId="3CCFB120" wp14:editId="06CAFD08">
            <wp:simplePos x="0" y="0"/>
            <wp:positionH relativeFrom="column">
              <wp:posOffset>1477645</wp:posOffset>
            </wp:positionH>
            <wp:positionV relativeFrom="paragraph">
              <wp:posOffset>3810</wp:posOffset>
            </wp:positionV>
            <wp:extent cx="1404000" cy="2212193"/>
            <wp:effectExtent l="0" t="0" r="5715" b="0"/>
            <wp:wrapSquare wrapText="bothSides"/>
            <wp:docPr id="86" name="Resim 86" descr="C:\Users\Efeler\Desktop\konteyner\IMG-2015030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feler\Desktop\konteyner\IMG-20150302-WA001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04000" cy="22121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38E3" w:rsidRPr="003606A5" w:rsidRDefault="005338E3" w:rsidP="005338E3">
      <w:pPr>
        <w:tabs>
          <w:tab w:val="left" w:pos="1740"/>
        </w:tabs>
        <w:spacing w:after="0" w:line="240" w:lineRule="auto"/>
        <w:jc w:val="both"/>
        <w:rPr>
          <w:rFonts w:ascii="Calibri" w:eastAsia="Calibri" w:hAnsi="Calibri" w:cs="Times New Roman"/>
          <w:sz w:val="24"/>
          <w:szCs w:val="24"/>
        </w:rPr>
      </w:pPr>
      <w:r w:rsidRPr="003606A5">
        <w:rPr>
          <w:rFonts w:ascii="Calibri" w:eastAsia="Calibri" w:hAnsi="Calibri" w:cs="Times New Roman"/>
          <w:b/>
          <w:bCs/>
          <w:sz w:val="24"/>
          <w:szCs w:val="24"/>
        </w:rPr>
        <w:lastRenderedPageBreak/>
        <w:t>Çöp Konteynerlerinin Yıkanması ve Dezenfekte Edilmesi</w:t>
      </w:r>
    </w:p>
    <w:p w:rsidR="005338E3" w:rsidRPr="000F5A84" w:rsidRDefault="005338E3" w:rsidP="005338E3">
      <w:pPr>
        <w:spacing w:after="0" w:line="240" w:lineRule="auto"/>
        <w:ind w:firstLine="708"/>
        <w:jc w:val="both"/>
        <w:rPr>
          <w:rFonts w:ascii="Calibri" w:eastAsia="Calibri" w:hAnsi="Calibri" w:cs="Times New Roman"/>
        </w:rPr>
      </w:pPr>
      <w:r w:rsidRPr="000F5A84">
        <w:rPr>
          <w:rFonts w:ascii="Calibri" w:eastAsia="Calibri" w:hAnsi="Calibri" w:cs="Times New Roman"/>
          <w:noProof/>
          <w:lang w:eastAsia="tr-TR"/>
        </w:rPr>
        <w:drawing>
          <wp:anchor distT="0" distB="0" distL="114300" distR="114300" simplePos="0" relativeHeight="251772928" behindDoc="0" locked="0" layoutInCell="1" allowOverlap="1" wp14:anchorId="3ECF7C15" wp14:editId="38D7FCDC">
            <wp:simplePos x="0" y="0"/>
            <wp:positionH relativeFrom="margin">
              <wp:align>left</wp:align>
            </wp:positionH>
            <wp:positionV relativeFrom="paragraph">
              <wp:posOffset>1687195</wp:posOffset>
            </wp:positionV>
            <wp:extent cx="5753100" cy="3238500"/>
            <wp:effectExtent l="0" t="0" r="0" b="0"/>
            <wp:wrapSquare wrapText="bothSides"/>
            <wp:docPr id="68" name="Resim 68" descr="C:\Users\Efeler\Desktop\konteyner\IMG-2015030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feler\Desktop\konteyner\IMG-20150302-WA0014.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5A84">
        <w:rPr>
          <w:rFonts w:ascii="Calibri" w:eastAsia="Calibri" w:hAnsi="Calibri" w:cs="Times New Roman"/>
        </w:rPr>
        <w:t>Çöp konteyneri, çöp bidonu, çöp kamyonu ve çeşitli bakteri-virüs üreyen noktaların dezenfeksiyonu ve temizliği, için Aydın Belediyesi Temizlik İşleri Müdürlüğü tarafından yeni bir uygulama başlatılmıştır. Kentimizde şehir temizliğinde kullanılan çöp konteyneri ve çöp bidonları şantiyede sürekli olarak tamir edilmekte, onarılmakta, bakımı yapılmakta en son boyası ve yazıları yenilenerek tekrar kullanıma sunulmaktadır. Her ne kadar onarımı, bakımı ve boyanması yapılsa da bakteri virüs gibi oluşan üremeleri yok eden, ayrıca uzun bir süre üreme oluşmasını engelleyen, uygulandığı noktada kalıcı olabilen, istenmeyen kokuları yok eden, anti bakteriyel dezenfektan ürünler</w:t>
      </w:r>
      <w:r>
        <w:rPr>
          <w:rFonts w:ascii="Calibri" w:eastAsia="Calibri" w:hAnsi="Calibri" w:cs="Times New Roman"/>
        </w:rPr>
        <w:t xml:space="preserve"> </w:t>
      </w:r>
      <w:r w:rsidRPr="000F5A84">
        <w:rPr>
          <w:rFonts w:ascii="Calibri" w:eastAsia="Calibri" w:hAnsi="Calibri" w:cs="Times New Roman"/>
        </w:rPr>
        <w:t>ile; kentimizde vatandaşımızın kullanımına sunulan çöp konteynerleri – bidonları – çöp sepetleri bulunduğu yerde sürekli dezenfekte edilmektedir.</w:t>
      </w:r>
    </w:p>
    <w:p w:rsidR="00647E16" w:rsidRDefault="00647E16">
      <w:pPr>
        <w:rPr>
          <w:sz w:val="32"/>
          <w:szCs w:val="32"/>
        </w:rPr>
      </w:pPr>
    </w:p>
    <w:p w:rsidR="005338E3" w:rsidRPr="003606A5" w:rsidRDefault="005338E3" w:rsidP="005338E3">
      <w:pPr>
        <w:spacing w:after="0" w:line="240" w:lineRule="auto"/>
        <w:jc w:val="both"/>
        <w:rPr>
          <w:rFonts w:ascii="Calibri" w:eastAsia="Calibri" w:hAnsi="Calibri" w:cs="Times New Roman"/>
          <w:b/>
          <w:bCs/>
          <w:sz w:val="24"/>
          <w:szCs w:val="24"/>
        </w:rPr>
      </w:pPr>
      <w:r w:rsidRPr="003606A5">
        <w:rPr>
          <w:rFonts w:ascii="Calibri" w:eastAsia="Calibri" w:hAnsi="Calibri" w:cs="Times New Roman"/>
          <w:b/>
          <w:bCs/>
          <w:sz w:val="24"/>
          <w:szCs w:val="24"/>
        </w:rPr>
        <w:t xml:space="preserve">2016 Yılı Atölyede Yapılan İşler </w:t>
      </w:r>
    </w:p>
    <w:p w:rsidR="005338E3" w:rsidRPr="000F5A84" w:rsidRDefault="005338E3" w:rsidP="005338E3">
      <w:pPr>
        <w:spacing w:after="0" w:line="240" w:lineRule="auto"/>
        <w:ind w:firstLine="708"/>
        <w:jc w:val="both"/>
        <w:rPr>
          <w:rFonts w:ascii="Calibri" w:eastAsia="Calibri" w:hAnsi="Calibri" w:cs="Times New Roman"/>
          <w:bCs/>
        </w:rPr>
      </w:pPr>
      <w:r w:rsidRPr="000F5A84">
        <w:rPr>
          <w:rFonts w:ascii="Calibri" w:eastAsia="Calibri" w:hAnsi="Calibri" w:cs="Times New Roman"/>
          <w:bCs/>
        </w:rPr>
        <w:t>Temizlik İşleri</w:t>
      </w:r>
      <w:r>
        <w:rPr>
          <w:rFonts w:ascii="Calibri" w:eastAsia="Calibri" w:hAnsi="Calibri" w:cs="Times New Roman"/>
          <w:bCs/>
        </w:rPr>
        <w:t xml:space="preserve"> Müdürlüğü bünyesinde 01/01/2016-31/12/2016</w:t>
      </w:r>
      <w:r w:rsidRPr="000F5A84">
        <w:rPr>
          <w:rFonts w:ascii="Calibri" w:eastAsia="Calibri" w:hAnsi="Calibri" w:cs="Times New Roman"/>
          <w:bCs/>
        </w:rPr>
        <w:t xml:space="preserve"> tarihleri arasında konteyner, yuvarlak bidon, kül kazanı, kırmızı çöp sepeti, mavi çöp sepeti, yeşil çöp sepeti, faraş, Meydancı El Arabası, Geri Dönüşüm Kumbarası bakım, onarım, boya montaj, söküm vb. yapılan işlere ait tablo aşağıda verilmiştir. </w:t>
      </w:r>
    </w:p>
    <w:p w:rsidR="00647E16" w:rsidRDefault="00647E16">
      <w:pPr>
        <w:rPr>
          <w:sz w:val="32"/>
          <w:szCs w:val="32"/>
        </w:rPr>
      </w:pPr>
    </w:p>
    <w:p w:rsidR="00647E16" w:rsidRDefault="00647E16">
      <w:pPr>
        <w:rPr>
          <w:sz w:val="32"/>
          <w:szCs w:val="32"/>
        </w:rPr>
      </w:pPr>
    </w:p>
    <w:p w:rsidR="00647E16" w:rsidRDefault="00647E16">
      <w:pPr>
        <w:rPr>
          <w:sz w:val="32"/>
          <w:szCs w:val="32"/>
        </w:rPr>
      </w:pPr>
    </w:p>
    <w:p w:rsidR="009457F2" w:rsidRDefault="009457F2">
      <w:pPr>
        <w:rPr>
          <w:sz w:val="32"/>
          <w:szCs w:val="32"/>
        </w:rPr>
      </w:pPr>
      <w:r>
        <w:rPr>
          <w:sz w:val="32"/>
          <w:szCs w:val="32"/>
        </w:rPr>
        <w:br w:type="page"/>
      </w:r>
    </w:p>
    <w:tbl>
      <w:tblPr>
        <w:tblW w:w="10456" w:type="dxa"/>
        <w:tblInd w:w="-605" w:type="dxa"/>
        <w:tblLayout w:type="fixed"/>
        <w:tblCellMar>
          <w:left w:w="70" w:type="dxa"/>
          <w:right w:w="70" w:type="dxa"/>
        </w:tblCellMar>
        <w:tblLook w:val="04A0" w:firstRow="1" w:lastRow="0" w:firstColumn="1" w:lastColumn="0" w:noHBand="0" w:noVBand="1"/>
      </w:tblPr>
      <w:tblGrid>
        <w:gridCol w:w="1716"/>
        <w:gridCol w:w="709"/>
        <w:gridCol w:w="709"/>
        <w:gridCol w:w="709"/>
        <w:gridCol w:w="660"/>
        <w:gridCol w:w="778"/>
        <w:gridCol w:w="625"/>
        <w:gridCol w:w="818"/>
        <w:gridCol w:w="598"/>
        <w:gridCol w:w="579"/>
        <w:gridCol w:w="518"/>
        <w:gridCol w:w="616"/>
        <w:gridCol w:w="712"/>
        <w:gridCol w:w="709"/>
      </w:tblGrid>
      <w:tr w:rsidR="005338E3" w:rsidRPr="000F5A84" w:rsidTr="005338E3">
        <w:trPr>
          <w:trHeight w:val="270"/>
        </w:trPr>
        <w:tc>
          <w:tcPr>
            <w:tcW w:w="17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lastRenderedPageBreak/>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OCAK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ŞUBAT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MART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NİSAN </w:t>
            </w:r>
          </w:p>
        </w:tc>
        <w:tc>
          <w:tcPr>
            <w:tcW w:w="778"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MAYIS </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HAZ.</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TEM.</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AĞU. </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EYLÜ</w:t>
            </w:r>
          </w:p>
        </w:tc>
        <w:tc>
          <w:tcPr>
            <w:tcW w:w="518"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EKİ</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KASI</w:t>
            </w:r>
          </w:p>
        </w:tc>
        <w:tc>
          <w:tcPr>
            <w:tcW w:w="712"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ARALI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TOP.</w:t>
            </w:r>
          </w:p>
        </w:tc>
      </w:tr>
      <w:tr w:rsidR="005338E3" w:rsidRPr="000F5A84" w:rsidTr="005338E3">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xml:space="preserve">KONTEYNER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660"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78"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625"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818"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598"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579"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518"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616"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12"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295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325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383</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469</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400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490</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360</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454</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354</w:t>
            </w: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455</w:t>
            </w: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520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458</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4310</w:t>
            </w:r>
          </w:p>
        </w:tc>
      </w:tr>
      <w:tr w:rsidR="005338E3" w:rsidRPr="000F5A84" w:rsidTr="005338E3">
        <w:trPr>
          <w:trHeight w:val="20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Bakım-kaynak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225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240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336</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420</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360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490</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315</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434</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300</w:t>
            </w: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385</w:t>
            </w: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510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392</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3461</w:t>
            </w: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Boya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285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305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373</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469</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400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490</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350</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454</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354</w:t>
            </w: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455</w:t>
            </w: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520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433</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4719</w:t>
            </w: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Kesim</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70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47</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39</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48</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35</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20</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54</w:t>
            </w: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10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101</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820</w:t>
            </w: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Alt Değişim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70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47</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39</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43</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35</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20</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54</w:t>
            </w: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10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66</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775</w:t>
            </w: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Tekerlek Değişim</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60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78</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75</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44</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50</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41</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35</w:t>
            </w: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54</w:t>
            </w: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34</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35</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631</w:t>
            </w: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Hurda</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w:t>
            </w:r>
          </w:p>
        </w:tc>
        <w:tc>
          <w:tcPr>
            <w:tcW w:w="598" w:type="dxa"/>
            <w:tcBorders>
              <w:top w:val="nil"/>
              <w:left w:val="nil"/>
              <w:bottom w:val="single" w:sz="4" w:space="0" w:color="auto"/>
              <w:right w:val="single" w:sz="4" w:space="0" w:color="auto"/>
            </w:tcBorders>
            <w:shd w:val="clear" w:color="auto" w:fill="auto"/>
            <w:noWrap/>
            <w:vAlign w:val="bottom"/>
          </w:tcPr>
          <w:p w:rsidR="005338E3"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YUVARLAK BİDON</w:t>
            </w: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30</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Bakım-Kaynak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30</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Boya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30</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Ağız Açımı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26</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100</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Sap Kaynağı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13</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26</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75</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Bidon Kesim</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90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Hurda</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35</w:t>
            </w: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15</w:t>
            </w: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10</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11</w:t>
            </w: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xml:space="preserve">KÜL KAZANI </w:t>
            </w: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Doğrultma Onarım</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Boya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90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Bidon Kesimi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17</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10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Sap Kaynağı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64</w:t>
            </w: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180</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40</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Hurda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xml:space="preserve">KIRM. ÇÖP SEPETİ </w:t>
            </w: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50</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15</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36</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Tamir Bakım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50</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15</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36</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Boya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50</w:t>
            </w: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15</w:t>
            </w: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36</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Montaj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Demontaj</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Hurda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3</w:t>
            </w: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338E3" w:rsidRPr="000F5A84" w:rsidRDefault="005338E3" w:rsidP="005338E3">
            <w:pPr>
              <w:spacing w:after="0" w:line="240" w:lineRule="auto"/>
              <w:rPr>
                <w:rFonts w:ascii="Calibri" w:eastAsia="Times New Roman" w:hAnsi="Calibri" w:cs="Arial"/>
                <w:b/>
                <w:sz w:val="20"/>
                <w:szCs w:val="20"/>
                <w:highlight w:val="lightGray"/>
                <w:lang w:eastAsia="tr-TR"/>
              </w:rPr>
            </w:pPr>
            <w:r w:rsidRPr="000F5A84">
              <w:rPr>
                <w:rFonts w:ascii="Calibri" w:eastAsia="Times New Roman" w:hAnsi="Calibri" w:cs="Arial"/>
                <w:b/>
                <w:sz w:val="20"/>
                <w:szCs w:val="20"/>
                <w:lang w:eastAsia="tr-TR"/>
              </w:rPr>
              <w:t xml:space="preserve">K.ÇÖP S.DİREĞİ </w:t>
            </w:r>
          </w:p>
        </w:tc>
        <w:tc>
          <w:tcPr>
            <w:tcW w:w="709"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b/>
                <w:bCs/>
                <w:sz w:val="20"/>
                <w:szCs w:val="20"/>
                <w:highlight w:val="lightGray"/>
                <w:lang w:eastAsia="tr-TR"/>
              </w:rPr>
            </w:pPr>
          </w:p>
        </w:tc>
        <w:tc>
          <w:tcPr>
            <w:tcW w:w="709"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c>
          <w:tcPr>
            <w:tcW w:w="709"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c>
          <w:tcPr>
            <w:tcW w:w="660"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c>
          <w:tcPr>
            <w:tcW w:w="778"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c>
          <w:tcPr>
            <w:tcW w:w="625"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c>
          <w:tcPr>
            <w:tcW w:w="818"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c>
          <w:tcPr>
            <w:tcW w:w="598"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rPr>
                <w:rFonts w:ascii="Calibri" w:eastAsia="Times New Roman" w:hAnsi="Calibri" w:cs="Arial"/>
                <w:sz w:val="20"/>
                <w:szCs w:val="20"/>
                <w:highlight w:val="lightGray"/>
                <w:lang w:eastAsia="tr-TR"/>
              </w:rPr>
            </w:pPr>
          </w:p>
        </w:tc>
        <w:tc>
          <w:tcPr>
            <w:tcW w:w="579"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rPr>
                <w:rFonts w:ascii="Calibri" w:eastAsia="Times New Roman" w:hAnsi="Calibri" w:cs="Arial"/>
                <w:sz w:val="20"/>
                <w:szCs w:val="20"/>
                <w:highlight w:val="lightGray"/>
                <w:lang w:eastAsia="tr-TR"/>
              </w:rPr>
            </w:pPr>
          </w:p>
        </w:tc>
        <w:tc>
          <w:tcPr>
            <w:tcW w:w="518"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rPr>
                <w:rFonts w:ascii="Calibri" w:eastAsia="Times New Roman" w:hAnsi="Calibri" w:cs="Arial"/>
                <w:sz w:val="20"/>
                <w:szCs w:val="20"/>
                <w:highlight w:val="lightGray"/>
                <w:lang w:eastAsia="tr-TR"/>
              </w:rPr>
            </w:pPr>
          </w:p>
        </w:tc>
        <w:tc>
          <w:tcPr>
            <w:tcW w:w="616"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rPr>
                <w:rFonts w:ascii="Calibri" w:eastAsia="Times New Roman" w:hAnsi="Calibri" w:cs="Arial"/>
                <w:sz w:val="20"/>
                <w:szCs w:val="20"/>
                <w:highlight w:val="lightGray"/>
                <w:lang w:eastAsia="tr-TR"/>
              </w:rPr>
            </w:pPr>
          </w:p>
        </w:tc>
        <w:tc>
          <w:tcPr>
            <w:tcW w:w="712"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rPr>
                <w:rFonts w:ascii="Calibri" w:eastAsia="Times New Roman" w:hAnsi="Calibri" w:cs="Arial"/>
                <w:sz w:val="20"/>
                <w:szCs w:val="20"/>
                <w:highlight w:val="lightGray"/>
                <w:lang w:eastAsia="tr-TR"/>
              </w:rPr>
            </w:pPr>
          </w:p>
        </w:tc>
        <w:tc>
          <w:tcPr>
            <w:tcW w:w="709" w:type="dxa"/>
            <w:tcBorders>
              <w:top w:val="nil"/>
              <w:left w:val="nil"/>
              <w:bottom w:val="single" w:sz="4" w:space="0" w:color="auto"/>
              <w:right w:val="single" w:sz="4" w:space="0" w:color="auto"/>
            </w:tcBorders>
            <w:shd w:val="clear" w:color="auto" w:fill="D9D9D9" w:themeFill="background1" w:themeFillShade="D9"/>
            <w:noWrap/>
            <w:vAlign w:val="bottom"/>
          </w:tcPr>
          <w:p w:rsidR="005338E3" w:rsidRPr="000F5A84" w:rsidRDefault="005338E3" w:rsidP="005338E3">
            <w:pPr>
              <w:spacing w:after="0" w:line="240" w:lineRule="auto"/>
              <w:jc w:val="center"/>
              <w:rPr>
                <w:rFonts w:ascii="Calibri" w:eastAsia="Times New Roman" w:hAnsi="Calibri" w:cs="Arial"/>
                <w:sz w:val="20"/>
                <w:szCs w:val="20"/>
                <w:highlight w:val="lightGray"/>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Kaynak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Boya</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Montaj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Demontaj</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xml:space="preserve">MAVİ ÇÖP SEPETİ </w:t>
            </w: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Tamir Bakım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Boya</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Montaj</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5338E3" w:rsidRPr="000F5A84" w:rsidRDefault="005338E3" w:rsidP="005338E3">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xml:space="preserve">YEŞİL ÇÖP SEPETİ </w:t>
            </w: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18"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616"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single" w:sz="4" w:space="0" w:color="auto"/>
              <w:left w:val="nil"/>
              <w:bottom w:val="single" w:sz="4" w:space="0" w:color="auto"/>
              <w:right w:val="single" w:sz="4" w:space="0" w:color="auto"/>
            </w:tcBorders>
            <w:shd w:val="pct10"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Tamir Bakım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Boya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Hurda</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r w:rsidR="005338E3" w:rsidRPr="000F5A84" w:rsidTr="005338E3">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338E3" w:rsidRPr="000F5A84" w:rsidRDefault="005338E3" w:rsidP="005338E3">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Montaj </w:t>
            </w: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77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625"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8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
                <w:bCs/>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bCs/>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5338E3" w:rsidRPr="000F5A84" w:rsidRDefault="005338E3" w:rsidP="005338E3">
            <w:pPr>
              <w:spacing w:after="0" w:line="240" w:lineRule="auto"/>
              <w:jc w:val="center"/>
              <w:rPr>
                <w:rFonts w:ascii="Calibri" w:eastAsia="Times New Roman" w:hAnsi="Calibri" w:cs="Arial"/>
                <w:sz w:val="20"/>
                <w:szCs w:val="20"/>
                <w:lang w:eastAsia="tr-TR"/>
              </w:rPr>
            </w:pPr>
          </w:p>
        </w:tc>
      </w:tr>
    </w:tbl>
    <w:p w:rsidR="009457F2" w:rsidRDefault="009457F2" w:rsidP="009457F2">
      <w:pPr>
        <w:tabs>
          <w:tab w:val="left" w:pos="1125"/>
        </w:tabs>
        <w:rPr>
          <w:sz w:val="32"/>
          <w:szCs w:val="32"/>
        </w:rPr>
      </w:pPr>
    </w:p>
    <w:p w:rsidR="009457F2" w:rsidRDefault="009457F2">
      <w:pPr>
        <w:rPr>
          <w:sz w:val="32"/>
          <w:szCs w:val="32"/>
        </w:rPr>
      </w:pPr>
      <w:r>
        <w:rPr>
          <w:sz w:val="32"/>
          <w:szCs w:val="32"/>
        </w:rPr>
        <w:br w:type="page"/>
      </w:r>
    </w:p>
    <w:p w:rsidR="005338E3" w:rsidRPr="003606A5" w:rsidRDefault="005338E3" w:rsidP="005338E3">
      <w:pPr>
        <w:tabs>
          <w:tab w:val="left" w:pos="1740"/>
        </w:tabs>
        <w:spacing w:after="0" w:line="240" w:lineRule="auto"/>
        <w:jc w:val="both"/>
        <w:rPr>
          <w:rFonts w:ascii="Calibri" w:eastAsia="Calibri" w:hAnsi="Calibri" w:cs="Times New Roman"/>
          <w:b/>
          <w:bCs/>
          <w:sz w:val="24"/>
          <w:szCs w:val="24"/>
        </w:rPr>
      </w:pPr>
      <w:r w:rsidRPr="003606A5">
        <w:rPr>
          <w:rFonts w:ascii="Calibri" w:eastAsia="Calibri" w:hAnsi="Calibri" w:cs="Times New Roman"/>
          <w:b/>
          <w:bCs/>
          <w:sz w:val="24"/>
          <w:szCs w:val="24"/>
        </w:rPr>
        <w:lastRenderedPageBreak/>
        <w:t>ATIK PİLLERİN TOPLANMASI</w:t>
      </w:r>
    </w:p>
    <w:p w:rsidR="005338E3" w:rsidRPr="005338E3" w:rsidRDefault="005338E3" w:rsidP="005338E3">
      <w:pPr>
        <w:spacing w:after="0" w:line="240" w:lineRule="auto"/>
        <w:ind w:firstLine="708"/>
        <w:jc w:val="both"/>
        <w:rPr>
          <w:rFonts w:ascii="Calibri" w:eastAsia="Calibri" w:hAnsi="Calibri" w:cs="Times New Roman"/>
        </w:rPr>
      </w:pPr>
      <w:r w:rsidRPr="005338E3">
        <w:rPr>
          <w:rFonts w:ascii="Calibri" w:eastAsia="Calibri" w:hAnsi="Calibri" w:cs="Times New Roman"/>
        </w:rPr>
        <w:t>Efeler Belediyesi ve Taşınabilir Pil Üreticileri Ve İthalatçıları Derneği ile Belediyemiz arasında protokol yapılarak atık pillerin toplanma faaliyetlerine büyük bir ivme kazandırılmıştır. Taşınabilir Pil Üreticileri Ve İthalatçıları Derneği tarafından Belediyemize verilen atık pil bidonu, atık pil kutuları, afişleri, stickerleri ve broşürleri; okullarda, resmi kurum binalarında, mahalle muhtarlıklarında, alışveriş merkezlerinde, hastane ve sağlık ocaklarında kullanıma sunulmuştur. Belirtilen noktalara yerleştirilen Atık pil bidonu ve kutularında biriken atık piller Belediyemiz tarafından görevlendirilen araç ile toplanarak katı atık bertaraf tesislerinde inşa edilen atık pil geçici deposunda geçici bir süre saklanmakta ve atık piller belirli bir miktara ulaştığında Taşınabilir Pil Üreticileri Ve İthalatçıları Derneği ile irtibata geçilerek teslim edilmektedir.</w:t>
      </w:r>
    </w:p>
    <w:p w:rsidR="005338E3" w:rsidRPr="005338E3" w:rsidRDefault="005338E3" w:rsidP="005338E3">
      <w:pPr>
        <w:spacing w:after="0" w:line="240" w:lineRule="auto"/>
        <w:jc w:val="both"/>
        <w:rPr>
          <w:rFonts w:ascii="Calibri" w:eastAsia="Calibri" w:hAnsi="Calibri" w:cs="Times New Roman"/>
          <w:b/>
        </w:rPr>
      </w:pPr>
      <w:r w:rsidRPr="005338E3">
        <w:rPr>
          <w:rFonts w:ascii="Calibri" w:eastAsia="Calibri" w:hAnsi="Calibri" w:cs="Times New Roman"/>
        </w:rPr>
        <w:t>-</w:t>
      </w:r>
      <w:r w:rsidRPr="005338E3">
        <w:rPr>
          <w:rFonts w:ascii="Calibri" w:eastAsia="Calibri" w:hAnsi="Calibri" w:cs="Times New Roman"/>
          <w:b/>
        </w:rPr>
        <w:t>2016 yılında 2300 kg. atık pil toplanarak Taşınabilir Pil Üreticileri Ve İthalatçıları Derneği’ne teslim edilmiştir.</w:t>
      </w:r>
    </w:p>
    <w:p w:rsidR="009457F2" w:rsidRDefault="009457F2" w:rsidP="009457F2">
      <w:pPr>
        <w:tabs>
          <w:tab w:val="left" w:pos="1125"/>
        </w:tabs>
      </w:pPr>
    </w:p>
    <w:p w:rsidR="005338E3" w:rsidRPr="005338E3" w:rsidRDefault="005338E3" w:rsidP="005338E3">
      <w:pPr>
        <w:tabs>
          <w:tab w:val="left" w:pos="1125"/>
        </w:tabs>
        <w:rPr>
          <w:color w:val="FF0000"/>
        </w:rPr>
      </w:pPr>
      <w:r w:rsidRPr="00723A12">
        <w:rPr>
          <w:noProof/>
          <w:lang w:eastAsia="tr-TR"/>
        </w:rPr>
        <w:drawing>
          <wp:anchor distT="0" distB="0" distL="114300" distR="114300" simplePos="0" relativeHeight="251774976" behindDoc="0" locked="0" layoutInCell="1" allowOverlap="1" wp14:anchorId="35276CCB" wp14:editId="44856DA7">
            <wp:simplePos x="0" y="0"/>
            <wp:positionH relativeFrom="column">
              <wp:posOffset>4281805</wp:posOffset>
            </wp:positionH>
            <wp:positionV relativeFrom="paragraph">
              <wp:posOffset>267970</wp:posOffset>
            </wp:positionV>
            <wp:extent cx="1672560" cy="1656000"/>
            <wp:effectExtent l="0" t="0" r="4445" b="1905"/>
            <wp:wrapSquare wrapText="bothSides"/>
            <wp:docPr id="97" name="Resim 33" descr="DSC0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024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72560" cy="1656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 xml:space="preserve">        </w:t>
      </w:r>
      <w:r w:rsidRPr="005338E3">
        <w:rPr>
          <w:color w:val="FF0000"/>
        </w:rPr>
        <w:t>ATIK PİL KUTUSU</w:t>
      </w:r>
      <w:r w:rsidRPr="005338E3">
        <w:rPr>
          <w:color w:val="FF0000"/>
        </w:rPr>
        <w:tab/>
        <w:t xml:space="preserve">                                      ATIK PİL BİDONU                                     ATIK PİL BİDON</w:t>
      </w:r>
    </w:p>
    <w:p w:rsidR="005B7F38" w:rsidRDefault="005338E3" w:rsidP="005B7F38">
      <w:pPr>
        <w:rPr>
          <w:sz w:val="32"/>
          <w:szCs w:val="32"/>
        </w:rPr>
      </w:pPr>
      <w:r w:rsidRPr="00723A12">
        <w:rPr>
          <w:noProof/>
          <w:lang w:eastAsia="tr-TR"/>
        </w:rPr>
        <w:drawing>
          <wp:anchor distT="0" distB="0" distL="114300" distR="114300" simplePos="0" relativeHeight="251773952" behindDoc="0" locked="0" layoutInCell="1" allowOverlap="1" wp14:anchorId="1204A281" wp14:editId="56DADB72">
            <wp:simplePos x="0" y="0"/>
            <wp:positionH relativeFrom="column">
              <wp:posOffset>2300605</wp:posOffset>
            </wp:positionH>
            <wp:positionV relativeFrom="paragraph">
              <wp:posOffset>10795</wp:posOffset>
            </wp:positionV>
            <wp:extent cx="1426845" cy="1577357"/>
            <wp:effectExtent l="0" t="0" r="1905" b="3810"/>
            <wp:wrapSquare wrapText="bothSides"/>
            <wp:docPr id="96" name="Resim 31" descr="pil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l 00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26845" cy="157735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23A12">
        <w:rPr>
          <w:noProof/>
          <w:lang w:eastAsia="tr-TR"/>
        </w:rPr>
        <w:drawing>
          <wp:inline distT="0" distB="0" distL="0" distR="0" wp14:anchorId="2521812D" wp14:editId="1165703F">
            <wp:extent cx="1479550" cy="1600200"/>
            <wp:effectExtent l="19050" t="0" r="6350" b="0"/>
            <wp:docPr id="87" name="Resim 30" descr="pil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l 010"/>
                    <pic:cNvPicPr>
                      <a:picLocks noChangeAspect="1" noChangeArrowheads="1"/>
                    </pic:cNvPicPr>
                  </pic:nvPicPr>
                  <pic:blipFill>
                    <a:blip r:embed="rId167" cstate="print"/>
                    <a:srcRect/>
                    <a:stretch>
                      <a:fillRect/>
                    </a:stretch>
                  </pic:blipFill>
                  <pic:spPr bwMode="auto">
                    <a:xfrm>
                      <a:off x="0" y="0"/>
                      <a:ext cx="1481602" cy="1602419"/>
                    </a:xfrm>
                    <a:prstGeom prst="rect">
                      <a:avLst/>
                    </a:prstGeom>
                    <a:noFill/>
                    <a:ln w="9525">
                      <a:noFill/>
                      <a:miter lim="800000"/>
                      <a:headEnd/>
                      <a:tailEnd/>
                    </a:ln>
                  </pic:spPr>
                </pic:pic>
              </a:graphicData>
            </a:graphic>
          </wp:inline>
        </w:drawing>
      </w:r>
      <w:r w:rsidR="009457F2">
        <w:rPr>
          <w:sz w:val="32"/>
          <w:szCs w:val="32"/>
        </w:rPr>
        <w:br w:type="page"/>
      </w:r>
    </w:p>
    <w:p w:rsidR="009457F2" w:rsidRDefault="005B7F38" w:rsidP="005B7F38">
      <w:pPr>
        <w:rPr>
          <w:sz w:val="32"/>
          <w:szCs w:val="32"/>
        </w:rPr>
      </w:pPr>
      <w:r>
        <w:rPr>
          <w:noProof/>
          <w:lang w:eastAsia="tr-TR"/>
        </w:rPr>
        <w:lastRenderedPageBreak/>
        <mc:AlternateContent>
          <mc:Choice Requires="wps">
            <w:drawing>
              <wp:anchor distT="0" distB="0" distL="114300" distR="114300" simplePos="0" relativeHeight="251777024" behindDoc="0" locked="0" layoutInCell="1" allowOverlap="1" wp14:anchorId="7B8FCCA4" wp14:editId="56AAB2C7">
                <wp:simplePos x="0" y="0"/>
                <wp:positionH relativeFrom="margin">
                  <wp:posOffset>0</wp:posOffset>
                </wp:positionH>
                <wp:positionV relativeFrom="paragraph">
                  <wp:posOffset>422910</wp:posOffset>
                </wp:positionV>
                <wp:extent cx="5984875" cy="450850"/>
                <wp:effectExtent l="57150" t="57150" r="358775" b="349250"/>
                <wp:wrapSquare wrapText="bothSides"/>
                <wp:docPr id="98" name="Dikdörtgen 98"/>
                <wp:cNvGraphicFramePr/>
                <a:graphic xmlns:a="http://schemas.openxmlformats.org/drawingml/2006/main">
                  <a:graphicData uri="http://schemas.microsoft.com/office/word/2010/wordprocessingShape">
                    <wps:wsp>
                      <wps:cNvSpPr/>
                      <wps:spPr>
                        <a:xfrm>
                          <a:off x="0" y="0"/>
                          <a:ext cx="5984875" cy="45085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5B7F38">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İNSAN KAYNAKLARI VE EĞİTİM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8FCCA4" id="Dikdörtgen 98" o:spid="_x0000_s1101" style="position:absolute;margin-left:0;margin-top:33.3pt;width:471.25pt;height:35.5pt;z-index:251777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" fillcolor="white [3212]" stroked="f" strokeweight="1pt">
                <v:shadow on="t" color="black" opacity="19660f" offset="4.49014mm,4.49014mm"/>
                <v:textbox>
                  <w:txbxContent>
                    <w:p w:rsidR="0086172E" w:rsidRPr="00E50E59" w:rsidRDefault="0086172E" w:rsidP="005B7F38">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İNSAN KAYNAKLARI VE EĞİTİM MÜDÜRLÜĞÜ</w:t>
                      </w:r>
                    </w:p>
                  </w:txbxContent>
                </v:textbox>
                <w10:wrap type="square" anchorx="margin"/>
              </v:rect>
            </w:pict>
          </mc:Fallback>
        </mc:AlternateContent>
      </w:r>
    </w:p>
    <w:tbl>
      <w:tblPr>
        <w:tblW w:w="9923" w:type="dxa"/>
        <w:tblInd w:w="-5" w:type="dxa"/>
        <w:tblLayout w:type="fixed"/>
        <w:tblLook w:val="0000" w:firstRow="0" w:lastRow="0" w:firstColumn="0" w:lastColumn="0" w:noHBand="0" w:noVBand="0"/>
      </w:tblPr>
      <w:tblGrid>
        <w:gridCol w:w="2835"/>
        <w:gridCol w:w="1134"/>
        <w:gridCol w:w="1134"/>
        <w:gridCol w:w="1134"/>
        <w:gridCol w:w="1134"/>
        <w:gridCol w:w="1134"/>
        <w:gridCol w:w="1418"/>
      </w:tblGrid>
      <w:tr w:rsidR="005B7F38" w:rsidRPr="00F502F8" w:rsidTr="005B7F38">
        <w:trPr>
          <w:trHeight w:val="340"/>
        </w:trPr>
        <w:tc>
          <w:tcPr>
            <w:tcW w:w="2835" w:type="dxa"/>
            <w:tcBorders>
              <w:top w:val="single" w:sz="4" w:space="0" w:color="000000"/>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rPr>
                <w:rFonts w:cs="Arial"/>
                <w:b/>
                <w:szCs w:val="24"/>
              </w:rPr>
            </w:pPr>
            <w:r w:rsidRPr="005B7F38">
              <w:rPr>
                <w:rFonts w:cs="Arial"/>
                <w:b/>
                <w:szCs w:val="24"/>
              </w:rPr>
              <w:t>2016 Yılı</w:t>
            </w: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center"/>
              <w:rPr>
                <w:rFonts w:cs="Arial"/>
                <w:b/>
                <w:szCs w:val="24"/>
              </w:rPr>
            </w:pPr>
            <w:r w:rsidRPr="005B7F38">
              <w:rPr>
                <w:rFonts w:cs="Arial"/>
                <w:b/>
                <w:szCs w:val="24"/>
              </w:rPr>
              <w:t>Bütçe</w:t>
            </w: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center"/>
              <w:rPr>
                <w:rFonts w:eastAsia="Times New Roman" w:cs="Arial"/>
                <w:b/>
                <w:szCs w:val="24"/>
              </w:rPr>
            </w:pPr>
            <w:r w:rsidRPr="005B7F38">
              <w:rPr>
                <w:rFonts w:eastAsia="Times New Roman" w:cs="Arial"/>
                <w:b/>
                <w:szCs w:val="24"/>
              </w:rPr>
              <w:t>Eklenen</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center"/>
              <w:rPr>
                <w:rFonts w:eastAsia="Times New Roman" w:cs="Arial"/>
                <w:b/>
                <w:szCs w:val="24"/>
              </w:rPr>
            </w:pPr>
            <w:r w:rsidRPr="005B7F38">
              <w:rPr>
                <w:rFonts w:eastAsia="Times New Roman" w:cs="Arial"/>
                <w:b/>
                <w:szCs w:val="24"/>
              </w:rPr>
              <w:t>Düşülen</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center"/>
              <w:rPr>
                <w:rFonts w:eastAsia="Times New Roman" w:cs="Arial"/>
                <w:b/>
                <w:szCs w:val="24"/>
              </w:rPr>
            </w:pPr>
            <w:r w:rsidRPr="005B7F38">
              <w:rPr>
                <w:rFonts w:eastAsia="Times New Roman" w:cs="Arial"/>
                <w:b/>
                <w:szCs w:val="24"/>
              </w:rPr>
              <w:t>Net Bütçe</w:t>
            </w:r>
          </w:p>
          <w:p w:rsidR="005B7F38" w:rsidRPr="005B7F38" w:rsidRDefault="005B7F38" w:rsidP="005B7F38">
            <w:pPr>
              <w:snapToGrid w:val="0"/>
              <w:spacing w:after="0" w:line="100" w:lineRule="atLeast"/>
              <w:jc w:val="center"/>
              <w:rPr>
                <w:rFonts w:eastAsia="Times New Roman" w:cs="Arial"/>
                <w:b/>
                <w:szCs w:val="24"/>
              </w:rPr>
            </w:pPr>
            <w:r w:rsidRPr="005B7F38">
              <w:rPr>
                <w:rFonts w:eastAsia="Times New Roman" w:cs="Arial"/>
                <w:b/>
                <w:szCs w:val="24"/>
              </w:rPr>
              <w:t>Öd. Topl</w:t>
            </w:r>
            <w:r>
              <w:rPr>
                <w:rFonts w:eastAsia="Times New Roman" w:cs="Arial"/>
                <w:b/>
                <w:szCs w:val="24"/>
              </w:rPr>
              <w:t>amı</w:t>
            </w: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center"/>
              <w:rPr>
                <w:rFonts w:eastAsia="Times New Roman" w:cs="Arial"/>
                <w:b/>
                <w:szCs w:val="24"/>
              </w:rPr>
            </w:pPr>
            <w:r w:rsidRPr="005B7F38">
              <w:rPr>
                <w:rFonts w:eastAsia="Times New Roman" w:cs="Arial"/>
                <w:b/>
                <w:szCs w:val="24"/>
              </w:rPr>
              <w:t>Ödenen</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center"/>
              <w:rPr>
                <w:rFonts w:eastAsia="Times New Roman" w:cs="Arial"/>
                <w:b/>
                <w:szCs w:val="24"/>
              </w:rPr>
            </w:pPr>
            <w:r w:rsidRPr="005B7F38">
              <w:rPr>
                <w:rFonts w:eastAsia="Times New Roman" w:cs="Arial"/>
                <w:b/>
                <w:szCs w:val="24"/>
              </w:rPr>
              <w:t>Gerçekleşen</w:t>
            </w:r>
          </w:p>
        </w:tc>
      </w:tr>
      <w:tr w:rsidR="005B7F38" w:rsidRPr="00F502F8" w:rsidTr="005B7F38">
        <w:trPr>
          <w:trHeight w:val="340"/>
        </w:trPr>
        <w:tc>
          <w:tcPr>
            <w:tcW w:w="2835"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rPr>
                <w:rFonts w:cs="Arial"/>
                <w:sz w:val="20"/>
              </w:rPr>
            </w:pPr>
            <w:r w:rsidRPr="005B7F38">
              <w:rPr>
                <w:rFonts w:cs="Arial"/>
                <w:sz w:val="20"/>
              </w:rPr>
              <w:t>Personel Giderleri</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477.000,00</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45.128,35</w:t>
            </w:r>
          </w:p>
        </w:tc>
        <w:tc>
          <w:tcPr>
            <w:tcW w:w="1134"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45.128,35</w:t>
            </w:r>
          </w:p>
        </w:tc>
        <w:tc>
          <w:tcPr>
            <w:tcW w:w="1134"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477.000,00</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428.788,45</w:t>
            </w:r>
          </w:p>
        </w:tc>
        <w:tc>
          <w:tcPr>
            <w:tcW w:w="1418"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 xml:space="preserve">%89.89 </w:t>
            </w:r>
          </w:p>
        </w:tc>
      </w:tr>
      <w:tr w:rsidR="005B7F38" w:rsidRPr="00F502F8" w:rsidTr="005B7F38">
        <w:trPr>
          <w:trHeight w:val="340"/>
        </w:trPr>
        <w:tc>
          <w:tcPr>
            <w:tcW w:w="2835"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rPr>
                <w:rFonts w:cs="Arial"/>
                <w:sz w:val="20"/>
              </w:rPr>
            </w:pPr>
            <w:r w:rsidRPr="005B7F38">
              <w:rPr>
                <w:rFonts w:cs="Arial"/>
                <w:sz w:val="20"/>
              </w:rPr>
              <w:t>SGK Devlet Primi Giderleri</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93.000,00</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2.411,28</w:t>
            </w:r>
          </w:p>
        </w:tc>
        <w:tc>
          <w:tcPr>
            <w:tcW w:w="1134"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2.411,28</w:t>
            </w:r>
          </w:p>
        </w:tc>
        <w:tc>
          <w:tcPr>
            <w:tcW w:w="1134"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93.000,00</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79.078,25</w:t>
            </w:r>
          </w:p>
        </w:tc>
        <w:tc>
          <w:tcPr>
            <w:tcW w:w="1418"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 xml:space="preserve">%85,03 </w:t>
            </w:r>
          </w:p>
        </w:tc>
      </w:tr>
      <w:tr w:rsidR="005B7F38" w:rsidRPr="00F502F8" w:rsidTr="005B7F38">
        <w:trPr>
          <w:trHeight w:val="340"/>
        </w:trPr>
        <w:tc>
          <w:tcPr>
            <w:tcW w:w="2835"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rPr>
                <w:rFonts w:cs="Arial"/>
                <w:szCs w:val="24"/>
              </w:rPr>
            </w:pPr>
            <w:r w:rsidRPr="005B7F38">
              <w:rPr>
                <w:rFonts w:cs="Arial"/>
                <w:szCs w:val="24"/>
              </w:rPr>
              <w:t>Malzeme Hizmet Alım Gideri</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237.000,00</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60.000,00</w:t>
            </w:r>
          </w:p>
        </w:tc>
        <w:tc>
          <w:tcPr>
            <w:tcW w:w="1134"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60.000,00</w:t>
            </w:r>
          </w:p>
        </w:tc>
        <w:tc>
          <w:tcPr>
            <w:tcW w:w="1134"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297.000,00</w:t>
            </w:r>
          </w:p>
        </w:tc>
        <w:tc>
          <w:tcPr>
            <w:tcW w:w="1134" w:type="dxa"/>
            <w:tcBorders>
              <w:left w:val="single" w:sz="4" w:space="0" w:color="000000"/>
              <w:bottom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100.061,01</w:t>
            </w:r>
          </w:p>
        </w:tc>
        <w:tc>
          <w:tcPr>
            <w:tcW w:w="1418" w:type="dxa"/>
            <w:tcBorders>
              <w:left w:val="single" w:sz="4" w:space="0" w:color="000000"/>
              <w:bottom w:val="single" w:sz="4" w:space="0" w:color="000000"/>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%42,22</w:t>
            </w:r>
          </w:p>
        </w:tc>
      </w:tr>
      <w:tr w:rsidR="005B7F38" w:rsidRPr="00F502F8" w:rsidTr="008E1384">
        <w:trPr>
          <w:trHeight w:val="319"/>
        </w:trPr>
        <w:tc>
          <w:tcPr>
            <w:tcW w:w="2835" w:type="dxa"/>
            <w:tcBorders>
              <w:left w:val="single" w:sz="4" w:space="0" w:color="000000"/>
              <w:bottom w:val="single" w:sz="4" w:space="0" w:color="auto"/>
            </w:tcBorders>
            <w:shd w:val="clear" w:color="auto" w:fill="FFFFFF" w:themeFill="background1"/>
            <w:vAlign w:val="center"/>
          </w:tcPr>
          <w:p w:rsidR="005B7F38" w:rsidRPr="005B7F38" w:rsidRDefault="005B7F38" w:rsidP="00D61DDA">
            <w:pPr>
              <w:snapToGrid w:val="0"/>
              <w:spacing w:after="0" w:line="100" w:lineRule="atLeast"/>
              <w:rPr>
                <w:rFonts w:cs="Arial"/>
                <w:b/>
                <w:szCs w:val="24"/>
              </w:rPr>
            </w:pPr>
            <w:r w:rsidRPr="005B7F38">
              <w:rPr>
                <w:rFonts w:cs="Arial"/>
                <w:b/>
                <w:szCs w:val="24"/>
              </w:rPr>
              <w:t>TOPLAM</w:t>
            </w:r>
          </w:p>
        </w:tc>
        <w:tc>
          <w:tcPr>
            <w:tcW w:w="1134" w:type="dxa"/>
            <w:tcBorders>
              <w:left w:val="single" w:sz="4" w:space="0" w:color="000000"/>
              <w:bottom w:val="single" w:sz="4" w:space="0" w:color="auto"/>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807.000,00</w:t>
            </w:r>
          </w:p>
        </w:tc>
        <w:tc>
          <w:tcPr>
            <w:tcW w:w="1134" w:type="dxa"/>
            <w:tcBorders>
              <w:left w:val="single" w:sz="4" w:space="0" w:color="000000"/>
              <w:bottom w:val="single" w:sz="4" w:space="0" w:color="auto"/>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107.539,63</w:t>
            </w:r>
          </w:p>
        </w:tc>
        <w:tc>
          <w:tcPr>
            <w:tcW w:w="1134" w:type="dxa"/>
            <w:tcBorders>
              <w:left w:val="single" w:sz="4" w:space="0" w:color="000000"/>
              <w:bottom w:val="single" w:sz="4" w:space="0" w:color="auto"/>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107.539,63</w:t>
            </w:r>
          </w:p>
        </w:tc>
        <w:tc>
          <w:tcPr>
            <w:tcW w:w="1134" w:type="dxa"/>
            <w:tcBorders>
              <w:left w:val="single" w:sz="4" w:space="0" w:color="000000"/>
              <w:bottom w:val="single" w:sz="4" w:space="0" w:color="auto"/>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867.000,00</w:t>
            </w:r>
          </w:p>
        </w:tc>
        <w:tc>
          <w:tcPr>
            <w:tcW w:w="1134" w:type="dxa"/>
            <w:tcBorders>
              <w:left w:val="single" w:sz="4" w:space="0" w:color="000000"/>
              <w:bottom w:val="single" w:sz="4" w:space="0" w:color="auto"/>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607.927,71</w:t>
            </w:r>
          </w:p>
        </w:tc>
        <w:tc>
          <w:tcPr>
            <w:tcW w:w="1418" w:type="dxa"/>
            <w:tcBorders>
              <w:left w:val="single" w:sz="4" w:space="0" w:color="000000"/>
              <w:bottom w:val="single" w:sz="4" w:space="0" w:color="auto"/>
              <w:right w:val="single" w:sz="4" w:space="0" w:color="000000"/>
            </w:tcBorders>
            <w:shd w:val="clear" w:color="auto" w:fill="FFFFFF" w:themeFill="background1"/>
            <w:vAlign w:val="center"/>
          </w:tcPr>
          <w:p w:rsidR="005B7F38" w:rsidRPr="005B7F38" w:rsidRDefault="005B7F38" w:rsidP="00D61DDA">
            <w:pPr>
              <w:snapToGrid w:val="0"/>
              <w:spacing w:after="0" w:line="100" w:lineRule="atLeast"/>
              <w:jc w:val="right"/>
              <w:rPr>
                <w:rFonts w:eastAsia="Times New Roman" w:cs="Arial"/>
                <w:sz w:val="20"/>
              </w:rPr>
            </w:pPr>
            <w:r w:rsidRPr="005B7F38">
              <w:rPr>
                <w:rFonts w:eastAsia="Times New Roman" w:cs="Arial"/>
                <w:sz w:val="20"/>
              </w:rPr>
              <w:t>%75,33</w:t>
            </w:r>
          </w:p>
        </w:tc>
      </w:tr>
      <w:tr w:rsidR="008E1384" w:rsidRPr="00F502F8" w:rsidTr="008A7A20">
        <w:trPr>
          <w:trHeight w:val="319"/>
        </w:trPr>
        <w:tc>
          <w:tcPr>
            <w:tcW w:w="9923" w:type="dxa"/>
            <w:gridSpan w:val="7"/>
            <w:tcBorders>
              <w:top w:val="single" w:sz="4" w:space="0" w:color="auto"/>
              <w:left w:val="single" w:sz="4" w:space="0" w:color="000000"/>
              <w:bottom w:val="single" w:sz="4" w:space="0" w:color="auto"/>
              <w:right w:val="single" w:sz="4" w:space="0" w:color="000000"/>
            </w:tcBorders>
            <w:shd w:val="clear" w:color="auto" w:fill="FFFFFF" w:themeFill="background1"/>
            <w:vAlign w:val="center"/>
          </w:tcPr>
          <w:p w:rsidR="008E1384" w:rsidRPr="008E1384" w:rsidRDefault="00414120" w:rsidP="008E1384">
            <w:pPr>
              <w:snapToGrid w:val="0"/>
              <w:spacing w:after="0" w:line="100" w:lineRule="atLeast"/>
              <w:jc w:val="both"/>
              <w:rPr>
                <w:rFonts w:eastAsia="Times New Roman" w:cs="Arial"/>
                <w:b/>
                <w:sz w:val="20"/>
              </w:rPr>
            </w:pPr>
            <w:r>
              <w:rPr>
                <w:rFonts w:eastAsia="Times New Roman" w:cs="Arial"/>
                <w:b/>
                <w:sz w:val="20"/>
              </w:rPr>
              <w:t xml:space="preserve">MALZEME HİZMET ALIMLARI BAŞLIĞI ALTINDAKİ KIRTASİYE VE BÜRO MAL VE TÜKETİM MALZEMELERİ ALIMLARI İÇİN BÜTÇEYE KONULAN RAKAMLAR YIL İÇİNDE YAPILAN TASARRUF TEDBİRLERİ NEDENİ İLE ALINMAMIŞTIR. YURTİÇİ GEÇİCİ GÖREVLENDİRMELERDE PLANLANAN SAYIDAN AZ PERSONEL GÖREVLENDİRİLMİŞTİR. YASAL GİDERLERLE İLGİLİ DE GERÇEKLEŞEN RAKAM TAHMİNİN ALTINDA KALMIŞTIR. BU SEBEPLERDEN DOLAYI BÜTÇEDE  % 25’Lİ BİR SAPMA OLMUŞTUR. </w:t>
            </w:r>
          </w:p>
        </w:tc>
      </w:tr>
    </w:tbl>
    <w:p w:rsidR="00414120" w:rsidRDefault="00414120" w:rsidP="00224111">
      <w:pPr>
        <w:rPr>
          <w:rFonts w:cs="Arial"/>
          <w:b/>
          <w:bCs/>
          <w:color w:val="002060"/>
          <w:sz w:val="24"/>
          <w:szCs w:val="24"/>
        </w:rPr>
      </w:pPr>
    </w:p>
    <w:p w:rsidR="005E0BCE" w:rsidRDefault="005E0BCE" w:rsidP="00224111">
      <w:pPr>
        <w:rPr>
          <w:rFonts w:cs="Arial"/>
          <w:b/>
          <w:bCs/>
          <w:color w:val="002060"/>
          <w:sz w:val="24"/>
          <w:szCs w:val="24"/>
        </w:rPr>
      </w:pPr>
    </w:p>
    <w:p w:rsidR="00224111" w:rsidRPr="003606A5" w:rsidRDefault="005B7F38" w:rsidP="00224111">
      <w:pPr>
        <w:rPr>
          <w:sz w:val="28"/>
          <w:szCs w:val="28"/>
        </w:rPr>
      </w:pPr>
      <w:r w:rsidRPr="003606A5">
        <w:rPr>
          <w:rFonts w:cs="Arial"/>
          <w:b/>
          <w:bCs/>
          <w:sz w:val="28"/>
          <w:szCs w:val="28"/>
        </w:rPr>
        <w:t>Hizmet İçi Eğitim Konusu</w:t>
      </w:r>
      <w:r w:rsidRPr="003606A5">
        <w:rPr>
          <w:sz w:val="28"/>
          <w:szCs w:val="28"/>
        </w:rPr>
        <w:t xml:space="preserve"> </w:t>
      </w:r>
    </w:p>
    <w:p w:rsidR="00224111" w:rsidRPr="00FD4CE5" w:rsidRDefault="00224111" w:rsidP="00224111">
      <w:pPr>
        <w:rPr>
          <w:sz w:val="32"/>
          <w:szCs w:val="32"/>
        </w:rPr>
      </w:pPr>
      <w:r w:rsidRPr="00FD4CE5">
        <w:rPr>
          <w:rFonts w:cs="Arial"/>
        </w:rPr>
        <w:t>a-22.07. 2016 Tarihinde çalışan personellerin dahili yazışmalarda standart ve koordinasyonu sağlama eğitimi konulu 1 günlük Hizmet İçi Eğitim semineri düzenlenmiştir. Düzenlenen eğitime çeşitli müdürlüklerden toplam 43 kişi iştirak etmiştir.</w:t>
      </w:r>
    </w:p>
    <w:p w:rsidR="00224111" w:rsidRPr="00FD4CE5" w:rsidRDefault="00224111" w:rsidP="00224111">
      <w:pPr>
        <w:pStyle w:val="ListeParagraf"/>
        <w:tabs>
          <w:tab w:val="left" w:pos="720"/>
          <w:tab w:val="left" w:pos="3435"/>
        </w:tabs>
        <w:spacing w:after="0" w:line="100" w:lineRule="atLeast"/>
        <w:ind w:left="0"/>
        <w:jc w:val="both"/>
        <w:rPr>
          <w:rFonts w:cs="Arial"/>
        </w:rPr>
      </w:pPr>
      <w:r w:rsidRPr="00FD4CE5">
        <w:rPr>
          <w:rFonts w:cs="Arial"/>
        </w:rPr>
        <w:t>b-29 / 07 / 2016  ile 12 / 10 / 2016 tarihleri arasında 12 gün süre ile Belediyemizde çalışan Memur, İşçi, Sözleşmeli Personel ile Stajyer Öğrencilerin katılımları ile 475 kişiye İş Sağlığı ve Güvenliği Eğitimi verilmiştir.</w:t>
      </w:r>
    </w:p>
    <w:p w:rsidR="00224111" w:rsidRPr="00FD4CE5" w:rsidRDefault="00224111">
      <w:pPr>
        <w:rPr>
          <w:rFonts w:cs="Arial"/>
        </w:rPr>
      </w:pPr>
      <w:r w:rsidRPr="00FD4CE5">
        <w:rPr>
          <w:noProof/>
          <w:lang w:eastAsia="tr-TR"/>
        </w:rPr>
        <w:lastRenderedPageBreak/>
        <w:drawing>
          <wp:anchor distT="0" distB="0" distL="114300" distR="114300" simplePos="0" relativeHeight="251810816" behindDoc="0" locked="0" layoutInCell="1" allowOverlap="1" wp14:anchorId="7961832B" wp14:editId="2CF200F5">
            <wp:simplePos x="0" y="0"/>
            <wp:positionH relativeFrom="margin">
              <wp:align>right</wp:align>
            </wp:positionH>
            <wp:positionV relativeFrom="paragraph">
              <wp:posOffset>637301</wp:posOffset>
            </wp:positionV>
            <wp:extent cx="5753735" cy="3208655"/>
            <wp:effectExtent l="0" t="0" r="0" b="0"/>
            <wp:wrapSquare wrapText="bothSides"/>
            <wp:docPr id="117" name="Resim 117" descr="C:\Users\client\Desktop\Yeni klasör\İNSAN KAYNAKLARI MÜDÜRLÜĞÜ\İŞ GÜVENLİĞİ EĞİTİMİ BAŞKAN KATILDI 20.11.2014\IMG_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t\Desktop\Yeni klasör\İNSAN KAYNAKLARI MÜDÜRLÜĞÜ\İŞ GÜVENLİĞİ EĞİTİMİ BAŞKAN KATILDI 20.11.2014\IMG_487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53735"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CE5">
        <w:rPr>
          <w:rFonts w:cs="Arial"/>
        </w:rPr>
        <w:t>c-03 / 11 / 2016  ile 23 / 11 / 2016 tarihleri arasında 10 gün süre ile Belediyemizde çalışan Memur, İşçi, Sözleşmeli Personel ile Stajyer Öğrencilerin katılımları ile 363 kişiye İş Sağlığı ve Güvenliği Eğitimi verilmiştir.</w:t>
      </w:r>
    </w:p>
    <w:p w:rsidR="00224111" w:rsidRDefault="00224111">
      <w:pPr>
        <w:rPr>
          <w:sz w:val="32"/>
          <w:szCs w:val="32"/>
        </w:rPr>
      </w:pPr>
    </w:p>
    <w:p w:rsidR="00C43150" w:rsidRPr="00FD4CE5" w:rsidRDefault="005B7F38">
      <w:pPr>
        <w:rPr>
          <w:sz w:val="32"/>
          <w:szCs w:val="32"/>
        </w:rPr>
      </w:pPr>
      <w:r w:rsidRPr="00FD4CE5">
        <w:rPr>
          <w:rFonts w:cs="Arial"/>
          <w:b/>
          <w:bCs/>
        </w:rPr>
        <w:t xml:space="preserve">     KURULAN TAKIM ÇALIŞMASI</w:t>
      </w:r>
      <w:r w:rsidRPr="00FD4CE5">
        <w:rPr>
          <w:sz w:val="32"/>
          <w:szCs w:val="32"/>
        </w:rPr>
        <w:t xml:space="preserve"> </w:t>
      </w:r>
    </w:p>
    <w:p w:rsidR="00C43150" w:rsidRPr="003606A5" w:rsidRDefault="00C43150" w:rsidP="00C43150">
      <w:pPr>
        <w:pStyle w:val="ListeParagraf"/>
        <w:tabs>
          <w:tab w:val="left" w:pos="720"/>
          <w:tab w:val="left" w:pos="3435"/>
        </w:tabs>
        <w:spacing w:line="100" w:lineRule="atLeast"/>
        <w:ind w:left="0"/>
        <w:rPr>
          <w:rFonts w:cs="Arial"/>
          <w:b/>
        </w:rPr>
      </w:pPr>
      <w:r w:rsidRPr="00FD4CE5">
        <w:rPr>
          <w:rFonts w:cs="Arial"/>
          <w:b/>
          <w:bCs/>
        </w:rPr>
        <w:t>1</w:t>
      </w:r>
      <w:r w:rsidRPr="003606A5">
        <w:rPr>
          <w:rFonts w:cs="Arial"/>
          <w:b/>
        </w:rPr>
        <w:t>- Muayene Kabul Komisyonu Üye Sayısı: 3</w:t>
      </w:r>
    </w:p>
    <w:p w:rsidR="00C43150" w:rsidRPr="003606A5" w:rsidRDefault="00C43150" w:rsidP="00C43150">
      <w:pPr>
        <w:pStyle w:val="ListeParagraf"/>
        <w:tabs>
          <w:tab w:val="left" w:pos="720"/>
          <w:tab w:val="left" w:pos="3435"/>
        </w:tabs>
        <w:spacing w:after="0" w:line="100" w:lineRule="atLeast"/>
        <w:ind w:left="0"/>
        <w:jc w:val="both"/>
        <w:rPr>
          <w:rFonts w:cs="Arial"/>
          <w:b/>
        </w:rPr>
      </w:pPr>
      <w:r w:rsidRPr="003606A5">
        <w:rPr>
          <w:rFonts w:cs="Arial"/>
          <w:b/>
        </w:rPr>
        <w:t>2- Piyasa Fiyat Araştırma Görevlileri Görevli Sayısı: 2</w:t>
      </w:r>
    </w:p>
    <w:p w:rsidR="00C43150" w:rsidRPr="003606A5" w:rsidRDefault="00C43150" w:rsidP="00C43150">
      <w:pPr>
        <w:pStyle w:val="ListeParagraf"/>
        <w:tabs>
          <w:tab w:val="left" w:pos="720"/>
          <w:tab w:val="left" w:pos="3435"/>
        </w:tabs>
        <w:spacing w:after="0" w:line="100" w:lineRule="atLeast"/>
        <w:ind w:left="0"/>
        <w:jc w:val="both"/>
        <w:rPr>
          <w:rFonts w:cs="Arial"/>
          <w:b/>
        </w:rPr>
      </w:pPr>
      <w:r w:rsidRPr="003606A5">
        <w:rPr>
          <w:rFonts w:cs="Arial"/>
          <w:b/>
        </w:rPr>
        <w:t>3- Taşınır Mal Sayım Komisyonu Üye Sayısı: 3</w:t>
      </w:r>
    </w:p>
    <w:p w:rsidR="00C43150" w:rsidRPr="003606A5" w:rsidRDefault="00C43150" w:rsidP="00C43150">
      <w:pPr>
        <w:pStyle w:val="ListeParagraf"/>
        <w:tabs>
          <w:tab w:val="left" w:pos="720"/>
          <w:tab w:val="left" w:pos="3435"/>
        </w:tabs>
        <w:spacing w:after="0" w:line="100" w:lineRule="atLeast"/>
        <w:ind w:left="0"/>
        <w:jc w:val="both"/>
        <w:rPr>
          <w:rFonts w:cs="Arial"/>
          <w:b/>
        </w:rPr>
      </w:pPr>
      <w:r w:rsidRPr="003606A5">
        <w:rPr>
          <w:rFonts w:cs="Arial"/>
          <w:b/>
        </w:rPr>
        <w:t>4- Taşınır Kayıt Kontrol Yetkilileri 1 Asil 1 Yedek</w:t>
      </w:r>
    </w:p>
    <w:p w:rsidR="00C43150" w:rsidRPr="003606A5" w:rsidRDefault="00C43150" w:rsidP="00C43150">
      <w:pPr>
        <w:pStyle w:val="ListeParagraf"/>
        <w:tabs>
          <w:tab w:val="left" w:pos="720"/>
          <w:tab w:val="left" w:pos="3435"/>
        </w:tabs>
        <w:spacing w:after="0" w:line="100" w:lineRule="atLeast"/>
        <w:ind w:left="0"/>
        <w:jc w:val="both"/>
        <w:rPr>
          <w:rFonts w:cs="Arial"/>
          <w:b/>
        </w:rPr>
      </w:pPr>
      <w:r w:rsidRPr="003606A5">
        <w:rPr>
          <w:rFonts w:cs="Arial"/>
          <w:b/>
        </w:rPr>
        <w:t>5- Gerçekleştirme Görevlisi 1 Asil 1 Yedek</w:t>
      </w:r>
    </w:p>
    <w:p w:rsidR="00C43150" w:rsidRPr="00FD4CE5" w:rsidRDefault="00C43150" w:rsidP="00C43150">
      <w:pPr>
        <w:pStyle w:val="ListeParagraf"/>
        <w:tabs>
          <w:tab w:val="left" w:pos="720"/>
          <w:tab w:val="left" w:pos="3435"/>
        </w:tabs>
        <w:spacing w:after="0" w:line="100" w:lineRule="atLeast"/>
        <w:ind w:left="0"/>
        <w:jc w:val="both"/>
        <w:rPr>
          <w:rFonts w:cs="Arial"/>
          <w:b/>
          <w:sz w:val="20"/>
        </w:rPr>
      </w:pPr>
    </w:p>
    <w:p w:rsidR="00C43150" w:rsidRPr="00FD4CE5" w:rsidRDefault="00C43150">
      <w:pPr>
        <w:rPr>
          <w:rFonts w:cs="Arial"/>
          <w:b/>
          <w:bCs/>
        </w:rPr>
      </w:pPr>
      <w:r w:rsidRPr="00FD4CE5">
        <w:rPr>
          <w:rFonts w:cs="Arial"/>
          <w:b/>
          <w:bCs/>
        </w:rPr>
        <w:t xml:space="preserve">    MOTİVASYON VE ÖZLÜK HAKLARI </w:t>
      </w:r>
    </w:p>
    <w:p w:rsidR="00C43150" w:rsidRPr="003606A5" w:rsidRDefault="00C43150" w:rsidP="00C43150">
      <w:pPr>
        <w:tabs>
          <w:tab w:val="left" w:pos="720"/>
          <w:tab w:val="left" w:pos="3435"/>
        </w:tabs>
        <w:suppressAutoHyphens/>
        <w:spacing w:line="100" w:lineRule="atLeast"/>
        <w:rPr>
          <w:rFonts w:cs="Arial"/>
          <w:b/>
        </w:rPr>
      </w:pPr>
      <w:r w:rsidRPr="00FD4CE5">
        <w:rPr>
          <w:rFonts w:cs="Arial"/>
          <w:b/>
          <w:sz w:val="20"/>
        </w:rPr>
        <w:t>1</w:t>
      </w:r>
      <w:r w:rsidRPr="003606A5">
        <w:rPr>
          <w:rFonts w:cs="Arial"/>
          <w:b/>
        </w:rPr>
        <w:t>-Personelimize özlük hakkı olan İkramiyeler verilmiştir.</w:t>
      </w:r>
    </w:p>
    <w:p w:rsidR="00C43150" w:rsidRDefault="00C43150" w:rsidP="00C43150">
      <w:pPr>
        <w:tabs>
          <w:tab w:val="left" w:pos="720"/>
          <w:tab w:val="left" w:pos="3435"/>
        </w:tabs>
        <w:suppressAutoHyphens/>
        <w:spacing w:line="100" w:lineRule="atLeast"/>
        <w:rPr>
          <w:rFonts w:cs="Arial"/>
          <w:b/>
          <w:color w:val="002060"/>
          <w:sz w:val="20"/>
        </w:rPr>
      </w:pPr>
      <w:r>
        <w:rPr>
          <w:rFonts w:cs="Arial"/>
          <w:b/>
          <w:bCs/>
          <w:noProof/>
          <w:color w:val="002060"/>
          <w:sz w:val="24"/>
          <w:szCs w:val="24"/>
          <w:lang w:eastAsia="tr-TR"/>
        </w:rPr>
        <mc:AlternateContent>
          <mc:Choice Requires="wps">
            <w:drawing>
              <wp:anchor distT="0" distB="0" distL="114300" distR="114300" simplePos="0" relativeHeight="251780096" behindDoc="0" locked="0" layoutInCell="1" allowOverlap="1" wp14:anchorId="14620338" wp14:editId="0F222B00">
                <wp:simplePos x="0" y="0"/>
                <wp:positionH relativeFrom="column">
                  <wp:posOffset>7765414</wp:posOffset>
                </wp:positionH>
                <wp:positionV relativeFrom="paragraph">
                  <wp:posOffset>243840</wp:posOffset>
                </wp:positionV>
                <wp:extent cx="3044825" cy="897890"/>
                <wp:effectExtent l="0" t="0" r="22225" b="16510"/>
                <wp:wrapNone/>
                <wp:docPr id="170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44825" cy="897890"/>
                        </a:xfrm>
                        <a:prstGeom prst="rect">
                          <a:avLst/>
                        </a:prstGeom>
                        <a:solidFill>
                          <a:srgbClr val="FFFFFF"/>
                        </a:solidFill>
                        <a:ln w="9525">
                          <a:solidFill>
                            <a:srgbClr val="000000"/>
                          </a:solidFill>
                          <a:miter lim="800000"/>
                          <a:headEnd/>
                          <a:tailEnd/>
                        </a:ln>
                      </wps:spPr>
                      <wps:txbx>
                        <w:txbxContent>
                          <w:p w:rsidR="0086172E" w:rsidRDefault="0086172E" w:rsidP="00C43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20338" id="Text Box 425" o:spid="_x0000_s1102" type="#_x0000_t202" style="position:absolute;margin-left:611.45pt;margin-top:19.2pt;width:239.75pt;height:70.7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">
                <v:textbox>
                  <w:txbxContent>
                    <w:p w:rsidR="0086172E" w:rsidRDefault="0086172E" w:rsidP="00C43150"/>
                  </w:txbxContent>
                </v:textbox>
              </v:shape>
            </w:pict>
          </mc:Fallback>
        </mc:AlternateContent>
      </w:r>
    </w:p>
    <w:tbl>
      <w:tblPr>
        <w:tblW w:w="0" w:type="auto"/>
        <w:tblInd w:w="-3" w:type="dxa"/>
        <w:shd w:val="clear" w:color="auto" w:fill="FFFFFF" w:themeFill="background1"/>
        <w:tblLayout w:type="fixed"/>
        <w:tblCellMar>
          <w:top w:w="55" w:type="dxa"/>
          <w:left w:w="55" w:type="dxa"/>
          <w:bottom w:w="55" w:type="dxa"/>
          <w:right w:w="55" w:type="dxa"/>
        </w:tblCellMar>
        <w:tblLook w:val="04A0" w:firstRow="1" w:lastRow="0" w:firstColumn="1" w:lastColumn="0" w:noHBand="0" w:noVBand="1"/>
      </w:tblPr>
      <w:tblGrid>
        <w:gridCol w:w="1839"/>
        <w:gridCol w:w="820"/>
        <w:gridCol w:w="756"/>
        <w:gridCol w:w="756"/>
        <w:gridCol w:w="2913"/>
        <w:gridCol w:w="1276"/>
      </w:tblGrid>
      <w:tr w:rsidR="00C43150" w:rsidRPr="00F502F8" w:rsidTr="005E0BCE">
        <w:trPr>
          <w:trHeight w:val="225"/>
        </w:trPr>
        <w:tc>
          <w:tcPr>
            <w:tcW w:w="4171" w:type="dxa"/>
            <w:gridSpan w:val="4"/>
            <w:tcBorders>
              <w:top w:val="single" w:sz="2" w:space="0" w:color="000000"/>
              <w:left w:val="single" w:sz="2" w:space="0" w:color="000000"/>
              <w:bottom w:val="single" w:sz="2" w:space="0" w:color="000000"/>
              <w:right w:val="nil"/>
            </w:tcBorders>
            <w:shd w:val="clear" w:color="auto" w:fill="FFFFFF" w:themeFill="background1"/>
            <w:hideMark/>
          </w:tcPr>
          <w:p w:rsidR="00C43150" w:rsidRPr="00F502F8" w:rsidRDefault="00C43150" w:rsidP="00D61DDA">
            <w:pPr>
              <w:suppressAutoHyphens/>
              <w:snapToGrid w:val="0"/>
              <w:spacing w:after="0" w:line="240" w:lineRule="auto"/>
              <w:jc w:val="center"/>
              <w:rPr>
                <w:b/>
                <w:bCs/>
                <w:color w:val="000000"/>
                <w:sz w:val="20"/>
                <w:lang w:eastAsia="ar-SA"/>
              </w:rPr>
            </w:pPr>
            <w:r w:rsidRPr="00F502F8">
              <w:rPr>
                <w:b/>
                <w:bCs/>
                <w:color w:val="000000"/>
                <w:sz w:val="20"/>
              </w:rPr>
              <w:t>GELEN EVRAK</w:t>
            </w:r>
          </w:p>
        </w:tc>
        <w:tc>
          <w:tcPr>
            <w:tcW w:w="4189" w:type="dxa"/>
            <w:gridSpan w:val="2"/>
            <w:tcBorders>
              <w:top w:val="single" w:sz="2" w:space="0" w:color="000000"/>
              <w:left w:val="single" w:sz="2" w:space="0" w:color="000000"/>
              <w:bottom w:val="single" w:sz="2" w:space="0" w:color="000000"/>
              <w:right w:val="single" w:sz="2" w:space="0" w:color="000000"/>
            </w:tcBorders>
            <w:shd w:val="clear" w:color="auto" w:fill="FFFFFF" w:themeFill="background1"/>
            <w:hideMark/>
          </w:tcPr>
          <w:p w:rsidR="00C43150" w:rsidRPr="00F502F8" w:rsidRDefault="00C43150" w:rsidP="00D61DDA">
            <w:pPr>
              <w:suppressAutoHyphens/>
              <w:snapToGrid w:val="0"/>
              <w:spacing w:after="0" w:line="240" w:lineRule="auto"/>
              <w:jc w:val="center"/>
              <w:rPr>
                <w:b/>
                <w:bCs/>
                <w:color w:val="000000"/>
                <w:sz w:val="20"/>
                <w:lang w:eastAsia="ar-SA"/>
              </w:rPr>
            </w:pPr>
            <w:r w:rsidRPr="00F502F8">
              <w:rPr>
                <w:b/>
                <w:bCs/>
                <w:color w:val="000000"/>
                <w:sz w:val="20"/>
              </w:rPr>
              <w:t>GİDEN EVRAK</w:t>
            </w:r>
          </w:p>
        </w:tc>
      </w:tr>
      <w:tr w:rsidR="00C43150" w:rsidRPr="00F502F8" w:rsidTr="005E0BCE">
        <w:trPr>
          <w:trHeight w:val="216"/>
        </w:trPr>
        <w:tc>
          <w:tcPr>
            <w:tcW w:w="1839" w:type="dxa"/>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TOPLAM EVRAK</w:t>
            </w:r>
          </w:p>
        </w:tc>
        <w:tc>
          <w:tcPr>
            <w:tcW w:w="2332" w:type="dxa"/>
            <w:gridSpan w:val="3"/>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center"/>
              <w:rPr>
                <w:rFonts w:ascii="Calibri" w:hAnsi="Calibri" w:cs="Tahoma"/>
                <w:bCs/>
                <w:sz w:val="20"/>
                <w:szCs w:val="22"/>
                <w:lang w:val="en-US"/>
              </w:rPr>
            </w:pPr>
            <w:r>
              <w:rPr>
                <w:rFonts w:ascii="Calibri" w:hAnsi="Calibri" w:cs="Tahoma"/>
                <w:bCs/>
                <w:sz w:val="20"/>
                <w:szCs w:val="22"/>
                <w:lang w:val="en-US"/>
              </w:rPr>
              <w:t>4114</w:t>
            </w:r>
          </w:p>
        </w:tc>
        <w:tc>
          <w:tcPr>
            <w:tcW w:w="2913" w:type="dxa"/>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TOPLAM EVRAK</w:t>
            </w:r>
          </w:p>
        </w:tc>
        <w:tc>
          <w:tcPr>
            <w:tcW w:w="1276" w:type="dxa"/>
            <w:tcBorders>
              <w:top w:val="nil"/>
              <w:left w:val="single" w:sz="2" w:space="0" w:color="000000"/>
              <w:bottom w:val="single" w:sz="2" w:space="0" w:color="000000"/>
              <w:right w:val="single" w:sz="2" w:space="0" w:color="000000"/>
            </w:tcBorders>
            <w:shd w:val="clear" w:color="auto" w:fill="FFFFFF" w:themeFill="background1"/>
            <w:hideMark/>
          </w:tcPr>
          <w:p w:rsidR="00C43150" w:rsidRPr="00F502F8" w:rsidRDefault="00C43150" w:rsidP="00D61DDA">
            <w:pPr>
              <w:pStyle w:val="tabloerii0"/>
              <w:snapToGrid w:val="0"/>
              <w:jc w:val="center"/>
              <w:rPr>
                <w:rFonts w:ascii="Calibri" w:hAnsi="Calibri" w:cs="Tahoma"/>
                <w:bCs/>
                <w:sz w:val="20"/>
                <w:szCs w:val="22"/>
                <w:lang w:val="en-US"/>
              </w:rPr>
            </w:pPr>
            <w:r>
              <w:rPr>
                <w:rFonts w:ascii="Calibri" w:hAnsi="Calibri" w:cs="Tahoma"/>
                <w:bCs/>
                <w:sz w:val="20"/>
                <w:szCs w:val="22"/>
                <w:lang w:val="en-US"/>
              </w:rPr>
              <w:t>1513</w:t>
            </w:r>
          </w:p>
        </w:tc>
      </w:tr>
      <w:tr w:rsidR="00C43150" w:rsidRPr="00F502F8" w:rsidTr="005E0BCE">
        <w:trPr>
          <w:trHeight w:val="269"/>
        </w:trPr>
        <w:tc>
          <w:tcPr>
            <w:tcW w:w="1839" w:type="dxa"/>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EVRAK</w:t>
            </w:r>
          </w:p>
        </w:tc>
        <w:tc>
          <w:tcPr>
            <w:tcW w:w="2332" w:type="dxa"/>
            <w:gridSpan w:val="3"/>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3866</w:t>
            </w:r>
          </w:p>
        </w:tc>
        <w:tc>
          <w:tcPr>
            <w:tcW w:w="2913" w:type="dxa"/>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EVRAK</w:t>
            </w:r>
            <w:r w:rsidR="00FD4CE5">
              <w:rPr>
                <w:rFonts w:ascii="Calibri" w:hAnsi="Calibri" w:cs="Tahoma"/>
                <w:bCs/>
                <w:sz w:val="20"/>
                <w:szCs w:val="22"/>
                <w:lang w:val="en-US"/>
              </w:rPr>
              <w:t xml:space="preserve"> </w:t>
            </w:r>
          </w:p>
        </w:tc>
        <w:tc>
          <w:tcPr>
            <w:tcW w:w="1276" w:type="dxa"/>
            <w:tcBorders>
              <w:top w:val="nil"/>
              <w:left w:val="single" w:sz="2" w:space="0" w:color="000000"/>
              <w:bottom w:val="single" w:sz="2" w:space="0" w:color="000000"/>
              <w:right w:val="single" w:sz="2" w:space="0" w:color="000000"/>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1513</w:t>
            </w:r>
          </w:p>
        </w:tc>
      </w:tr>
      <w:tr w:rsidR="00C43150" w:rsidRPr="00F502F8" w:rsidTr="005E0BCE">
        <w:trPr>
          <w:trHeight w:val="269"/>
        </w:trPr>
        <w:tc>
          <w:tcPr>
            <w:tcW w:w="1839" w:type="dxa"/>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DİLEKÇE</w:t>
            </w:r>
          </w:p>
        </w:tc>
        <w:tc>
          <w:tcPr>
            <w:tcW w:w="2332" w:type="dxa"/>
            <w:gridSpan w:val="3"/>
            <w:tcBorders>
              <w:top w:val="nil"/>
              <w:left w:val="single" w:sz="2" w:space="0" w:color="000000"/>
              <w:bottom w:val="single" w:sz="4" w:space="0" w:color="auto"/>
              <w:right w:val="nil"/>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248</w:t>
            </w:r>
          </w:p>
        </w:tc>
        <w:tc>
          <w:tcPr>
            <w:tcW w:w="2913" w:type="dxa"/>
            <w:tcBorders>
              <w:top w:val="nil"/>
              <w:left w:val="single" w:sz="2" w:space="0" w:color="000000"/>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DİLEKÇE</w:t>
            </w:r>
          </w:p>
        </w:tc>
        <w:tc>
          <w:tcPr>
            <w:tcW w:w="1276" w:type="dxa"/>
            <w:tcBorders>
              <w:top w:val="nil"/>
              <w:left w:val="single" w:sz="2" w:space="0" w:color="000000"/>
              <w:bottom w:val="single" w:sz="2" w:space="0" w:color="000000"/>
              <w:right w:val="single" w:sz="2" w:space="0" w:color="000000"/>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sidRPr="00F502F8">
              <w:rPr>
                <w:rFonts w:ascii="Calibri" w:hAnsi="Calibri" w:cs="Tahoma"/>
                <w:sz w:val="20"/>
                <w:szCs w:val="22"/>
                <w:lang w:val="en-US"/>
              </w:rPr>
              <w:t>0</w:t>
            </w:r>
          </w:p>
        </w:tc>
      </w:tr>
      <w:tr w:rsidR="00C43150" w:rsidRPr="00F502F8" w:rsidTr="005E0BCE">
        <w:trPr>
          <w:trHeight w:val="218"/>
        </w:trPr>
        <w:tc>
          <w:tcPr>
            <w:tcW w:w="1839" w:type="dxa"/>
            <w:tcBorders>
              <w:top w:val="nil"/>
              <w:left w:val="single" w:sz="2" w:space="0" w:color="000000"/>
              <w:bottom w:val="single" w:sz="2" w:space="0" w:color="000000"/>
              <w:right w:val="single" w:sz="4" w:space="0" w:color="auto"/>
            </w:tcBorders>
            <w:shd w:val="clear" w:color="auto" w:fill="FFFFFF" w:themeFill="background1"/>
          </w:tcPr>
          <w:p w:rsidR="00C43150" w:rsidRPr="00F502F8" w:rsidRDefault="00C43150" w:rsidP="00D61DDA">
            <w:pPr>
              <w:pStyle w:val="tabloerii0"/>
              <w:snapToGrid w:val="0"/>
              <w:jc w:val="both"/>
              <w:rPr>
                <w:rFonts w:ascii="Calibri" w:hAnsi="Calibri" w:cs="Tahoma"/>
                <w:sz w:val="20"/>
                <w:szCs w:val="22"/>
                <w:lang w:val="en-U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46292" w:rsidRDefault="00C43150" w:rsidP="00D61DDA">
            <w:pPr>
              <w:pStyle w:val="tabloerii0"/>
              <w:snapToGrid w:val="0"/>
              <w:jc w:val="center"/>
              <w:rPr>
                <w:rFonts w:ascii="Calibri" w:hAnsi="Calibri" w:cs="Tahoma"/>
                <w:sz w:val="18"/>
                <w:szCs w:val="18"/>
                <w:lang w:val="en-US"/>
              </w:rPr>
            </w:pPr>
            <w:r w:rsidRPr="00F46292">
              <w:rPr>
                <w:rFonts w:ascii="Calibri" w:hAnsi="Calibri" w:cs="Tahoma"/>
                <w:sz w:val="18"/>
                <w:szCs w:val="18"/>
                <w:lang w:val="en-US"/>
              </w:rPr>
              <w:t>EVRAK</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46292" w:rsidRDefault="00C43150" w:rsidP="00D61DDA">
            <w:pPr>
              <w:pStyle w:val="tabloerii0"/>
              <w:snapToGrid w:val="0"/>
              <w:jc w:val="center"/>
              <w:rPr>
                <w:rFonts w:ascii="Calibri" w:hAnsi="Calibri" w:cs="Tahoma"/>
                <w:sz w:val="18"/>
                <w:szCs w:val="18"/>
                <w:lang w:val="en-US"/>
              </w:rPr>
            </w:pPr>
            <w:r w:rsidRPr="00F46292">
              <w:rPr>
                <w:rFonts w:ascii="Calibri" w:hAnsi="Calibri" w:cs="Tahoma"/>
                <w:sz w:val="18"/>
                <w:szCs w:val="18"/>
                <w:lang w:val="en-US"/>
              </w:rPr>
              <w:t>DİLEKÇE</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46292" w:rsidRDefault="00C43150" w:rsidP="00D61DDA">
            <w:pPr>
              <w:pStyle w:val="tabloerii0"/>
              <w:snapToGrid w:val="0"/>
              <w:jc w:val="center"/>
              <w:rPr>
                <w:rFonts w:ascii="Calibri" w:hAnsi="Calibri" w:cs="Tahoma"/>
                <w:sz w:val="18"/>
                <w:szCs w:val="18"/>
                <w:lang w:val="en-US"/>
              </w:rPr>
            </w:pPr>
            <w:r w:rsidRPr="00F46292">
              <w:rPr>
                <w:rFonts w:ascii="Calibri" w:hAnsi="Calibri" w:cs="Tahoma"/>
                <w:sz w:val="18"/>
                <w:szCs w:val="18"/>
                <w:lang w:val="en-US"/>
              </w:rPr>
              <w:t>TOPLAM</w:t>
            </w:r>
          </w:p>
        </w:tc>
        <w:tc>
          <w:tcPr>
            <w:tcW w:w="2913" w:type="dxa"/>
            <w:tcBorders>
              <w:top w:val="nil"/>
              <w:left w:val="single" w:sz="4" w:space="0" w:color="auto"/>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sz w:val="20"/>
                <w:szCs w:val="22"/>
                <w:lang w:val="en-US"/>
              </w:rPr>
            </w:pPr>
            <w:r w:rsidRPr="00F502F8">
              <w:rPr>
                <w:rFonts w:ascii="Calibri" w:hAnsi="Calibri" w:cs="Tahoma"/>
                <w:sz w:val="20"/>
                <w:szCs w:val="22"/>
                <w:lang w:val="en-US"/>
              </w:rPr>
              <w:t>CEVAPLANAN EVRAK</w:t>
            </w:r>
          </w:p>
        </w:tc>
        <w:tc>
          <w:tcPr>
            <w:tcW w:w="1276" w:type="dxa"/>
            <w:tcBorders>
              <w:top w:val="nil"/>
              <w:left w:val="single" w:sz="2" w:space="0" w:color="000000"/>
              <w:bottom w:val="single" w:sz="2" w:space="0" w:color="000000"/>
              <w:right w:val="single" w:sz="2" w:space="0" w:color="000000"/>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21</w:t>
            </w:r>
          </w:p>
        </w:tc>
      </w:tr>
      <w:tr w:rsidR="00C43150" w:rsidRPr="00F502F8" w:rsidTr="005E0BCE">
        <w:trPr>
          <w:trHeight w:val="268"/>
        </w:trPr>
        <w:tc>
          <w:tcPr>
            <w:tcW w:w="1839" w:type="dxa"/>
            <w:tcBorders>
              <w:top w:val="nil"/>
              <w:left w:val="single" w:sz="2" w:space="0" w:color="000000"/>
              <w:bottom w:val="single" w:sz="2" w:space="0" w:color="000000"/>
              <w:right w:val="single" w:sz="4" w:space="0" w:color="auto"/>
            </w:tcBorders>
            <w:shd w:val="clear" w:color="auto" w:fill="FFFFFF" w:themeFill="background1"/>
            <w:hideMark/>
          </w:tcPr>
          <w:p w:rsidR="00C43150" w:rsidRPr="00F502F8" w:rsidRDefault="00C43150" w:rsidP="00D61DDA">
            <w:pPr>
              <w:pStyle w:val="tabloerii0"/>
              <w:snapToGrid w:val="0"/>
              <w:jc w:val="both"/>
              <w:rPr>
                <w:rFonts w:ascii="Calibri" w:hAnsi="Calibri" w:cs="Tahoma"/>
                <w:sz w:val="20"/>
                <w:szCs w:val="22"/>
                <w:lang w:val="en-US"/>
              </w:rPr>
            </w:pPr>
            <w:r w:rsidRPr="00F502F8">
              <w:rPr>
                <w:rFonts w:ascii="Calibri" w:hAnsi="Calibri" w:cs="Tahoma"/>
                <w:sz w:val="20"/>
                <w:szCs w:val="22"/>
                <w:lang w:val="en-US"/>
              </w:rPr>
              <w:t>CEVAPLANAN</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266</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135</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401</w:t>
            </w:r>
          </w:p>
        </w:tc>
        <w:tc>
          <w:tcPr>
            <w:tcW w:w="2913" w:type="dxa"/>
            <w:tcBorders>
              <w:top w:val="nil"/>
              <w:left w:val="single" w:sz="4" w:space="0" w:color="auto"/>
              <w:bottom w:val="single" w:sz="2" w:space="0" w:color="000000"/>
              <w:right w:val="nil"/>
            </w:tcBorders>
            <w:shd w:val="clear" w:color="auto" w:fill="FFFFFF" w:themeFill="background1"/>
            <w:hideMark/>
          </w:tcPr>
          <w:p w:rsidR="00C43150" w:rsidRPr="00F502F8" w:rsidRDefault="00C43150" w:rsidP="00D61DDA">
            <w:pPr>
              <w:pStyle w:val="tabloerii0"/>
              <w:snapToGrid w:val="0"/>
              <w:jc w:val="both"/>
              <w:rPr>
                <w:rFonts w:ascii="Calibri" w:hAnsi="Calibri" w:cs="Tahoma"/>
                <w:sz w:val="20"/>
                <w:szCs w:val="22"/>
                <w:lang w:val="en-US"/>
              </w:rPr>
            </w:pPr>
            <w:r w:rsidRPr="00F502F8">
              <w:rPr>
                <w:rFonts w:ascii="Calibri" w:hAnsi="Calibri" w:cs="Tahoma"/>
                <w:sz w:val="20"/>
                <w:szCs w:val="22"/>
                <w:lang w:val="en-US"/>
              </w:rPr>
              <w:t>CEVAPLANMAYAN EVRAK</w:t>
            </w:r>
          </w:p>
        </w:tc>
        <w:tc>
          <w:tcPr>
            <w:tcW w:w="1276" w:type="dxa"/>
            <w:tcBorders>
              <w:top w:val="nil"/>
              <w:left w:val="single" w:sz="2" w:space="0" w:color="000000"/>
              <w:bottom w:val="single" w:sz="2" w:space="0" w:color="000000"/>
              <w:right w:val="single" w:sz="2" w:space="0" w:color="000000"/>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0</w:t>
            </w:r>
          </w:p>
        </w:tc>
      </w:tr>
      <w:tr w:rsidR="00C43150" w:rsidRPr="00F502F8" w:rsidTr="005E0BCE">
        <w:trPr>
          <w:trHeight w:val="215"/>
        </w:trPr>
        <w:tc>
          <w:tcPr>
            <w:tcW w:w="1839" w:type="dxa"/>
            <w:tcBorders>
              <w:top w:val="nil"/>
              <w:left w:val="single" w:sz="2" w:space="0" w:color="000000"/>
              <w:bottom w:val="single" w:sz="2" w:space="0" w:color="000000"/>
              <w:right w:val="single" w:sz="4" w:space="0" w:color="auto"/>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CEVAPLANMAYAN</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77</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21</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98</w:t>
            </w:r>
          </w:p>
        </w:tc>
        <w:tc>
          <w:tcPr>
            <w:tcW w:w="2913" w:type="dxa"/>
            <w:tcBorders>
              <w:top w:val="single" w:sz="2" w:space="0" w:color="000000"/>
              <w:left w:val="single" w:sz="4" w:space="0" w:color="auto"/>
              <w:bottom w:val="single" w:sz="4" w:space="0" w:color="auto"/>
              <w:right w:val="single" w:sz="2" w:space="0" w:color="000000"/>
            </w:tcBorders>
            <w:shd w:val="clear" w:color="auto" w:fill="FFFFFF" w:themeFill="background1"/>
            <w:hideMark/>
          </w:tcPr>
          <w:p w:rsidR="00C43150" w:rsidRPr="00F502F8" w:rsidRDefault="00C43150" w:rsidP="00D61DDA">
            <w:pPr>
              <w:pStyle w:val="tabloerii0"/>
              <w:snapToGrid w:val="0"/>
              <w:jc w:val="both"/>
              <w:rPr>
                <w:rFonts w:ascii="Calibri" w:hAnsi="Calibri" w:cs="Tahoma"/>
                <w:sz w:val="20"/>
                <w:szCs w:val="22"/>
                <w:lang w:val="en-US"/>
              </w:rPr>
            </w:pPr>
            <w:r w:rsidRPr="00F502F8">
              <w:rPr>
                <w:rFonts w:ascii="Calibri" w:hAnsi="Calibri" w:cs="Tahoma"/>
                <w:sz w:val="20"/>
                <w:szCs w:val="22"/>
                <w:lang w:val="en-US"/>
              </w:rPr>
              <w:t>BİLGİLENDİRME EVRAK</w:t>
            </w:r>
          </w:p>
        </w:tc>
        <w:tc>
          <w:tcPr>
            <w:tcW w:w="1276" w:type="dxa"/>
            <w:tcBorders>
              <w:top w:val="single" w:sz="2" w:space="0" w:color="000000"/>
              <w:left w:val="single" w:sz="2" w:space="0" w:color="000000"/>
              <w:bottom w:val="single" w:sz="4" w:space="0" w:color="auto"/>
              <w:right w:val="single" w:sz="2" w:space="0" w:color="000000"/>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1492</w:t>
            </w:r>
          </w:p>
        </w:tc>
      </w:tr>
      <w:tr w:rsidR="00C43150" w:rsidRPr="00F502F8" w:rsidTr="005E0BCE">
        <w:trPr>
          <w:trHeight w:val="232"/>
        </w:trPr>
        <w:tc>
          <w:tcPr>
            <w:tcW w:w="1839" w:type="dxa"/>
            <w:tcBorders>
              <w:top w:val="nil"/>
              <w:left w:val="single" w:sz="2" w:space="0" w:color="000000"/>
              <w:bottom w:val="single" w:sz="2" w:space="0" w:color="000000"/>
              <w:right w:val="single" w:sz="4" w:space="0" w:color="auto"/>
            </w:tcBorders>
            <w:shd w:val="clear" w:color="auto" w:fill="FFFFFF" w:themeFill="background1"/>
            <w:hideMark/>
          </w:tcPr>
          <w:p w:rsidR="00C43150" w:rsidRPr="00F502F8" w:rsidRDefault="00C43150" w:rsidP="00D61DDA">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BİLGİLENDİRME</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3523</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92</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3150" w:rsidRPr="00F502F8" w:rsidRDefault="00C43150" w:rsidP="00D61DDA">
            <w:pPr>
              <w:pStyle w:val="tabloerii0"/>
              <w:snapToGrid w:val="0"/>
              <w:jc w:val="center"/>
              <w:rPr>
                <w:rFonts w:ascii="Calibri" w:hAnsi="Calibri" w:cs="Tahoma"/>
                <w:sz w:val="20"/>
                <w:szCs w:val="22"/>
                <w:lang w:val="en-US"/>
              </w:rPr>
            </w:pPr>
            <w:r>
              <w:rPr>
                <w:rFonts w:ascii="Calibri" w:hAnsi="Calibri" w:cs="Tahoma"/>
                <w:sz w:val="20"/>
                <w:szCs w:val="22"/>
                <w:lang w:val="en-US"/>
              </w:rPr>
              <w:t>3615</w:t>
            </w:r>
          </w:p>
        </w:tc>
        <w:tc>
          <w:tcPr>
            <w:tcW w:w="2913" w:type="dxa"/>
            <w:tcBorders>
              <w:top w:val="single" w:sz="4" w:space="0" w:color="auto"/>
              <w:left w:val="single" w:sz="4" w:space="0" w:color="auto"/>
              <w:bottom w:val="nil"/>
              <w:right w:val="nil"/>
            </w:tcBorders>
            <w:shd w:val="clear" w:color="auto" w:fill="FFFFFF" w:themeFill="background1"/>
          </w:tcPr>
          <w:p w:rsidR="00C43150" w:rsidRPr="00F502F8" w:rsidRDefault="00C43150" w:rsidP="00D61DDA">
            <w:pPr>
              <w:pStyle w:val="tabloerii0"/>
              <w:snapToGrid w:val="0"/>
              <w:jc w:val="both"/>
              <w:rPr>
                <w:rFonts w:ascii="Calibri" w:hAnsi="Calibri" w:cs="Tahoma"/>
                <w:sz w:val="20"/>
                <w:szCs w:val="22"/>
                <w:lang w:val="en-US"/>
              </w:rPr>
            </w:pPr>
          </w:p>
        </w:tc>
        <w:tc>
          <w:tcPr>
            <w:tcW w:w="1276" w:type="dxa"/>
            <w:tcBorders>
              <w:top w:val="single" w:sz="4" w:space="0" w:color="auto"/>
              <w:left w:val="nil"/>
              <w:bottom w:val="nil"/>
              <w:right w:val="nil"/>
            </w:tcBorders>
            <w:shd w:val="clear" w:color="auto" w:fill="FFFFFF" w:themeFill="background1"/>
          </w:tcPr>
          <w:p w:rsidR="00C43150" w:rsidRPr="00F502F8" w:rsidRDefault="00C43150" w:rsidP="00D61DDA">
            <w:pPr>
              <w:pStyle w:val="tabloerii0"/>
              <w:snapToGrid w:val="0"/>
              <w:jc w:val="both"/>
              <w:rPr>
                <w:rFonts w:ascii="Calibri" w:hAnsi="Calibri" w:cs="Tahoma"/>
                <w:sz w:val="20"/>
                <w:szCs w:val="22"/>
                <w:lang w:val="en-US"/>
              </w:rPr>
            </w:pPr>
          </w:p>
        </w:tc>
      </w:tr>
    </w:tbl>
    <w:p w:rsidR="009457F2" w:rsidRDefault="00197C53">
      <w:pPr>
        <w:rPr>
          <w:sz w:val="32"/>
          <w:szCs w:val="32"/>
        </w:rPr>
      </w:pPr>
      <w:r>
        <w:rPr>
          <w:noProof/>
          <w:lang w:eastAsia="tr-TR"/>
        </w:rPr>
        <w:lastRenderedPageBreak/>
        <mc:AlternateContent>
          <mc:Choice Requires="wps">
            <w:drawing>
              <wp:anchor distT="0" distB="0" distL="114300" distR="114300" simplePos="0" relativeHeight="251782144" behindDoc="0" locked="0" layoutInCell="1" allowOverlap="1" wp14:anchorId="4943A623" wp14:editId="43495851">
                <wp:simplePos x="0" y="0"/>
                <wp:positionH relativeFrom="margin">
                  <wp:posOffset>0</wp:posOffset>
                </wp:positionH>
                <wp:positionV relativeFrom="paragraph">
                  <wp:posOffset>422910</wp:posOffset>
                </wp:positionV>
                <wp:extent cx="5984875" cy="486410"/>
                <wp:effectExtent l="57150" t="57150" r="358775" b="351790"/>
                <wp:wrapSquare wrapText="bothSides"/>
                <wp:docPr id="71" name="Dikdörtgen 71"/>
                <wp:cNvGraphicFramePr/>
                <a:graphic xmlns:a="http://schemas.openxmlformats.org/drawingml/2006/main">
                  <a:graphicData uri="http://schemas.microsoft.com/office/word/2010/wordprocessingShape">
                    <wps:wsp>
                      <wps:cNvSpPr/>
                      <wps:spPr>
                        <a:xfrm>
                          <a:off x="0" y="0"/>
                          <a:ext cx="5984875" cy="48641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197C5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İMAR VE ŞEHİRCİLİK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43A623" id="Dikdörtgen 71" o:spid="_x0000_s1103" style="position:absolute;margin-left:0;margin-top:33.3pt;width:471.25pt;height:38.3pt;z-index:251782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" fillcolor="white [3212]" stroked="f" strokeweight="1pt">
                <v:shadow on="t" color="black" opacity="19660f" offset="4.49014mm,4.49014mm"/>
                <v:textbox>
                  <w:txbxContent>
                    <w:p w:rsidR="0086172E" w:rsidRPr="00E50E59" w:rsidRDefault="0086172E" w:rsidP="00197C5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İMAR VE ŞEHİRCİLİK MÜDÜRLÜĞÜ</w:t>
                      </w:r>
                    </w:p>
                  </w:txbxContent>
                </v:textbox>
                <w10:wrap type="square" anchorx="margin"/>
              </v:rect>
            </w:pict>
          </mc:Fallback>
        </mc:AlternateContent>
      </w:r>
    </w:p>
    <w:tbl>
      <w:tblPr>
        <w:tblStyle w:val="TabloKlavuzu"/>
        <w:tblW w:w="10349" w:type="dxa"/>
        <w:tblInd w:w="-431" w:type="dxa"/>
        <w:tblLayout w:type="fixed"/>
        <w:tblLook w:val="04A0" w:firstRow="1" w:lastRow="0" w:firstColumn="1" w:lastColumn="0" w:noHBand="0" w:noVBand="1"/>
      </w:tblPr>
      <w:tblGrid>
        <w:gridCol w:w="1986"/>
        <w:gridCol w:w="1417"/>
        <w:gridCol w:w="1418"/>
        <w:gridCol w:w="1275"/>
        <w:gridCol w:w="1418"/>
        <w:gridCol w:w="1417"/>
        <w:gridCol w:w="1418"/>
      </w:tblGrid>
      <w:tr w:rsidR="00197C53" w:rsidRPr="00FB0F12" w:rsidTr="00FB0F12">
        <w:tc>
          <w:tcPr>
            <w:tcW w:w="1986" w:type="dxa"/>
            <w:vAlign w:val="center"/>
          </w:tcPr>
          <w:p w:rsidR="00197C53" w:rsidRPr="00FB0F12" w:rsidRDefault="00CE4A24" w:rsidP="00197C53">
            <w:pPr>
              <w:tabs>
                <w:tab w:val="left" w:pos="1125"/>
              </w:tabs>
              <w:jc w:val="center"/>
              <w:rPr>
                <w:sz w:val="20"/>
                <w:szCs w:val="20"/>
              </w:rPr>
            </w:pPr>
            <w:r w:rsidRPr="00FB0F12">
              <w:rPr>
                <w:sz w:val="20"/>
                <w:szCs w:val="20"/>
              </w:rPr>
              <w:t>2016 Yılı</w:t>
            </w:r>
          </w:p>
        </w:tc>
        <w:tc>
          <w:tcPr>
            <w:tcW w:w="1417" w:type="dxa"/>
            <w:vAlign w:val="center"/>
          </w:tcPr>
          <w:p w:rsidR="00197C53" w:rsidRPr="00FB0F12" w:rsidRDefault="00CE4A24" w:rsidP="00197C53">
            <w:pPr>
              <w:tabs>
                <w:tab w:val="left" w:pos="1125"/>
              </w:tabs>
              <w:jc w:val="center"/>
              <w:rPr>
                <w:sz w:val="20"/>
                <w:szCs w:val="20"/>
              </w:rPr>
            </w:pPr>
            <w:r w:rsidRPr="00FB0F12">
              <w:rPr>
                <w:sz w:val="20"/>
                <w:szCs w:val="20"/>
              </w:rPr>
              <w:t>Bütçe İle Verilen</w:t>
            </w:r>
          </w:p>
        </w:tc>
        <w:tc>
          <w:tcPr>
            <w:tcW w:w="1418" w:type="dxa"/>
            <w:vAlign w:val="center"/>
          </w:tcPr>
          <w:p w:rsidR="00197C53" w:rsidRPr="00FB0F12" w:rsidRDefault="00CE4A24" w:rsidP="00197C53">
            <w:pPr>
              <w:tabs>
                <w:tab w:val="left" w:pos="1125"/>
              </w:tabs>
              <w:jc w:val="center"/>
              <w:rPr>
                <w:sz w:val="20"/>
                <w:szCs w:val="20"/>
              </w:rPr>
            </w:pPr>
            <w:r w:rsidRPr="00FB0F12">
              <w:rPr>
                <w:sz w:val="20"/>
                <w:szCs w:val="20"/>
              </w:rPr>
              <w:t>Eklenen</w:t>
            </w:r>
          </w:p>
        </w:tc>
        <w:tc>
          <w:tcPr>
            <w:tcW w:w="1275" w:type="dxa"/>
            <w:vAlign w:val="center"/>
          </w:tcPr>
          <w:p w:rsidR="00197C53" w:rsidRPr="00FB0F12" w:rsidRDefault="00CE4A24" w:rsidP="00197C53">
            <w:pPr>
              <w:tabs>
                <w:tab w:val="left" w:pos="1125"/>
              </w:tabs>
              <w:jc w:val="center"/>
              <w:rPr>
                <w:sz w:val="20"/>
                <w:szCs w:val="20"/>
              </w:rPr>
            </w:pPr>
            <w:r w:rsidRPr="00FB0F12">
              <w:rPr>
                <w:sz w:val="20"/>
                <w:szCs w:val="20"/>
              </w:rPr>
              <w:t>Düşürülen</w:t>
            </w:r>
          </w:p>
        </w:tc>
        <w:tc>
          <w:tcPr>
            <w:tcW w:w="1418" w:type="dxa"/>
            <w:vAlign w:val="center"/>
          </w:tcPr>
          <w:p w:rsidR="00197C53" w:rsidRPr="00FB0F12" w:rsidRDefault="00CE4A24" w:rsidP="00197C53">
            <w:pPr>
              <w:tabs>
                <w:tab w:val="left" w:pos="1125"/>
              </w:tabs>
              <w:jc w:val="center"/>
              <w:rPr>
                <w:sz w:val="20"/>
                <w:szCs w:val="20"/>
              </w:rPr>
            </w:pPr>
            <w:r w:rsidRPr="00FB0F12">
              <w:rPr>
                <w:sz w:val="20"/>
                <w:szCs w:val="20"/>
              </w:rPr>
              <w:t>Net Bütçe Ödeneği</w:t>
            </w:r>
          </w:p>
        </w:tc>
        <w:tc>
          <w:tcPr>
            <w:tcW w:w="1417" w:type="dxa"/>
            <w:vAlign w:val="center"/>
          </w:tcPr>
          <w:p w:rsidR="00197C53" w:rsidRPr="00FB0F12" w:rsidRDefault="00CE4A24" w:rsidP="00197C53">
            <w:pPr>
              <w:tabs>
                <w:tab w:val="left" w:pos="1125"/>
              </w:tabs>
              <w:jc w:val="center"/>
              <w:rPr>
                <w:sz w:val="20"/>
                <w:szCs w:val="20"/>
              </w:rPr>
            </w:pPr>
            <w:r w:rsidRPr="00FB0F12">
              <w:rPr>
                <w:sz w:val="20"/>
                <w:szCs w:val="20"/>
              </w:rPr>
              <w:t>Ödenen</w:t>
            </w:r>
          </w:p>
        </w:tc>
        <w:tc>
          <w:tcPr>
            <w:tcW w:w="1418" w:type="dxa"/>
            <w:vAlign w:val="center"/>
          </w:tcPr>
          <w:p w:rsidR="00197C53" w:rsidRPr="00FB0F12" w:rsidRDefault="00CE4A24" w:rsidP="00197C53">
            <w:pPr>
              <w:tabs>
                <w:tab w:val="left" w:pos="1125"/>
              </w:tabs>
              <w:jc w:val="center"/>
              <w:rPr>
                <w:sz w:val="20"/>
                <w:szCs w:val="20"/>
              </w:rPr>
            </w:pPr>
            <w:r w:rsidRPr="00FB0F12">
              <w:rPr>
                <w:sz w:val="20"/>
                <w:szCs w:val="20"/>
              </w:rPr>
              <w:t>Gerçekleşme Oranı</w:t>
            </w:r>
          </w:p>
        </w:tc>
      </w:tr>
      <w:tr w:rsidR="00197C53" w:rsidRPr="00FB0F12" w:rsidTr="00FB0F12">
        <w:tc>
          <w:tcPr>
            <w:tcW w:w="1986" w:type="dxa"/>
          </w:tcPr>
          <w:p w:rsidR="00197C53" w:rsidRPr="00FB0F12" w:rsidRDefault="00197C53" w:rsidP="00197C53">
            <w:pPr>
              <w:tabs>
                <w:tab w:val="left" w:pos="1125"/>
              </w:tabs>
              <w:rPr>
                <w:sz w:val="20"/>
                <w:szCs w:val="20"/>
              </w:rPr>
            </w:pPr>
            <w:r w:rsidRPr="00FB0F12">
              <w:rPr>
                <w:sz w:val="20"/>
                <w:szCs w:val="20"/>
              </w:rPr>
              <w:t>Personel Giderleri</w:t>
            </w:r>
          </w:p>
        </w:tc>
        <w:tc>
          <w:tcPr>
            <w:tcW w:w="1417" w:type="dxa"/>
          </w:tcPr>
          <w:p w:rsidR="00197C53" w:rsidRPr="00FB0F12" w:rsidRDefault="00197C53" w:rsidP="00197C53">
            <w:pPr>
              <w:tabs>
                <w:tab w:val="left" w:pos="1125"/>
              </w:tabs>
              <w:jc w:val="right"/>
              <w:rPr>
                <w:sz w:val="20"/>
                <w:szCs w:val="20"/>
              </w:rPr>
            </w:pPr>
            <w:r w:rsidRPr="00FB0F12">
              <w:rPr>
                <w:sz w:val="20"/>
                <w:szCs w:val="20"/>
              </w:rPr>
              <w:t>3.478.000,00</w:t>
            </w:r>
          </w:p>
        </w:tc>
        <w:tc>
          <w:tcPr>
            <w:tcW w:w="1418" w:type="dxa"/>
          </w:tcPr>
          <w:p w:rsidR="00197C53" w:rsidRPr="00FB0F12" w:rsidRDefault="00197C53" w:rsidP="00197C53">
            <w:pPr>
              <w:tabs>
                <w:tab w:val="left" w:pos="1125"/>
              </w:tabs>
              <w:jc w:val="right"/>
              <w:rPr>
                <w:sz w:val="20"/>
                <w:szCs w:val="20"/>
              </w:rPr>
            </w:pPr>
            <w:r w:rsidRPr="00FB0F12">
              <w:rPr>
                <w:sz w:val="20"/>
                <w:szCs w:val="20"/>
              </w:rPr>
              <w:t>1.194.156,91</w:t>
            </w:r>
          </w:p>
        </w:tc>
        <w:tc>
          <w:tcPr>
            <w:tcW w:w="1275" w:type="dxa"/>
          </w:tcPr>
          <w:p w:rsidR="00197C53" w:rsidRPr="00FB0F12" w:rsidRDefault="00197C53" w:rsidP="00197C53">
            <w:pPr>
              <w:tabs>
                <w:tab w:val="left" w:pos="1125"/>
              </w:tabs>
              <w:jc w:val="right"/>
              <w:rPr>
                <w:sz w:val="20"/>
                <w:szCs w:val="20"/>
              </w:rPr>
            </w:pPr>
            <w:r w:rsidRPr="00FB0F12">
              <w:rPr>
                <w:sz w:val="20"/>
                <w:szCs w:val="20"/>
              </w:rPr>
              <w:t>460.429,09</w:t>
            </w:r>
          </w:p>
        </w:tc>
        <w:tc>
          <w:tcPr>
            <w:tcW w:w="1418" w:type="dxa"/>
          </w:tcPr>
          <w:p w:rsidR="00197C53" w:rsidRPr="00FB0F12" w:rsidRDefault="00197C53" w:rsidP="00197C53">
            <w:pPr>
              <w:tabs>
                <w:tab w:val="left" w:pos="1125"/>
              </w:tabs>
              <w:jc w:val="right"/>
              <w:rPr>
                <w:sz w:val="20"/>
                <w:szCs w:val="20"/>
              </w:rPr>
            </w:pPr>
            <w:r w:rsidRPr="00FB0F12">
              <w:rPr>
                <w:sz w:val="20"/>
                <w:szCs w:val="20"/>
              </w:rPr>
              <w:t>4.211.727,82</w:t>
            </w:r>
          </w:p>
        </w:tc>
        <w:tc>
          <w:tcPr>
            <w:tcW w:w="1417" w:type="dxa"/>
          </w:tcPr>
          <w:p w:rsidR="00197C53" w:rsidRPr="00FB0F12" w:rsidRDefault="00D61DDA" w:rsidP="00197C53">
            <w:pPr>
              <w:tabs>
                <w:tab w:val="left" w:pos="1125"/>
              </w:tabs>
              <w:jc w:val="right"/>
              <w:rPr>
                <w:sz w:val="20"/>
                <w:szCs w:val="20"/>
              </w:rPr>
            </w:pPr>
            <w:r w:rsidRPr="00FB0F12">
              <w:rPr>
                <w:sz w:val="20"/>
                <w:szCs w:val="20"/>
              </w:rPr>
              <w:t>4.193.577,47</w:t>
            </w:r>
          </w:p>
        </w:tc>
        <w:tc>
          <w:tcPr>
            <w:tcW w:w="1418" w:type="dxa"/>
          </w:tcPr>
          <w:p w:rsidR="00197C53" w:rsidRPr="00FB0F12" w:rsidRDefault="00D61DDA" w:rsidP="00D61DDA">
            <w:pPr>
              <w:tabs>
                <w:tab w:val="left" w:pos="1125"/>
              </w:tabs>
              <w:jc w:val="center"/>
              <w:rPr>
                <w:sz w:val="20"/>
                <w:szCs w:val="20"/>
              </w:rPr>
            </w:pPr>
            <w:r w:rsidRPr="00FB0F12">
              <w:rPr>
                <w:sz w:val="20"/>
                <w:szCs w:val="20"/>
              </w:rPr>
              <w:t>% 120.57</w:t>
            </w:r>
          </w:p>
        </w:tc>
      </w:tr>
      <w:tr w:rsidR="00197C53" w:rsidRPr="00FB0F12" w:rsidTr="00FB0F12">
        <w:tc>
          <w:tcPr>
            <w:tcW w:w="1986" w:type="dxa"/>
          </w:tcPr>
          <w:p w:rsidR="00197C53" w:rsidRPr="00FB0F12" w:rsidRDefault="00197C53" w:rsidP="00197C53">
            <w:pPr>
              <w:tabs>
                <w:tab w:val="left" w:pos="1125"/>
              </w:tabs>
              <w:rPr>
                <w:sz w:val="20"/>
                <w:szCs w:val="20"/>
              </w:rPr>
            </w:pPr>
            <w:r w:rsidRPr="00FB0F12">
              <w:rPr>
                <w:sz w:val="20"/>
                <w:szCs w:val="20"/>
              </w:rPr>
              <w:t>S.G.K Devlet Primi</w:t>
            </w:r>
          </w:p>
        </w:tc>
        <w:tc>
          <w:tcPr>
            <w:tcW w:w="1417" w:type="dxa"/>
          </w:tcPr>
          <w:p w:rsidR="00197C53" w:rsidRPr="00FB0F12" w:rsidRDefault="00197C53" w:rsidP="00197C53">
            <w:pPr>
              <w:tabs>
                <w:tab w:val="left" w:pos="1125"/>
              </w:tabs>
              <w:jc w:val="right"/>
              <w:rPr>
                <w:sz w:val="20"/>
                <w:szCs w:val="20"/>
              </w:rPr>
            </w:pPr>
            <w:r w:rsidRPr="00FB0F12">
              <w:rPr>
                <w:sz w:val="20"/>
                <w:szCs w:val="20"/>
              </w:rPr>
              <w:t>735.000,00</w:t>
            </w:r>
          </w:p>
        </w:tc>
        <w:tc>
          <w:tcPr>
            <w:tcW w:w="1418" w:type="dxa"/>
          </w:tcPr>
          <w:p w:rsidR="00197C53" w:rsidRPr="00FB0F12" w:rsidRDefault="00197C53" w:rsidP="00197C53">
            <w:pPr>
              <w:tabs>
                <w:tab w:val="left" w:pos="1125"/>
              </w:tabs>
              <w:jc w:val="right"/>
              <w:rPr>
                <w:sz w:val="20"/>
                <w:szCs w:val="20"/>
              </w:rPr>
            </w:pPr>
            <w:r w:rsidRPr="00FB0F12">
              <w:rPr>
                <w:sz w:val="20"/>
                <w:szCs w:val="20"/>
              </w:rPr>
              <w:t>169.204,05</w:t>
            </w:r>
          </w:p>
        </w:tc>
        <w:tc>
          <w:tcPr>
            <w:tcW w:w="1275" w:type="dxa"/>
          </w:tcPr>
          <w:p w:rsidR="00197C53" w:rsidRPr="00FB0F12" w:rsidRDefault="00197C53" w:rsidP="00197C53">
            <w:pPr>
              <w:tabs>
                <w:tab w:val="left" w:pos="1125"/>
              </w:tabs>
              <w:jc w:val="right"/>
              <w:rPr>
                <w:sz w:val="20"/>
                <w:szCs w:val="20"/>
              </w:rPr>
            </w:pPr>
            <w:r w:rsidRPr="00FB0F12">
              <w:rPr>
                <w:sz w:val="20"/>
                <w:szCs w:val="20"/>
              </w:rPr>
              <w:t>224.300,00</w:t>
            </w:r>
          </w:p>
        </w:tc>
        <w:tc>
          <w:tcPr>
            <w:tcW w:w="1418" w:type="dxa"/>
          </w:tcPr>
          <w:p w:rsidR="00197C53" w:rsidRPr="00FB0F12" w:rsidRDefault="00197C53" w:rsidP="00197C53">
            <w:pPr>
              <w:tabs>
                <w:tab w:val="left" w:pos="1125"/>
              </w:tabs>
              <w:jc w:val="right"/>
              <w:rPr>
                <w:sz w:val="20"/>
                <w:szCs w:val="20"/>
              </w:rPr>
            </w:pPr>
            <w:r w:rsidRPr="00FB0F12">
              <w:rPr>
                <w:sz w:val="20"/>
                <w:szCs w:val="20"/>
              </w:rPr>
              <w:t>679.904,05</w:t>
            </w:r>
          </w:p>
        </w:tc>
        <w:tc>
          <w:tcPr>
            <w:tcW w:w="1417" w:type="dxa"/>
          </w:tcPr>
          <w:p w:rsidR="00197C53" w:rsidRPr="00FB0F12" w:rsidRDefault="00D61DDA" w:rsidP="00197C53">
            <w:pPr>
              <w:tabs>
                <w:tab w:val="left" w:pos="1125"/>
              </w:tabs>
              <w:jc w:val="right"/>
              <w:rPr>
                <w:sz w:val="20"/>
                <w:szCs w:val="20"/>
              </w:rPr>
            </w:pPr>
            <w:r w:rsidRPr="00FB0F12">
              <w:rPr>
                <w:sz w:val="20"/>
                <w:szCs w:val="20"/>
              </w:rPr>
              <w:t>677.942,63</w:t>
            </w:r>
          </w:p>
        </w:tc>
        <w:tc>
          <w:tcPr>
            <w:tcW w:w="1418" w:type="dxa"/>
          </w:tcPr>
          <w:p w:rsidR="00197C53" w:rsidRPr="00FB0F12" w:rsidRDefault="00D61DDA" w:rsidP="00D61DDA">
            <w:pPr>
              <w:tabs>
                <w:tab w:val="left" w:pos="1125"/>
              </w:tabs>
              <w:jc w:val="center"/>
              <w:rPr>
                <w:sz w:val="20"/>
                <w:szCs w:val="20"/>
              </w:rPr>
            </w:pPr>
            <w:r w:rsidRPr="00FB0F12">
              <w:rPr>
                <w:sz w:val="20"/>
                <w:szCs w:val="20"/>
              </w:rPr>
              <w:t>% 92.23</w:t>
            </w:r>
          </w:p>
        </w:tc>
      </w:tr>
      <w:tr w:rsidR="00197C53" w:rsidRPr="00FB0F12" w:rsidTr="00FD4CE5">
        <w:tc>
          <w:tcPr>
            <w:tcW w:w="1986" w:type="dxa"/>
          </w:tcPr>
          <w:p w:rsidR="00197C53" w:rsidRPr="00FB0F12" w:rsidRDefault="00197C53" w:rsidP="00197C53">
            <w:pPr>
              <w:tabs>
                <w:tab w:val="left" w:pos="1125"/>
              </w:tabs>
              <w:rPr>
                <w:sz w:val="20"/>
                <w:szCs w:val="20"/>
              </w:rPr>
            </w:pPr>
            <w:r w:rsidRPr="00FB0F12">
              <w:rPr>
                <w:sz w:val="20"/>
                <w:szCs w:val="20"/>
              </w:rPr>
              <w:t>Mal ve Hizmet Alımları</w:t>
            </w:r>
          </w:p>
        </w:tc>
        <w:tc>
          <w:tcPr>
            <w:tcW w:w="1417" w:type="dxa"/>
            <w:vAlign w:val="center"/>
          </w:tcPr>
          <w:p w:rsidR="00197C53" w:rsidRPr="00FB0F12" w:rsidRDefault="00197C53" w:rsidP="00FD4CE5">
            <w:pPr>
              <w:tabs>
                <w:tab w:val="left" w:pos="1125"/>
              </w:tabs>
              <w:jc w:val="center"/>
              <w:rPr>
                <w:sz w:val="20"/>
                <w:szCs w:val="20"/>
              </w:rPr>
            </w:pPr>
            <w:r w:rsidRPr="00FB0F12">
              <w:rPr>
                <w:sz w:val="20"/>
                <w:szCs w:val="20"/>
              </w:rPr>
              <w:t>379.000,00</w:t>
            </w:r>
          </w:p>
        </w:tc>
        <w:tc>
          <w:tcPr>
            <w:tcW w:w="1418" w:type="dxa"/>
            <w:vAlign w:val="center"/>
          </w:tcPr>
          <w:p w:rsidR="00197C53" w:rsidRPr="00FB0F12" w:rsidRDefault="00197C53" w:rsidP="00FD4CE5">
            <w:pPr>
              <w:tabs>
                <w:tab w:val="left" w:pos="1125"/>
              </w:tabs>
              <w:jc w:val="center"/>
              <w:rPr>
                <w:sz w:val="20"/>
                <w:szCs w:val="20"/>
              </w:rPr>
            </w:pPr>
            <w:r w:rsidRPr="00FB0F12">
              <w:rPr>
                <w:sz w:val="20"/>
                <w:szCs w:val="20"/>
              </w:rPr>
              <w:t>82.250,00</w:t>
            </w:r>
          </w:p>
        </w:tc>
        <w:tc>
          <w:tcPr>
            <w:tcW w:w="1275" w:type="dxa"/>
            <w:vAlign w:val="center"/>
          </w:tcPr>
          <w:p w:rsidR="00197C53" w:rsidRPr="00FB0F12" w:rsidRDefault="00197C53" w:rsidP="00FD4CE5">
            <w:pPr>
              <w:tabs>
                <w:tab w:val="left" w:pos="1125"/>
              </w:tabs>
              <w:jc w:val="center"/>
              <w:rPr>
                <w:sz w:val="20"/>
                <w:szCs w:val="20"/>
              </w:rPr>
            </w:pPr>
            <w:r w:rsidRPr="00FB0F12">
              <w:rPr>
                <w:sz w:val="20"/>
                <w:szCs w:val="20"/>
              </w:rPr>
              <w:t>156.264,65</w:t>
            </w:r>
          </w:p>
        </w:tc>
        <w:tc>
          <w:tcPr>
            <w:tcW w:w="1418" w:type="dxa"/>
            <w:vAlign w:val="center"/>
          </w:tcPr>
          <w:p w:rsidR="00197C53" w:rsidRPr="00FB0F12" w:rsidRDefault="00197C53" w:rsidP="00FD4CE5">
            <w:pPr>
              <w:tabs>
                <w:tab w:val="left" w:pos="1125"/>
              </w:tabs>
              <w:jc w:val="center"/>
              <w:rPr>
                <w:sz w:val="20"/>
                <w:szCs w:val="20"/>
              </w:rPr>
            </w:pPr>
            <w:r w:rsidRPr="00FB0F12">
              <w:rPr>
                <w:sz w:val="20"/>
                <w:szCs w:val="20"/>
              </w:rPr>
              <w:t>304.985,35</w:t>
            </w:r>
          </w:p>
        </w:tc>
        <w:tc>
          <w:tcPr>
            <w:tcW w:w="1417" w:type="dxa"/>
            <w:vAlign w:val="center"/>
          </w:tcPr>
          <w:p w:rsidR="00197C53" w:rsidRPr="00FB0F12" w:rsidRDefault="00D61DDA" w:rsidP="00FD4CE5">
            <w:pPr>
              <w:tabs>
                <w:tab w:val="left" w:pos="1125"/>
              </w:tabs>
              <w:jc w:val="center"/>
              <w:rPr>
                <w:sz w:val="20"/>
                <w:szCs w:val="20"/>
              </w:rPr>
            </w:pPr>
            <w:r w:rsidRPr="00FB0F12">
              <w:rPr>
                <w:sz w:val="20"/>
                <w:szCs w:val="20"/>
              </w:rPr>
              <w:t>148.049,81</w:t>
            </w:r>
          </w:p>
        </w:tc>
        <w:tc>
          <w:tcPr>
            <w:tcW w:w="1418" w:type="dxa"/>
            <w:vAlign w:val="center"/>
          </w:tcPr>
          <w:p w:rsidR="00197C53" w:rsidRPr="00FB0F12" w:rsidRDefault="00D61DDA" w:rsidP="00FD4CE5">
            <w:pPr>
              <w:tabs>
                <w:tab w:val="left" w:pos="1125"/>
              </w:tabs>
              <w:jc w:val="center"/>
              <w:rPr>
                <w:sz w:val="20"/>
                <w:szCs w:val="20"/>
              </w:rPr>
            </w:pPr>
            <w:r w:rsidRPr="00FB0F12">
              <w:rPr>
                <w:sz w:val="20"/>
                <w:szCs w:val="20"/>
              </w:rPr>
              <w:t>% 39.06</w:t>
            </w:r>
          </w:p>
        </w:tc>
      </w:tr>
      <w:tr w:rsidR="00D61DDA" w:rsidRPr="00FB0F12" w:rsidTr="00FB0F12">
        <w:tc>
          <w:tcPr>
            <w:tcW w:w="1986" w:type="dxa"/>
          </w:tcPr>
          <w:p w:rsidR="00D61DDA" w:rsidRPr="00FB0F12" w:rsidRDefault="00D61DDA" w:rsidP="00197C53">
            <w:pPr>
              <w:tabs>
                <w:tab w:val="left" w:pos="1125"/>
              </w:tabs>
              <w:rPr>
                <w:sz w:val="20"/>
                <w:szCs w:val="20"/>
              </w:rPr>
            </w:pPr>
            <w:r w:rsidRPr="00FB0F12">
              <w:rPr>
                <w:sz w:val="20"/>
                <w:szCs w:val="20"/>
              </w:rPr>
              <w:t>TOPLAM</w:t>
            </w:r>
          </w:p>
        </w:tc>
        <w:tc>
          <w:tcPr>
            <w:tcW w:w="1417" w:type="dxa"/>
          </w:tcPr>
          <w:p w:rsidR="00D61DDA" w:rsidRPr="00FB0F12" w:rsidRDefault="00D61DDA" w:rsidP="00197C53">
            <w:pPr>
              <w:tabs>
                <w:tab w:val="left" w:pos="1125"/>
              </w:tabs>
              <w:jc w:val="right"/>
              <w:rPr>
                <w:sz w:val="20"/>
                <w:szCs w:val="20"/>
              </w:rPr>
            </w:pPr>
            <w:r w:rsidRPr="00FB0F12">
              <w:rPr>
                <w:sz w:val="20"/>
                <w:szCs w:val="20"/>
              </w:rPr>
              <w:t>4.592.000,00</w:t>
            </w:r>
          </w:p>
        </w:tc>
        <w:tc>
          <w:tcPr>
            <w:tcW w:w="1418" w:type="dxa"/>
          </w:tcPr>
          <w:p w:rsidR="00D61DDA" w:rsidRPr="00FB0F12" w:rsidRDefault="00D61DDA" w:rsidP="00D61DDA">
            <w:pPr>
              <w:tabs>
                <w:tab w:val="left" w:pos="1125"/>
              </w:tabs>
              <w:jc w:val="right"/>
              <w:rPr>
                <w:sz w:val="20"/>
                <w:szCs w:val="20"/>
              </w:rPr>
            </w:pPr>
            <w:r w:rsidRPr="00FB0F12">
              <w:rPr>
                <w:sz w:val="20"/>
                <w:szCs w:val="20"/>
              </w:rPr>
              <w:t>1.445.610,96</w:t>
            </w:r>
          </w:p>
        </w:tc>
        <w:tc>
          <w:tcPr>
            <w:tcW w:w="1275" w:type="dxa"/>
          </w:tcPr>
          <w:p w:rsidR="00D61DDA" w:rsidRPr="00FB0F12" w:rsidRDefault="00D61DDA" w:rsidP="00D61DDA">
            <w:pPr>
              <w:tabs>
                <w:tab w:val="left" w:pos="1125"/>
              </w:tabs>
              <w:jc w:val="right"/>
              <w:rPr>
                <w:sz w:val="20"/>
                <w:szCs w:val="20"/>
              </w:rPr>
            </w:pPr>
            <w:r w:rsidRPr="00FB0F12">
              <w:rPr>
                <w:sz w:val="20"/>
                <w:szCs w:val="20"/>
              </w:rPr>
              <w:t>840.993,74</w:t>
            </w:r>
          </w:p>
        </w:tc>
        <w:tc>
          <w:tcPr>
            <w:tcW w:w="1418" w:type="dxa"/>
          </w:tcPr>
          <w:p w:rsidR="00D61DDA" w:rsidRPr="00FB0F12" w:rsidRDefault="00D61DDA" w:rsidP="00D61DDA">
            <w:pPr>
              <w:tabs>
                <w:tab w:val="left" w:pos="1125"/>
              </w:tabs>
              <w:jc w:val="right"/>
              <w:rPr>
                <w:sz w:val="20"/>
                <w:szCs w:val="20"/>
              </w:rPr>
            </w:pPr>
            <w:r w:rsidRPr="00FB0F12">
              <w:rPr>
                <w:sz w:val="20"/>
                <w:szCs w:val="20"/>
              </w:rPr>
              <w:t>5.196.617,22</w:t>
            </w:r>
          </w:p>
        </w:tc>
        <w:tc>
          <w:tcPr>
            <w:tcW w:w="1417" w:type="dxa"/>
          </w:tcPr>
          <w:p w:rsidR="00D61DDA" w:rsidRPr="00FB0F12" w:rsidRDefault="00D61DDA" w:rsidP="00D61DDA">
            <w:pPr>
              <w:tabs>
                <w:tab w:val="left" w:pos="1125"/>
              </w:tabs>
              <w:jc w:val="right"/>
              <w:rPr>
                <w:sz w:val="20"/>
                <w:szCs w:val="20"/>
              </w:rPr>
            </w:pPr>
            <w:r w:rsidRPr="00FB0F12">
              <w:rPr>
                <w:sz w:val="20"/>
                <w:szCs w:val="20"/>
              </w:rPr>
              <w:t>5.019.569,91</w:t>
            </w:r>
          </w:p>
        </w:tc>
        <w:tc>
          <w:tcPr>
            <w:tcW w:w="1418" w:type="dxa"/>
          </w:tcPr>
          <w:p w:rsidR="00D61DDA" w:rsidRPr="00FB0F12" w:rsidRDefault="00D61DDA" w:rsidP="00D61DDA">
            <w:pPr>
              <w:tabs>
                <w:tab w:val="left" w:pos="1125"/>
              </w:tabs>
              <w:jc w:val="center"/>
              <w:rPr>
                <w:sz w:val="20"/>
                <w:szCs w:val="20"/>
              </w:rPr>
            </w:pPr>
            <w:r w:rsidRPr="00FB0F12">
              <w:rPr>
                <w:sz w:val="20"/>
                <w:szCs w:val="20"/>
              </w:rPr>
              <w:t>% 109.31</w:t>
            </w:r>
          </w:p>
        </w:tc>
      </w:tr>
    </w:tbl>
    <w:p w:rsidR="00F9767B" w:rsidRDefault="00F9767B" w:rsidP="009457F2">
      <w:pPr>
        <w:tabs>
          <w:tab w:val="left" w:pos="1125"/>
        </w:tabs>
        <w:rPr>
          <w:sz w:val="32"/>
          <w:szCs w:val="32"/>
        </w:rPr>
      </w:pPr>
    </w:p>
    <w:p w:rsidR="00FE19B3" w:rsidRPr="003606A5" w:rsidRDefault="00FE19B3" w:rsidP="009457F2">
      <w:pPr>
        <w:tabs>
          <w:tab w:val="left" w:pos="1125"/>
        </w:tabs>
        <w:rPr>
          <w:b/>
        </w:rPr>
      </w:pPr>
      <w:r w:rsidRPr="003606A5">
        <w:rPr>
          <w:b/>
        </w:rPr>
        <w:t>RUHSAT İŞLEMLERİ</w:t>
      </w:r>
    </w:p>
    <w:tbl>
      <w:tblPr>
        <w:tblStyle w:val="TabloKlavuzu"/>
        <w:tblW w:w="9918" w:type="dxa"/>
        <w:tblLook w:val="04A0" w:firstRow="1" w:lastRow="0" w:firstColumn="1" w:lastColumn="0" w:noHBand="0" w:noVBand="1"/>
      </w:tblPr>
      <w:tblGrid>
        <w:gridCol w:w="3020"/>
        <w:gridCol w:w="3021"/>
        <w:gridCol w:w="3877"/>
      </w:tblGrid>
      <w:tr w:rsidR="00FE19B3" w:rsidRPr="00F9767B" w:rsidTr="00FE19B3">
        <w:tc>
          <w:tcPr>
            <w:tcW w:w="3020" w:type="dxa"/>
          </w:tcPr>
          <w:p w:rsidR="00FE19B3" w:rsidRPr="00F9767B" w:rsidRDefault="00FE19B3" w:rsidP="009457F2">
            <w:pPr>
              <w:tabs>
                <w:tab w:val="left" w:pos="1125"/>
              </w:tabs>
              <w:rPr>
                <w:b/>
                <w:sz w:val="18"/>
                <w:szCs w:val="18"/>
              </w:rPr>
            </w:pPr>
            <w:r w:rsidRPr="00F9767B">
              <w:rPr>
                <w:b/>
                <w:sz w:val="18"/>
                <w:szCs w:val="18"/>
              </w:rPr>
              <w:t>RUHSAT HİZMETLERİ</w:t>
            </w:r>
          </w:p>
        </w:tc>
        <w:tc>
          <w:tcPr>
            <w:tcW w:w="3021" w:type="dxa"/>
          </w:tcPr>
          <w:p w:rsidR="00FE19B3" w:rsidRPr="00F9767B" w:rsidRDefault="00FE19B3" w:rsidP="009457F2">
            <w:pPr>
              <w:tabs>
                <w:tab w:val="left" w:pos="1125"/>
              </w:tabs>
              <w:rPr>
                <w:b/>
                <w:sz w:val="18"/>
                <w:szCs w:val="18"/>
              </w:rPr>
            </w:pPr>
            <w:r w:rsidRPr="00F9767B">
              <w:rPr>
                <w:b/>
                <w:sz w:val="18"/>
                <w:szCs w:val="18"/>
              </w:rPr>
              <w:t>YAPILAN MÜRACAAT SAYISI</w:t>
            </w:r>
          </w:p>
        </w:tc>
        <w:tc>
          <w:tcPr>
            <w:tcW w:w="3877" w:type="dxa"/>
          </w:tcPr>
          <w:p w:rsidR="00FE19B3" w:rsidRPr="00F9767B" w:rsidRDefault="00FE19B3" w:rsidP="009457F2">
            <w:pPr>
              <w:tabs>
                <w:tab w:val="left" w:pos="1125"/>
              </w:tabs>
              <w:rPr>
                <w:b/>
                <w:sz w:val="18"/>
                <w:szCs w:val="18"/>
              </w:rPr>
            </w:pPr>
            <w:r w:rsidRPr="00F9767B">
              <w:rPr>
                <w:b/>
                <w:sz w:val="18"/>
                <w:szCs w:val="18"/>
              </w:rPr>
              <w:t>SONUÇLANDIRILAN MÜRACAAT</w:t>
            </w:r>
          </w:p>
        </w:tc>
      </w:tr>
      <w:tr w:rsidR="00FE19B3" w:rsidRPr="00F9767B" w:rsidTr="00FE19B3">
        <w:tc>
          <w:tcPr>
            <w:tcW w:w="3020" w:type="dxa"/>
          </w:tcPr>
          <w:p w:rsidR="00FE19B3" w:rsidRPr="00F9767B" w:rsidRDefault="00FE19B3" w:rsidP="009457F2">
            <w:pPr>
              <w:tabs>
                <w:tab w:val="left" w:pos="1125"/>
              </w:tabs>
              <w:rPr>
                <w:sz w:val="18"/>
                <w:szCs w:val="18"/>
              </w:rPr>
            </w:pPr>
            <w:r w:rsidRPr="00F9767B">
              <w:rPr>
                <w:sz w:val="18"/>
                <w:szCs w:val="18"/>
              </w:rPr>
              <w:t>İnşaat Ve Tadilat Ruhsatı</w:t>
            </w:r>
          </w:p>
        </w:tc>
        <w:tc>
          <w:tcPr>
            <w:tcW w:w="3021" w:type="dxa"/>
          </w:tcPr>
          <w:p w:rsidR="00FE19B3" w:rsidRPr="00F9767B" w:rsidRDefault="00FE19B3" w:rsidP="00FE19B3">
            <w:pPr>
              <w:tabs>
                <w:tab w:val="left" w:pos="1125"/>
              </w:tabs>
              <w:jc w:val="center"/>
              <w:rPr>
                <w:sz w:val="18"/>
                <w:szCs w:val="18"/>
              </w:rPr>
            </w:pPr>
            <w:r w:rsidRPr="00F9767B">
              <w:rPr>
                <w:sz w:val="18"/>
                <w:szCs w:val="18"/>
              </w:rPr>
              <w:t>853</w:t>
            </w:r>
          </w:p>
        </w:tc>
        <w:tc>
          <w:tcPr>
            <w:tcW w:w="3877" w:type="dxa"/>
          </w:tcPr>
          <w:p w:rsidR="00FE19B3" w:rsidRPr="00F9767B" w:rsidRDefault="00FE19B3" w:rsidP="00FE19B3">
            <w:pPr>
              <w:tabs>
                <w:tab w:val="left" w:pos="1125"/>
              </w:tabs>
              <w:jc w:val="center"/>
              <w:rPr>
                <w:sz w:val="18"/>
                <w:szCs w:val="18"/>
              </w:rPr>
            </w:pPr>
            <w:r w:rsidRPr="00F9767B">
              <w:rPr>
                <w:sz w:val="18"/>
                <w:szCs w:val="18"/>
              </w:rPr>
              <w:t>853</w:t>
            </w:r>
          </w:p>
        </w:tc>
      </w:tr>
      <w:tr w:rsidR="00FE19B3" w:rsidRPr="00F9767B" w:rsidTr="00FE19B3">
        <w:tc>
          <w:tcPr>
            <w:tcW w:w="3020" w:type="dxa"/>
          </w:tcPr>
          <w:p w:rsidR="00FE19B3" w:rsidRPr="00F9767B" w:rsidRDefault="00FE19B3" w:rsidP="009457F2">
            <w:pPr>
              <w:tabs>
                <w:tab w:val="left" w:pos="1125"/>
              </w:tabs>
              <w:rPr>
                <w:sz w:val="18"/>
                <w:szCs w:val="18"/>
              </w:rPr>
            </w:pPr>
            <w:r w:rsidRPr="00F9767B">
              <w:rPr>
                <w:sz w:val="18"/>
                <w:szCs w:val="18"/>
              </w:rPr>
              <w:t>Ruhsat Yenileme</w:t>
            </w:r>
          </w:p>
        </w:tc>
        <w:tc>
          <w:tcPr>
            <w:tcW w:w="3021" w:type="dxa"/>
          </w:tcPr>
          <w:p w:rsidR="00FE19B3" w:rsidRPr="00F9767B" w:rsidRDefault="00FE19B3" w:rsidP="00FE19B3">
            <w:pPr>
              <w:tabs>
                <w:tab w:val="left" w:pos="1125"/>
              </w:tabs>
              <w:jc w:val="center"/>
              <w:rPr>
                <w:sz w:val="18"/>
                <w:szCs w:val="18"/>
              </w:rPr>
            </w:pPr>
            <w:r w:rsidRPr="00F9767B">
              <w:rPr>
                <w:sz w:val="18"/>
                <w:szCs w:val="18"/>
              </w:rPr>
              <w:t>18</w:t>
            </w:r>
          </w:p>
        </w:tc>
        <w:tc>
          <w:tcPr>
            <w:tcW w:w="3877" w:type="dxa"/>
          </w:tcPr>
          <w:p w:rsidR="00FE19B3" w:rsidRPr="00F9767B" w:rsidRDefault="00FE19B3" w:rsidP="00FE19B3">
            <w:pPr>
              <w:tabs>
                <w:tab w:val="left" w:pos="1125"/>
              </w:tabs>
              <w:jc w:val="center"/>
              <w:rPr>
                <w:sz w:val="18"/>
                <w:szCs w:val="18"/>
              </w:rPr>
            </w:pPr>
            <w:r w:rsidRPr="00F9767B">
              <w:rPr>
                <w:sz w:val="18"/>
                <w:szCs w:val="18"/>
              </w:rPr>
              <w:t>18</w:t>
            </w:r>
          </w:p>
        </w:tc>
      </w:tr>
      <w:tr w:rsidR="00FE19B3" w:rsidRPr="00F9767B" w:rsidTr="00FE19B3">
        <w:tc>
          <w:tcPr>
            <w:tcW w:w="3020" w:type="dxa"/>
          </w:tcPr>
          <w:p w:rsidR="00FE19B3" w:rsidRPr="00F9767B" w:rsidRDefault="00FE19B3" w:rsidP="009457F2">
            <w:pPr>
              <w:tabs>
                <w:tab w:val="left" w:pos="1125"/>
              </w:tabs>
              <w:rPr>
                <w:sz w:val="18"/>
                <w:szCs w:val="18"/>
              </w:rPr>
            </w:pPr>
            <w:r w:rsidRPr="00F9767B">
              <w:rPr>
                <w:sz w:val="18"/>
                <w:szCs w:val="18"/>
              </w:rPr>
              <w:t>Kazı İzni</w:t>
            </w:r>
          </w:p>
        </w:tc>
        <w:tc>
          <w:tcPr>
            <w:tcW w:w="3021" w:type="dxa"/>
          </w:tcPr>
          <w:p w:rsidR="00FE19B3" w:rsidRPr="00F9767B" w:rsidRDefault="00FE19B3" w:rsidP="00FE19B3">
            <w:pPr>
              <w:tabs>
                <w:tab w:val="left" w:pos="1125"/>
              </w:tabs>
              <w:jc w:val="center"/>
              <w:rPr>
                <w:sz w:val="18"/>
                <w:szCs w:val="18"/>
              </w:rPr>
            </w:pPr>
            <w:r w:rsidRPr="00F9767B">
              <w:rPr>
                <w:sz w:val="18"/>
                <w:szCs w:val="18"/>
              </w:rPr>
              <w:t>793</w:t>
            </w:r>
          </w:p>
        </w:tc>
        <w:tc>
          <w:tcPr>
            <w:tcW w:w="3877" w:type="dxa"/>
          </w:tcPr>
          <w:p w:rsidR="00FE19B3" w:rsidRPr="00F9767B" w:rsidRDefault="00FE19B3" w:rsidP="00FE19B3">
            <w:pPr>
              <w:tabs>
                <w:tab w:val="left" w:pos="1125"/>
              </w:tabs>
              <w:jc w:val="center"/>
              <w:rPr>
                <w:sz w:val="18"/>
                <w:szCs w:val="18"/>
              </w:rPr>
            </w:pPr>
            <w:r w:rsidRPr="00F9767B">
              <w:rPr>
                <w:sz w:val="18"/>
                <w:szCs w:val="18"/>
              </w:rPr>
              <w:t>793</w:t>
            </w:r>
          </w:p>
        </w:tc>
      </w:tr>
      <w:tr w:rsidR="00FE19B3" w:rsidRPr="00F9767B" w:rsidTr="00FE19B3">
        <w:tc>
          <w:tcPr>
            <w:tcW w:w="3020" w:type="dxa"/>
          </w:tcPr>
          <w:p w:rsidR="00FE19B3" w:rsidRPr="00F9767B" w:rsidRDefault="00FE19B3" w:rsidP="009457F2">
            <w:pPr>
              <w:tabs>
                <w:tab w:val="left" w:pos="1125"/>
              </w:tabs>
              <w:rPr>
                <w:sz w:val="18"/>
                <w:szCs w:val="18"/>
              </w:rPr>
            </w:pPr>
            <w:r w:rsidRPr="00F9767B">
              <w:rPr>
                <w:sz w:val="18"/>
                <w:szCs w:val="18"/>
              </w:rPr>
              <w:t>Yıkım İzni</w:t>
            </w:r>
          </w:p>
        </w:tc>
        <w:tc>
          <w:tcPr>
            <w:tcW w:w="3021" w:type="dxa"/>
          </w:tcPr>
          <w:p w:rsidR="00FE19B3" w:rsidRPr="00F9767B" w:rsidRDefault="00FE19B3" w:rsidP="00FE19B3">
            <w:pPr>
              <w:tabs>
                <w:tab w:val="left" w:pos="1125"/>
              </w:tabs>
              <w:jc w:val="center"/>
              <w:rPr>
                <w:sz w:val="18"/>
                <w:szCs w:val="18"/>
              </w:rPr>
            </w:pPr>
            <w:r w:rsidRPr="00F9767B">
              <w:rPr>
                <w:sz w:val="18"/>
                <w:szCs w:val="18"/>
              </w:rPr>
              <w:t>377</w:t>
            </w:r>
          </w:p>
        </w:tc>
        <w:tc>
          <w:tcPr>
            <w:tcW w:w="3877" w:type="dxa"/>
          </w:tcPr>
          <w:p w:rsidR="00FE19B3" w:rsidRPr="00F9767B" w:rsidRDefault="00FE19B3" w:rsidP="00FE19B3">
            <w:pPr>
              <w:tabs>
                <w:tab w:val="left" w:pos="1125"/>
              </w:tabs>
              <w:jc w:val="center"/>
              <w:rPr>
                <w:sz w:val="18"/>
                <w:szCs w:val="18"/>
              </w:rPr>
            </w:pPr>
            <w:r w:rsidRPr="00F9767B">
              <w:rPr>
                <w:sz w:val="18"/>
                <w:szCs w:val="18"/>
              </w:rPr>
              <w:t>377</w:t>
            </w:r>
          </w:p>
        </w:tc>
      </w:tr>
    </w:tbl>
    <w:p w:rsidR="00FE19B3" w:rsidRPr="00FE19B3" w:rsidRDefault="00FE19B3" w:rsidP="009457F2">
      <w:pPr>
        <w:tabs>
          <w:tab w:val="left" w:pos="1125"/>
        </w:tabs>
      </w:pPr>
    </w:p>
    <w:p w:rsidR="00FE19B3" w:rsidRPr="003606A5" w:rsidRDefault="00FE19B3">
      <w:pPr>
        <w:rPr>
          <w:b/>
        </w:rPr>
      </w:pPr>
      <w:r w:rsidRPr="003606A5">
        <w:rPr>
          <w:b/>
        </w:rPr>
        <w:t>YAPI KONRTOL İŞLEMLERİ</w:t>
      </w:r>
    </w:p>
    <w:tbl>
      <w:tblPr>
        <w:tblStyle w:val="TabloKlavuzu"/>
        <w:tblW w:w="9918" w:type="dxa"/>
        <w:tblLook w:val="04A0" w:firstRow="1" w:lastRow="0" w:firstColumn="1" w:lastColumn="0" w:noHBand="0" w:noVBand="1"/>
      </w:tblPr>
      <w:tblGrid>
        <w:gridCol w:w="4531"/>
        <w:gridCol w:w="5387"/>
      </w:tblGrid>
      <w:tr w:rsidR="00FE19B3" w:rsidRPr="00F9767B" w:rsidTr="00FE19B3">
        <w:tc>
          <w:tcPr>
            <w:tcW w:w="4531" w:type="dxa"/>
          </w:tcPr>
          <w:p w:rsidR="00FE19B3" w:rsidRPr="00F9767B" w:rsidRDefault="00FE19B3" w:rsidP="00FE19B3">
            <w:pPr>
              <w:jc w:val="center"/>
              <w:rPr>
                <w:b/>
                <w:sz w:val="18"/>
                <w:szCs w:val="18"/>
              </w:rPr>
            </w:pPr>
            <w:r w:rsidRPr="00F9767B">
              <w:rPr>
                <w:b/>
                <w:sz w:val="18"/>
                <w:szCs w:val="18"/>
              </w:rPr>
              <w:t>YAPI KONTROL HİZMETLERİ</w:t>
            </w:r>
          </w:p>
        </w:tc>
        <w:tc>
          <w:tcPr>
            <w:tcW w:w="5387" w:type="dxa"/>
          </w:tcPr>
          <w:p w:rsidR="00FE19B3" w:rsidRPr="00F9767B" w:rsidRDefault="00FE19B3" w:rsidP="00FE19B3">
            <w:pPr>
              <w:jc w:val="center"/>
              <w:rPr>
                <w:b/>
                <w:sz w:val="18"/>
                <w:szCs w:val="18"/>
              </w:rPr>
            </w:pPr>
            <w:r w:rsidRPr="00F9767B">
              <w:rPr>
                <w:b/>
                <w:sz w:val="18"/>
                <w:szCs w:val="18"/>
              </w:rPr>
              <w:t>YAPILAN MÜRACAAT SAYISI</w:t>
            </w:r>
          </w:p>
        </w:tc>
      </w:tr>
      <w:tr w:rsidR="00FE19B3" w:rsidRPr="00F9767B" w:rsidTr="00FE19B3">
        <w:tc>
          <w:tcPr>
            <w:tcW w:w="4531" w:type="dxa"/>
          </w:tcPr>
          <w:p w:rsidR="00FE19B3" w:rsidRPr="00F9767B" w:rsidRDefault="00FE19B3">
            <w:pPr>
              <w:rPr>
                <w:sz w:val="18"/>
                <w:szCs w:val="18"/>
              </w:rPr>
            </w:pPr>
            <w:r w:rsidRPr="00F9767B">
              <w:rPr>
                <w:sz w:val="18"/>
                <w:szCs w:val="18"/>
              </w:rPr>
              <w:t>Yapı Denetim Hakediş Düzenleme</w:t>
            </w:r>
          </w:p>
        </w:tc>
        <w:tc>
          <w:tcPr>
            <w:tcW w:w="5387" w:type="dxa"/>
          </w:tcPr>
          <w:p w:rsidR="00FE19B3" w:rsidRPr="00F9767B" w:rsidRDefault="00FE19B3" w:rsidP="00FE19B3">
            <w:pPr>
              <w:jc w:val="center"/>
              <w:rPr>
                <w:sz w:val="18"/>
                <w:szCs w:val="18"/>
              </w:rPr>
            </w:pPr>
            <w:r w:rsidRPr="00F9767B">
              <w:rPr>
                <w:sz w:val="18"/>
                <w:szCs w:val="18"/>
              </w:rPr>
              <w:t>2275</w:t>
            </w:r>
          </w:p>
        </w:tc>
      </w:tr>
      <w:tr w:rsidR="00FE19B3" w:rsidRPr="00F9767B" w:rsidTr="00FE19B3">
        <w:tc>
          <w:tcPr>
            <w:tcW w:w="4531" w:type="dxa"/>
          </w:tcPr>
          <w:p w:rsidR="00FE19B3" w:rsidRPr="00F9767B" w:rsidRDefault="00FE19B3">
            <w:pPr>
              <w:rPr>
                <w:sz w:val="18"/>
                <w:szCs w:val="18"/>
              </w:rPr>
            </w:pPr>
            <w:r w:rsidRPr="00F9767B">
              <w:rPr>
                <w:sz w:val="18"/>
                <w:szCs w:val="18"/>
              </w:rPr>
              <w:t>Zemin Etüd Raporu İnceleme</w:t>
            </w:r>
          </w:p>
        </w:tc>
        <w:tc>
          <w:tcPr>
            <w:tcW w:w="5387" w:type="dxa"/>
          </w:tcPr>
          <w:p w:rsidR="00FE19B3" w:rsidRPr="00F9767B" w:rsidRDefault="00FE19B3" w:rsidP="00FE19B3">
            <w:pPr>
              <w:jc w:val="center"/>
              <w:rPr>
                <w:sz w:val="18"/>
                <w:szCs w:val="18"/>
              </w:rPr>
            </w:pPr>
            <w:r w:rsidRPr="00F9767B">
              <w:rPr>
                <w:sz w:val="18"/>
                <w:szCs w:val="18"/>
              </w:rPr>
              <w:t>681</w:t>
            </w:r>
          </w:p>
        </w:tc>
      </w:tr>
      <w:tr w:rsidR="00FE19B3" w:rsidRPr="00F9767B" w:rsidTr="00FE19B3">
        <w:tc>
          <w:tcPr>
            <w:tcW w:w="4531" w:type="dxa"/>
          </w:tcPr>
          <w:p w:rsidR="00FE19B3" w:rsidRPr="00F9767B" w:rsidRDefault="00FE19B3">
            <w:pPr>
              <w:rPr>
                <w:sz w:val="18"/>
                <w:szCs w:val="18"/>
              </w:rPr>
            </w:pPr>
            <w:r w:rsidRPr="00F9767B">
              <w:rPr>
                <w:sz w:val="18"/>
                <w:szCs w:val="18"/>
              </w:rPr>
              <w:t>İskân Ruhsatı Düzenleme</w:t>
            </w:r>
          </w:p>
        </w:tc>
        <w:tc>
          <w:tcPr>
            <w:tcW w:w="5387" w:type="dxa"/>
          </w:tcPr>
          <w:p w:rsidR="00FE19B3" w:rsidRPr="00F9767B" w:rsidRDefault="00FE19B3" w:rsidP="00FE19B3">
            <w:pPr>
              <w:jc w:val="center"/>
              <w:rPr>
                <w:sz w:val="18"/>
                <w:szCs w:val="18"/>
              </w:rPr>
            </w:pPr>
            <w:r w:rsidRPr="00F9767B">
              <w:rPr>
                <w:sz w:val="18"/>
                <w:szCs w:val="18"/>
              </w:rPr>
              <w:t>444</w:t>
            </w:r>
          </w:p>
        </w:tc>
      </w:tr>
      <w:tr w:rsidR="00FE19B3" w:rsidRPr="00F9767B" w:rsidTr="00FE19B3">
        <w:tc>
          <w:tcPr>
            <w:tcW w:w="4531" w:type="dxa"/>
          </w:tcPr>
          <w:p w:rsidR="00FE19B3" w:rsidRPr="00F9767B" w:rsidRDefault="00FE19B3">
            <w:pPr>
              <w:rPr>
                <w:sz w:val="18"/>
                <w:szCs w:val="18"/>
              </w:rPr>
            </w:pPr>
            <w:r w:rsidRPr="00F9767B">
              <w:rPr>
                <w:sz w:val="18"/>
                <w:szCs w:val="18"/>
              </w:rPr>
              <w:t>Seviye Tespit Raporu</w:t>
            </w:r>
          </w:p>
        </w:tc>
        <w:tc>
          <w:tcPr>
            <w:tcW w:w="5387" w:type="dxa"/>
          </w:tcPr>
          <w:p w:rsidR="00FE19B3" w:rsidRPr="00F9767B" w:rsidRDefault="00FE19B3" w:rsidP="00FE19B3">
            <w:pPr>
              <w:jc w:val="center"/>
              <w:rPr>
                <w:sz w:val="18"/>
                <w:szCs w:val="18"/>
              </w:rPr>
            </w:pPr>
            <w:r w:rsidRPr="00F9767B">
              <w:rPr>
                <w:sz w:val="18"/>
                <w:szCs w:val="18"/>
              </w:rPr>
              <w:t>2275</w:t>
            </w:r>
          </w:p>
        </w:tc>
      </w:tr>
      <w:tr w:rsidR="00FE19B3" w:rsidRPr="00F9767B" w:rsidTr="00FE19B3">
        <w:tc>
          <w:tcPr>
            <w:tcW w:w="4531" w:type="dxa"/>
          </w:tcPr>
          <w:p w:rsidR="00FE19B3" w:rsidRPr="00F9767B" w:rsidRDefault="00FE19B3">
            <w:pPr>
              <w:rPr>
                <w:sz w:val="18"/>
                <w:szCs w:val="18"/>
              </w:rPr>
            </w:pPr>
            <w:r w:rsidRPr="00F9767B">
              <w:rPr>
                <w:sz w:val="18"/>
                <w:szCs w:val="18"/>
              </w:rPr>
              <w:t>Tamirat İzni</w:t>
            </w:r>
          </w:p>
        </w:tc>
        <w:tc>
          <w:tcPr>
            <w:tcW w:w="5387" w:type="dxa"/>
          </w:tcPr>
          <w:p w:rsidR="00FE19B3" w:rsidRPr="00F9767B" w:rsidRDefault="00FE19B3" w:rsidP="00FE19B3">
            <w:pPr>
              <w:jc w:val="center"/>
              <w:rPr>
                <w:sz w:val="18"/>
                <w:szCs w:val="18"/>
              </w:rPr>
            </w:pPr>
            <w:r w:rsidRPr="00F9767B">
              <w:rPr>
                <w:sz w:val="18"/>
                <w:szCs w:val="18"/>
              </w:rPr>
              <w:t>19</w:t>
            </w:r>
          </w:p>
        </w:tc>
      </w:tr>
      <w:tr w:rsidR="00FE19B3" w:rsidRPr="00F9767B" w:rsidTr="00FE19B3">
        <w:tc>
          <w:tcPr>
            <w:tcW w:w="4531" w:type="dxa"/>
          </w:tcPr>
          <w:p w:rsidR="00FE19B3" w:rsidRPr="00F9767B" w:rsidRDefault="00FE19B3">
            <w:pPr>
              <w:rPr>
                <w:sz w:val="18"/>
                <w:szCs w:val="18"/>
              </w:rPr>
            </w:pPr>
            <w:r w:rsidRPr="00F9767B">
              <w:rPr>
                <w:sz w:val="18"/>
                <w:szCs w:val="18"/>
              </w:rPr>
              <w:t>Zabıt Tanzimi</w:t>
            </w:r>
          </w:p>
        </w:tc>
        <w:tc>
          <w:tcPr>
            <w:tcW w:w="5387" w:type="dxa"/>
          </w:tcPr>
          <w:p w:rsidR="00FE19B3" w:rsidRPr="00F9767B" w:rsidRDefault="00FE19B3" w:rsidP="00FE19B3">
            <w:pPr>
              <w:jc w:val="center"/>
              <w:rPr>
                <w:sz w:val="18"/>
                <w:szCs w:val="18"/>
              </w:rPr>
            </w:pPr>
            <w:r w:rsidRPr="00F9767B">
              <w:rPr>
                <w:sz w:val="18"/>
                <w:szCs w:val="18"/>
              </w:rPr>
              <w:t>35</w:t>
            </w:r>
          </w:p>
        </w:tc>
      </w:tr>
      <w:tr w:rsidR="00FE19B3" w:rsidRPr="00F9767B" w:rsidTr="00FE19B3">
        <w:tc>
          <w:tcPr>
            <w:tcW w:w="4531" w:type="dxa"/>
          </w:tcPr>
          <w:p w:rsidR="00FE19B3" w:rsidRPr="00F9767B" w:rsidRDefault="00FE19B3">
            <w:pPr>
              <w:rPr>
                <w:sz w:val="18"/>
                <w:szCs w:val="18"/>
              </w:rPr>
            </w:pPr>
            <w:r w:rsidRPr="00F9767B">
              <w:rPr>
                <w:sz w:val="18"/>
                <w:szCs w:val="18"/>
              </w:rPr>
              <w:t>BİMER</w:t>
            </w:r>
          </w:p>
        </w:tc>
        <w:tc>
          <w:tcPr>
            <w:tcW w:w="5387" w:type="dxa"/>
          </w:tcPr>
          <w:p w:rsidR="00FE19B3" w:rsidRPr="00F9767B" w:rsidRDefault="00FE19B3" w:rsidP="00FE19B3">
            <w:pPr>
              <w:jc w:val="center"/>
              <w:rPr>
                <w:sz w:val="18"/>
                <w:szCs w:val="18"/>
              </w:rPr>
            </w:pPr>
            <w:r w:rsidRPr="00F9767B">
              <w:rPr>
                <w:sz w:val="18"/>
                <w:szCs w:val="18"/>
              </w:rPr>
              <w:t>26</w:t>
            </w:r>
          </w:p>
        </w:tc>
      </w:tr>
      <w:tr w:rsidR="00FE19B3" w:rsidRPr="00F9767B" w:rsidTr="00FE19B3">
        <w:tc>
          <w:tcPr>
            <w:tcW w:w="4531" w:type="dxa"/>
          </w:tcPr>
          <w:p w:rsidR="00FE19B3" w:rsidRPr="00F9767B" w:rsidRDefault="00FE19B3">
            <w:pPr>
              <w:rPr>
                <w:sz w:val="18"/>
                <w:szCs w:val="18"/>
              </w:rPr>
            </w:pPr>
            <w:r w:rsidRPr="00F9767B">
              <w:rPr>
                <w:sz w:val="18"/>
                <w:szCs w:val="18"/>
              </w:rPr>
              <w:t>Asansör Tescili</w:t>
            </w:r>
          </w:p>
        </w:tc>
        <w:tc>
          <w:tcPr>
            <w:tcW w:w="5387" w:type="dxa"/>
          </w:tcPr>
          <w:p w:rsidR="00FE19B3" w:rsidRPr="00F9767B" w:rsidRDefault="00FE19B3" w:rsidP="00FE19B3">
            <w:pPr>
              <w:jc w:val="center"/>
              <w:rPr>
                <w:sz w:val="18"/>
                <w:szCs w:val="18"/>
              </w:rPr>
            </w:pPr>
            <w:r w:rsidRPr="00F9767B">
              <w:rPr>
                <w:sz w:val="18"/>
                <w:szCs w:val="18"/>
              </w:rPr>
              <w:t>381</w:t>
            </w:r>
          </w:p>
        </w:tc>
      </w:tr>
      <w:tr w:rsidR="00FE19B3" w:rsidRPr="00F9767B" w:rsidTr="00FE19B3">
        <w:tc>
          <w:tcPr>
            <w:tcW w:w="4531" w:type="dxa"/>
          </w:tcPr>
          <w:p w:rsidR="00FE19B3" w:rsidRPr="00F9767B" w:rsidRDefault="00FE19B3">
            <w:pPr>
              <w:rPr>
                <w:sz w:val="18"/>
                <w:szCs w:val="18"/>
              </w:rPr>
            </w:pPr>
            <w:r w:rsidRPr="00F9767B">
              <w:rPr>
                <w:sz w:val="18"/>
                <w:szCs w:val="18"/>
              </w:rPr>
              <w:t>İş Deneyim Belgesi</w:t>
            </w:r>
          </w:p>
        </w:tc>
        <w:tc>
          <w:tcPr>
            <w:tcW w:w="5387" w:type="dxa"/>
          </w:tcPr>
          <w:p w:rsidR="00FE19B3" w:rsidRPr="00F9767B" w:rsidRDefault="00FE19B3" w:rsidP="00FE19B3">
            <w:pPr>
              <w:jc w:val="center"/>
              <w:rPr>
                <w:sz w:val="18"/>
                <w:szCs w:val="18"/>
              </w:rPr>
            </w:pPr>
            <w:r w:rsidRPr="00F9767B">
              <w:rPr>
                <w:sz w:val="18"/>
                <w:szCs w:val="18"/>
              </w:rPr>
              <w:t>22</w:t>
            </w:r>
          </w:p>
        </w:tc>
      </w:tr>
      <w:tr w:rsidR="00FE19B3" w:rsidRPr="00F9767B" w:rsidTr="00FE19B3">
        <w:tc>
          <w:tcPr>
            <w:tcW w:w="4531" w:type="dxa"/>
          </w:tcPr>
          <w:p w:rsidR="00FE19B3" w:rsidRPr="00F9767B" w:rsidRDefault="00FE19B3">
            <w:pPr>
              <w:rPr>
                <w:sz w:val="18"/>
                <w:szCs w:val="18"/>
              </w:rPr>
            </w:pPr>
            <w:r w:rsidRPr="00F9767B">
              <w:rPr>
                <w:sz w:val="18"/>
                <w:szCs w:val="18"/>
              </w:rPr>
              <w:t>1957 Yılı Öncesi Yapılar Hakkında Talep</w:t>
            </w:r>
          </w:p>
        </w:tc>
        <w:tc>
          <w:tcPr>
            <w:tcW w:w="5387" w:type="dxa"/>
          </w:tcPr>
          <w:p w:rsidR="00FE19B3" w:rsidRPr="00F9767B" w:rsidRDefault="00FE19B3" w:rsidP="00FE19B3">
            <w:pPr>
              <w:jc w:val="center"/>
              <w:rPr>
                <w:sz w:val="18"/>
                <w:szCs w:val="18"/>
              </w:rPr>
            </w:pPr>
            <w:r w:rsidRPr="00F9767B">
              <w:rPr>
                <w:sz w:val="18"/>
                <w:szCs w:val="18"/>
              </w:rPr>
              <w:t>14</w:t>
            </w:r>
          </w:p>
        </w:tc>
      </w:tr>
      <w:tr w:rsidR="00FE19B3" w:rsidRPr="00F9767B" w:rsidTr="00FE19B3">
        <w:tc>
          <w:tcPr>
            <w:tcW w:w="4531" w:type="dxa"/>
          </w:tcPr>
          <w:p w:rsidR="00FE19B3" w:rsidRPr="00F9767B" w:rsidRDefault="00FE19B3">
            <w:pPr>
              <w:rPr>
                <w:sz w:val="18"/>
                <w:szCs w:val="18"/>
              </w:rPr>
            </w:pPr>
            <w:r w:rsidRPr="00F9767B">
              <w:rPr>
                <w:sz w:val="18"/>
                <w:szCs w:val="18"/>
              </w:rPr>
              <w:t>Subasman Kontrolü</w:t>
            </w:r>
          </w:p>
        </w:tc>
        <w:tc>
          <w:tcPr>
            <w:tcW w:w="5387" w:type="dxa"/>
          </w:tcPr>
          <w:p w:rsidR="00FE19B3" w:rsidRPr="00F9767B" w:rsidRDefault="00FE19B3" w:rsidP="00FE19B3">
            <w:pPr>
              <w:jc w:val="center"/>
              <w:rPr>
                <w:sz w:val="18"/>
                <w:szCs w:val="18"/>
              </w:rPr>
            </w:pPr>
            <w:r w:rsidRPr="00F9767B">
              <w:rPr>
                <w:sz w:val="18"/>
                <w:szCs w:val="18"/>
              </w:rPr>
              <w:t>629</w:t>
            </w:r>
          </w:p>
        </w:tc>
      </w:tr>
      <w:tr w:rsidR="00FE19B3" w:rsidRPr="00F9767B" w:rsidTr="00FE19B3">
        <w:tc>
          <w:tcPr>
            <w:tcW w:w="4531" w:type="dxa"/>
          </w:tcPr>
          <w:p w:rsidR="00FE19B3" w:rsidRPr="00F9767B" w:rsidRDefault="00FE19B3">
            <w:pPr>
              <w:rPr>
                <w:sz w:val="18"/>
                <w:szCs w:val="18"/>
              </w:rPr>
            </w:pPr>
            <w:r w:rsidRPr="00F9767B">
              <w:rPr>
                <w:sz w:val="18"/>
                <w:szCs w:val="18"/>
              </w:rPr>
              <w:t>Kat Mülkiyeti Onayı</w:t>
            </w:r>
          </w:p>
        </w:tc>
        <w:tc>
          <w:tcPr>
            <w:tcW w:w="5387" w:type="dxa"/>
          </w:tcPr>
          <w:p w:rsidR="00FE19B3" w:rsidRPr="00F9767B" w:rsidRDefault="00FE19B3" w:rsidP="00FE19B3">
            <w:pPr>
              <w:jc w:val="center"/>
              <w:rPr>
                <w:sz w:val="18"/>
                <w:szCs w:val="18"/>
              </w:rPr>
            </w:pPr>
            <w:r w:rsidRPr="00F9767B">
              <w:rPr>
                <w:sz w:val="18"/>
                <w:szCs w:val="18"/>
              </w:rPr>
              <w:t>25</w:t>
            </w:r>
          </w:p>
        </w:tc>
      </w:tr>
      <w:tr w:rsidR="00FE19B3" w:rsidRPr="00F9767B" w:rsidTr="00FE19B3">
        <w:tc>
          <w:tcPr>
            <w:tcW w:w="4531" w:type="dxa"/>
          </w:tcPr>
          <w:p w:rsidR="00FE19B3" w:rsidRPr="00F9767B" w:rsidRDefault="00FE19B3">
            <w:pPr>
              <w:rPr>
                <w:sz w:val="18"/>
                <w:szCs w:val="18"/>
              </w:rPr>
            </w:pPr>
            <w:r w:rsidRPr="00F9767B">
              <w:rPr>
                <w:sz w:val="18"/>
                <w:szCs w:val="18"/>
              </w:rPr>
              <w:t>Kat İttifakı Onayı</w:t>
            </w:r>
          </w:p>
        </w:tc>
        <w:tc>
          <w:tcPr>
            <w:tcW w:w="5387" w:type="dxa"/>
          </w:tcPr>
          <w:p w:rsidR="00FE19B3" w:rsidRPr="00F9767B" w:rsidRDefault="00FE19B3" w:rsidP="00FE19B3">
            <w:pPr>
              <w:jc w:val="center"/>
              <w:rPr>
                <w:sz w:val="18"/>
                <w:szCs w:val="18"/>
              </w:rPr>
            </w:pPr>
            <w:r w:rsidRPr="00F9767B">
              <w:rPr>
                <w:sz w:val="18"/>
                <w:szCs w:val="18"/>
              </w:rPr>
              <w:t>400</w:t>
            </w:r>
          </w:p>
        </w:tc>
      </w:tr>
      <w:tr w:rsidR="00FE19B3" w:rsidRPr="00F9767B" w:rsidTr="00FE19B3">
        <w:tc>
          <w:tcPr>
            <w:tcW w:w="4531" w:type="dxa"/>
          </w:tcPr>
          <w:p w:rsidR="00FE19B3" w:rsidRPr="00F9767B" w:rsidRDefault="00FE19B3">
            <w:pPr>
              <w:rPr>
                <w:sz w:val="18"/>
                <w:szCs w:val="18"/>
              </w:rPr>
            </w:pPr>
            <w:r w:rsidRPr="00F9767B">
              <w:rPr>
                <w:sz w:val="18"/>
                <w:szCs w:val="18"/>
              </w:rPr>
              <w:t>Bağımsız Bölüm Plan Kontrolü</w:t>
            </w:r>
          </w:p>
        </w:tc>
        <w:tc>
          <w:tcPr>
            <w:tcW w:w="5387" w:type="dxa"/>
          </w:tcPr>
          <w:p w:rsidR="00FE19B3" w:rsidRPr="00F9767B" w:rsidRDefault="00FE19B3" w:rsidP="00FE19B3">
            <w:pPr>
              <w:jc w:val="center"/>
              <w:rPr>
                <w:sz w:val="18"/>
                <w:szCs w:val="18"/>
              </w:rPr>
            </w:pPr>
            <w:r w:rsidRPr="00F9767B">
              <w:rPr>
                <w:sz w:val="18"/>
                <w:szCs w:val="18"/>
              </w:rPr>
              <w:t>25</w:t>
            </w:r>
          </w:p>
        </w:tc>
      </w:tr>
    </w:tbl>
    <w:p w:rsidR="00FE19B3" w:rsidRDefault="00FE19B3">
      <w:pPr>
        <w:rPr>
          <w:b/>
        </w:rPr>
      </w:pPr>
    </w:p>
    <w:p w:rsidR="00B75C6E" w:rsidRPr="003606A5" w:rsidRDefault="00B75C6E">
      <w:pPr>
        <w:rPr>
          <w:b/>
          <w:sz w:val="20"/>
          <w:szCs w:val="20"/>
        </w:rPr>
      </w:pPr>
      <w:r w:rsidRPr="003606A5">
        <w:rPr>
          <w:b/>
          <w:sz w:val="20"/>
          <w:szCs w:val="20"/>
        </w:rPr>
        <w:t>PLANLAMA HİZMETLERİ</w:t>
      </w:r>
    </w:p>
    <w:tbl>
      <w:tblPr>
        <w:tblStyle w:val="TabloKlavuzu"/>
        <w:tblW w:w="9918" w:type="dxa"/>
        <w:tblLook w:val="04A0" w:firstRow="1" w:lastRow="0" w:firstColumn="1" w:lastColumn="0" w:noHBand="0" w:noVBand="1"/>
      </w:tblPr>
      <w:tblGrid>
        <w:gridCol w:w="3020"/>
        <w:gridCol w:w="3021"/>
        <w:gridCol w:w="3877"/>
      </w:tblGrid>
      <w:tr w:rsidR="00B75C6E" w:rsidRPr="00F9767B" w:rsidTr="00B75C6E">
        <w:tc>
          <w:tcPr>
            <w:tcW w:w="3020" w:type="dxa"/>
            <w:vAlign w:val="center"/>
          </w:tcPr>
          <w:p w:rsidR="00B75C6E" w:rsidRPr="00F9767B" w:rsidRDefault="00B75C6E" w:rsidP="00B75C6E">
            <w:pPr>
              <w:jc w:val="center"/>
              <w:rPr>
                <w:b/>
                <w:sz w:val="18"/>
                <w:szCs w:val="18"/>
              </w:rPr>
            </w:pPr>
            <w:r w:rsidRPr="00F9767B">
              <w:rPr>
                <w:b/>
                <w:sz w:val="18"/>
                <w:szCs w:val="18"/>
              </w:rPr>
              <w:t>PLANLAMA HİZMETLERİ</w:t>
            </w:r>
          </w:p>
        </w:tc>
        <w:tc>
          <w:tcPr>
            <w:tcW w:w="3021" w:type="dxa"/>
            <w:vAlign w:val="center"/>
          </w:tcPr>
          <w:p w:rsidR="00B75C6E" w:rsidRPr="00F9767B" w:rsidRDefault="00B75C6E" w:rsidP="00B75C6E">
            <w:pPr>
              <w:jc w:val="center"/>
              <w:rPr>
                <w:b/>
                <w:sz w:val="18"/>
                <w:szCs w:val="18"/>
              </w:rPr>
            </w:pPr>
            <w:r w:rsidRPr="00F9767B">
              <w:rPr>
                <w:b/>
                <w:sz w:val="18"/>
                <w:szCs w:val="18"/>
              </w:rPr>
              <w:t>YAPILAN MÜRACAAT SAYISI</w:t>
            </w:r>
          </w:p>
        </w:tc>
        <w:tc>
          <w:tcPr>
            <w:tcW w:w="3877" w:type="dxa"/>
            <w:vAlign w:val="center"/>
          </w:tcPr>
          <w:p w:rsidR="00B75C6E" w:rsidRPr="00F9767B" w:rsidRDefault="00B75C6E" w:rsidP="00B75C6E">
            <w:pPr>
              <w:jc w:val="center"/>
              <w:rPr>
                <w:b/>
                <w:sz w:val="18"/>
                <w:szCs w:val="18"/>
              </w:rPr>
            </w:pPr>
            <w:r w:rsidRPr="00F9767B">
              <w:rPr>
                <w:b/>
                <w:sz w:val="18"/>
                <w:szCs w:val="18"/>
              </w:rPr>
              <w:t>SONUÇLANDIRILAN MÜRACAAT</w:t>
            </w:r>
          </w:p>
        </w:tc>
      </w:tr>
      <w:tr w:rsidR="00F9767B" w:rsidRPr="00F9767B" w:rsidTr="00B75C6E">
        <w:tc>
          <w:tcPr>
            <w:tcW w:w="3020" w:type="dxa"/>
          </w:tcPr>
          <w:p w:rsidR="00F9767B" w:rsidRPr="00F9767B" w:rsidRDefault="00F9767B" w:rsidP="00F9767B">
            <w:pPr>
              <w:rPr>
                <w:sz w:val="18"/>
                <w:szCs w:val="18"/>
              </w:rPr>
            </w:pPr>
            <w:r w:rsidRPr="00F9767B">
              <w:rPr>
                <w:sz w:val="18"/>
                <w:szCs w:val="18"/>
              </w:rPr>
              <w:t>İmar durum belgesi</w:t>
            </w:r>
          </w:p>
        </w:tc>
        <w:tc>
          <w:tcPr>
            <w:tcW w:w="3021" w:type="dxa"/>
          </w:tcPr>
          <w:p w:rsidR="00F9767B" w:rsidRPr="00F9767B" w:rsidRDefault="00F9767B" w:rsidP="00F9767B">
            <w:pPr>
              <w:jc w:val="center"/>
              <w:rPr>
                <w:sz w:val="18"/>
                <w:szCs w:val="18"/>
              </w:rPr>
            </w:pPr>
            <w:r w:rsidRPr="00F9767B">
              <w:rPr>
                <w:sz w:val="18"/>
                <w:szCs w:val="18"/>
              </w:rPr>
              <w:t>929</w:t>
            </w:r>
          </w:p>
        </w:tc>
        <w:tc>
          <w:tcPr>
            <w:tcW w:w="3877" w:type="dxa"/>
          </w:tcPr>
          <w:p w:rsidR="00F9767B" w:rsidRPr="00F9767B" w:rsidRDefault="00F9767B" w:rsidP="00F9767B">
            <w:pPr>
              <w:jc w:val="center"/>
              <w:rPr>
                <w:sz w:val="18"/>
                <w:szCs w:val="18"/>
              </w:rPr>
            </w:pPr>
            <w:r w:rsidRPr="00F9767B">
              <w:rPr>
                <w:sz w:val="18"/>
                <w:szCs w:val="18"/>
              </w:rPr>
              <w:t>929</w:t>
            </w:r>
          </w:p>
        </w:tc>
      </w:tr>
      <w:tr w:rsidR="00F9767B" w:rsidRPr="00F9767B" w:rsidTr="00B75C6E">
        <w:tc>
          <w:tcPr>
            <w:tcW w:w="3020" w:type="dxa"/>
          </w:tcPr>
          <w:p w:rsidR="00F9767B" w:rsidRPr="00F9767B" w:rsidRDefault="00F9767B" w:rsidP="00F9767B">
            <w:pPr>
              <w:rPr>
                <w:sz w:val="18"/>
                <w:szCs w:val="18"/>
              </w:rPr>
            </w:pPr>
            <w:r w:rsidRPr="00F9767B">
              <w:rPr>
                <w:sz w:val="18"/>
                <w:szCs w:val="18"/>
              </w:rPr>
              <w:t>Mecliste görüşülmek üzere hazırlanmış dosya</w:t>
            </w:r>
          </w:p>
        </w:tc>
        <w:tc>
          <w:tcPr>
            <w:tcW w:w="3021" w:type="dxa"/>
          </w:tcPr>
          <w:p w:rsidR="00F9767B" w:rsidRPr="00F9767B" w:rsidRDefault="00F9767B" w:rsidP="00F9767B">
            <w:pPr>
              <w:jc w:val="center"/>
              <w:rPr>
                <w:sz w:val="18"/>
                <w:szCs w:val="18"/>
              </w:rPr>
            </w:pPr>
            <w:r w:rsidRPr="00F9767B">
              <w:rPr>
                <w:sz w:val="18"/>
                <w:szCs w:val="18"/>
              </w:rPr>
              <w:t>59</w:t>
            </w:r>
          </w:p>
        </w:tc>
        <w:tc>
          <w:tcPr>
            <w:tcW w:w="3877" w:type="dxa"/>
          </w:tcPr>
          <w:p w:rsidR="00F9767B" w:rsidRPr="00F9767B" w:rsidRDefault="00F9767B" w:rsidP="00F9767B">
            <w:pPr>
              <w:jc w:val="center"/>
              <w:rPr>
                <w:sz w:val="18"/>
                <w:szCs w:val="18"/>
              </w:rPr>
            </w:pPr>
            <w:r w:rsidRPr="00F9767B">
              <w:rPr>
                <w:sz w:val="18"/>
                <w:szCs w:val="18"/>
              </w:rPr>
              <w:t>59</w:t>
            </w:r>
          </w:p>
        </w:tc>
      </w:tr>
      <w:tr w:rsidR="00F9767B" w:rsidRPr="00F9767B" w:rsidTr="00B75C6E">
        <w:tc>
          <w:tcPr>
            <w:tcW w:w="3020" w:type="dxa"/>
          </w:tcPr>
          <w:p w:rsidR="00F9767B" w:rsidRPr="00F9767B" w:rsidRDefault="00F9767B" w:rsidP="00F9767B">
            <w:pPr>
              <w:rPr>
                <w:sz w:val="18"/>
                <w:szCs w:val="18"/>
              </w:rPr>
            </w:pPr>
            <w:r w:rsidRPr="00F9767B">
              <w:rPr>
                <w:sz w:val="18"/>
                <w:szCs w:val="18"/>
              </w:rPr>
              <w:t>İmar planı örneği</w:t>
            </w:r>
          </w:p>
        </w:tc>
        <w:tc>
          <w:tcPr>
            <w:tcW w:w="3021" w:type="dxa"/>
          </w:tcPr>
          <w:p w:rsidR="00F9767B" w:rsidRPr="00F9767B" w:rsidRDefault="00F9767B" w:rsidP="00F9767B">
            <w:pPr>
              <w:jc w:val="center"/>
              <w:rPr>
                <w:sz w:val="18"/>
                <w:szCs w:val="18"/>
              </w:rPr>
            </w:pPr>
            <w:r w:rsidRPr="00F9767B">
              <w:rPr>
                <w:sz w:val="18"/>
                <w:szCs w:val="18"/>
              </w:rPr>
              <w:t>2500</w:t>
            </w:r>
          </w:p>
        </w:tc>
        <w:tc>
          <w:tcPr>
            <w:tcW w:w="3877" w:type="dxa"/>
          </w:tcPr>
          <w:p w:rsidR="00F9767B" w:rsidRPr="00F9767B" w:rsidRDefault="00F9767B" w:rsidP="00F9767B">
            <w:pPr>
              <w:jc w:val="center"/>
              <w:rPr>
                <w:sz w:val="18"/>
                <w:szCs w:val="18"/>
              </w:rPr>
            </w:pPr>
            <w:r w:rsidRPr="00F9767B">
              <w:rPr>
                <w:sz w:val="18"/>
                <w:szCs w:val="18"/>
              </w:rPr>
              <w:t>2500</w:t>
            </w:r>
          </w:p>
        </w:tc>
      </w:tr>
      <w:tr w:rsidR="00F9767B" w:rsidRPr="00F9767B" w:rsidTr="00B75C6E">
        <w:tc>
          <w:tcPr>
            <w:tcW w:w="3020" w:type="dxa"/>
          </w:tcPr>
          <w:p w:rsidR="00F9767B" w:rsidRPr="00F9767B" w:rsidRDefault="00F9767B" w:rsidP="00F9767B">
            <w:pPr>
              <w:rPr>
                <w:sz w:val="18"/>
                <w:szCs w:val="18"/>
              </w:rPr>
            </w:pPr>
            <w:r w:rsidRPr="00F9767B">
              <w:rPr>
                <w:sz w:val="18"/>
                <w:szCs w:val="18"/>
              </w:rPr>
              <w:t>Kısıtlılık belgesi</w:t>
            </w:r>
          </w:p>
        </w:tc>
        <w:tc>
          <w:tcPr>
            <w:tcW w:w="3021" w:type="dxa"/>
          </w:tcPr>
          <w:p w:rsidR="00F9767B" w:rsidRPr="00F9767B" w:rsidRDefault="00F9767B" w:rsidP="00F9767B">
            <w:pPr>
              <w:jc w:val="center"/>
              <w:rPr>
                <w:sz w:val="18"/>
                <w:szCs w:val="18"/>
              </w:rPr>
            </w:pPr>
            <w:r w:rsidRPr="00F9767B">
              <w:rPr>
                <w:sz w:val="18"/>
                <w:szCs w:val="18"/>
              </w:rPr>
              <w:t>30</w:t>
            </w:r>
          </w:p>
        </w:tc>
        <w:tc>
          <w:tcPr>
            <w:tcW w:w="3877" w:type="dxa"/>
          </w:tcPr>
          <w:p w:rsidR="00F9767B" w:rsidRPr="00F9767B" w:rsidRDefault="00F9767B" w:rsidP="00F9767B">
            <w:pPr>
              <w:jc w:val="center"/>
              <w:rPr>
                <w:sz w:val="18"/>
                <w:szCs w:val="18"/>
              </w:rPr>
            </w:pPr>
            <w:r w:rsidRPr="00F9767B">
              <w:rPr>
                <w:sz w:val="18"/>
                <w:szCs w:val="18"/>
              </w:rPr>
              <w:t>30</w:t>
            </w:r>
          </w:p>
        </w:tc>
      </w:tr>
    </w:tbl>
    <w:p w:rsidR="00B75C6E" w:rsidRDefault="00B75C6E">
      <w:pPr>
        <w:rPr>
          <w:b/>
        </w:rPr>
      </w:pPr>
    </w:p>
    <w:p w:rsidR="00F9767B" w:rsidRPr="00FE19B3" w:rsidRDefault="00F9767B">
      <w:pPr>
        <w:rPr>
          <w:b/>
        </w:rPr>
      </w:pPr>
    </w:p>
    <w:p w:rsidR="005B7F38" w:rsidRDefault="005B7F38">
      <w:pPr>
        <w:rPr>
          <w:sz w:val="32"/>
          <w:szCs w:val="32"/>
        </w:rPr>
      </w:pPr>
      <w:r w:rsidRPr="00FE19B3">
        <w:rPr>
          <w:sz w:val="32"/>
          <w:szCs w:val="32"/>
        </w:rPr>
        <w:br w:type="page"/>
      </w:r>
      <w:r w:rsidR="00FE19B3">
        <w:rPr>
          <w:sz w:val="32"/>
          <w:szCs w:val="32"/>
        </w:rPr>
        <w:lastRenderedPageBreak/>
        <w:t xml:space="preserve">  </w:t>
      </w:r>
      <w:r w:rsidR="00101C03">
        <w:rPr>
          <w:noProof/>
          <w:lang w:eastAsia="tr-TR"/>
        </w:rPr>
        <mc:AlternateContent>
          <mc:Choice Requires="wps">
            <w:drawing>
              <wp:anchor distT="0" distB="0" distL="114300" distR="114300" simplePos="0" relativeHeight="251784192" behindDoc="0" locked="0" layoutInCell="1" allowOverlap="1" wp14:anchorId="6B28FF29" wp14:editId="1ED1A6AE">
                <wp:simplePos x="0" y="0"/>
                <wp:positionH relativeFrom="margin">
                  <wp:posOffset>0</wp:posOffset>
                </wp:positionH>
                <wp:positionV relativeFrom="paragraph">
                  <wp:posOffset>422910</wp:posOffset>
                </wp:positionV>
                <wp:extent cx="5984875" cy="486410"/>
                <wp:effectExtent l="57150" t="57150" r="358775" b="351790"/>
                <wp:wrapSquare wrapText="bothSides"/>
                <wp:docPr id="75" name="Dikdörtgen 75"/>
                <wp:cNvGraphicFramePr/>
                <a:graphic xmlns:a="http://schemas.openxmlformats.org/drawingml/2006/main">
                  <a:graphicData uri="http://schemas.microsoft.com/office/word/2010/wordprocessingShape">
                    <wps:wsp>
                      <wps:cNvSpPr/>
                      <wps:spPr>
                        <a:xfrm>
                          <a:off x="0" y="0"/>
                          <a:ext cx="5984875" cy="48641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101C0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SAĞLIK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28FF29" id="Dikdörtgen 75" o:spid="_x0000_s1104" style="position:absolute;margin-left:0;margin-top:33.3pt;width:471.25pt;height:38.3pt;z-index:251784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" fillcolor="white [3212]" stroked="f" strokeweight="1pt">
                <v:shadow on="t" color="black" opacity="19660f" offset="4.49014mm,4.49014mm"/>
                <v:textbox>
                  <w:txbxContent>
                    <w:p w:rsidR="0086172E" w:rsidRPr="00E50E59" w:rsidRDefault="0086172E" w:rsidP="00101C0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SAĞLIK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W w:w="5318" w:type="pct"/>
        <w:tblInd w:w="137" w:type="dxa"/>
        <w:shd w:val="clear" w:color="auto" w:fill="FFFFFF" w:themeFill="background1"/>
        <w:tblLayout w:type="fixed"/>
        <w:tblCellMar>
          <w:left w:w="70" w:type="dxa"/>
          <w:right w:w="70" w:type="dxa"/>
        </w:tblCellMar>
        <w:tblLook w:val="0000" w:firstRow="0" w:lastRow="0" w:firstColumn="0" w:lastColumn="0" w:noHBand="0" w:noVBand="0"/>
      </w:tblPr>
      <w:tblGrid>
        <w:gridCol w:w="1499"/>
        <w:gridCol w:w="8"/>
        <w:gridCol w:w="1313"/>
        <w:gridCol w:w="15"/>
        <w:gridCol w:w="1274"/>
        <w:gridCol w:w="1280"/>
        <w:gridCol w:w="1409"/>
        <w:gridCol w:w="8"/>
        <w:gridCol w:w="1417"/>
        <w:gridCol w:w="1415"/>
      </w:tblGrid>
      <w:tr w:rsidR="00101C03" w:rsidRPr="0054482A" w:rsidTr="00FB0F12">
        <w:tc>
          <w:tcPr>
            <w:tcW w:w="782" w:type="pct"/>
            <w:gridSpan w:val="2"/>
            <w:tcBorders>
              <w:top w:val="single" w:sz="4" w:space="0" w:color="000000"/>
              <w:left w:val="single" w:sz="4" w:space="0" w:color="000000"/>
            </w:tcBorders>
            <w:shd w:val="clear" w:color="auto" w:fill="FFFFFF" w:themeFill="background1"/>
            <w:vAlign w:val="center"/>
          </w:tcPr>
          <w:p w:rsidR="00101C03" w:rsidRPr="00DF0F83" w:rsidRDefault="00101C03" w:rsidP="00101C03">
            <w:pPr>
              <w:tabs>
                <w:tab w:val="left" w:pos="0"/>
              </w:tabs>
              <w:suppressAutoHyphens/>
              <w:spacing w:after="0"/>
              <w:jc w:val="center"/>
              <w:rPr>
                <w:rFonts w:cs="Arial"/>
                <w:b/>
              </w:rPr>
            </w:pPr>
            <w:r w:rsidRPr="00DF0F83">
              <w:rPr>
                <w:rFonts w:cs="Arial"/>
                <w:b/>
                <w:bCs/>
              </w:rPr>
              <w:t>201</w:t>
            </w:r>
            <w:r>
              <w:rPr>
                <w:rFonts w:cs="Arial"/>
                <w:b/>
                <w:bCs/>
              </w:rPr>
              <w:t>6</w:t>
            </w:r>
            <w:r w:rsidRPr="00DF0F83">
              <w:rPr>
                <w:rFonts w:cs="Arial"/>
                <w:b/>
                <w:bCs/>
              </w:rPr>
              <w:t xml:space="preserve"> Yılı Giderleri</w:t>
            </w:r>
          </w:p>
        </w:tc>
        <w:tc>
          <w:tcPr>
            <w:tcW w:w="689" w:type="pct"/>
            <w:gridSpan w:val="2"/>
            <w:tcBorders>
              <w:top w:val="single" w:sz="4" w:space="0" w:color="000000"/>
              <w:left w:val="single" w:sz="4" w:space="0" w:color="auto"/>
              <w:right w:val="single" w:sz="4" w:space="0" w:color="auto"/>
            </w:tcBorders>
            <w:shd w:val="clear" w:color="auto" w:fill="FFFFFF" w:themeFill="background1"/>
            <w:vAlign w:val="center"/>
          </w:tcPr>
          <w:p w:rsidR="00101C03" w:rsidRPr="00DF0F83" w:rsidRDefault="00101C03" w:rsidP="00FB0F12">
            <w:pPr>
              <w:snapToGrid w:val="0"/>
              <w:spacing w:after="0"/>
              <w:jc w:val="center"/>
              <w:rPr>
                <w:rFonts w:cs="Arial"/>
                <w:b/>
              </w:rPr>
            </w:pPr>
            <w:r w:rsidRPr="00DF0F83">
              <w:rPr>
                <w:rFonts w:cs="Arial"/>
                <w:b/>
              </w:rPr>
              <w:t>Bütçe</w:t>
            </w:r>
            <w:r>
              <w:rPr>
                <w:rFonts w:cs="Arial"/>
                <w:b/>
              </w:rPr>
              <w:t xml:space="preserve"> İle Verilen Ödenek</w:t>
            </w:r>
          </w:p>
        </w:tc>
        <w:tc>
          <w:tcPr>
            <w:tcW w:w="1325" w:type="pct"/>
            <w:gridSpan w:val="2"/>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01C03" w:rsidRPr="00DF0F83" w:rsidRDefault="00101C03" w:rsidP="00FB0F12">
            <w:pPr>
              <w:snapToGrid w:val="0"/>
              <w:spacing w:after="0"/>
              <w:jc w:val="center"/>
              <w:rPr>
                <w:rFonts w:cs="Arial"/>
                <w:b/>
              </w:rPr>
            </w:pPr>
            <w:r>
              <w:rPr>
                <w:rFonts w:cs="Arial"/>
                <w:b/>
              </w:rPr>
              <w:t>Aktarmayla</w:t>
            </w:r>
          </w:p>
        </w:tc>
        <w:tc>
          <w:tcPr>
            <w:tcW w:w="735" w:type="pct"/>
            <w:gridSpan w:val="2"/>
            <w:tcBorders>
              <w:top w:val="single" w:sz="4" w:space="0" w:color="000000"/>
              <w:left w:val="single" w:sz="4" w:space="0" w:color="auto"/>
              <w:right w:val="single" w:sz="4" w:space="0" w:color="auto"/>
            </w:tcBorders>
            <w:shd w:val="clear" w:color="auto" w:fill="FFFFFF" w:themeFill="background1"/>
            <w:vAlign w:val="center"/>
          </w:tcPr>
          <w:p w:rsidR="00101C03" w:rsidRPr="00DF0F83" w:rsidRDefault="00101C03" w:rsidP="00101C03">
            <w:pPr>
              <w:snapToGrid w:val="0"/>
              <w:spacing w:after="0"/>
              <w:jc w:val="center"/>
              <w:rPr>
                <w:rFonts w:cs="Arial"/>
                <w:b/>
              </w:rPr>
            </w:pPr>
            <w:r>
              <w:rPr>
                <w:rFonts w:cs="Arial"/>
                <w:b/>
              </w:rPr>
              <w:t>Net Bütçe Ödeneği Toplamı</w:t>
            </w:r>
          </w:p>
        </w:tc>
        <w:tc>
          <w:tcPr>
            <w:tcW w:w="735" w:type="pct"/>
            <w:tcBorders>
              <w:top w:val="single" w:sz="4" w:space="0" w:color="000000"/>
              <w:left w:val="single" w:sz="4" w:space="0" w:color="auto"/>
              <w:right w:val="single" w:sz="4" w:space="0" w:color="auto"/>
            </w:tcBorders>
            <w:shd w:val="clear" w:color="auto" w:fill="FFFFFF" w:themeFill="background1"/>
            <w:vAlign w:val="center"/>
          </w:tcPr>
          <w:p w:rsidR="00101C03" w:rsidRPr="00DF0F83" w:rsidRDefault="00101C03" w:rsidP="00101C03">
            <w:pPr>
              <w:snapToGrid w:val="0"/>
              <w:spacing w:after="0"/>
              <w:jc w:val="center"/>
              <w:rPr>
                <w:rFonts w:cs="Arial"/>
                <w:b/>
              </w:rPr>
            </w:pPr>
            <w:r>
              <w:rPr>
                <w:rFonts w:cs="Arial"/>
                <w:b/>
              </w:rPr>
              <w:t>Ödenen Bütçe Gideri</w:t>
            </w:r>
          </w:p>
        </w:tc>
        <w:tc>
          <w:tcPr>
            <w:tcW w:w="734" w:type="pct"/>
            <w:tcBorders>
              <w:top w:val="single" w:sz="4" w:space="0" w:color="000000"/>
              <w:left w:val="single" w:sz="4" w:space="0" w:color="auto"/>
              <w:right w:val="single" w:sz="4" w:space="0" w:color="auto"/>
            </w:tcBorders>
            <w:shd w:val="clear" w:color="auto" w:fill="FFFFFF" w:themeFill="background1"/>
            <w:vAlign w:val="center"/>
          </w:tcPr>
          <w:p w:rsidR="00101C03" w:rsidRPr="00DF0F83" w:rsidRDefault="00FB0F12" w:rsidP="00FB0F12">
            <w:pPr>
              <w:jc w:val="center"/>
              <w:rPr>
                <w:rFonts w:cs="Arial"/>
                <w:b/>
              </w:rPr>
            </w:pPr>
            <w:r>
              <w:rPr>
                <w:rFonts w:cs="Arial"/>
                <w:b/>
              </w:rPr>
              <w:t>Gerçekleşme Oranı</w:t>
            </w:r>
          </w:p>
        </w:tc>
      </w:tr>
      <w:tr w:rsidR="00101C03" w:rsidRPr="0054482A" w:rsidTr="00FB0F12">
        <w:tc>
          <w:tcPr>
            <w:tcW w:w="782" w:type="pct"/>
            <w:gridSpan w:val="2"/>
            <w:tcBorders>
              <w:top w:val="single" w:sz="4" w:space="0" w:color="auto"/>
              <w:left w:val="single" w:sz="4" w:space="0" w:color="000000"/>
              <w:bottom w:val="single" w:sz="4" w:space="0" w:color="000000"/>
            </w:tcBorders>
            <w:shd w:val="clear" w:color="auto" w:fill="FFFFFF" w:themeFill="background1"/>
            <w:vAlign w:val="center"/>
          </w:tcPr>
          <w:p w:rsidR="00101C03" w:rsidRPr="00DF0F83" w:rsidRDefault="00101C03" w:rsidP="00101C03">
            <w:pPr>
              <w:tabs>
                <w:tab w:val="left" w:pos="0"/>
              </w:tabs>
              <w:suppressAutoHyphens/>
              <w:spacing w:after="0"/>
              <w:rPr>
                <w:rFonts w:cs="Arial"/>
                <w:b/>
                <w:bCs/>
              </w:rPr>
            </w:pPr>
          </w:p>
        </w:tc>
        <w:tc>
          <w:tcPr>
            <w:tcW w:w="689" w:type="pct"/>
            <w:gridSpan w:val="2"/>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101C03" w:rsidRPr="00DF0F83" w:rsidRDefault="00101C03" w:rsidP="00101C03">
            <w:pPr>
              <w:snapToGrid w:val="0"/>
              <w:spacing w:after="0"/>
              <w:jc w:val="center"/>
              <w:rPr>
                <w:rFonts w:cs="Arial"/>
                <w:b/>
              </w:rPr>
            </w:pPr>
          </w:p>
        </w:tc>
        <w:tc>
          <w:tcPr>
            <w:tcW w:w="661"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101C03" w:rsidRPr="00DF0F83" w:rsidRDefault="00101C03" w:rsidP="00101C03">
            <w:pPr>
              <w:snapToGrid w:val="0"/>
              <w:spacing w:after="0"/>
              <w:jc w:val="center"/>
              <w:rPr>
                <w:rFonts w:cs="Arial"/>
                <w:b/>
              </w:rPr>
            </w:pPr>
            <w:r>
              <w:rPr>
                <w:rFonts w:cs="Arial"/>
                <w:b/>
              </w:rPr>
              <w:t>Eklenen (+)</w:t>
            </w:r>
          </w:p>
        </w:tc>
        <w:tc>
          <w:tcPr>
            <w:tcW w:w="664"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101C03" w:rsidRPr="00DF0F83" w:rsidRDefault="00101C03" w:rsidP="00101C03">
            <w:pPr>
              <w:snapToGrid w:val="0"/>
              <w:spacing w:after="0"/>
              <w:jc w:val="center"/>
              <w:rPr>
                <w:rFonts w:cs="Arial"/>
                <w:b/>
              </w:rPr>
            </w:pPr>
            <w:r>
              <w:rPr>
                <w:rFonts w:cs="Arial"/>
                <w:b/>
              </w:rPr>
              <w:t>Düşülen(-)</w:t>
            </w:r>
          </w:p>
        </w:tc>
        <w:tc>
          <w:tcPr>
            <w:tcW w:w="735" w:type="pct"/>
            <w:gridSpan w:val="2"/>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101C03" w:rsidRPr="00DF0F83" w:rsidRDefault="00101C03" w:rsidP="00101C03">
            <w:pPr>
              <w:snapToGrid w:val="0"/>
              <w:spacing w:after="0"/>
              <w:jc w:val="center"/>
              <w:rPr>
                <w:rFonts w:cs="Arial"/>
                <w:b/>
              </w:rPr>
            </w:pPr>
          </w:p>
        </w:tc>
        <w:tc>
          <w:tcPr>
            <w:tcW w:w="735"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101C03" w:rsidRPr="00DF0F83" w:rsidRDefault="00101C03" w:rsidP="00101C03">
            <w:pPr>
              <w:snapToGrid w:val="0"/>
              <w:spacing w:after="0"/>
              <w:jc w:val="center"/>
              <w:rPr>
                <w:rFonts w:cs="Arial"/>
                <w:b/>
              </w:rPr>
            </w:pPr>
          </w:p>
        </w:tc>
        <w:tc>
          <w:tcPr>
            <w:tcW w:w="734"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101C03" w:rsidRPr="00DF0F83" w:rsidRDefault="00101C03" w:rsidP="00101C03">
            <w:pPr>
              <w:snapToGrid w:val="0"/>
              <w:spacing w:after="0"/>
              <w:jc w:val="center"/>
              <w:rPr>
                <w:rFonts w:cs="Arial"/>
                <w:b/>
              </w:rPr>
            </w:pPr>
          </w:p>
        </w:tc>
      </w:tr>
      <w:tr w:rsidR="00101C03" w:rsidRPr="0054482A" w:rsidTr="00FB0F12">
        <w:tc>
          <w:tcPr>
            <w:tcW w:w="782" w:type="pct"/>
            <w:gridSpan w:val="2"/>
            <w:tcBorders>
              <w:top w:val="single" w:sz="4" w:space="0" w:color="000000"/>
              <w:left w:val="single" w:sz="4" w:space="0" w:color="000000"/>
              <w:bottom w:val="single" w:sz="4" w:space="0" w:color="000000"/>
            </w:tcBorders>
            <w:shd w:val="clear" w:color="auto" w:fill="FFFFFF" w:themeFill="background1"/>
            <w:vAlign w:val="center"/>
          </w:tcPr>
          <w:p w:rsidR="00101C03" w:rsidRPr="006F7883" w:rsidRDefault="00101C03" w:rsidP="00101C03">
            <w:pPr>
              <w:snapToGrid w:val="0"/>
              <w:spacing w:after="0"/>
              <w:rPr>
                <w:rFonts w:cs="Arial"/>
                <w:color w:val="000000"/>
              </w:rPr>
            </w:pPr>
            <w:r w:rsidRPr="006F7883">
              <w:rPr>
                <w:rFonts w:cs="Arial"/>
                <w:color w:val="000000"/>
              </w:rPr>
              <w:t>Personel Giderleri</w:t>
            </w:r>
          </w:p>
        </w:tc>
        <w:tc>
          <w:tcPr>
            <w:tcW w:w="689" w:type="pct"/>
            <w:gridSpan w:val="2"/>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362.000,00</w:t>
            </w:r>
          </w:p>
        </w:tc>
        <w:tc>
          <w:tcPr>
            <w:tcW w:w="661"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117.000,00</w:t>
            </w:r>
          </w:p>
        </w:tc>
        <w:tc>
          <w:tcPr>
            <w:tcW w:w="66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10.000,00</w:t>
            </w:r>
          </w:p>
        </w:tc>
        <w:tc>
          <w:tcPr>
            <w:tcW w:w="735" w:type="pct"/>
            <w:gridSpan w:val="2"/>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469.000,00</w:t>
            </w:r>
          </w:p>
        </w:tc>
        <w:tc>
          <w:tcPr>
            <w:tcW w:w="7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311.923,13</w:t>
            </w:r>
          </w:p>
        </w:tc>
        <w:tc>
          <w:tcPr>
            <w:tcW w:w="73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01C03" w:rsidRPr="006F7883" w:rsidRDefault="00101C03" w:rsidP="00101C03">
            <w:pPr>
              <w:snapToGrid w:val="0"/>
              <w:spacing w:after="0"/>
              <w:jc w:val="center"/>
              <w:rPr>
                <w:rFonts w:cs="Arial"/>
                <w:color w:val="000000"/>
              </w:rPr>
            </w:pPr>
            <w:r>
              <w:rPr>
                <w:rFonts w:cs="Arial"/>
                <w:color w:val="000000"/>
              </w:rPr>
              <w:t>% 86.16</w:t>
            </w:r>
          </w:p>
        </w:tc>
      </w:tr>
      <w:tr w:rsidR="00101C03" w:rsidRPr="0054482A" w:rsidTr="00FB0F12">
        <w:tc>
          <w:tcPr>
            <w:tcW w:w="782" w:type="pct"/>
            <w:gridSpan w:val="2"/>
            <w:tcBorders>
              <w:left w:val="single" w:sz="4" w:space="0" w:color="000000"/>
              <w:bottom w:val="single" w:sz="4" w:space="0" w:color="000000"/>
            </w:tcBorders>
            <w:shd w:val="clear" w:color="auto" w:fill="FFFFFF" w:themeFill="background1"/>
            <w:vAlign w:val="center"/>
          </w:tcPr>
          <w:p w:rsidR="00101C03" w:rsidRPr="006F7883" w:rsidRDefault="00101C03" w:rsidP="00101C03">
            <w:pPr>
              <w:snapToGrid w:val="0"/>
              <w:spacing w:after="0"/>
              <w:rPr>
                <w:rFonts w:cs="Arial"/>
                <w:color w:val="000000"/>
              </w:rPr>
            </w:pPr>
            <w:r w:rsidRPr="006F7883">
              <w:rPr>
                <w:rFonts w:cs="Arial"/>
                <w:color w:val="000000"/>
              </w:rPr>
              <w:t>S.G.K.Devlet Primi</w:t>
            </w:r>
          </w:p>
        </w:tc>
        <w:tc>
          <w:tcPr>
            <w:tcW w:w="689" w:type="pct"/>
            <w:gridSpan w:val="2"/>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60.000,00</w:t>
            </w:r>
          </w:p>
        </w:tc>
        <w:tc>
          <w:tcPr>
            <w:tcW w:w="661" w:type="pct"/>
            <w:tcBorders>
              <w:left w:val="single" w:sz="4" w:space="0" w:color="auto"/>
              <w:bottom w:val="single" w:sz="4" w:space="0" w:color="000000"/>
              <w:right w:val="single" w:sz="4" w:space="0" w:color="000000"/>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22.000,00</w:t>
            </w:r>
          </w:p>
        </w:tc>
        <w:tc>
          <w:tcPr>
            <w:tcW w:w="664" w:type="pct"/>
            <w:tcBorders>
              <w:left w:val="single" w:sz="4" w:space="0" w:color="auto"/>
              <w:bottom w:val="single" w:sz="4" w:space="0" w:color="000000"/>
              <w:right w:val="single" w:sz="4" w:space="0" w:color="000000"/>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12.000,00</w:t>
            </w:r>
          </w:p>
        </w:tc>
        <w:tc>
          <w:tcPr>
            <w:tcW w:w="735" w:type="pct"/>
            <w:gridSpan w:val="2"/>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70.000,00</w:t>
            </w:r>
          </w:p>
        </w:tc>
        <w:tc>
          <w:tcPr>
            <w:tcW w:w="735" w:type="pct"/>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54.845,05</w:t>
            </w:r>
          </w:p>
        </w:tc>
        <w:tc>
          <w:tcPr>
            <w:tcW w:w="734" w:type="pct"/>
            <w:tcBorders>
              <w:left w:val="single" w:sz="4" w:space="0" w:color="auto"/>
              <w:bottom w:val="single" w:sz="4" w:space="0" w:color="000000"/>
              <w:right w:val="single" w:sz="4" w:space="0" w:color="auto"/>
            </w:tcBorders>
            <w:shd w:val="clear" w:color="auto" w:fill="FFFFFF" w:themeFill="background1"/>
            <w:vAlign w:val="center"/>
          </w:tcPr>
          <w:p w:rsidR="00101C03" w:rsidRPr="006F7883" w:rsidRDefault="00101C03" w:rsidP="00101C03">
            <w:pPr>
              <w:snapToGrid w:val="0"/>
              <w:spacing w:after="0"/>
              <w:jc w:val="center"/>
              <w:rPr>
                <w:rFonts w:cs="Arial"/>
                <w:color w:val="000000"/>
              </w:rPr>
            </w:pPr>
            <w:r>
              <w:rPr>
                <w:rFonts w:cs="Arial"/>
                <w:color w:val="000000"/>
              </w:rPr>
              <w:t>% 91.40</w:t>
            </w:r>
          </w:p>
        </w:tc>
      </w:tr>
      <w:tr w:rsidR="00101C03" w:rsidRPr="0054482A" w:rsidTr="00FB0F12">
        <w:tc>
          <w:tcPr>
            <w:tcW w:w="782" w:type="pct"/>
            <w:gridSpan w:val="2"/>
            <w:tcBorders>
              <w:left w:val="single" w:sz="4" w:space="0" w:color="000000"/>
              <w:bottom w:val="single" w:sz="4" w:space="0" w:color="000000"/>
            </w:tcBorders>
            <w:shd w:val="clear" w:color="auto" w:fill="FFFFFF" w:themeFill="background1"/>
            <w:vAlign w:val="center"/>
          </w:tcPr>
          <w:p w:rsidR="00101C03" w:rsidRPr="006619E4" w:rsidRDefault="00101C03" w:rsidP="00101C03">
            <w:pPr>
              <w:snapToGrid w:val="0"/>
              <w:spacing w:after="0"/>
              <w:rPr>
                <w:rFonts w:cs="Arial"/>
                <w:color w:val="000000"/>
              </w:rPr>
            </w:pPr>
            <w:r w:rsidRPr="006619E4">
              <w:rPr>
                <w:rFonts w:cs="Arial"/>
                <w:color w:val="000000"/>
              </w:rPr>
              <w:t>Mal ve Hizmet Alımları</w:t>
            </w:r>
          </w:p>
        </w:tc>
        <w:tc>
          <w:tcPr>
            <w:tcW w:w="689" w:type="pct"/>
            <w:gridSpan w:val="2"/>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2.772.000,00</w:t>
            </w:r>
          </w:p>
        </w:tc>
        <w:tc>
          <w:tcPr>
            <w:tcW w:w="661" w:type="pct"/>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1.000,00</w:t>
            </w:r>
          </w:p>
        </w:tc>
        <w:tc>
          <w:tcPr>
            <w:tcW w:w="664" w:type="pct"/>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463.000,00</w:t>
            </w:r>
          </w:p>
        </w:tc>
        <w:tc>
          <w:tcPr>
            <w:tcW w:w="735" w:type="pct"/>
            <w:gridSpan w:val="2"/>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2.310.000,00</w:t>
            </w:r>
          </w:p>
        </w:tc>
        <w:tc>
          <w:tcPr>
            <w:tcW w:w="735" w:type="pct"/>
            <w:tcBorders>
              <w:left w:val="single" w:sz="4" w:space="0" w:color="auto"/>
              <w:bottom w:val="single" w:sz="4" w:space="0" w:color="000000"/>
              <w:right w:val="single" w:sz="4" w:space="0" w:color="auto"/>
            </w:tcBorders>
            <w:shd w:val="clear" w:color="auto" w:fill="FFFFFF" w:themeFill="background1"/>
            <w:vAlign w:val="center"/>
          </w:tcPr>
          <w:p w:rsidR="00101C03" w:rsidRPr="007C5066" w:rsidRDefault="00101C03" w:rsidP="00101C03">
            <w:pPr>
              <w:snapToGrid w:val="0"/>
              <w:spacing w:after="0"/>
              <w:jc w:val="right"/>
              <w:rPr>
                <w:rFonts w:cs="Arial"/>
              </w:rPr>
            </w:pPr>
            <w:r w:rsidRPr="007C5066">
              <w:rPr>
                <w:rFonts w:cs="Arial"/>
              </w:rPr>
              <w:t xml:space="preserve">2.034.728,17 </w:t>
            </w:r>
          </w:p>
        </w:tc>
        <w:tc>
          <w:tcPr>
            <w:tcW w:w="734" w:type="pct"/>
            <w:tcBorders>
              <w:left w:val="single" w:sz="4" w:space="0" w:color="auto"/>
              <w:bottom w:val="single" w:sz="4" w:space="0" w:color="000000"/>
              <w:right w:val="single" w:sz="4" w:space="0" w:color="auto"/>
            </w:tcBorders>
            <w:shd w:val="clear" w:color="auto" w:fill="FFFFFF" w:themeFill="background1"/>
            <w:vAlign w:val="center"/>
          </w:tcPr>
          <w:p w:rsidR="00101C03" w:rsidRPr="006F7883" w:rsidRDefault="00101C03" w:rsidP="00101C03">
            <w:pPr>
              <w:snapToGrid w:val="0"/>
              <w:spacing w:after="0"/>
              <w:jc w:val="center"/>
              <w:rPr>
                <w:rFonts w:cs="Arial"/>
                <w:color w:val="000000"/>
              </w:rPr>
            </w:pPr>
            <w:r>
              <w:rPr>
                <w:rFonts w:cs="Arial"/>
                <w:color w:val="000000"/>
              </w:rPr>
              <w:t>% 73.40</w:t>
            </w:r>
          </w:p>
        </w:tc>
      </w:tr>
      <w:tr w:rsidR="00101C03" w:rsidTr="00FB0F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95"/>
        </w:trPr>
        <w:tc>
          <w:tcPr>
            <w:tcW w:w="778" w:type="pct"/>
            <w:shd w:val="clear" w:color="auto" w:fill="FFFFFF" w:themeFill="background1"/>
          </w:tcPr>
          <w:p w:rsidR="00101C03" w:rsidRPr="002733F4" w:rsidRDefault="00101C03" w:rsidP="00101C03">
            <w:pPr>
              <w:tabs>
                <w:tab w:val="left" w:pos="1035"/>
              </w:tabs>
            </w:pPr>
            <w:r w:rsidRPr="002733F4">
              <w:t>Toplam</w:t>
            </w:r>
          </w:p>
        </w:tc>
        <w:tc>
          <w:tcPr>
            <w:tcW w:w="685" w:type="pct"/>
            <w:gridSpan w:val="2"/>
            <w:shd w:val="clear" w:color="auto" w:fill="FFFFFF" w:themeFill="background1"/>
          </w:tcPr>
          <w:p w:rsidR="00101C03" w:rsidRPr="007C5066" w:rsidRDefault="00101C03" w:rsidP="00101C03">
            <w:pPr>
              <w:tabs>
                <w:tab w:val="left" w:pos="1035"/>
              </w:tabs>
              <w:jc w:val="right"/>
            </w:pPr>
            <w:r w:rsidRPr="007C5066">
              <w:t>3.194.000,00</w:t>
            </w:r>
          </w:p>
        </w:tc>
        <w:tc>
          <w:tcPr>
            <w:tcW w:w="669" w:type="pct"/>
            <w:gridSpan w:val="2"/>
            <w:shd w:val="clear" w:color="auto" w:fill="FFFFFF" w:themeFill="background1"/>
          </w:tcPr>
          <w:p w:rsidR="00101C03" w:rsidRPr="007C5066" w:rsidRDefault="00101C03" w:rsidP="00101C03">
            <w:pPr>
              <w:tabs>
                <w:tab w:val="left" w:pos="1035"/>
              </w:tabs>
              <w:jc w:val="right"/>
            </w:pPr>
            <w:r w:rsidRPr="007C5066">
              <w:t>140.000,00</w:t>
            </w:r>
          </w:p>
        </w:tc>
        <w:tc>
          <w:tcPr>
            <w:tcW w:w="664" w:type="pct"/>
            <w:shd w:val="clear" w:color="auto" w:fill="FFFFFF" w:themeFill="background1"/>
          </w:tcPr>
          <w:p w:rsidR="00101C03" w:rsidRPr="007C5066" w:rsidRDefault="00101C03" w:rsidP="00101C03">
            <w:pPr>
              <w:tabs>
                <w:tab w:val="left" w:pos="1035"/>
              </w:tabs>
              <w:jc w:val="right"/>
            </w:pPr>
            <w:r w:rsidRPr="007C5066">
              <w:t>485.000,00</w:t>
            </w:r>
          </w:p>
        </w:tc>
        <w:tc>
          <w:tcPr>
            <w:tcW w:w="731" w:type="pct"/>
            <w:shd w:val="clear" w:color="auto" w:fill="FFFFFF" w:themeFill="background1"/>
          </w:tcPr>
          <w:p w:rsidR="00101C03" w:rsidRPr="007C5066" w:rsidRDefault="00101C03" w:rsidP="00101C03">
            <w:pPr>
              <w:tabs>
                <w:tab w:val="left" w:pos="1035"/>
              </w:tabs>
              <w:jc w:val="right"/>
            </w:pPr>
            <w:r w:rsidRPr="007C5066">
              <w:t>2.849.000,00</w:t>
            </w:r>
          </w:p>
        </w:tc>
        <w:tc>
          <w:tcPr>
            <w:tcW w:w="739" w:type="pct"/>
            <w:gridSpan w:val="2"/>
            <w:shd w:val="clear" w:color="auto" w:fill="FFFFFF" w:themeFill="background1"/>
          </w:tcPr>
          <w:p w:rsidR="00101C03" w:rsidRPr="007C5066" w:rsidRDefault="00101C03" w:rsidP="00101C03">
            <w:pPr>
              <w:tabs>
                <w:tab w:val="left" w:pos="1035"/>
              </w:tabs>
              <w:jc w:val="right"/>
            </w:pPr>
            <w:r w:rsidRPr="007C5066">
              <w:t>2.401.496,35</w:t>
            </w:r>
          </w:p>
        </w:tc>
        <w:tc>
          <w:tcPr>
            <w:tcW w:w="734" w:type="pct"/>
            <w:shd w:val="clear" w:color="auto" w:fill="FFFFFF" w:themeFill="background1"/>
          </w:tcPr>
          <w:p w:rsidR="00101C03" w:rsidRPr="002733F4" w:rsidRDefault="00101C03" w:rsidP="00101C03">
            <w:pPr>
              <w:tabs>
                <w:tab w:val="left" w:pos="1035"/>
              </w:tabs>
              <w:jc w:val="center"/>
            </w:pPr>
            <w:r>
              <w:t>% 75.18</w:t>
            </w:r>
          </w:p>
        </w:tc>
      </w:tr>
      <w:tr w:rsidR="00101C03" w:rsidTr="00FB0F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95"/>
        </w:trPr>
        <w:tc>
          <w:tcPr>
            <w:tcW w:w="5000" w:type="pct"/>
            <w:gridSpan w:val="10"/>
            <w:shd w:val="clear" w:color="auto" w:fill="FFFFFF" w:themeFill="background1"/>
          </w:tcPr>
          <w:p w:rsidR="00101C03" w:rsidRPr="00101C03" w:rsidRDefault="00FB0F12" w:rsidP="00101C03">
            <w:pPr>
              <w:tabs>
                <w:tab w:val="left" w:pos="1035"/>
              </w:tabs>
              <w:rPr>
                <w:b/>
              </w:rPr>
            </w:pPr>
            <w:r w:rsidRPr="00101C03">
              <w:rPr>
                <w:b/>
              </w:rPr>
              <w:t>HİZMET ALIMI İHALESİ ÖNGÖRÜLEN İHALE BEDELİNDEN DAHA AŞAĞIDA BİR RAKAMA ÇIKARILMIŞTIR. DOKTOR OLMADIĞI İÇİNDE TIBBİ MAL VE MALZEME ALIMLARI DA YAPILMADIĞI İÇİN 2016 YILI PERFORMANS PROGRAMINDA ÖNGÖRÜLEN RAKAMIN ALTINDA KALMIŞTIR.</w:t>
            </w:r>
          </w:p>
        </w:tc>
      </w:tr>
    </w:tbl>
    <w:tbl>
      <w:tblPr>
        <w:tblpPr w:leftFromText="141" w:rightFromText="141" w:vertAnchor="text" w:horzAnchor="margin" w:tblpY="520"/>
        <w:tblW w:w="2277" w:type="pct"/>
        <w:tblCellMar>
          <w:left w:w="70" w:type="dxa"/>
          <w:right w:w="70" w:type="dxa"/>
        </w:tblCellMar>
        <w:tblLook w:val="0000" w:firstRow="0" w:lastRow="0" w:firstColumn="0" w:lastColumn="0" w:noHBand="0" w:noVBand="0"/>
      </w:tblPr>
      <w:tblGrid>
        <w:gridCol w:w="2830"/>
        <w:gridCol w:w="1297"/>
      </w:tblGrid>
      <w:tr w:rsidR="00101C03" w:rsidRPr="006809F2" w:rsidTr="00101C03">
        <w:tc>
          <w:tcPr>
            <w:tcW w:w="3429" w:type="pct"/>
            <w:tcBorders>
              <w:top w:val="single" w:sz="4" w:space="0" w:color="000000"/>
              <w:left w:val="single" w:sz="4" w:space="0" w:color="000000"/>
              <w:bottom w:val="single" w:sz="4" w:space="0" w:color="000000"/>
            </w:tcBorders>
            <w:shd w:val="clear" w:color="auto" w:fill="D6E3BC"/>
            <w:vAlign w:val="center"/>
          </w:tcPr>
          <w:p w:rsidR="00101C03" w:rsidRPr="006809F2" w:rsidRDefault="00101C03" w:rsidP="00101C03">
            <w:pPr>
              <w:spacing w:after="0"/>
              <w:ind w:left="-70"/>
              <w:rPr>
                <w:rFonts w:ascii="Calibri" w:eastAsia="Calibri" w:hAnsi="Calibri" w:cs="Arial"/>
                <w:b/>
              </w:rPr>
            </w:pPr>
            <w:r w:rsidRPr="006809F2">
              <w:rPr>
                <w:rFonts w:ascii="Calibri" w:eastAsia="Calibri" w:hAnsi="Calibri" w:cs="Arial"/>
                <w:b/>
              </w:rPr>
              <w:t>YAPILAN FAALİYET</w:t>
            </w:r>
          </w:p>
        </w:tc>
        <w:tc>
          <w:tcPr>
            <w:tcW w:w="1571" w:type="pct"/>
            <w:tcBorders>
              <w:top w:val="single" w:sz="4" w:space="0" w:color="000000"/>
              <w:left w:val="single" w:sz="4" w:space="0" w:color="000000"/>
              <w:bottom w:val="single" w:sz="4" w:space="0" w:color="000000"/>
              <w:right w:val="single" w:sz="4" w:space="0" w:color="000000"/>
            </w:tcBorders>
            <w:shd w:val="clear" w:color="auto" w:fill="D6E3BC"/>
          </w:tcPr>
          <w:p w:rsidR="00101C03" w:rsidRPr="006809F2" w:rsidRDefault="00101C03" w:rsidP="00101C03">
            <w:pPr>
              <w:snapToGrid w:val="0"/>
              <w:spacing w:after="0"/>
              <w:jc w:val="center"/>
              <w:rPr>
                <w:rFonts w:ascii="Calibri" w:eastAsia="Calibri" w:hAnsi="Calibri" w:cs="Arial"/>
                <w:b/>
              </w:rPr>
            </w:pPr>
            <w:r w:rsidRPr="006809F2">
              <w:rPr>
                <w:rFonts w:ascii="Calibri" w:eastAsia="Calibri" w:hAnsi="Calibri" w:cs="Arial"/>
                <w:b/>
              </w:rPr>
              <w:t>ADEDİ</w:t>
            </w:r>
          </w:p>
        </w:tc>
      </w:tr>
      <w:tr w:rsidR="00101C03" w:rsidRPr="006809F2" w:rsidTr="00101C03">
        <w:tc>
          <w:tcPr>
            <w:tcW w:w="3429" w:type="pct"/>
            <w:tcBorders>
              <w:top w:val="single" w:sz="4" w:space="0" w:color="000000"/>
              <w:left w:val="single" w:sz="4" w:space="0" w:color="000000"/>
              <w:bottom w:val="single" w:sz="4" w:space="0" w:color="000000"/>
            </w:tcBorders>
            <w:vAlign w:val="center"/>
          </w:tcPr>
          <w:p w:rsidR="00101C03" w:rsidRPr="006809F2" w:rsidRDefault="00101C03" w:rsidP="00101C03">
            <w:pPr>
              <w:snapToGrid w:val="0"/>
              <w:spacing w:after="0"/>
              <w:rPr>
                <w:rFonts w:ascii="Calibri" w:eastAsia="Calibri" w:hAnsi="Calibri" w:cs="Arial"/>
                <w:color w:val="000000"/>
              </w:rPr>
            </w:pPr>
            <w:r w:rsidRPr="006809F2">
              <w:rPr>
                <w:rFonts w:ascii="Calibri" w:eastAsia="Calibri" w:hAnsi="Calibri" w:cs="Arial"/>
              </w:rPr>
              <w:t>Şeker ölçüm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101C03" w:rsidRPr="00C36C2A" w:rsidRDefault="00101C03" w:rsidP="00101C03">
            <w:pPr>
              <w:spacing w:after="0"/>
              <w:jc w:val="right"/>
              <w:rPr>
                <w:rFonts w:ascii="Calibri" w:eastAsia="Calibri" w:hAnsi="Calibri" w:cs="Arial"/>
              </w:rPr>
            </w:pPr>
            <w:r>
              <w:rPr>
                <w:rFonts w:ascii="Calibri" w:eastAsia="Calibri" w:hAnsi="Calibri" w:cs="Arial"/>
              </w:rPr>
              <w:t>9</w:t>
            </w:r>
          </w:p>
        </w:tc>
      </w:tr>
      <w:tr w:rsidR="00101C03" w:rsidRPr="006809F2" w:rsidTr="00101C03">
        <w:tc>
          <w:tcPr>
            <w:tcW w:w="3429" w:type="pct"/>
            <w:tcBorders>
              <w:top w:val="single" w:sz="4" w:space="0" w:color="000000"/>
              <w:left w:val="single" w:sz="4" w:space="0" w:color="000000"/>
              <w:bottom w:val="single" w:sz="4" w:space="0" w:color="000000"/>
            </w:tcBorders>
            <w:vAlign w:val="center"/>
          </w:tcPr>
          <w:p w:rsidR="00101C03" w:rsidRPr="006809F2" w:rsidRDefault="00101C03" w:rsidP="00101C03">
            <w:pPr>
              <w:snapToGrid w:val="0"/>
              <w:spacing w:after="0"/>
              <w:rPr>
                <w:rFonts w:ascii="Calibri" w:eastAsia="Calibri" w:hAnsi="Calibri" w:cs="Arial"/>
              </w:rPr>
            </w:pPr>
            <w:r w:rsidRPr="006809F2">
              <w:rPr>
                <w:rFonts w:ascii="Calibri" w:eastAsia="Calibri" w:hAnsi="Calibri" w:cs="Arial"/>
                <w:bCs/>
                <w:szCs w:val="24"/>
              </w:rPr>
              <w:t>Enjeksiyon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101C03" w:rsidRPr="006809F2" w:rsidRDefault="00101C03" w:rsidP="00101C03">
            <w:pPr>
              <w:spacing w:after="0"/>
              <w:jc w:val="right"/>
              <w:rPr>
                <w:rFonts w:ascii="Calibri" w:eastAsia="Calibri" w:hAnsi="Calibri" w:cs="Arial"/>
                <w:color w:val="000000"/>
              </w:rPr>
            </w:pPr>
            <w:r>
              <w:rPr>
                <w:rFonts w:ascii="Calibri" w:eastAsia="Calibri" w:hAnsi="Calibri" w:cs="Arial"/>
                <w:color w:val="000000"/>
              </w:rPr>
              <w:t>107</w:t>
            </w:r>
          </w:p>
        </w:tc>
      </w:tr>
      <w:tr w:rsidR="00101C03" w:rsidRPr="006809F2" w:rsidTr="00101C03">
        <w:tc>
          <w:tcPr>
            <w:tcW w:w="3429" w:type="pct"/>
            <w:tcBorders>
              <w:top w:val="single" w:sz="4" w:space="0" w:color="000000"/>
              <w:left w:val="single" w:sz="4" w:space="0" w:color="000000"/>
              <w:bottom w:val="single" w:sz="4" w:space="0" w:color="000000"/>
            </w:tcBorders>
            <w:vAlign w:val="center"/>
          </w:tcPr>
          <w:p w:rsidR="00101C03" w:rsidRPr="006809F2" w:rsidRDefault="00101C03" w:rsidP="00101C03">
            <w:pPr>
              <w:snapToGrid w:val="0"/>
              <w:spacing w:after="0"/>
              <w:rPr>
                <w:rFonts w:ascii="Calibri" w:eastAsia="Calibri" w:hAnsi="Calibri" w:cs="Arial"/>
                <w:color w:val="000000"/>
              </w:rPr>
            </w:pPr>
            <w:r w:rsidRPr="006809F2">
              <w:rPr>
                <w:rFonts w:ascii="Calibri" w:eastAsia="Calibri" w:hAnsi="Calibri" w:cs="Arial"/>
                <w:szCs w:val="24"/>
              </w:rPr>
              <w:t>Pansuman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101C03" w:rsidRPr="006809F2" w:rsidRDefault="00101C03" w:rsidP="00101C03">
            <w:pPr>
              <w:snapToGrid w:val="0"/>
              <w:spacing w:after="0"/>
              <w:jc w:val="right"/>
              <w:rPr>
                <w:rFonts w:ascii="Calibri" w:eastAsia="Calibri" w:hAnsi="Calibri" w:cs="Arial"/>
                <w:color w:val="000000"/>
              </w:rPr>
            </w:pPr>
            <w:r>
              <w:rPr>
                <w:rFonts w:ascii="Calibri" w:eastAsia="Calibri" w:hAnsi="Calibri" w:cs="Arial"/>
                <w:color w:val="000000"/>
              </w:rPr>
              <w:t>33</w:t>
            </w:r>
          </w:p>
        </w:tc>
      </w:tr>
      <w:tr w:rsidR="00101C03" w:rsidRPr="006809F2" w:rsidTr="00101C03">
        <w:tc>
          <w:tcPr>
            <w:tcW w:w="3429" w:type="pct"/>
            <w:tcBorders>
              <w:top w:val="single" w:sz="4" w:space="0" w:color="000000"/>
              <w:left w:val="single" w:sz="4" w:space="0" w:color="000000"/>
              <w:bottom w:val="single" w:sz="4" w:space="0" w:color="000000"/>
            </w:tcBorders>
            <w:vAlign w:val="center"/>
          </w:tcPr>
          <w:p w:rsidR="00101C03" w:rsidRPr="006809F2" w:rsidRDefault="00101C03" w:rsidP="00101C03">
            <w:pPr>
              <w:snapToGrid w:val="0"/>
              <w:spacing w:after="0"/>
              <w:rPr>
                <w:rFonts w:ascii="Calibri" w:eastAsia="Calibri" w:hAnsi="Calibri" w:cs="Arial"/>
              </w:rPr>
            </w:pPr>
            <w:r w:rsidRPr="006809F2">
              <w:rPr>
                <w:rFonts w:ascii="Calibri" w:eastAsia="Calibri" w:hAnsi="Calibri" w:cs="Arial"/>
                <w:szCs w:val="24"/>
              </w:rPr>
              <w:t>Tansiyon Ölçüm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101C03" w:rsidRPr="006809F2" w:rsidRDefault="00101C03" w:rsidP="00101C03">
            <w:pPr>
              <w:snapToGrid w:val="0"/>
              <w:spacing w:after="0"/>
              <w:jc w:val="right"/>
              <w:rPr>
                <w:rFonts w:ascii="Calibri" w:eastAsia="Calibri" w:hAnsi="Calibri" w:cs="Arial"/>
                <w:color w:val="000000"/>
              </w:rPr>
            </w:pPr>
            <w:r>
              <w:rPr>
                <w:rFonts w:ascii="Calibri" w:eastAsia="Calibri" w:hAnsi="Calibri" w:cs="Arial"/>
                <w:color w:val="000000"/>
              </w:rPr>
              <w:t>215</w:t>
            </w:r>
          </w:p>
        </w:tc>
      </w:tr>
      <w:tr w:rsidR="00101C03" w:rsidRPr="006809F2" w:rsidTr="00101C03">
        <w:tc>
          <w:tcPr>
            <w:tcW w:w="3429" w:type="pct"/>
            <w:tcBorders>
              <w:top w:val="single" w:sz="4" w:space="0" w:color="000000"/>
              <w:left w:val="single" w:sz="4" w:space="0" w:color="000000"/>
              <w:bottom w:val="single" w:sz="4" w:space="0" w:color="000000"/>
            </w:tcBorders>
            <w:vAlign w:val="center"/>
          </w:tcPr>
          <w:p w:rsidR="00101C03" w:rsidRPr="006809F2" w:rsidRDefault="00101C03" w:rsidP="00101C03">
            <w:pPr>
              <w:snapToGrid w:val="0"/>
              <w:spacing w:after="0"/>
              <w:rPr>
                <w:rFonts w:ascii="Calibri" w:eastAsia="Calibri" w:hAnsi="Calibri" w:cs="Arial"/>
                <w:szCs w:val="24"/>
              </w:rPr>
            </w:pPr>
            <w:r>
              <w:rPr>
                <w:rFonts w:ascii="Calibri" w:eastAsia="Calibri" w:hAnsi="Calibri" w:cs="Arial"/>
                <w:szCs w:val="24"/>
              </w:rPr>
              <w:t>Hasta Muayenesi</w:t>
            </w:r>
          </w:p>
        </w:tc>
        <w:tc>
          <w:tcPr>
            <w:tcW w:w="1571" w:type="pct"/>
            <w:tcBorders>
              <w:top w:val="single" w:sz="4" w:space="0" w:color="000000"/>
              <w:left w:val="single" w:sz="4" w:space="0" w:color="000000"/>
              <w:bottom w:val="single" w:sz="4" w:space="0" w:color="000000"/>
              <w:right w:val="single" w:sz="4" w:space="0" w:color="000000"/>
            </w:tcBorders>
            <w:vAlign w:val="center"/>
          </w:tcPr>
          <w:p w:rsidR="00101C03" w:rsidRDefault="00101C03" w:rsidP="00101C03">
            <w:pPr>
              <w:snapToGrid w:val="0"/>
              <w:spacing w:after="0"/>
              <w:jc w:val="right"/>
              <w:rPr>
                <w:rFonts w:ascii="Calibri" w:eastAsia="Calibri" w:hAnsi="Calibri" w:cs="Arial"/>
                <w:color w:val="000000"/>
              </w:rPr>
            </w:pPr>
            <w:r>
              <w:rPr>
                <w:rFonts w:ascii="Calibri" w:eastAsia="Calibri" w:hAnsi="Calibri" w:cs="Arial"/>
                <w:color w:val="000000"/>
              </w:rPr>
              <w:t>-</w:t>
            </w:r>
          </w:p>
        </w:tc>
      </w:tr>
      <w:tr w:rsidR="00101C03" w:rsidRPr="006809F2" w:rsidTr="00101C03">
        <w:tc>
          <w:tcPr>
            <w:tcW w:w="3429" w:type="pct"/>
            <w:tcBorders>
              <w:top w:val="single" w:sz="4" w:space="0" w:color="000000"/>
              <w:left w:val="single" w:sz="4" w:space="0" w:color="000000"/>
              <w:bottom w:val="single" w:sz="4" w:space="0" w:color="000000"/>
            </w:tcBorders>
            <w:vAlign w:val="center"/>
          </w:tcPr>
          <w:p w:rsidR="00101C03" w:rsidRPr="006809F2" w:rsidRDefault="00101C03" w:rsidP="00101C03">
            <w:pPr>
              <w:snapToGrid w:val="0"/>
              <w:spacing w:after="0"/>
              <w:rPr>
                <w:rFonts w:ascii="Calibri" w:eastAsia="Calibri" w:hAnsi="Calibri" w:cs="Arial"/>
                <w:szCs w:val="24"/>
              </w:rPr>
            </w:pPr>
            <w:r>
              <w:rPr>
                <w:rFonts w:ascii="Calibri" w:eastAsia="Calibri" w:hAnsi="Calibri" w:cs="Arial"/>
                <w:szCs w:val="24"/>
              </w:rPr>
              <w:t>Serum Takılması</w:t>
            </w:r>
          </w:p>
        </w:tc>
        <w:tc>
          <w:tcPr>
            <w:tcW w:w="1571" w:type="pct"/>
            <w:tcBorders>
              <w:top w:val="single" w:sz="4" w:space="0" w:color="000000"/>
              <w:left w:val="single" w:sz="4" w:space="0" w:color="000000"/>
              <w:bottom w:val="single" w:sz="4" w:space="0" w:color="000000"/>
              <w:right w:val="single" w:sz="4" w:space="0" w:color="000000"/>
            </w:tcBorders>
            <w:vAlign w:val="center"/>
          </w:tcPr>
          <w:p w:rsidR="00101C03" w:rsidRDefault="00101C03" w:rsidP="00101C03">
            <w:pPr>
              <w:snapToGrid w:val="0"/>
              <w:spacing w:after="0"/>
              <w:jc w:val="right"/>
              <w:rPr>
                <w:rFonts w:ascii="Calibri" w:eastAsia="Calibri" w:hAnsi="Calibri" w:cs="Arial"/>
                <w:color w:val="000000"/>
              </w:rPr>
            </w:pPr>
            <w:r>
              <w:rPr>
                <w:rFonts w:ascii="Calibri" w:eastAsia="Calibri" w:hAnsi="Calibri" w:cs="Arial"/>
                <w:color w:val="000000"/>
              </w:rPr>
              <w:t>-</w:t>
            </w:r>
          </w:p>
        </w:tc>
      </w:tr>
      <w:tr w:rsidR="00101C03" w:rsidRPr="006809F2" w:rsidTr="00101C03">
        <w:trPr>
          <w:trHeight w:val="311"/>
        </w:trPr>
        <w:tc>
          <w:tcPr>
            <w:tcW w:w="3429" w:type="pct"/>
            <w:tcBorders>
              <w:top w:val="single" w:sz="4" w:space="0" w:color="000000"/>
              <w:left w:val="single" w:sz="4" w:space="0" w:color="000000"/>
              <w:bottom w:val="single" w:sz="4" w:space="0" w:color="000000"/>
            </w:tcBorders>
            <w:shd w:val="clear" w:color="auto" w:fill="D6E3BC"/>
            <w:vAlign w:val="center"/>
          </w:tcPr>
          <w:p w:rsidR="00101C03" w:rsidRPr="006809F2" w:rsidRDefault="00101C03" w:rsidP="00101C03">
            <w:pPr>
              <w:snapToGrid w:val="0"/>
              <w:spacing w:after="0"/>
              <w:rPr>
                <w:rFonts w:ascii="Calibri" w:eastAsia="Calibri" w:hAnsi="Calibri" w:cs="Arial"/>
                <w:bCs/>
                <w:szCs w:val="24"/>
              </w:rPr>
            </w:pPr>
            <w:r w:rsidRPr="006809F2">
              <w:rPr>
                <w:rFonts w:ascii="Calibri" w:eastAsia="Calibri" w:hAnsi="Calibri" w:cs="Arial"/>
                <w:b/>
                <w:szCs w:val="24"/>
              </w:rPr>
              <w:t>TOPLAM FAALİYET SAYISI</w:t>
            </w:r>
          </w:p>
        </w:tc>
        <w:tc>
          <w:tcPr>
            <w:tcW w:w="1571" w:type="pct"/>
            <w:tcBorders>
              <w:top w:val="single" w:sz="4" w:space="0" w:color="000000"/>
              <w:left w:val="single" w:sz="4" w:space="0" w:color="000000"/>
              <w:bottom w:val="single" w:sz="4" w:space="0" w:color="000000"/>
              <w:right w:val="single" w:sz="4" w:space="0" w:color="000000"/>
            </w:tcBorders>
            <w:shd w:val="clear" w:color="auto" w:fill="D6E3BC"/>
            <w:vAlign w:val="center"/>
          </w:tcPr>
          <w:p w:rsidR="00101C03" w:rsidRPr="006809F2" w:rsidRDefault="00101C03" w:rsidP="00101C03">
            <w:pPr>
              <w:snapToGrid w:val="0"/>
              <w:spacing w:after="0"/>
              <w:jc w:val="right"/>
              <w:rPr>
                <w:rFonts w:ascii="Calibri" w:eastAsia="Calibri" w:hAnsi="Calibri" w:cs="Arial"/>
                <w:color w:val="000000"/>
              </w:rPr>
            </w:pPr>
            <w:r>
              <w:rPr>
                <w:rFonts w:ascii="Calibri" w:eastAsia="Calibri" w:hAnsi="Calibri" w:cs="Arial"/>
                <w:b/>
                <w:color w:val="000000"/>
              </w:rPr>
              <w:t>364</w:t>
            </w:r>
          </w:p>
        </w:tc>
      </w:tr>
    </w:tbl>
    <w:p w:rsidR="005B7F38" w:rsidRDefault="005B7F38" w:rsidP="009457F2">
      <w:pPr>
        <w:tabs>
          <w:tab w:val="left" w:pos="1125"/>
        </w:tabs>
        <w:rPr>
          <w:sz w:val="32"/>
          <w:szCs w:val="32"/>
        </w:rPr>
      </w:pPr>
    </w:p>
    <w:p w:rsidR="005B7F38" w:rsidRDefault="00101C03">
      <w:pPr>
        <w:rPr>
          <w:sz w:val="32"/>
          <w:szCs w:val="32"/>
        </w:rPr>
      </w:pPr>
      <w:r>
        <w:rPr>
          <w:noProof/>
          <w:lang w:eastAsia="tr-TR"/>
        </w:rPr>
        <w:drawing>
          <wp:anchor distT="0" distB="0" distL="114300" distR="114300" simplePos="0" relativeHeight="251787264" behindDoc="0" locked="0" layoutInCell="1" allowOverlap="1" wp14:anchorId="3B20FDFA" wp14:editId="7BBC22E1">
            <wp:simplePos x="0" y="0"/>
            <wp:positionH relativeFrom="margin">
              <wp:align>center</wp:align>
            </wp:positionH>
            <wp:positionV relativeFrom="paragraph">
              <wp:posOffset>1913077</wp:posOffset>
            </wp:positionV>
            <wp:extent cx="5399405" cy="1806575"/>
            <wp:effectExtent l="0" t="0" r="0" b="3175"/>
            <wp:wrapSquare wrapText="bothSides"/>
            <wp:docPr id="101" name="Resim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399405"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09F2">
        <w:rPr>
          <w:rFonts w:ascii="Calibri" w:eastAsia="Calibri" w:hAnsi="Calibri" w:cs="Times New Roman"/>
          <w:noProof/>
          <w:lang w:eastAsia="tr-TR"/>
        </w:rPr>
        <w:drawing>
          <wp:anchor distT="0" distB="0" distL="114300" distR="114300" simplePos="0" relativeHeight="251785216" behindDoc="0" locked="0" layoutInCell="1" allowOverlap="1" wp14:anchorId="3B34235C" wp14:editId="5A3D5AEF">
            <wp:simplePos x="0" y="0"/>
            <wp:positionH relativeFrom="column">
              <wp:posOffset>3159760</wp:posOffset>
            </wp:positionH>
            <wp:positionV relativeFrom="paragraph">
              <wp:posOffset>10795</wp:posOffset>
            </wp:positionV>
            <wp:extent cx="2581275" cy="1496060"/>
            <wp:effectExtent l="0" t="0" r="9525" b="8890"/>
            <wp:wrapSquare wrapText="bothSides"/>
            <wp:docPr id="100" name="Resim 100" descr="F:\fotoğraf\20150304_0833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fotoğraf\20150304_08335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81275" cy="1496060"/>
                    </a:xfrm>
                    <a:prstGeom prst="rect">
                      <a:avLst/>
                    </a:prstGeom>
                    <a:noFill/>
                    <a:ln>
                      <a:noFill/>
                    </a:ln>
                  </pic:spPr>
                </pic:pic>
              </a:graphicData>
            </a:graphic>
            <wp14:sizeRelH relativeFrom="page">
              <wp14:pctWidth>0</wp14:pctWidth>
            </wp14:sizeRelH>
            <wp14:sizeRelV relativeFrom="page">
              <wp14:pctHeight>0</wp14:pctHeight>
            </wp14:sizeRelV>
          </wp:anchor>
        </w:drawing>
      </w:r>
      <w:r w:rsidR="005B7F38">
        <w:rPr>
          <w:sz w:val="32"/>
          <w:szCs w:val="32"/>
        </w:rPr>
        <w:br w:type="page"/>
      </w:r>
    </w:p>
    <w:p w:rsidR="005B7F38" w:rsidRDefault="003606A5" w:rsidP="009457F2">
      <w:pPr>
        <w:tabs>
          <w:tab w:val="left" w:pos="1125"/>
        </w:tabs>
        <w:rPr>
          <w:sz w:val="32"/>
          <w:szCs w:val="32"/>
        </w:rPr>
      </w:pPr>
      <w:r>
        <w:rPr>
          <w:noProof/>
          <w:lang w:eastAsia="tr-TR"/>
        </w:rPr>
        <w:lastRenderedPageBreak/>
        <mc:AlternateContent>
          <mc:Choice Requires="wps">
            <w:drawing>
              <wp:anchor distT="0" distB="0" distL="114300" distR="114300" simplePos="0" relativeHeight="252124160" behindDoc="0" locked="0" layoutInCell="1" allowOverlap="1" wp14:anchorId="032D914F" wp14:editId="062C2A97">
                <wp:simplePos x="0" y="0"/>
                <wp:positionH relativeFrom="column">
                  <wp:posOffset>3316605</wp:posOffset>
                </wp:positionH>
                <wp:positionV relativeFrom="paragraph">
                  <wp:posOffset>2585720</wp:posOffset>
                </wp:positionV>
                <wp:extent cx="2893060" cy="635"/>
                <wp:effectExtent l="0" t="0" r="0" b="0"/>
                <wp:wrapSquare wrapText="bothSides"/>
                <wp:docPr id="549" name="Metin Kutusu 549"/>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a:effectLst/>
                      </wps:spPr>
                      <wps:txbx>
                        <w:txbxContent>
                          <w:p w:rsidR="0086172E" w:rsidRPr="003606A5" w:rsidRDefault="0086172E" w:rsidP="003606A5">
                            <w:pPr>
                              <w:pStyle w:val="ResimYazs"/>
                              <w:rPr>
                                <w:i w:val="0"/>
                                <w:noProof/>
                                <w:sz w:val="22"/>
                                <w:szCs w:val="22"/>
                              </w:rPr>
                            </w:pPr>
                            <w:r w:rsidRPr="003606A5">
                              <w:rPr>
                                <w:i w:val="0"/>
                                <w:sz w:val="22"/>
                                <w:szCs w:val="22"/>
                              </w:rPr>
                              <w:t>SİVRİSİNEK MÜCADELESİ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2D914F" id="Metin Kutusu 549" o:spid="_x0000_s1105" type="#_x0000_t202" style="position:absolute;margin-left:261.15pt;margin-top:203.6pt;width:227.8pt;height:.05pt;z-index:25212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" stroked="f">
                <v:textbox style="mso-fit-shape-to-text:t" inset="0,0,0,0">
                  <w:txbxContent>
                    <w:p w:rsidR="0086172E" w:rsidRPr="003606A5" w:rsidRDefault="0086172E" w:rsidP="003606A5">
                      <w:pPr>
                        <w:pStyle w:val="ResimYazs"/>
                        <w:rPr>
                          <w:i w:val="0"/>
                          <w:noProof/>
                          <w:sz w:val="22"/>
                          <w:szCs w:val="22"/>
                        </w:rPr>
                      </w:pPr>
                      <w:r w:rsidRPr="003606A5">
                        <w:rPr>
                          <w:i w:val="0"/>
                          <w:sz w:val="22"/>
                          <w:szCs w:val="22"/>
                        </w:rPr>
                        <w:t>SİVRİSİNEK MÜCADELESİ</w:t>
                      </w:r>
                    </w:p>
                  </w:txbxContent>
                </v:textbox>
                <w10:wrap type="square"/>
              </v:shape>
            </w:pict>
          </mc:Fallback>
        </mc:AlternateContent>
      </w:r>
      <w:r>
        <w:rPr>
          <w:noProof/>
          <w:lang w:eastAsia="tr-TR"/>
        </w:rPr>
        <w:drawing>
          <wp:anchor distT="0" distB="0" distL="114300" distR="114300" simplePos="0" relativeHeight="251791360" behindDoc="0" locked="0" layoutInCell="1" allowOverlap="1" wp14:anchorId="0C44E55D" wp14:editId="4A1FC5E0">
            <wp:simplePos x="0" y="0"/>
            <wp:positionH relativeFrom="column">
              <wp:posOffset>3317088</wp:posOffset>
            </wp:positionH>
            <wp:positionV relativeFrom="paragraph">
              <wp:posOffset>368935</wp:posOffset>
            </wp:positionV>
            <wp:extent cx="2893060" cy="2160000"/>
            <wp:effectExtent l="0" t="0" r="2540" b="0"/>
            <wp:wrapSquare wrapText="bothSides"/>
            <wp:docPr id="103" name="Resim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9306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122112" behindDoc="0" locked="0" layoutInCell="1" allowOverlap="1" wp14:anchorId="6EE89C5A" wp14:editId="6CC30D06">
                <wp:simplePos x="0" y="0"/>
                <wp:positionH relativeFrom="column">
                  <wp:posOffset>0</wp:posOffset>
                </wp:positionH>
                <wp:positionV relativeFrom="paragraph">
                  <wp:posOffset>2582545</wp:posOffset>
                </wp:positionV>
                <wp:extent cx="2879725" cy="635"/>
                <wp:effectExtent l="0" t="0" r="0" b="0"/>
                <wp:wrapSquare wrapText="bothSides"/>
                <wp:docPr id="548" name="Metin Kutusu 548"/>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a:effectLst/>
                      </wps:spPr>
                      <wps:txbx>
                        <w:txbxContent>
                          <w:p w:rsidR="0086172E" w:rsidRPr="003606A5" w:rsidRDefault="0086172E" w:rsidP="003606A5">
                            <w:pPr>
                              <w:pStyle w:val="ResimYazs"/>
                              <w:rPr>
                                <w:i w:val="0"/>
                                <w:noProof/>
                                <w:sz w:val="22"/>
                                <w:szCs w:val="22"/>
                              </w:rPr>
                            </w:pPr>
                            <w:r w:rsidRPr="003606A5">
                              <w:rPr>
                                <w:i w:val="0"/>
                                <w:sz w:val="22"/>
                                <w:szCs w:val="22"/>
                              </w:rPr>
                              <w:t>KARASİNEK MÜCADELESİ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E89C5A" id="Metin Kutusu 548" o:spid="_x0000_s1106" type="#_x0000_t202" style="position:absolute;margin-left:0;margin-top:203.35pt;width:226.75pt;height:.05pt;z-index:25212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" stroked="f">
                <v:textbox style="mso-fit-shape-to-text:t" inset="0,0,0,0">
                  <w:txbxContent>
                    <w:p w:rsidR="0086172E" w:rsidRPr="003606A5" w:rsidRDefault="0086172E" w:rsidP="003606A5">
                      <w:pPr>
                        <w:pStyle w:val="ResimYazs"/>
                        <w:rPr>
                          <w:i w:val="0"/>
                          <w:noProof/>
                          <w:sz w:val="22"/>
                          <w:szCs w:val="22"/>
                        </w:rPr>
                      </w:pPr>
                      <w:r w:rsidRPr="003606A5">
                        <w:rPr>
                          <w:i w:val="0"/>
                          <w:sz w:val="22"/>
                          <w:szCs w:val="22"/>
                        </w:rPr>
                        <w:t>KARASİNEK MÜCADELESİ</w:t>
                      </w:r>
                    </w:p>
                  </w:txbxContent>
                </v:textbox>
                <w10:wrap type="square"/>
              </v:shape>
            </w:pict>
          </mc:Fallback>
        </mc:AlternateContent>
      </w:r>
      <w:r w:rsidR="00101C03">
        <w:rPr>
          <w:noProof/>
          <w:lang w:eastAsia="tr-TR"/>
        </w:rPr>
        <w:drawing>
          <wp:anchor distT="0" distB="0" distL="114300" distR="114300" simplePos="0" relativeHeight="251789312" behindDoc="0" locked="0" layoutInCell="1" allowOverlap="1" wp14:anchorId="60E0D98F" wp14:editId="2D072A5A">
            <wp:simplePos x="0" y="0"/>
            <wp:positionH relativeFrom="column">
              <wp:posOffset>0</wp:posOffset>
            </wp:positionH>
            <wp:positionV relativeFrom="paragraph">
              <wp:posOffset>365760</wp:posOffset>
            </wp:positionV>
            <wp:extent cx="2880000" cy="2160000"/>
            <wp:effectExtent l="0" t="0" r="0" b="0"/>
            <wp:wrapSquare wrapText="bothSides"/>
            <wp:docPr id="102" name="Resim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7F38" w:rsidRDefault="003606A5">
      <w:pPr>
        <w:rPr>
          <w:sz w:val="32"/>
          <w:szCs w:val="32"/>
        </w:rPr>
      </w:pPr>
      <w:r>
        <w:rPr>
          <w:noProof/>
          <w:lang w:eastAsia="tr-TR"/>
        </w:rPr>
        <mc:AlternateContent>
          <mc:Choice Requires="wps">
            <w:drawing>
              <wp:anchor distT="0" distB="0" distL="114300" distR="114300" simplePos="0" relativeHeight="252128256" behindDoc="0" locked="0" layoutInCell="1" allowOverlap="1" wp14:anchorId="5889FF3F" wp14:editId="4111F31F">
                <wp:simplePos x="0" y="0"/>
                <wp:positionH relativeFrom="column">
                  <wp:posOffset>3230880</wp:posOffset>
                </wp:positionH>
                <wp:positionV relativeFrom="paragraph">
                  <wp:posOffset>6243320</wp:posOffset>
                </wp:positionV>
                <wp:extent cx="2879725" cy="635"/>
                <wp:effectExtent l="0" t="0" r="0" b="0"/>
                <wp:wrapSquare wrapText="bothSides"/>
                <wp:docPr id="551" name="Metin Kutusu 55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a:effectLst/>
                      </wps:spPr>
                      <wps:txbx>
                        <w:txbxContent>
                          <w:p w:rsidR="0086172E" w:rsidRPr="003606A5" w:rsidRDefault="0086172E" w:rsidP="003606A5">
                            <w:pPr>
                              <w:pStyle w:val="ResimYazs"/>
                              <w:rPr>
                                <w:i w:val="0"/>
                                <w:noProof/>
                                <w:sz w:val="22"/>
                                <w:szCs w:val="22"/>
                              </w:rPr>
                            </w:pPr>
                            <w:r w:rsidRPr="003606A5">
                              <w:rPr>
                                <w:i w:val="0"/>
                                <w:sz w:val="22"/>
                                <w:szCs w:val="22"/>
                              </w:rPr>
                              <w:t>KAPALI ALAN ÇALIŞMASI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89FF3F" id="Metin Kutusu 551" o:spid="_x0000_s1107" type="#_x0000_t202" style="position:absolute;margin-left:254.4pt;margin-top:491.6pt;width:226.75pt;height:.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" stroked="f">
                <v:textbox style="mso-fit-shape-to-text:t" inset="0,0,0,0">
                  <w:txbxContent>
                    <w:p w:rsidR="0086172E" w:rsidRPr="003606A5" w:rsidRDefault="0086172E" w:rsidP="003606A5">
                      <w:pPr>
                        <w:pStyle w:val="ResimYazs"/>
                        <w:rPr>
                          <w:i w:val="0"/>
                          <w:noProof/>
                          <w:sz w:val="22"/>
                          <w:szCs w:val="22"/>
                        </w:rPr>
                      </w:pPr>
                      <w:r w:rsidRPr="003606A5">
                        <w:rPr>
                          <w:i w:val="0"/>
                          <w:sz w:val="22"/>
                          <w:szCs w:val="22"/>
                        </w:rPr>
                        <w:t>KAPALI ALAN ÇALIŞMASI</w:t>
                      </w:r>
                    </w:p>
                  </w:txbxContent>
                </v:textbox>
                <w10:wrap type="square"/>
              </v:shape>
            </w:pict>
          </mc:Fallback>
        </mc:AlternateContent>
      </w:r>
      <w:r>
        <w:rPr>
          <w:noProof/>
          <w:lang w:eastAsia="tr-TR"/>
        </w:rPr>
        <w:drawing>
          <wp:anchor distT="0" distB="0" distL="114300" distR="114300" simplePos="0" relativeHeight="251799552" behindDoc="0" locked="0" layoutInCell="1" allowOverlap="1" wp14:anchorId="6FE07A69" wp14:editId="11C4FAF2">
            <wp:simplePos x="0" y="0"/>
            <wp:positionH relativeFrom="column">
              <wp:posOffset>3231092</wp:posOffset>
            </wp:positionH>
            <wp:positionV relativeFrom="paragraph">
              <wp:posOffset>4027141</wp:posOffset>
            </wp:positionV>
            <wp:extent cx="2880000" cy="2160000"/>
            <wp:effectExtent l="0" t="0" r="0" b="0"/>
            <wp:wrapSquare wrapText="bothSides"/>
            <wp:docPr id="107" name="Resim 107" descr="C:\Users\client\Desktop\Yeni klasör\iş 2014\2014-07-24 14.1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client\Desktop\Yeni klasör\iş 2014\2014-07-24 14.10.3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126208" behindDoc="0" locked="0" layoutInCell="1" allowOverlap="1" wp14:anchorId="7723AE28" wp14:editId="2EDD1FC1">
                <wp:simplePos x="0" y="0"/>
                <wp:positionH relativeFrom="column">
                  <wp:posOffset>-204470</wp:posOffset>
                </wp:positionH>
                <wp:positionV relativeFrom="paragraph">
                  <wp:posOffset>6243320</wp:posOffset>
                </wp:positionV>
                <wp:extent cx="2879725" cy="635"/>
                <wp:effectExtent l="0" t="0" r="0" b="0"/>
                <wp:wrapSquare wrapText="bothSides"/>
                <wp:docPr id="550" name="Metin Kutusu 550"/>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a:effectLst/>
                      </wps:spPr>
                      <wps:txbx>
                        <w:txbxContent>
                          <w:p w:rsidR="0086172E" w:rsidRPr="003606A5" w:rsidRDefault="0086172E" w:rsidP="003606A5">
                            <w:pPr>
                              <w:pStyle w:val="ResimYazs"/>
                              <w:rPr>
                                <w:i w:val="0"/>
                                <w:noProof/>
                                <w:sz w:val="22"/>
                                <w:szCs w:val="22"/>
                              </w:rPr>
                            </w:pPr>
                            <w:r w:rsidRPr="003606A5">
                              <w:rPr>
                                <w:i w:val="0"/>
                                <w:sz w:val="22"/>
                                <w:szCs w:val="22"/>
                              </w:rPr>
                              <w:t>KEMİRGEN MÜCADELESİ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23AE28" id="Metin Kutusu 550" o:spid="_x0000_s1108" type="#_x0000_t202" style="position:absolute;margin-left:-16.1pt;margin-top:491.6pt;width:226.75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" stroked="f">
                <v:textbox style="mso-fit-shape-to-text:t" inset="0,0,0,0">
                  <w:txbxContent>
                    <w:p w:rsidR="0086172E" w:rsidRPr="003606A5" w:rsidRDefault="0086172E" w:rsidP="003606A5">
                      <w:pPr>
                        <w:pStyle w:val="ResimYazs"/>
                        <w:rPr>
                          <w:i w:val="0"/>
                          <w:noProof/>
                          <w:sz w:val="22"/>
                          <w:szCs w:val="22"/>
                        </w:rPr>
                      </w:pPr>
                      <w:r w:rsidRPr="003606A5">
                        <w:rPr>
                          <w:i w:val="0"/>
                          <w:sz w:val="22"/>
                          <w:szCs w:val="22"/>
                        </w:rPr>
                        <w:t>KEMİRGEN MÜCADELESİ</w:t>
                      </w:r>
                    </w:p>
                  </w:txbxContent>
                </v:textbox>
                <w10:wrap type="square"/>
              </v:shape>
            </w:pict>
          </mc:Fallback>
        </mc:AlternateContent>
      </w:r>
      <w:r>
        <w:rPr>
          <w:noProof/>
          <w:lang w:eastAsia="tr-TR"/>
        </w:rPr>
        <w:drawing>
          <wp:anchor distT="0" distB="0" distL="114300" distR="114300" simplePos="0" relativeHeight="251797504" behindDoc="0" locked="0" layoutInCell="1" allowOverlap="1" wp14:anchorId="225BE16C" wp14:editId="39E3BBCF">
            <wp:simplePos x="0" y="0"/>
            <wp:positionH relativeFrom="margin">
              <wp:posOffset>-204470</wp:posOffset>
            </wp:positionH>
            <wp:positionV relativeFrom="paragraph">
              <wp:posOffset>4026535</wp:posOffset>
            </wp:positionV>
            <wp:extent cx="2880000" cy="2160000"/>
            <wp:effectExtent l="0" t="0" r="0" b="0"/>
            <wp:wrapSquare wrapText="bothSides"/>
            <wp:docPr id="106" name="Resim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szCs w:val="32"/>
        </w:rPr>
        <w:t xml:space="preserve">                               </w:t>
      </w:r>
      <w:r w:rsidR="005B7F38">
        <w:rPr>
          <w:sz w:val="32"/>
          <w:szCs w:val="32"/>
        </w:rPr>
        <w:br w:type="page"/>
      </w:r>
    </w:p>
    <w:p w:rsidR="005B7F38" w:rsidRDefault="00F54D67" w:rsidP="009457F2">
      <w:pPr>
        <w:tabs>
          <w:tab w:val="left" w:pos="1125"/>
        </w:tabs>
        <w:rPr>
          <w:sz w:val="32"/>
          <w:szCs w:val="32"/>
        </w:rPr>
      </w:pPr>
      <w:r>
        <w:rPr>
          <w:noProof/>
          <w:lang w:eastAsia="tr-TR"/>
        </w:rPr>
        <w:lastRenderedPageBreak/>
        <mc:AlternateContent>
          <mc:Choice Requires="wps">
            <w:drawing>
              <wp:anchor distT="0" distB="0" distL="114300" distR="114300" simplePos="0" relativeHeight="251805696" behindDoc="0" locked="0" layoutInCell="1" allowOverlap="1" wp14:anchorId="2BD21943" wp14:editId="361FDA3C">
                <wp:simplePos x="0" y="0"/>
                <wp:positionH relativeFrom="margin">
                  <wp:posOffset>0</wp:posOffset>
                </wp:positionH>
                <wp:positionV relativeFrom="paragraph">
                  <wp:posOffset>427990</wp:posOffset>
                </wp:positionV>
                <wp:extent cx="5984875" cy="486410"/>
                <wp:effectExtent l="57150" t="57150" r="358775" b="351790"/>
                <wp:wrapSquare wrapText="bothSides"/>
                <wp:docPr id="110" name="Dikdörtgen 110"/>
                <wp:cNvGraphicFramePr/>
                <a:graphic xmlns:a="http://schemas.openxmlformats.org/drawingml/2006/main">
                  <a:graphicData uri="http://schemas.microsoft.com/office/word/2010/wordprocessingShape">
                    <wps:wsp>
                      <wps:cNvSpPr/>
                      <wps:spPr>
                        <a:xfrm>
                          <a:off x="0" y="0"/>
                          <a:ext cx="5984875" cy="48641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F54D67">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DESTEK HİZMETLERİ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D21943" id="Dikdörtgen 110" o:spid="_x0000_s1109" style="position:absolute;margin-left:0;margin-top:33.7pt;width:471.25pt;height:38.3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" fillcolor="white [3212]" stroked="f" strokeweight="1pt">
                <v:shadow on="t" color="black" opacity="19660f" offset="4.49014mm,4.49014mm"/>
                <v:textbox>
                  <w:txbxContent>
                    <w:p w:rsidR="0086172E" w:rsidRPr="00E50E59" w:rsidRDefault="0086172E" w:rsidP="00F54D67">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DESTEK HİZMETLERİ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Style w:val="TableGrid"/>
        <w:tblW w:w="9356" w:type="dxa"/>
        <w:tblInd w:w="-5" w:type="dxa"/>
        <w:tblCellMar>
          <w:top w:w="7" w:type="dxa"/>
          <w:left w:w="106" w:type="dxa"/>
        </w:tblCellMar>
        <w:tblLook w:val="04A0" w:firstRow="1" w:lastRow="0" w:firstColumn="1" w:lastColumn="0" w:noHBand="0" w:noVBand="1"/>
      </w:tblPr>
      <w:tblGrid>
        <w:gridCol w:w="1035"/>
        <w:gridCol w:w="1266"/>
        <w:gridCol w:w="1684"/>
        <w:gridCol w:w="1330"/>
        <w:gridCol w:w="1330"/>
        <w:gridCol w:w="1329"/>
        <w:gridCol w:w="1382"/>
      </w:tblGrid>
      <w:tr w:rsidR="00CE4A24" w:rsidRPr="004923E5" w:rsidTr="00CE4A24">
        <w:trPr>
          <w:trHeight w:val="260"/>
        </w:trPr>
        <w:tc>
          <w:tcPr>
            <w:tcW w:w="1035" w:type="dxa"/>
            <w:vMerge w:val="restart"/>
            <w:tcBorders>
              <w:top w:val="single" w:sz="4" w:space="0" w:color="000000"/>
              <w:left w:val="single" w:sz="4" w:space="0" w:color="000000"/>
              <w:bottom w:val="single" w:sz="4" w:space="0" w:color="000000"/>
              <w:right w:val="single" w:sz="4" w:space="0" w:color="000000"/>
            </w:tcBorders>
            <w:shd w:val="clear" w:color="auto" w:fill="AEAAAA"/>
            <w:vAlign w:val="center"/>
          </w:tcPr>
          <w:p w:rsidR="00CE4A24" w:rsidRPr="004923E5" w:rsidRDefault="00CE4A24" w:rsidP="00F54D67">
            <w:pPr>
              <w:ind w:left="58"/>
              <w:rPr>
                <w:rFonts w:ascii="Calibri" w:eastAsia="Calibri" w:hAnsi="Calibri" w:cs="Calibri"/>
                <w:color w:val="000000"/>
              </w:rPr>
            </w:pPr>
            <w:r w:rsidRPr="004923E5">
              <w:rPr>
                <w:rFonts w:ascii="Times New Roman" w:eastAsia="Times New Roman" w:hAnsi="Times New Roman" w:cs="Times New Roman"/>
                <w:b/>
                <w:color w:val="FFFFFF"/>
              </w:rPr>
              <w:t>201</w:t>
            </w:r>
            <w:r>
              <w:rPr>
                <w:rFonts w:ascii="Times New Roman" w:eastAsia="Times New Roman" w:hAnsi="Times New Roman" w:cs="Times New Roman"/>
                <w:b/>
                <w:color w:val="FFFFFF"/>
              </w:rPr>
              <w:t>6</w:t>
            </w:r>
            <w:r w:rsidRPr="004923E5">
              <w:rPr>
                <w:rFonts w:ascii="Times New Roman" w:eastAsia="Times New Roman" w:hAnsi="Times New Roman" w:cs="Times New Roman"/>
                <w:b/>
                <w:color w:val="FFFFFF"/>
              </w:rPr>
              <w:t xml:space="preserve"> Yılı </w:t>
            </w:r>
          </w:p>
        </w:tc>
        <w:tc>
          <w:tcPr>
            <w:tcW w:w="1266" w:type="dxa"/>
            <w:vMerge w:val="restart"/>
            <w:tcBorders>
              <w:top w:val="single" w:sz="4" w:space="0" w:color="000000"/>
              <w:left w:val="single" w:sz="4" w:space="0" w:color="000000"/>
              <w:right w:val="single" w:sz="4" w:space="0" w:color="000000"/>
            </w:tcBorders>
            <w:shd w:val="clear" w:color="auto" w:fill="AEAAAA"/>
          </w:tcPr>
          <w:p w:rsidR="00CE4A24" w:rsidRPr="004923E5" w:rsidRDefault="00CE4A24" w:rsidP="00F54D67">
            <w:pPr>
              <w:jc w:val="center"/>
              <w:rPr>
                <w:rFonts w:ascii="Times New Roman" w:eastAsia="Times New Roman" w:hAnsi="Times New Roman" w:cs="Times New Roman"/>
                <w:b/>
                <w:color w:val="FFFFFF"/>
              </w:rPr>
            </w:pPr>
            <w:r w:rsidRPr="004923E5">
              <w:rPr>
                <w:rFonts w:ascii="Times New Roman" w:eastAsia="Times New Roman" w:hAnsi="Times New Roman" w:cs="Times New Roman"/>
                <w:b/>
                <w:color w:val="FFFFFF"/>
              </w:rPr>
              <w:t>Bütçe ile Verilen</w:t>
            </w:r>
          </w:p>
        </w:tc>
        <w:tc>
          <w:tcPr>
            <w:tcW w:w="3014" w:type="dxa"/>
            <w:gridSpan w:val="2"/>
            <w:tcBorders>
              <w:top w:val="single" w:sz="4" w:space="0" w:color="000000"/>
              <w:left w:val="single" w:sz="4" w:space="0" w:color="000000"/>
              <w:bottom w:val="single" w:sz="4" w:space="0" w:color="000000"/>
              <w:right w:val="single" w:sz="4" w:space="0" w:color="000000"/>
            </w:tcBorders>
            <w:shd w:val="clear" w:color="auto" w:fill="AEAAAA"/>
          </w:tcPr>
          <w:p w:rsidR="00CE4A24" w:rsidRPr="004923E5" w:rsidRDefault="00CE4A24" w:rsidP="00F54D67">
            <w:pPr>
              <w:ind w:right="106"/>
              <w:jc w:val="center"/>
              <w:rPr>
                <w:rFonts w:ascii="Calibri" w:eastAsia="Calibri" w:hAnsi="Calibri" w:cs="Calibri"/>
                <w:color w:val="000000"/>
              </w:rPr>
            </w:pPr>
            <w:r w:rsidRPr="004923E5">
              <w:rPr>
                <w:rFonts w:ascii="Times New Roman" w:eastAsia="Times New Roman" w:hAnsi="Times New Roman" w:cs="Times New Roman"/>
                <w:b/>
                <w:color w:val="FFFFFF"/>
              </w:rPr>
              <w:t xml:space="preserve">Aktarmayla </w:t>
            </w:r>
          </w:p>
        </w:tc>
        <w:tc>
          <w:tcPr>
            <w:tcW w:w="1330" w:type="dxa"/>
            <w:vMerge w:val="restart"/>
            <w:tcBorders>
              <w:top w:val="single" w:sz="4" w:space="0" w:color="000000"/>
              <w:left w:val="single" w:sz="4" w:space="0" w:color="000000"/>
              <w:bottom w:val="single" w:sz="4" w:space="0" w:color="000000"/>
              <w:right w:val="single" w:sz="4" w:space="0" w:color="000000"/>
            </w:tcBorders>
            <w:shd w:val="clear" w:color="auto" w:fill="AEAAAA"/>
          </w:tcPr>
          <w:p w:rsidR="00CE4A24" w:rsidRPr="004923E5" w:rsidRDefault="00CE4A24" w:rsidP="00F54D67">
            <w:pPr>
              <w:ind w:left="146" w:right="197"/>
              <w:jc w:val="center"/>
              <w:rPr>
                <w:rFonts w:ascii="Calibri" w:eastAsia="Calibri" w:hAnsi="Calibri" w:cs="Calibri"/>
                <w:color w:val="000000"/>
              </w:rPr>
            </w:pPr>
            <w:r w:rsidRPr="004923E5">
              <w:rPr>
                <w:rFonts w:ascii="Times New Roman" w:eastAsia="Times New Roman" w:hAnsi="Times New Roman" w:cs="Times New Roman"/>
                <w:b/>
                <w:color w:val="FFFFFF"/>
              </w:rPr>
              <w:t xml:space="preserve">Net Bütçe </w:t>
            </w:r>
          </w:p>
        </w:tc>
        <w:tc>
          <w:tcPr>
            <w:tcW w:w="1329" w:type="dxa"/>
            <w:vMerge w:val="restart"/>
            <w:tcBorders>
              <w:top w:val="single" w:sz="4" w:space="0" w:color="000000"/>
              <w:left w:val="single" w:sz="4" w:space="0" w:color="000000"/>
              <w:bottom w:val="single" w:sz="4" w:space="0" w:color="000000"/>
              <w:right w:val="single" w:sz="4" w:space="0" w:color="000000"/>
            </w:tcBorders>
            <w:shd w:val="clear" w:color="auto" w:fill="AEAAAA"/>
            <w:vAlign w:val="center"/>
          </w:tcPr>
          <w:p w:rsidR="00CE4A24" w:rsidRPr="004923E5" w:rsidRDefault="00CE4A24" w:rsidP="00F54D67">
            <w:pPr>
              <w:ind w:right="110"/>
              <w:jc w:val="center"/>
              <w:rPr>
                <w:rFonts w:ascii="Calibri" w:eastAsia="Calibri" w:hAnsi="Calibri" w:cs="Calibri"/>
                <w:color w:val="000000"/>
              </w:rPr>
            </w:pPr>
            <w:r w:rsidRPr="004923E5">
              <w:rPr>
                <w:rFonts w:ascii="Times New Roman" w:eastAsia="Times New Roman" w:hAnsi="Times New Roman" w:cs="Times New Roman"/>
                <w:b/>
                <w:color w:val="FFFFFF"/>
              </w:rPr>
              <w:t xml:space="preserve">Ödenen </w:t>
            </w:r>
          </w:p>
        </w:tc>
        <w:tc>
          <w:tcPr>
            <w:tcW w:w="1382" w:type="dxa"/>
            <w:vMerge w:val="restart"/>
            <w:tcBorders>
              <w:top w:val="single" w:sz="4" w:space="0" w:color="000000"/>
              <w:left w:val="single" w:sz="4" w:space="0" w:color="000000"/>
              <w:bottom w:val="single" w:sz="4" w:space="0" w:color="000000"/>
              <w:right w:val="single" w:sz="4" w:space="0" w:color="000000"/>
            </w:tcBorders>
            <w:shd w:val="clear" w:color="auto" w:fill="AEAAAA"/>
          </w:tcPr>
          <w:p w:rsidR="00CE4A24" w:rsidRPr="004923E5" w:rsidRDefault="00CE4A24" w:rsidP="00F54D67">
            <w:pPr>
              <w:jc w:val="center"/>
              <w:rPr>
                <w:rFonts w:ascii="Calibri" w:eastAsia="Calibri" w:hAnsi="Calibri" w:cs="Calibri"/>
                <w:color w:val="000000"/>
              </w:rPr>
            </w:pPr>
            <w:r w:rsidRPr="004923E5">
              <w:rPr>
                <w:rFonts w:ascii="Times New Roman" w:eastAsia="Times New Roman" w:hAnsi="Times New Roman" w:cs="Times New Roman"/>
                <w:b/>
                <w:color w:val="FFFFFF"/>
              </w:rPr>
              <w:t xml:space="preserve">Gerçekleşme  Oranı </w:t>
            </w:r>
          </w:p>
        </w:tc>
      </w:tr>
      <w:tr w:rsidR="00CE4A24" w:rsidRPr="004923E5" w:rsidTr="00CE4A24">
        <w:trPr>
          <w:trHeight w:val="263"/>
        </w:trPr>
        <w:tc>
          <w:tcPr>
            <w:tcW w:w="1035" w:type="dxa"/>
            <w:vMerge/>
            <w:tcBorders>
              <w:top w:val="nil"/>
              <w:left w:val="single" w:sz="4" w:space="0" w:color="000000"/>
              <w:bottom w:val="single" w:sz="4" w:space="0" w:color="000000"/>
              <w:right w:val="single" w:sz="4" w:space="0" w:color="000000"/>
            </w:tcBorders>
          </w:tcPr>
          <w:p w:rsidR="00CE4A24" w:rsidRPr="004923E5" w:rsidRDefault="00CE4A24" w:rsidP="00F54D67">
            <w:pPr>
              <w:rPr>
                <w:rFonts w:ascii="Calibri" w:eastAsia="Calibri" w:hAnsi="Calibri" w:cs="Calibri"/>
                <w:color w:val="000000"/>
              </w:rPr>
            </w:pPr>
          </w:p>
        </w:tc>
        <w:tc>
          <w:tcPr>
            <w:tcW w:w="1266" w:type="dxa"/>
            <w:vMerge/>
            <w:tcBorders>
              <w:left w:val="single" w:sz="4" w:space="0" w:color="000000"/>
              <w:bottom w:val="single" w:sz="4" w:space="0" w:color="000000"/>
              <w:right w:val="single" w:sz="4" w:space="0" w:color="000000"/>
            </w:tcBorders>
          </w:tcPr>
          <w:p w:rsidR="00CE4A24" w:rsidRPr="004923E5" w:rsidRDefault="00CE4A24" w:rsidP="00F54D67">
            <w:pPr>
              <w:rPr>
                <w:rFonts w:ascii="Calibri" w:eastAsia="Calibri" w:hAnsi="Calibri" w:cs="Calibri"/>
                <w:color w:val="000000"/>
              </w:rPr>
            </w:pPr>
          </w:p>
        </w:tc>
        <w:tc>
          <w:tcPr>
            <w:tcW w:w="1684" w:type="dxa"/>
            <w:tcBorders>
              <w:top w:val="single" w:sz="4" w:space="0" w:color="000000"/>
              <w:left w:val="single" w:sz="4" w:space="0" w:color="000000"/>
              <w:bottom w:val="single" w:sz="4" w:space="0" w:color="000000"/>
              <w:right w:val="single" w:sz="4" w:space="0" w:color="000000"/>
            </w:tcBorders>
            <w:shd w:val="clear" w:color="auto" w:fill="AEAAAA"/>
          </w:tcPr>
          <w:p w:rsidR="00CE4A24" w:rsidRPr="004923E5" w:rsidRDefault="00CE4A24"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Eklenen(+) </w:t>
            </w:r>
          </w:p>
        </w:tc>
        <w:tc>
          <w:tcPr>
            <w:tcW w:w="1330" w:type="dxa"/>
            <w:tcBorders>
              <w:top w:val="single" w:sz="4" w:space="0" w:color="000000"/>
              <w:left w:val="single" w:sz="4" w:space="0" w:color="000000"/>
              <w:bottom w:val="single" w:sz="4" w:space="0" w:color="000000"/>
              <w:right w:val="single" w:sz="4" w:space="0" w:color="000000"/>
            </w:tcBorders>
            <w:shd w:val="clear" w:color="auto" w:fill="AEAAAA"/>
          </w:tcPr>
          <w:p w:rsidR="00CE4A24" w:rsidRPr="004923E5" w:rsidRDefault="00CE4A24"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Düşülen(-) </w:t>
            </w:r>
          </w:p>
        </w:tc>
        <w:tc>
          <w:tcPr>
            <w:tcW w:w="0" w:type="auto"/>
            <w:vMerge/>
            <w:tcBorders>
              <w:top w:val="nil"/>
              <w:left w:val="single" w:sz="4" w:space="0" w:color="000000"/>
              <w:bottom w:val="single" w:sz="4" w:space="0" w:color="000000"/>
              <w:right w:val="single" w:sz="4" w:space="0" w:color="000000"/>
            </w:tcBorders>
          </w:tcPr>
          <w:p w:rsidR="00CE4A24" w:rsidRPr="004923E5" w:rsidRDefault="00CE4A24" w:rsidP="00F54D67">
            <w:pPr>
              <w:rPr>
                <w:rFonts w:ascii="Calibri" w:eastAsia="Calibri" w:hAnsi="Calibri" w:cs="Calibri"/>
                <w:color w:val="000000"/>
              </w:rPr>
            </w:pPr>
          </w:p>
        </w:tc>
        <w:tc>
          <w:tcPr>
            <w:tcW w:w="0" w:type="auto"/>
            <w:vMerge/>
            <w:tcBorders>
              <w:top w:val="nil"/>
              <w:left w:val="single" w:sz="4" w:space="0" w:color="000000"/>
              <w:bottom w:val="single" w:sz="4" w:space="0" w:color="000000"/>
              <w:right w:val="single" w:sz="4" w:space="0" w:color="000000"/>
            </w:tcBorders>
          </w:tcPr>
          <w:p w:rsidR="00CE4A24" w:rsidRPr="004923E5" w:rsidRDefault="00CE4A24" w:rsidP="00F54D67">
            <w:pPr>
              <w:rPr>
                <w:rFonts w:ascii="Calibri" w:eastAsia="Calibri" w:hAnsi="Calibri" w:cs="Calibri"/>
                <w:color w:val="000000"/>
              </w:rPr>
            </w:pPr>
          </w:p>
        </w:tc>
        <w:tc>
          <w:tcPr>
            <w:tcW w:w="0" w:type="auto"/>
            <w:vMerge/>
            <w:tcBorders>
              <w:top w:val="nil"/>
              <w:left w:val="single" w:sz="4" w:space="0" w:color="000000"/>
              <w:bottom w:val="single" w:sz="4" w:space="0" w:color="000000"/>
              <w:right w:val="single" w:sz="4" w:space="0" w:color="000000"/>
            </w:tcBorders>
          </w:tcPr>
          <w:p w:rsidR="00CE4A24" w:rsidRPr="004923E5" w:rsidRDefault="00CE4A24" w:rsidP="00F54D67">
            <w:pPr>
              <w:rPr>
                <w:rFonts w:ascii="Calibri" w:eastAsia="Calibri" w:hAnsi="Calibri" w:cs="Calibri"/>
                <w:color w:val="000000"/>
              </w:rPr>
            </w:pPr>
          </w:p>
        </w:tc>
      </w:tr>
      <w:tr w:rsidR="00CE4A24" w:rsidRPr="004923E5" w:rsidTr="00FD4CE5">
        <w:trPr>
          <w:trHeight w:val="814"/>
        </w:trPr>
        <w:tc>
          <w:tcPr>
            <w:tcW w:w="1035" w:type="dxa"/>
            <w:tcBorders>
              <w:top w:val="single" w:sz="4" w:space="0" w:color="000000"/>
              <w:left w:val="single" w:sz="4" w:space="0" w:color="000000"/>
              <w:bottom w:val="single" w:sz="4" w:space="0" w:color="000000"/>
              <w:right w:val="single" w:sz="4" w:space="0" w:color="000000"/>
            </w:tcBorders>
            <w:vAlign w:val="center"/>
          </w:tcPr>
          <w:p w:rsidR="00CE4A24" w:rsidRPr="004923E5" w:rsidRDefault="00CE4A24" w:rsidP="00F54D67">
            <w:pPr>
              <w:rPr>
                <w:rFonts w:ascii="Calibri" w:eastAsia="Calibri" w:hAnsi="Calibri" w:cs="Calibri"/>
                <w:color w:val="000000"/>
              </w:rPr>
            </w:pPr>
            <w:r w:rsidRPr="004923E5">
              <w:rPr>
                <w:rFonts w:ascii="Times New Roman" w:eastAsia="Times New Roman" w:hAnsi="Times New Roman" w:cs="Times New Roman"/>
                <w:color w:val="000000"/>
              </w:rPr>
              <w:t xml:space="preserve">Personel Giderleri </w:t>
            </w:r>
          </w:p>
        </w:tc>
        <w:tc>
          <w:tcPr>
            <w:tcW w:w="1266"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3"/>
              <w:jc w:val="right"/>
              <w:rPr>
                <w:rFonts w:ascii="Times New Roman" w:eastAsia="Times New Roman" w:hAnsi="Times New Roman" w:cs="Times New Roman"/>
                <w:color w:val="000000"/>
              </w:rPr>
            </w:pPr>
            <w:r w:rsidRPr="00B978EA">
              <w:rPr>
                <w:rFonts w:ascii="Times New Roman" w:eastAsia="Times New Roman" w:hAnsi="Times New Roman" w:cs="Times New Roman"/>
                <w:color w:val="000000"/>
              </w:rPr>
              <w:t>585.000,00</w:t>
            </w:r>
          </w:p>
        </w:tc>
        <w:tc>
          <w:tcPr>
            <w:tcW w:w="1684"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8"/>
              <w:jc w:val="right"/>
              <w:rPr>
                <w:rFonts w:ascii="Times New Roman" w:eastAsia="Calibri" w:hAnsi="Times New Roman" w:cs="Times New Roman"/>
                <w:color w:val="000000"/>
              </w:rPr>
            </w:pPr>
            <w:r w:rsidRPr="00B978EA">
              <w:rPr>
                <w:rFonts w:ascii="Times New Roman" w:eastAsia="Calibri" w:hAnsi="Times New Roman" w:cs="Times New Roman"/>
                <w:color w:val="000000"/>
              </w:rPr>
              <w:t>140.850,00</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4"/>
              <w:jc w:val="right"/>
              <w:rPr>
                <w:rFonts w:ascii="Times New Roman" w:eastAsia="Calibri" w:hAnsi="Times New Roman" w:cs="Times New Roman"/>
                <w:color w:val="000000"/>
              </w:rPr>
            </w:pPr>
            <w:r w:rsidRPr="00B978EA">
              <w:rPr>
                <w:rFonts w:ascii="Times New Roman" w:eastAsia="Calibri" w:hAnsi="Times New Roman" w:cs="Times New Roman"/>
                <w:color w:val="000000"/>
              </w:rPr>
              <w:t>21.000,00</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left="2"/>
              <w:jc w:val="right"/>
              <w:rPr>
                <w:rFonts w:ascii="Times New Roman" w:eastAsia="Calibri" w:hAnsi="Times New Roman" w:cs="Times New Roman"/>
                <w:color w:val="000000"/>
              </w:rPr>
            </w:pPr>
            <w:r w:rsidRPr="00B978EA">
              <w:rPr>
                <w:rFonts w:ascii="Times New Roman" w:eastAsia="Calibri" w:hAnsi="Times New Roman" w:cs="Times New Roman"/>
                <w:color w:val="000000"/>
              </w:rPr>
              <w:t>7</w:t>
            </w:r>
            <w:r>
              <w:rPr>
                <w:rFonts w:ascii="Times New Roman" w:eastAsia="Calibri" w:hAnsi="Times New Roman" w:cs="Times New Roman"/>
                <w:color w:val="000000"/>
              </w:rPr>
              <w:t>04</w:t>
            </w:r>
            <w:r w:rsidRPr="00B978EA">
              <w:rPr>
                <w:rFonts w:ascii="Times New Roman" w:eastAsia="Calibri" w:hAnsi="Times New Roman" w:cs="Times New Roman"/>
                <w:color w:val="000000"/>
              </w:rPr>
              <w:t>.8</w:t>
            </w:r>
            <w:r>
              <w:rPr>
                <w:rFonts w:ascii="Times New Roman" w:eastAsia="Calibri" w:hAnsi="Times New Roman" w:cs="Times New Roman"/>
                <w:color w:val="000000"/>
              </w:rPr>
              <w:t>50</w:t>
            </w:r>
            <w:r w:rsidRPr="00B978EA">
              <w:rPr>
                <w:rFonts w:ascii="Times New Roman" w:eastAsia="Calibri" w:hAnsi="Times New Roman" w:cs="Times New Roman"/>
                <w:color w:val="000000"/>
              </w:rPr>
              <w:t>,</w:t>
            </w:r>
            <w:r>
              <w:rPr>
                <w:rFonts w:ascii="Times New Roman" w:eastAsia="Calibri" w:hAnsi="Times New Roman" w:cs="Times New Roman"/>
                <w:color w:val="000000"/>
              </w:rPr>
              <w:t>00</w:t>
            </w:r>
          </w:p>
        </w:tc>
        <w:tc>
          <w:tcPr>
            <w:tcW w:w="1329"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9"/>
              <w:jc w:val="right"/>
              <w:rPr>
                <w:rFonts w:ascii="Times New Roman" w:eastAsia="Calibri" w:hAnsi="Times New Roman" w:cs="Times New Roman"/>
                <w:color w:val="000000"/>
              </w:rPr>
            </w:pPr>
            <w:r w:rsidRPr="00B978EA">
              <w:rPr>
                <w:rFonts w:ascii="Times New Roman" w:eastAsia="Calibri" w:hAnsi="Times New Roman" w:cs="Times New Roman"/>
                <w:color w:val="000000"/>
              </w:rPr>
              <w:t>6</w:t>
            </w:r>
            <w:r>
              <w:rPr>
                <w:rFonts w:ascii="Times New Roman" w:eastAsia="Calibri" w:hAnsi="Times New Roman" w:cs="Times New Roman"/>
                <w:color w:val="000000"/>
              </w:rPr>
              <w:t>85</w:t>
            </w:r>
            <w:r w:rsidRPr="00B978EA">
              <w:rPr>
                <w:rFonts w:ascii="Times New Roman" w:eastAsia="Calibri" w:hAnsi="Times New Roman" w:cs="Times New Roman"/>
                <w:color w:val="000000"/>
              </w:rPr>
              <w:t>.7</w:t>
            </w:r>
            <w:r>
              <w:rPr>
                <w:rFonts w:ascii="Times New Roman" w:eastAsia="Calibri" w:hAnsi="Times New Roman" w:cs="Times New Roman"/>
                <w:color w:val="000000"/>
              </w:rPr>
              <w:t>9</w:t>
            </w:r>
            <w:r w:rsidRPr="00B978EA">
              <w:rPr>
                <w:rFonts w:ascii="Times New Roman" w:eastAsia="Calibri" w:hAnsi="Times New Roman" w:cs="Times New Roman"/>
                <w:color w:val="000000"/>
              </w:rPr>
              <w:t>1,</w:t>
            </w:r>
            <w:r>
              <w:rPr>
                <w:rFonts w:ascii="Times New Roman" w:eastAsia="Calibri" w:hAnsi="Times New Roman" w:cs="Times New Roman"/>
                <w:color w:val="000000"/>
              </w:rPr>
              <w:t>18</w:t>
            </w:r>
          </w:p>
        </w:tc>
        <w:tc>
          <w:tcPr>
            <w:tcW w:w="1382"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right="105"/>
              <w:jc w:val="center"/>
              <w:rPr>
                <w:rFonts w:ascii="Times New Roman" w:eastAsia="Calibri" w:hAnsi="Times New Roman" w:cs="Times New Roman"/>
                <w:color w:val="000000"/>
              </w:rPr>
            </w:pPr>
            <w:r w:rsidRPr="00B978EA">
              <w:rPr>
                <w:rFonts w:ascii="Times New Roman" w:eastAsia="Calibri" w:hAnsi="Times New Roman" w:cs="Times New Roman"/>
                <w:color w:val="000000"/>
              </w:rPr>
              <w:t xml:space="preserve">% </w:t>
            </w:r>
            <w:r>
              <w:rPr>
                <w:rFonts w:ascii="Times New Roman" w:eastAsia="Calibri" w:hAnsi="Times New Roman" w:cs="Times New Roman"/>
                <w:color w:val="000000"/>
              </w:rPr>
              <w:t>117.22</w:t>
            </w:r>
          </w:p>
        </w:tc>
      </w:tr>
      <w:tr w:rsidR="00CE4A24" w:rsidRPr="004923E5" w:rsidTr="00FD4CE5">
        <w:trPr>
          <w:trHeight w:val="1265"/>
        </w:trPr>
        <w:tc>
          <w:tcPr>
            <w:tcW w:w="1035" w:type="dxa"/>
            <w:tcBorders>
              <w:top w:val="single" w:sz="4" w:space="0" w:color="000000"/>
              <w:left w:val="single" w:sz="4" w:space="0" w:color="000000"/>
              <w:bottom w:val="single" w:sz="4" w:space="0" w:color="000000"/>
              <w:right w:val="single" w:sz="4" w:space="0" w:color="000000"/>
            </w:tcBorders>
            <w:vAlign w:val="center"/>
          </w:tcPr>
          <w:p w:rsidR="00CE4A24" w:rsidRPr="004923E5" w:rsidRDefault="00CE4A24" w:rsidP="00F54D67">
            <w:pPr>
              <w:rPr>
                <w:rFonts w:ascii="Calibri" w:eastAsia="Calibri" w:hAnsi="Calibri" w:cs="Calibri"/>
                <w:color w:val="000000"/>
              </w:rPr>
            </w:pPr>
            <w:r w:rsidRPr="004923E5">
              <w:rPr>
                <w:rFonts w:ascii="Times New Roman" w:eastAsia="Times New Roman" w:hAnsi="Times New Roman" w:cs="Times New Roman"/>
                <w:color w:val="000000"/>
              </w:rPr>
              <w:t xml:space="preserve">SGK </w:t>
            </w:r>
          </w:p>
          <w:p w:rsidR="00CE4A24" w:rsidRPr="004923E5" w:rsidRDefault="00CE4A24" w:rsidP="00F54D67">
            <w:pPr>
              <w:spacing w:after="39" w:line="239" w:lineRule="auto"/>
              <w:rPr>
                <w:rFonts w:ascii="Calibri" w:eastAsia="Calibri" w:hAnsi="Calibri" w:cs="Calibri"/>
                <w:color w:val="000000"/>
              </w:rPr>
            </w:pPr>
            <w:r w:rsidRPr="004923E5">
              <w:rPr>
                <w:rFonts w:ascii="Times New Roman" w:eastAsia="Times New Roman" w:hAnsi="Times New Roman" w:cs="Times New Roman"/>
                <w:color w:val="000000"/>
              </w:rPr>
              <w:t xml:space="preserve">Devlet Primi </w:t>
            </w:r>
          </w:p>
          <w:p w:rsidR="00CE4A24" w:rsidRPr="004923E5" w:rsidRDefault="00CE4A24" w:rsidP="00F54D67">
            <w:pPr>
              <w:rPr>
                <w:rFonts w:ascii="Calibri" w:eastAsia="Calibri" w:hAnsi="Calibri" w:cs="Calibri"/>
                <w:color w:val="000000"/>
              </w:rPr>
            </w:pPr>
            <w:r w:rsidRPr="004923E5">
              <w:rPr>
                <w:rFonts w:ascii="Times New Roman" w:eastAsia="Times New Roman" w:hAnsi="Times New Roman" w:cs="Times New Roman"/>
                <w:color w:val="000000"/>
              </w:rPr>
              <w:t xml:space="preserve">Ödemeleri </w:t>
            </w:r>
          </w:p>
        </w:tc>
        <w:tc>
          <w:tcPr>
            <w:tcW w:w="1266"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3"/>
              <w:jc w:val="right"/>
              <w:rPr>
                <w:rFonts w:ascii="Times New Roman" w:eastAsia="Times New Roman" w:hAnsi="Times New Roman" w:cs="Times New Roman"/>
                <w:color w:val="000000"/>
              </w:rPr>
            </w:pPr>
            <w:r>
              <w:rPr>
                <w:rFonts w:ascii="Times New Roman" w:eastAsia="Times New Roman" w:hAnsi="Times New Roman" w:cs="Times New Roman"/>
                <w:color w:val="000000"/>
              </w:rPr>
              <w:t>106.000</w:t>
            </w:r>
            <w:r w:rsidRPr="00B978EA">
              <w:rPr>
                <w:rFonts w:ascii="Times New Roman" w:eastAsia="Times New Roman" w:hAnsi="Times New Roman" w:cs="Times New Roman"/>
                <w:color w:val="000000"/>
              </w:rPr>
              <w:t>,</w:t>
            </w:r>
            <w:r>
              <w:rPr>
                <w:rFonts w:ascii="Times New Roman" w:eastAsia="Times New Roman" w:hAnsi="Times New Roman" w:cs="Times New Roman"/>
                <w:color w:val="000000"/>
              </w:rPr>
              <w:t>00</w:t>
            </w:r>
          </w:p>
        </w:tc>
        <w:tc>
          <w:tcPr>
            <w:tcW w:w="1684"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8"/>
              <w:jc w:val="right"/>
              <w:rPr>
                <w:rFonts w:ascii="Times New Roman" w:eastAsia="Calibri" w:hAnsi="Times New Roman" w:cs="Times New Roman"/>
                <w:color w:val="000000"/>
              </w:rPr>
            </w:pPr>
            <w:r>
              <w:rPr>
                <w:rFonts w:ascii="Times New Roman" w:eastAsia="Calibri" w:hAnsi="Times New Roman" w:cs="Times New Roman"/>
                <w:color w:val="000000"/>
              </w:rPr>
              <w:t>18</w:t>
            </w:r>
            <w:r w:rsidRPr="00B978EA">
              <w:rPr>
                <w:rFonts w:ascii="Times New Roman" w:eastAsia="Calibri" w:hAnsi="Times New Roman" w:cs="Times New Roman"/>
                <w:color w:val="000000"/>
              </w:rPr>
              <w:t>.</w:t>
            </w:r>
            <w:r>
              <w:rPr>
                <w:rFonts w:ascii="Times New Roman" w:eastAsia="Calibri" w:hAnsi="Times New Roman" w:cs="Times New Roman"/>
                <w:color w:val="000000"/>
              </w:rPr>
              <w:t>6</w:t>
            </w:r>
            <w:r w:rsidRPr="00B978EA">
              <w:rPr>
                <w:rFonts w:ascii="Times New Roman" w:eastAsia="Calibri" w:hAnsi="Times New Roman" w:cs="Times New Roman"/>
                <w:color w:val="000000"/>
              </w:rPr>
              <w:t>00,00</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FD4CE5" w:rsidP="00FD4CE5">
            <w:pPr>
              <w:ind w:right="104"/>
              <w:jc w:val="right"/>
              <w:rPr>
                <w:rFonts w:ascii="Times New Roman" w:eastAsia="Calibri" w:hAnsi="Times New Roman" w:cs="Times New Roman"/>
                <w:color w:val="000000"/>
              </w:rPr>
            </w:pPr>
            <w:r>
              <w:rPr>
                <w:rFonts w:ascii="Times New Roman" w:eastAsia="Calibri" w:hAnsi="Times New Roman" w:cs="Times New Roman"/>
                <w:color w:val="000000"/>
              </w:rPr>
              <w:t>0,00</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7"/>
              <w:jc w:val="right"/>
              <w:rPr>
                <w:rFonts w:ascii="Times New Roman" w:eastAsia="Calibri" w:hAnsi="Times New Roman" w:cs="Times New Roman"/>
                <w:color w:val="000000"/>
              </w:rPr>
            </w:pPr>
            <w:r>
              <w:rPr>
                <w:rFonts w:ascii="Times New Roman" w:eastAsia="Calibri" w:hAnsi="Times New Roman" w:cs="Times New Roman"/>
                <w:color w:val="000000"/>
              </w:rPr>
              <w:t>124</w:t>
            </w:r>
            <w:r w:rsidRPr="00B978EA">
              <w:rPr>
                <w:rFonts w:ascii="Times New Roman" w:eastAsia="Calibri" w:hAnsi="Times New Roman" w:cs="Times New Roman"/>
                <w:color w:val="000000"/>
              </w:rPr>
              <w:t>.</w:t>
            </w:r>
            <w:r>
              <w:rPr>
                <w:rFonts w:ascii="Times New Roman" w:eastAsia="Calibri" w:hAnsi="Times New Roman" w:cs="Times New Roman"/>
                <w:color w:val="000000"/>
              </w:rPr>
              <w:t>600</w:t>
            </w:r>
            <w:r w:rsidRPr="00B978EA">
              <w:rPr>
                <w:rFonts w:ascii="Times New Roman" w:eastAsia="Calibri" w:hAnsi="Times New Roman" w:cs="Times New Roman"/>
                <w:color w:val="000000"/>
              </w:rPr>
              <w:t>,</w:t>
            </w:r>
            <w:r>
              <w:rPr>
                <w:rFonts w:ascii="Times New Roman" w:eastAsia="Calibri" w:hAnsi="Times New Roman" w:cs="Times New Roman"/>
                <w:color w:val="000000"/>
              </w:rPr>
              <w:t>00</w:t>
            </w:r>
          </w:p>
        </w:tc>
        <w:tc>
          <w:tcPr>
            <w:tcW w:w="1329"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9"/>
              <w:jc w:val="right"/>
              <w:rPr>
                <w:rFonts w:ascii="Times New Roman" w:eastAsia="Calibri" w:hAnsi="Times New Roman" w:cs="Times New Roman"/>
                <w:color w:val="000000"/>
              </w:rPr>
            </w:pPr>
            <w:r w:rsidRPr="00B978EA">
              <w:rPr>
                <w:rFonts w:ascii="Times New Roman" w:eastAsia="Calibri" w:hAnsi="Times New Roman" w:cs="Times New Roman"/>
                <w:color w:val="000000"/>
              </w:rPr>
              <w:t>1</w:t>
            </w:r>
            <w:r>
              <w:rPr>
                <w:rFonts w:ascii="Times New Roman" w:eastAsia="Calibri" w:hAnsi="Times New Roman" w:cs="Times New Roman"/>
                <w:color w:val="000000"/>
              </w:rPr>
              <w:t>23</w:t>
            </w:r>
            <w:r w:rsidRPr="00B978EA">
              <w:rPr>
                <w:rFonts w:ascii="Times New Roman" w:eastAsia="Calibri" w:hAnsi="Times New Roman" w:cs="Times New Roman"/>
                <w:color w:val="000000"/>
              </w:rPr>
              <w:t>.</w:t>
            </w:r>
            <w:r>
              <w:rPr>
                <w:rFonts w:ascii="Times New Roman" w:eastAsia="Calibri" w:hAnsi="Times New Roman" w:cs="Times New Roman"/>
                <w:color w:val="000000"/>
              </w:rPr>
              <w:t>441</w:t>
            </w:r>
            <w:r w:rsidRPr="00B978EA">
              <w:rPr>
                <w:rFonts w:ascii="Times New Roman" w:eastAsia="Calibri" w:hAnsi="Times New Roman" w:cs="Times New Roman"/>
                <w:color w:val="000000"/>
              </w:rPr>
              <w:t>,</w:t>
            </w:r>
            <w:r>
              <w:rPr>
                <w:rFonts w:ascii="Times New Roman" w:eastAsia="Calibri" w:hAnsi="Times New Roman" w:cs="Times New Roman"/>
                <w:color w:val="000000"/>
              </w:rPr>
              <w:t>12</w:t>
            </w:r>
          </w:p>
        </w:tc>
        <w:tc>
          <w:tcPr>
            <w:tcW w:w="1382"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right="105"/>
              <w:jc w:val="center"/>
              <w:rPr>
                <w:rFonts w:ascii="Times New Roman" w:eastAsia="Calibri" w:hAnsi="Times New Roman" w:cs="Times New Roman"/>
                <w:color w:val="000000"/>
              </w:rPr>
            </w:pPr>
            <w:r w:rsidRPr="00B978EA">
              <w:rPr>
                <w:rFonts w:ascii="Times New Roman" w:eastAsia="Calibri" w:hAnsi="Times New Roman" w:cs="Times New Roman"/>
                <w:color w:val="000000"/>
              </w:rPr>
              <w:t xml:space="preserve">% </w:t>
            </w:r>
            <w:r>
              <w:rPr>
                <w:rFonts w:ascii="Times New Roman" w:eastAsia="Calibri" w:hAnsi="Times New Roman" w:cs="Times New Roman"/>
                <w:color w:val="000000"/>
              </w:rPr>
              <w:t>116.45</w:t>
            </w:r>
          </w:p>
        </w:tc>
      </w:tr>
      <w:tr w:rsidR="00CE4A24" w:rsidRPr="004923E5" w:rsidTr="00FD4CE5">
        <w:trPr>
          <w:trHeight w:val="1256"/>
        </w:trPr>
        <w:tc>
          <w:tcPr>
            <w:tcW w:w="1035" w:type="dxa"/>
            <w:tcBorders>
              <w:top w:val="single" w:sz="4" w:space="0" w:color="000000"/>
              <w:left w:val="single" w:sz="4" w:space="0" w:color="000000"/>
              <w:bottom w:val="single" w:sz="4" w:space="0" w:color="000000"/>
              <w:right w:val="single" w:sz="4" w:space="0" w:color="000000"/>
            </w:tcBorders>
            <w:vAlign w:val="center"/>
          </w:tcPr>
          <w:p w:rsidR="00CE4A24" w:rsidRPr="004923E5" w:rsidRDefault="00CE4A24" w:rsidP="00F54D67">
            <w:pPr>
              <w:rPr>
                <w:rFonts w:ascii="Calibri" w:eastAsia="Calibri" w:hAnsi="Calibri" w:cs="Calibri"/>
                <w:color w:val="000000"/>
              </w:rPr>
            </w:pPr>
            <w:r w:rsidRPr="004923E5">
              <w:rPr>
                <w:rFonts w:ascii="Times New Roman" w:eastAsia="Times New Roman" w:hAnsi="Times New Roman" w:cs="Times New Roman"/>
                <w:color w:val="000000"/>
              </w:rPr>
              <w:t xml:space="preserve">Mal ve </w:t>
            </w:r>
          </w:p>
          <w:p w:rsidR="00CE4A24" w:rsidRPr="004923E5" w:rsidRDefault="00CE4A24" w:rsidP="00F54D67">
            <w:pPr>
              <w:spacing w:line="239" w:lineRule="auto"/>
              <w:rPr>
                <w:rFonts w:ascii="Calibri" w:eastAsia="Calibri" w:hAnsi="Calibri" w:cs="Calibri"/>
                <w:color w:val="000000"/>
              </w:rPr>
            </w:pPr>
            <w:r w:rsidRPr="004923E5">
              <w:rPr>
                <w:rFonts w:ascii="Times New Roman" w:eastAsia="Times New Roman" w:hAnsi="Times New Roman" w:cs="Times New Roman"/>
                <w:color w:val="000000"/>
              </w:rPr>
              <w:t xml:space="preserve">Hizmet Alımı </w:t>
            </w:r>
          </w:p>
          <w:p w:rsidR="00CE4A24" w:rsidRPr="004923E5" w:rsidRDefault="00CE4A24" w:rsidP="00F54D67">
            <w:pPr>
              <w:rPr>
                <w:rFonts w:ascii="Calibri" w:eastAsia="Calibri" w:hAnsi="Calibri" w:cs="Calibri"/>
                <w:color w:val="000000"/>
              </w:rPr>
            </w:pPr>
            <w:r w:rsidRPr="004923E5">
              <w:rPr>
                <w:rFonts w:ascii="Times New Roman" w:eastAsia="Times New Roman" w:hAnsi="Times New Roman" w:cs="Times New Roman"/>
                <w:color w:val="000000"/>
              </w:rPr>
              <w:t xml:space="preserve">Giderleri </w:t>
            </w:r>
          </w:p>
        </w:tc>
        <w:tc>
          <w:tcPr>
            <w:tcW w:w="1266"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left="5"/>
              <w:jc w:val="right"/>
              <w:rPr>
                <w:rFonts w:ascii="Times New Roman" w:eastAsia="Times New Roman" w:hAnsi="Times New Roman" w:cs="Times New Roman"/>
                <w:color w:val="000000"/>
              </w:rPr>
            </w:pPr>
            <w:r>
              <w:rPr>
                <w:rFonts w:ascii="Times New Roman" w:eastAsia="Times New Roman" w:hAnsi="Times New Roman" w:cs="Times New Roman"/>
                <w:color w:val="000000"/>
              </w:rPr>
              <w:t>842.000</w:t>
            </w:r>
            <w:r w:rsidRPr="00B978EA">
              <w:rPr>
                <w:rFonts w:ascii="Times New Roman" w:eastAsia="Times New Roman" w:hAnsi="Times New Roman" w:cs="Times New Roman"/>
                <w:color w:val="000000"/>
              </w:rPr>
              <w:t>,00</w:t>
            </w:r>
          </w:p>
        </w:tc>
        <w:tc>
          <w:tcPr>
            <w:tcW w:w="1684"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left="7"/>
              <w:jc w:val="right"/>
              <w:rPr>
                <w:rFonts w:ascii="Times New Roman" w:eastAsia="Calibri" w:hAnsi="Times New Roman" w:cs="Times New Roman"/>
                <w:color w:val="000000"/>
              </w:rPr>
            </w:pPr>
            <w:r>
              <w:rPr>
                <w:rFonts w:ascii="Times New Roman" w:eastAsia="Calibri" w:hAnsi="Times New Roman" w:cs="Times New Roman"/>
                <w:color w:val="000000"/>
              </w:rPr>
              <w:t>417.867</w:t>
            </w:r>
            <w:r w:rsidRPr="00B978EA">
              <w:rPr>
                <w:rFonts w:ascii="Times New Roman" w:eastAsia="Calibri" w:hAnsi="Times New Roman" w:cs="Times New Roman"/>
                <w:color w:val="000000"/>
              </w:rPr>
              <w:t>,0</w:t>
            </w:r>
            <w:r>
              <w:rPr>
                <w:rFonts w:ascii="Times New Roman" w:eastAsia="Calibri" w:hAnsi="Times New Roman" w:cs="Times New Roman"/>
                <w:color w:val="000000"/>
              </w:rPr>
              <w:t>5</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right="104"/>
              <w:jc w:val="right"/>
              <w:rPr>
                <w:rFonts w:ascii="Times New Roman" w:eastAsia="Calibri" w:hAnsi="Times New Roman" w:cs="Times New Roman"/>
                <w:color w:val="000000"/>
              </w:rPr>
            </w:pPr>
            <w:r>
              <w:rPr>
                <w:rFonts w:ascii="Times New Roman" w:eastAsia="Calibri" w:hAnsi="Times New Roman" w:cs="Times New Roman"/>
                <w:color w:val="000000"/>
              </w:rPr>
              <w:t>173</w:t>
            </w:r>
            <w:r w:rsidRPr="00B978EA">
              <w:rPr>
                <w:rFonts w:ascii="Times New Roman" w:eastAsia="Calibri" w:hAnsi="Times New Roman" w:cs="Times New Roman"/>
                <w:color w:val="000000"/>
              </w:rPr>
              <w:t>.</w:t>
            </w:r>
            <w:r>
              <w:rPr>
                <w:rFonts w:ascii="Times New Roman" w:eastAsia="Calibri" w:hAnsi="Times New Roman" w:cs="Times New Roman"/>
                <w:color w:val="000000"/>
              </w:rPr>
              <w:t>250</w:t>
            </w:r>
            <w:r w:rsidRPr="00B978EA">
              <w:rPr>
                <w:rFonts w:ascii="Times New Roman" w:eastAsia="Calibri" w:hAnsi="Times New Roman" w:cs="Times New Roman"/>
                <w:color w:val="000000"/>
              </w:rPr>
              <w:t>,00</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left="2"/>
              <w:jc w:val="right"/>
              <w:rPr>
                <w:rFonts w:ascii="Times New Roman" w:eastAsia="Calibri" w:hAnsi="Times New Roman" w:cs="Times New Roman"/>
                <w:color w:val="000000"/>
              </w:rPr>
            </w:pPr>
            <w:r w:rsidRPr="00B978EA">
              <w:rPr>
                <w:rFonts w:ascii="Times New Roman" w:eastAsia="Calibri" w:hAnsi="Times New Roman" w:cs="Times New Roman"/>
                <w:color w:val="000000"/>
              </w:rPr>
              <w:t>1.</w:t>
            </w:r>
            <w:r>
              <w:rPr>
                <w:rFonts w:ascii="Times New Roman" w:eastAsia="Calibri" w:hAnsi="Times New Roman" w:cs="Times New Roman"/>
                <w:color w:val="000000"/>
              </w:rPr>
              <w:t>0</w:t>
            </w:r>
            <w:r w:rsidRPr="00B978EA">
              <w:rPr>
                <w:rFonts w:ascii="Times New Roman" w:eastAsia="Calibri" w:hAnsi="Times New Roman" w:cs="Times New Roman"/>
                <w:color w:val="000000"/>
              </w:rPr>
              <w:t>8</w:t>
            </w:r>
            <w:r>
              <w:rPr>
                <w:rFonts w:ascii="Times New Roman" w:eastAsia="Calibri" w:hAnsi="Times New Roman" w:cs="Times New Roman"/>
                <w:color w:val="000000"/>
              </w:rPr>
              <w:t>6</w:t>
            </w:r>
            <w:r w:rsidRPr="00B978EA">
              <w:rPr>
                <w:rFonts w:ascii="Times New Roman" w:eastAsia="Calibri" w:hAnsi="Times New Roman" w:cs="Times New Roman"/>
                <w:color w:val="000000"/>
              </w:rPr>
              <w:t>.</w:t>
            </w:r>
            <w:r>
              <w:rPr>
                <w:rFonts w:ascii="Times New Roman" w:eastAsia="Calibri" w:hAnsi="Times New Roman" w:cs="Times New Roman"/>
                <w:color w:val="000000"/>
              </w:rPr>
              <w:t>617</w:t>
            </w:r>
            <w:r w:rsidRPr="00B978EA">
              <w:rPr>
                <w:rFonts w:ascii="Times New Roman" w:eastAsia="Calibri" w:hAnsi="Times New Roman" w:cs="Times New Roman"/>
                <w:color w:val="000000"/>
              </w:rPr>
              <w:t>,0</w:t>
            </w:r>
            <w:r>
              <w:rPr>
                <w:rFonts w:ascii="Times New Roman" w:eastAsia="Calibri" w:hAnsi="Times New Roman" w:cs="Times New Roman"/>
                <w:color w:val="000000"/>
              </w:rPr>
              <w:t>5</w:t>
            </w:r>
          </w:p>
        </w:tc>
        <w:tc>
          <w:tcPr>
            <w:tcW w:w="1329"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left="1"/>
              <w:jc w:val="right"/>
              <w:rPr>
                <w:rFonts w:ascii="Times New Roman" w:eastAsia="Calibri" w:hAnsi="Times New Roman" w:cs="Times New Roman"/>
                <w:color w:val="000000"/>
              </w:rPr>
            </w:pPr>
            <w:r>
              <w:rPr>
                <w:rFonts w:ascii="Times New Roman" w:eastAsia="Calibri" w:hAnsi="Times New Roman" w:cs="Times New Roman"/>
                <w:color w:val="000000"/>
              </w:rPr>
              <w:t>983</w:t>
            </w:r>
            <w:r w:rsidRPr="00B978EA">
              <w:rPr>
                <w:rFonts w:ascii="Times New Roman" w:eastAsia="Calibri" w:hAnsi="Times New Roman" w:cs="Times New Roman"/>
                <w:color w:val="000000"/>
              </w:rPr>
              <w:t>.</w:t>
            </w:r>
            <w:r>
              <w:rPr>
                <w:rFonts w:ascii="Times New Roman" w:eastAsia="Calibri" w:hAnsi="Times New Roman" w:cs="Times New Roman"/>
                <w:color w:val="000000"/>
              </w:rPr>
              <w:t>262</w:t>
            </w:r>
            <w:r w:rsidRPr="00B978EA">
              <w:rPr>
                <w:rFonts w:ascii="Times New Roman" w:eastAsia="Calibri" w:hAnsi="Times New Roman" w:cs="Times New Roman"/>
                <w:color w:val="000000"/>
              </w:rPr>
              <w:t>,</w:t>
            </w:r>
            <w:r>
              <w:rPr>
                <w:rFonts w:ascii="Times New Roman" w:eastAsia="Calibri" w:hAnsi="Times New Roman" w:cs="Times New Roman"/>
                <w:color w:val="000000"/>
              </w:rPr>
              <w:t>10</w:t>
            </w:r>
          </w:p>
        </w:tc>
        <w:tc>
          <w:tcPr>
            <w:tcW w:w="1382"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right="105"/>
              <w:jc w:val="center"/>
              <w:rPr>
                <w:rFonts w:ascii="Times New Roman" w:eastAsia="Calibri" w:hAnsi="Times New Roman" w:cs="Times New Roman"/>
                <w:color w:val="000000"/>
              </w:rPr>
            </w:pPr>
            <w:r w:rsidRPr="00B978EA">
              <w:rPr>
                <w:rFonts w:ascii="Times New Roman" w:eastAsia="Calibri" w:hAnsi="Times New Roman" w:cs="Times New Roman"/>
                <w:color w:val="000000"/>
              </w:rPr>
              <w:t xml:space="preserve">% </w:t>
            </w:r>
            <w:r>
              <w:rPr>
                <w:rFonts w:ascii="Times New Roman" w:eastAsia="Calibri" w:hAnsi="Times New Roman" w:cs="Times New Roman"/>
                <w:color w:val="000000"/>
              </w:rPr>
              <w:t>129.05</w:t>
            </w:r>
          </w:p>
        </w:tc>
      </w:tr>
      <w:tr w:rsidR="00CE4A24" w:rsidRPr="004923E5" w:rsidTr="00FD4CE5">
        <w:trPr>
          <w:trHeight w:val="1256"/>
        </w:trPr>
        <w:tc>
          <w:tcPr>
            <w:tcW w:w="1035" w:type="dxa"/>
            <w:tcBorders>
              <w:top w:val="single" w:sz="4" w:space="0" w:color="000000"/>
              <w:left w:val="single" w:sz="4" w:space="0" w:color="000000"/>
              <w:bottom w:val="single" w:sz="4" w:space="0" w:color="000000"/>
              <w:right w:val="single" w:sz="4" w:space="0" w:color="000000"/>
            </w:tcBorders>
            <w:vAlign w:val="center"/>
          </w:tcPr>
          <w:p w:rsidR="00CE4A24" w:rsidRDefault="00CE4A24" w:rsidP="00F54D67">
            <w:pPr>
              <w:rPr>
                <w:rFonts w:ascii="Times New Roman" w:eastAsia="Times New Roman" w:hAnsi="Times New Roman" w:cs="Times New Roman"/>
                <w:color w:val="000000"/>
              </w:rPr>
            </w:pPr>
            <w:r>
              <w:rPr>
                <w:rFonts w:ascii="Times New Roman" w:eastAsia="Times New Roman" w:hAnsi="Times New Roman" w:cs="Times New Roman"/>
                <w:color w:val="000000"/>
              </w:rPr>
              <w:t>Sermaye</w:t>
            </w:r>
          </w:p>
          <w:p w:rsidR="00CE4A24" w:rsidRPr="004923E5" w:rsidRDefault="00CE4A24" w:rsidP="00F54D67">
            <w:pPr>
              <w:rPr>
                <w:rFonts w:ascii="Times New Roman" w:eastAsia="Times New Roman" w:hAnsi="Times New Roman" w:cs="Times New Roman"/>
                <w:color w:val="000000"/>
              </w:rPr>
            </w:pPr>
            <w:r>
              <w:rPr>
                <w:rFonts w:ascii="Times New Roman" w:eastAsia="Times New Roman" w:hAnsi="Times New Roman" w:cs="Times New Roman"/>
                <w:color w:val="000000"/>
              </w:rPr>
              <w:t>Giderleri</w:t>
            </w:r>
          </w:p>
        </w:tc>
        <w:tc>
          <w:tcPr>
            <w:tcW w:w="1266" w:type="dxa"/>
            <w:tcBorders>
              <w:top w:val="single" w:sz="4" w:space="0" w:color="000000"/>
              <w:left w:val="single" w:sz="4" w:space="0" w:color="000000"/>
              <w:bottom w:val="single" w:sz="4" w:space="0" w:color="000000"/>
              <w:right w:val="single" w:sz="4" w:space="0" w:color="000000"/>
            </w:tcBorders>
            <w:vAlign w:val="center"/>
          </w:tcPr>
          <w:p w:rsidR="00CE4A24" w:rsidRDefault="00CE4A24" w:rsidP="00FD4CE5">
            <w:pPr>
              <w:ind w:left="5"/>
              <w:jc w:val="right"/>
              <w:rPr>
                <w:rFonts w:ascii="Times New Roman" w:eastAsia="Times New Roman" w:hAnsi="Times New Roman" w:cs="Times New Roman"/>
                <w:color w:val="000000"/>
              </w:rPr>
            </w:pPr>
            <w:r>
              <w:rPr>
                <w:rFonts w:ascii="Times New Roman" w:eastAsia="Times New Roman" w:hAnsi="Times New Roman" w:cs="Times New Roman"/>
                <w:color w:val="000000"/>
              </w:rPr>
              <w:t>400.000,00</w:t>
            </w:r>
          </w:p>
        </w:tc>
        <w:tc>
          <w:tcPr>
            <w:tcW w:w="1684" w:type="dxa"/>
            <w:tcBorders>
              <w:top w:val="single" w:sz="4" w:space="0" w:color="000000"/>
              <w:left w:val="single" w:sz="4" w:space="0" w:color="000000"/>
              <w:bottom w:val="single" w:sz="4" w:space="0" w:color="000000"/>
              <w:right w:val="single" w:sz="4" w:space="0" w:color="000000"/>
            </w:tcBorders>
            <w:vAlign w:val="center"/>
          </w:tcPr>
          <w:p w:rsidR="00CE4A24" w:rsidRDefault="00FD4CE5" w:rsidP="00FD4CE5">
            <w:pPr>
              <w:ind w:left="7"/>
              <w:jc w:val="right"/>
              <w:rPr>
                <w:rFonts w:ascii="Times New Roman" w:eastAsia="Calibri" w:hAnsi="Times New Roman" w:cs="Times New Roman"/>
                <w:color w:val="000000"/>
              </w:rPr>
            </w:pPr>
            <w:r>
              <w:rPr>
                <w:rFonts w:ascii="Times New Roman" w:eastAsia="Calibri" w:hAnsi="Times New Roman" w:cs="Times New Roman"/>
                <w:color w:val="000000"/>
              </w:rPr>
              <w:t>0,00</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Default="00CE4A24" w:rsidP="00FD4CE5">
            <w:pPr>
              <w:ind w:right="104"/>
              <w:jc w:val="right"/>
              <w:rPr>
                <w:rFonts w:ascii="Times New Roman" w:eastAsia="Calibri" w:hAnsi="Times New Roman" w:cs="Times New Roman"/>
                <w:color w:val="000000"/>
              </w:rPr>
            </w:pPr>
            <w:r>
              <w:rPr>
                <w:rFonts w:ascii="Times New Roman" w:eastAsia="Calibri" w:hAnsi="Times New Roman" w:cs="Times New Roman"/>
                <w:color w:val="000000"/>
              </w:rPr>
              <w:t>127.067,05</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D4CE5">
            <w:pPr>
              <w:ind w:left="2"/>
              <w:jc w:val="right"/>
              <w:rPr>
                <w:rFonts w:ascii="Times New Roman" w:eastAsia="Calibri" w:hAnsi="Times New Roman" w:cs="Times New Roman"/>
                <w:color w:val="000000"/>
              </w:rPr>
            </w:pPr>
            <w:r>
              <w:rPr>
                <w:rFonts w:ascii="Times New Roman" w:eastAsia="Calibri" w:hAnsi="Times New Roman" w:cs="Times New Roman"/>
                <w:color w:val="000000"/>
              </w:rPr>
              <w:t>274.932,95</w:t>
            </w:r>
          </w:p>
        </w:tc>
        <w:tc>
          <w:tcPr>
            <w:tcW w:w="1329" w:type="dxa"/>
            <w:tcBorders>
              <w:top w:val="single" w:sz="4" w:space="0" w:color="000000"/>
              <w:left w:val="single" w:sz="4" w:space="0" w:color="000000"/>
              <w:bottom w:val="single" w:sz="4" w:space="0" w:color="000000"/>
              <w:right w:val="single" w:sz="4" w:space="0" w:color="000000"/>
            </w:tcBorders>
            <w:vAlign w:val="center"/>
          </w:tcPr>
          <w:p w:rsidR="00CE4A24" w:rsidRDefault="00CE4A24" w:rsidP="00FD4CE5">
            <w:pPr>
              <w:ind w:left="1"/>
              <w:jc w:val="right"/>
              <w:rPr>
                <w:rFonts w:ascii="Times New Roman" w:eastAsia="Calibri" w:hAnsi="Times New Roman" w:cs="Times New Roman"/>
                <w:color w:val="000000"/>
              </w:rPr>
            </w:pPr>
            <w:r>
              <w:rPr>
                <w:rFonts w:ascii="Times New Roman" w:eastAsia="Calibri" w:hAnsi="Times New Roman" w:cs="Times New Roman"/>
                <w:color w:val="000000"/>
              </w:rPr>
              <w:t>164.326,52</w:t>
            </w:r>
          </w:p>
        </w:tc>
        <w:tc>
          <w:tcPr>
            <w:tcW w:w="1382"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right="105"/>
              <w:jc w:val="center"/>
              <w:rPr>
                <w:rFonts w:ascii="Times New Roman" w:eastAsia="Calibri" w:hAnsi="Times New Roman" w:cs="Times New Roman"/>
                <w:color w:val="000000"/>
              </w:rPr>
            </w:pPr>
            <w:r>
              <w:rPr>
                <w:rFonts w:ascii="Times New Roman" w:eastAsia="Calibri" w:hAnsi="Times New Roman" w:cs="Times New Roman"/>
                <w:color w:val="000000"/>
              </w:rPr>
              <w:t>%41.08</w:t>
            </w:r>
          </w:p>
        </w:tc>
      </w:tr>
      <w:tr w:rsidR="00CE4A24" w:rsidRPr="004923E5" w:rsidTr="00CE4A24">
        <w:trPr>
          <w:trHeight w:val="848"/>
        </w:trPr>
        <w:tc>
          <w:tcPr>
            <w:tcW w:w="1035" w:type="dxa"/>
            <w:tcBorders>
              <w:top w:val="single" w:sz="4" w:space="0" w:color="000000"/>
              <w:left w:val="single" w:sz="4" w:space="0" w:color="000000"/>
              <w:bottom w:val="single" w:sz="4" w:space="0" w:color="000000"/>
              <w:right w:val="single" w:sz="4" w:space="0" w:color="000000"/>
            </w:tcBorders>
            <w:vAlign w:val="center"/>
          </w:tcPr>
          <w:p w:rsidR="00CE4A24" w:rsidRPr="004923E5" w:rsidRDefault="00CE4A24" w:rsidP="00F54D67">
            <w:pPr>
              <w:spacing w:after="18"/>
              <w:rPr>
                <w:rFonts w:ascii="Calibri" w:eastAsia="Calibri" w:hAnsi="Calibri" w:cs="Calibri"/>
                <w:color w:val="000000"/>
              </w:rPr>
            </w:pPr>
            <w:r w:rsidRPr="004923E5">
              <w:rPr>
                <w:rFonts w:ascii="Times New Roman" w:eastAsia="Times New Roman" w:hAnsi="Times New Roman" w:cs="Times New Roman"/>
                <w:color w:val="000000"/>
              </w:rPr>
              <w:t xml:space="preserve">Toplam </w:t>
            </w:r>
          </w:p>
          <w:p w:rsidR="00CE4A24" w:rsidRPr="004923E5" w:rsidRDefault="00CE4A24" w:rsidP="00F54D67">
            <w:pPr>
              <w:rPr>
                <w:rFonts w:ascii="Calibri" w:eastAsia="Calibri" w:hAnsi="Calibri" w:cs="Calibri"/>
                <w:color w:val="000000"/>
              </w:rPr>
            </w:pPr>
            <w:r w:rsidRPr="004923E5">
              <w:rPr>
                <w:rFonts w:ascii="Times New Roman" w:eastAsia="Times New Roman" w:hAnsi="Times New Roman" w:cs="Times New Roman"/>
                <w:color w:val="000000"/>
              </w:rPr>
              <w:t xml:space="preserve">Bütçe </w:t>
            </w:r>
          </w:p>
        </w:tc>
        <w:tc>
          <w:tcPr>
            <w:tcW w:w="1266"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left="5"/>
              <w:jc w:val="center"/>
              <w:rPr>
                <w:rFonts w:ascii="Times New Roman" w:eastAsia="Times New Roman" w:hAnsi="Times New Roman" w:cs="Times New Roman"/>
                <w:b/>
                <w:color w:val="000000"/>
              </w:rPr>
            </w:pPr>
            <w:r w:rsidRPr="00B978EA">
              <w:rPr>
                <w:rFonts w:ascii="Times New Roman" w:eastAsia="Times New Roman" w:hAnsi="Times New Roman" w:cs="Times New Roman"/>
                <w:b/>
                <w:color w:val="000000"/>
              </w:rPr>
              <w:t>1.9</w:t>
            </w:r>
            <w:r>
              <w:rPr>
                <w:rFonts w:ascii="Times New Roman" w:eastAsia="Times New Roman" w:hAnsi="Times New Roman" w:cs="Times New Roman"/>
                <w:b/>
                <w:color w:val="000000"/>
              </w:rPr>
              <w:t>3</w:t>
            </w:r>
            <w:r w:rsidRPr="00B978EA">
              <w:rPr>
                <w:rFonts w:ascii="Times New Roman" w:eastAsia="Times New Roman" w:hAnsi="Times New Roman" w:cs="Times New Roman"/>
                <w:b/>
                <w:color w:val="000000"/>
              </w:rPr>
              <w:t>3.00</w:t>
            </w:r>
            <w:r>
              <w:rPr>
                <w:rFonts w:ascii="Times New Roman" w:eastAsia="Times New Roman" w:hAnsi="Times New Roman" w:cs="Times New Roman"/>
                <w:b/>
                <w:color w:val="000000"/>
              </w:rPr>
              <w:t>0</w:t>
            </w:r>
            <w:r w:rsidRPr="00B978EA">
              <w:rPr>
                <w:rFonts w:ascii="Times New Roman" w:eastAsia="Times New Roman" w:hAnsi="Times New Roman" w:cs="Times New Roman"/>
                <w:b/>
                <w:color w:val="000000"/>
              </w:rPr>
              <w:t>,</w:t>
            </w:r>
            <w:r>
              <w:rPr>
                <w:rFonts w:ascii="Times New Roman" w:eastAsia="Times New Roman" w:hAnsi="Times New Roman" w:cs="Times New Roman"/>
                <w:b/>
                <w:color w:val="000000"/>
              </w:rPr>
              <w:t>00</w:t>
            </w:r>
          </w:p>
        </w:tc>
        <w:tc>
          <w:tcPr>
            <w:tcW w:w="1684"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left="7"/>
              <w:jc w:val="center"/>
              <w:rPr>
                <w:rFonts w:ascii="Times New Roman" w:eastAsia="Calibri" w:hAnsi="Times New Roman" w:cs="Times New Roman"/>
                <w:b/>
                <w:color w:val="000000"/>
              </w:rPr>
            </w:pPr>
            <w:r>
              <w:rPr>
                <w:rFonts w:ascii="Times New Roman" w:eastAsia="Calibri" w:hAnsi="Times New Roman" w:cs="Times New Roman"/>
                <w:b/>
                <w:color w:val="000000"/>
              </w:rPr>
              <w:t>577.317,05</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left="5"/>
              <w:jc w:val="center"/>
              <w:rPr>
                <w:rFonts w:ascii="Times New Roman" w:eastAsia="Calibri" w:hAnsi="Times New Roman" w:cs="Times New Roman"/>
                <w:b/>
                <w:color w:val="000000"/>
              </w:rPr>
            </w:pPr>
            <w:r>
              <w:rPr>
                <w:rFonts w:ascii="Times New Roman" w:eastAsia="Calibri" w:hAnsi="Times New Roman" w:cs="Times New Roman"/>
                <w:b/>
                <w:color w:val="000000"/>
              </w:rPr>
              <w:t>322.317,05</w:t>
            </w:r>
          </w:p>
        </w:tc>
        <w:tc>
          <w:tcPr>
            <w:tcW w:w="1330"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left="2"/>
              <w:jc w:val="center"/>
              <w:rPr>
                <w:rFonts w:ascii="Times New Roman" w:eastAsia="Calibri" w:hAnsi="Times New Roman" w:cs="Times New Roman"/>
                <w:b/>
                <w:color w:val="000000"/>
              </w:rPr>
            </w:pPr>
            <w:r w:rsidRPr="00B978EA">
              <w:rPr>
                <w:rFonts w:ascii="Times New Roman" w:eastAsia="Calibri" w:hAnsi="Times New Roman" w:cs="Times New Roman"/>
                <w:b/>
                <w:color w:val="000000"/>
              </w:rPr>
              <w:t>2.</w:t>
            </w:r>
            <w:r>
              <w:rPr>
                <w:rFonts w:ascii="Times New Roman" w:eastAsia="Calibri" w:hAnsi="Times New Roman" w:cs="Times New Roman"/>
                <w:b/>
                <w:color w:val="000000"/>
              </w:rPr>
              <w:t>188</w:t>
            </w:r>
            <w:r w:rsidRPr="00B978EA">
              <w:rPr>
                <w:rFonts w:ascii="Times New Roman" w:eastAsia="Calibri" w:hAnsi="Times New Roman" w:cs="Times New Roman"/>
                <w:b/>
                <w:color w:val="000000"/>
              </w:rPr>
              <w:t>.00</w:t>
            </w:r>
            <w:r>
              <w:rPr>
                <w:rFonts w:ascii="Times New Roman" w:eastAsia="Calibri" w:hAnsi="Times New Roman" w:cs="Times New Roman"/>
                <w:b/>
                <w:color w:val="000000"/>
              </w:rPr>
              <w:t>0</w:t>
            </w:r>
            <w:r w:rsidRPr="00B978EA">
              <w:rPr>
                <w:rFonts w:ascii="Times New Roman" w:eastAsia="Calibri" w:hAnsi="Times New Roman" w:cs="Times New Roman"/>
                <w:b/>
                <w:color w:val="000000"/>
              </w:rPr>
              <w:t>,</w:t>
            </w:r>
            <w:r>
              <w:rPr>
                <w:rFonts w:ascii="Times New Roman" w:eastAsia="Calibri" w:hAnsi="Times New Roman" w:cs="Times New Roman"/>
                <w:b/>
                <w:color w:val="000000"/>
              </w:rPr>
              <w:t>00</w:t>
            </w:r>
          </w:p>
        </w:tc>
        <w:tc>
          <w:tcPr>
            <w:tcW w:w="1329"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left="1"/>
              <w:jc w:val="center"/>
              <w:rPr>
                <w:rFonts w:ascii="Times New Roman" w:eastAsia="Calibri" w:hAnsi="Times New Roman" w:cs="Times New Roman"/>
                <w:b/>
                <w:color w:val="000000"/>
              </w:rPr>
            </w:pPr>
            <w:r w:rsidRPr="00B978EA">
              <w:rPr>
                <w:rFonts w:ascii="Times New Roman" w:eastAsia="Calibri" w:hAnsi="Times New Roman" w:cs="Times New Roman"/>
                <w:b/>
                <w:color w:val="000000"/>
              </w:rPr>
              <w:t>1.</w:t>
            </w:r>
            <w:r>
              <w:rPr>
                <w:rFonts w:ascii="Times New Roman" w:eastAsia="Calibri" w:hAnsi="Times New Roman" w:cs="Times New Roman"/>
                <w:b/>
                <w:color w:val="000000"/>
              </w:rPr>
              <w:t>956</w:t>
            </w:r>
            <w:r w:rsidRPr="00B978EA">
              <w:rPr>
                <w:rFonts w:ascii="Times New Roman" w:eastAsia="Calibri" w:hAnsi="Times New Roman" w:cs="Times New Roman"/>
                <w:b/>
                <w:color w:val="000000"/>
              </w:rPr>
              <w:t>.</w:t>
            </w:r>
            <w:r>
              <w:rPr>
                <w:rFonts w:ascii="Times New Roman" w:eastAsia="Calibri" w:hAnsi="Times New Roman" w:cs="Times New Roman"/>
                <w:b/>
                <w:color w:val="000000"/>
              </w:rPr>
              <w:t>820</w:t>
            </w:r>
            <w:r w:rsidRPr="00B978EA">
              <w:rPr>
                <w:rFonts w:ascii="Times New Roman" w:eastAsia="Calibri" w:hAnsi="Times New Roman" w:cs="Times New Roman"/>
                <w:b/>
                <w:color w:val="000000"/>
              </w:rPr>
              <w:t>,</w:t>
            </w:r>
            <w:r>
              <w:rPr>
                <w:rFonts w:ascii="Times New Roman" w:eastAsia="Calibri" w:hAnsi="Times New Roman" w:cs="Times New Roman"/>
                <w:b/>
                <w:color w:val="000000"/>
              </w:rPr>
              <w:t>92</w:t>
            </w:r>
          </w:p>
        </w:tc>
        <w:tc>
          <w:tcPr>
            <w:tcW w:w="1382" w:type="dxa"/>
            <w:tcBorders>
              <w:top w:val="single" w:sz="4" w:space="0" w:color="000000"/>
              <w:left w:val="single" w:sz="4" w:space="0" w:color="000000"/>
              <w:bottom w:val="single" w:sz="4" w:space="0" w:color="000000"/>
              <w:right w:val="single" w:sz="4" w:space="0" w:color="000000"/>
            </w:tcBorders>
            <w:vAlign w:val="center"/>
          </w:tcPr>
          <w:p w:rsidR="00CE4A24" w:rsidRPr="00B978EA" w:rsidRDefault="00CE4A24" w:rsidP="00F54D67">
            <w:pPr>
              <w:ind w:right="105"/>
              <w:jc w:val="center"/>
              <w:rPr>
                <w:rFonts w:ascii="Times New Roman" w:eastAsia="Calibri" w:hAnsi="Times New Roman" w:cs="Times New Roman"/>
                <w:b/>
                <w:color w:val="000000"/>
              </w:rPr>
            </w:pPr>
            <w:r w:rsidRPr="00B978EA">
              <w:rPr>
                <w:rFonts w:ascii="Times New Roman" w:eastAsia="Calibri" w:hAnsi="Times New Roman" w:cs="Times New Roman"/>
                <w:b/>
                <w:color w:val="000000"/>
              </w:rPr>
              <w:t xml:space="preserve">% </w:t>
            </w:r>
            <w:r>
              <w:rPr>
                <w:rFonts w:ascii="Times New Roman" w:eastAsia="Calibri" w:hAnsi="Times New Roman" w:cs="Times New Roman"/>
                <w:b/>
                <w:color w:val="000000"/>
              </w:rPr>
              <w:t>101.23</w:t>
            </w:r>
          </w:p>
        </w:tc>
      </w:tr>
    </w:tbl>
    <w:p w:rsidR="005B7F38" w:rsidRDefault="005B7F38">
      <w:pPr>
        <w:rPr>
          <w:sz w:val="32"/>
          <w:szCs w:val="32"/>
        </w:rPr>
      </w:pPr>
      <w:r>
        <w:rPr>
          <w:sz w:val="32"/>
          <w:szCs w:val="32"/>
        </w:rPr>
        <w:br w:type="page"/>
      </w:r>
    </w:p>
    <w:p w:rsidR="005B7F38" w:rsidRPr="00CE4A24" w:rsidRDefault="00F54D67" w:rsidP="009457F2">
      <w:pPr>
        <w:tabs>
          <w:tab w:val="left" w:pos="1125"/>
        </w:tabs>
        <w:rPr>
          <w:b/>
          <w:sz w:val="32"/>
          <w:szCs w:val="32"/>
        </w:rPr>
      </w:pPr>
      <w:r w:rsidRPr="00CE4A24">
        <w:rPr>
          <w:rFonts w:ascii="Times New Roman" w:eastAsia="Times New Roman" w:hAnsi="Times New Roman" w:cs="Times New Roman"/>
          <w:b/>
          <w:color w:val="767171"/>
          <w:sz w:val="24"/>
          <w:lang w:eastAsia="tr-TR"/>
        </w:rPr>
        <w:lastRenderedPageBreak/>
        <w:t>Destek Hizmetleri Müdürlüğü Taşınır Sayım Döküm Cetveli</w:t>
      </w:r>
    </w:p>
    <w:tbl>
      <w:tblPr>
        <w:tblStyle w:val="TableGrid"/>
        <w:tblW w:w="9457" w:type="dxa"/>
        <w:tblInd w:w="434" w:type="dxa"/>
        <w:tblCellMar>
          <w:top w:w="7" w:type="dxa"/>
          <w:left w:w="106" w:type="dxa"/>
        </w:tblCellMar>
        <w:tblLook w:val="04A0" w:firstRow="1" w:lastRow="0" w:firstColumn="1" w:lastColumn="0" w:noHBand="0" w:noVBand="1"/>
      </w:tblPr>
      <w:tblGrid>
        <w:gridCol w:w="900"/>
        <w:gridCol w:w="2213"/>
        <w:gridCol w:w="1370"/>
        <w:gridCol w:w="1205"/>
        <w:gridCol w:w="1207"/>
        <w:gridCol w:w="1205"/>
        <w:gridCol w:w="1357"/>
      </w:tblGrid>
      <w:tr w:rsidR="00F54D67" w:rsidRPr="004923E5" w:rsidTr="00F54D67">
        <w:trPr>
          <w:trHeight w:val="1158"/>
        </w:trPr>
        <w:tc>
          <w:tcPr>
            <w:tcW w:w="900"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spacing w:line="260" w:lineRule="auto"/>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Taşınır 1.Düzey Hes. </w:t>
            </w:r>
          </w:p>
          <w:p w:rsidR="00F54D67" w:rsidRPr="004923E5" w:rsidRDefault="00F54D67" w:rsidP="00F54D67">
            <w:pPr>
              <w:ind w:left="104"/>
              <w:rPr>
                <w:rFonts w:ascii="Calibri" w:eastAsia="Calibri" w:hAnsi="Calibri" w:cs="Calibri"/>
                <w:color w:val="000000"/>
              </w:rPr>
            </w:pPr>
            <w:r w:rsidRPr="004923E5">
              <w:rPr>
                <w:rFonts w:ascii="Times New Roman" w:eastAsia="Times New Roman" w:hAnsi="Times New Roman" w:cs="Times New Roman"/>
                <w:b/>
                <w:color w:val="FFFFFF"/>
                <w:sz w:val="20"/>
              </w:rPr>
              <w:t xml:space="preserve">Kodu </w:t>
            </w:r>
          </w:p>
        </w:tc>
        <w:tc>
          <w:tcPr>
            <w:tcW w:w="2213"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TAŞINIR 1.DÜZEY HESAP ADI </w:t>
            </w:r>
          </w:p>
        </w:tc>
        <w:tc>
          <w:tcPr>
            <w:tcW w:w="1370"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ind w:right="60"/>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GEÇEN </w:t>
            </w:r>
          </w:p>
          <w:p w:rsidR="00F54D67" w:rsidRPr="004923E5" w:rsidRDefault="00F54D67" w:rsidP="00F54D67">
            <w:pPr>
              <w:ind w:right="63"/>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YILDAN </w:t>
            </w:r>
          </w:p>
          <w:p w:rsidR="00F54D67" w:rsidRPr="004923E5" w:rsidRDefault="00F54D67" w:rsidP="00F54D67">
            <w:pPr>
              <w:ind w:left="17"/>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DEVREDEN </w:t>
            </w:r>
          </w:p>
          <w:p w:rsidR="00F54D67" w:rsidRPr="004923E5" w:rsidRDefault="00F54D67" w:rsidP="00F54D67">
            <w:pPr>
              <w:ind w:left="2"/>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TUTAR (TL) </w:t>
            </w:r>
          </w:p>
        </w:tc>
        <w:tc>
          <w:tcPr>
            <w:tcW w:w="1205"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spacing w:after="19"/>
              <w:ind w:right="57"/>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YIL </w:t>
            </w:r>
          </w:p>
          <w:p w:rsidR="00F54D67" w:rsidRPr="004923E5" w:rsidRDefault="00F54D67" w:rsidP="00F54D67">
            <w:pPr>
              <w:spacing w:after="21"/>
              <w:ind w:right="55"/>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İÇİNDE </w:t>
            </w:r>
          </w:p>
          <w:p w:rsidR="00F54D67" w:rsidRPr="004923E5" w:rsidRDefault="00F54D67" w:rsidP="00F54D67">
            <w:pPr>
              <w:ind w:right="56"/>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GİREN </w:t>
            </w:r>
          </w:p>
          <w:p w:rsidR="00F54D67" w:rsidRPr="004923E5" w:rsidRDefault="00F54D67" w:rsidP="00F54D67">
            <w:pPr>
              <w:ind w:right="58"/>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TUTAR </w:t>
            </w:r>
          </w:p>
          <w:p w:rsidR="00F54D67" w:rsidRPr="004923E5" w:rsidRDefault="00F54D67" w:rsidP="00F54D67">
            <w:pPr>
              <w:ind w:right="57"/>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(TL) </w:t>
            </w:r>
          </w:p>
        </w:tc>
        <w:tc>
          <w:tcPr>
            <w:tcW w:w="1207"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ind w:left="58"/>
              <w:rPr>
                <w:rFonts w:ascii="Calibri" w:eastAsia="Calibri" w:hAnsi="Calibri" w:cs="Calibri"/>
                <w:color w:val="000000"/>
              </w:rPr>
            </w:pPr>
            <w:r w:rsidRPr="004923E5">
              <w:rPr>
                <w:rFonts w:ascii="Times New Roman" w:eastAsia="Times New Roman" w:hAnsi="Times New Roman" w:cs="Times New Roman"/>
                <w:b/>
                <w:color w:val="FFFFFF"/>
                <w:sz w:val="20"/>
              </w:rPr>
              <w:t xml:space="preserve">TOPLAM </w:t>
            </w:r>
          </w:p>
          <w:p w:rsidR="00F54D67" w:rsidRPr="004923E5" w:rsidRDefault="00F54D67" w:rsidP="00F54D67">
            <w:pPr>
              <w:ind w:right="60"/>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TUTAR </w:t>
            </w:r>
          </w:p>
          <w:p w:rsidR="00F54D67" w:rsidRPr="004923E5" w:rsidRDefault="00F54D67" w:rsidP="00F54D67">
            <w:pPr>
              <w:ind w:right="59"/>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(TL) </w:t>
            </w:r>
          </w:p>
        </w:tc>
        <w:tc>
          <w:tcPr>
            <w:tcW w:w="1205"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spacing w:after="19"/>
              <w:ind w:right="57"/>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YIL </w:t>
            </w:r>
          </w:p>
          <w:p w:rsidR="00F54D67" w:rsidRPr="004923E5" w:rsidRDefault="00F54D67" w:rsidP="00F54D67">
            <w:pPr>
              <w:spacing w:after="21"/>
              <w:ind w:right="55"/>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İÇİNDE </w:t>
            </w:r>
          </w:p>
          <w:p w:rsidR="00F54D67" w:rsidRPr="004923E5" w:rsidRDefault="00F54D67" w:rsidP="00F54D67">
            <w:pPr>
              <w:ind w:right="59"/>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ÇIKAN </w:t>
            </w:r>
          </w:p>
          <w:p w:rsidR="00F54D67" w:rsidRPr="004923E5" w:rsidRDefault="00F54D67" w:rsidP="00F54D67">
            <w:pPr>
              <w:ind w:right="59"/>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TUTAR </w:t>
            </w:r>
          </w:p>
          <w:p w:rsidR="00F54D67" w:rsidRPr="004923E5" w:rsidRDefault="00F54D67" w:rsidP="00F54D67">
            <w:pPr>
              <w:ind w:right="57"/>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(TL) </w:t>
            </w:r>
          </w:p>
        </w:tc>
        <w:tc>
          <w:tcPr>
            <w:tcW w:w="1357"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79"/>
              <w:rPr>
                <w:rFonts w:ascii="Calibri" w:eastAsia="Calibri" w:hAnsi="Calibri" w:cs="Calibri"/>
                <w:color w:val="000000"/>
              </w:rPr>
            </w:pPr>
            <w:r w:rsidRPr="004923E5">
              <w:rPr>
                <w:rFonts w:ascii="Times New Roman" w:eastAsia="Times New Roman" w:hAnsi="Times New Roman" w:cs="Times New Roman"/>
                <w:b/>
                <w:color w:val="FFFFFF"/>
                <w:sz w:val="20"/>
              </w:rPr>
              <w:t xml:space="preserve">GELECEK </w:t>
            </w:r>
          </w:p>
          <w:p w:rsidR="00F54D67" w:rsidRPr="004923E5" w:rsidRDefault="00F54D67" w:rsidP="00F54D67">
            <w:pPr>
              <w:ind w:right="57"/>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YILA </w:t>
            </w:r>
          </w:p>
          <w:p w:rsidR="00F54D67" w:rsidRPr="004923E5" w:rsidRDefault="00F54D67" w:rsidP="00F54D67">
            <w:pPr>
              <w:ind w:left="12"/>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DEVREDEN </w:t>
            </w:r>
          </w:p>
          <w:p w:rsidR="00F54D67" w:rsidRPr="004923E5" w:rsidRDefault="00F54D67" w:rsidP="00F54D67">
            <w:pPr>
              <w:ind w:right="57"/>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TUTAR </w:t>
            </w:r>
          </w:p>
          <w:p w:rsidR="00F54D67" w:rsidRPr="004923E5" w:rsidRDefault="00F54D67" w:rsidP="00F54D67">
            <w:pPr>
              <w:ind w:right="60"/>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(TL) </w:t>
            </w:r>
          </w:p>
        </w:tc>
      </w:tr>
      <w:tr w:rsidR="00F54D67" w:rsidRPr="004923E5" w:rsidTr="00F54D67">
        <w:trPr>
          <w:trHeight w:val="754"/>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 xml:space="preserve">15001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1"/>
              <w:rPr>
                <w:rFonts w:ascii="Calibri" w:eastAsia="Calibri" w:hAnsi="Calibri" w:cs="Calibri"/>
                <w:color w:val="000000"/>
              </w:rPr>
            </w:pPr>
            <w:r w:rsidRPr="004923E5">
              <w:rPr>
                <w:rFonts w:ascii="Times New Roman" w:eastAsia="Times New Roman" w:hAnsi="Times New Roman" w:cs="Times New Roman"/>
                <w:color w:val="000000"/>
              </w:rPr>
              <w:t>Kırtasiye Malzemeleri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61"/>
              <w:jc w:val="center"/>
              <w:rPr>
                <w:rFonts w:ascii="Calibri" w:eastAsia="Calibri" w:hAnsi="Calibri" w:cs="Calibri"/>
                <w:color w:val="000000"/>
              </w:rPr>
            </w:pPr>
            <w:r w:rsidRPr="004923E5">
              <w:rPr>
                <w:rFonts w:ascii="Calibri" w:eastAsia="Calibri" w:hAnsi="Calibri" w:cs="Calibri"/>
                <w:color w:val="000000"/>
              </w:rPr>
              <w:t>1</w:t>
            </w:r>
            <w:r>
              <w:rPr>
                <w:rFonts w:ascii="Calibri" w:eastAsia="Calibri" w:hAnsi="Calibri" w:cs="Calibri"/>
                <w:color w:val="000000"/>
              </w:rPr>
              <w:t>18</w:t>
            </w:r>
            <w:r w:rsidRPr="004923E5">
              <w:rPr>
                <w:rFonts w:ascii="Calibri" w:eastAsia="Calibri" w:hAnsi="Calibri" w:cs="Calibri"/>
                <w:color w:val="000000"/>
              </w:rPr>
              <w:t>.</w:t>
            </w:r>
            <w:r>
              <w:rPr>
                <w:rFonts w:ascii="Calibri" w:eastAsia="Calibri" w:hAnsi="Calibri" w:cs="Calibri"/>
                <w:color w:val="000000"/>
              </w:rPr>
              <w:t>825</w:t>
            </w:r>
            <w:r w:rsidRPr="004923E5">
              <w:rPr>
                <w:rFonts w:ascii="Calibri" w:eastAsia="Calibri" w:hAnsi="Calibri" w:cs="Calibri"/>
                <w:color w:val="000000"/>
              </w:rPr>
              <w:t>,</w:t>
            </w:r>
            <w:r>
              <w:rPr>
                <w:rFonts w:ascii="Calibri" w:eastAsia="Calibri" w:hAnsi="Calibri" w:cs="Calibri"/>
                <w:color w:val="000000"/>
              </w:rPr>
              <w:t>15</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Calibri" w:eastAsia="Calibri" w:hAnsi="Calibri" w:cs="Calibri"/>
                <w:color w:val="000000"/>
              </w:rPr>
              <w:t>1</w:t>
            </w:r>
            <w:r>
              <w:rPr>
                <w:rFonts w:ascii="Calibri" w:eastAsia="Calibri" w:hAnsi="Calibri" w:cs="Calibri"/>
                <w:color w:val="000000"/>
              </w:rPr>
              <w:t>60</w:t>
            </w:r>
            <w:r w:rsidRPr="004923E5">
              <w:rPr>
                <w:rFonts w:ascii="Calibri" w:eastAsia="Calibri" w:hAnsi="Calibri" w:cs="Calibri"/>
                <w:color w:val="000000"/>
              </w:rPr>
              <w:t>.</w:t>
            </w:r>
            <w:r>
              <w:rPr>
                <w:rFonts w:ascii="Calibri" w:eastAsia="Calibri" w:hAnsi="Calibri" w:cs="Calibri"/>
                <w:color w:val="000000"/>
              </w:rPr>
              <w:t>349</w:t>
            </w:r>
            <w:r w:rsidRPr="004923E5">
              <w:rPr>
                <w:rFonts w:ascii="Calibri" w:eastAsia="Calibri" w:hAnsi="Calibri" w:cs="Calibri"/>
                <w:color w:val="000000"/>
              </w:rPr>
              <w:t>,</w:t>
            </w:r>
            <w:r>
              <w:rPr>
                <w:rFonts w:ascii="Calibri" w:eastAsia="Calibri" w:hAnsi="Calibri" w:cs="Calibri"/>
                <w:color w:val="000000"/>
              </w:rPr>
              <w:t>84</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5"/>
              <w:jc w:val="center"/>
              <w:rPr>
                <w:rFonts w:ascii="Calibri" w:eastAsia="Calibri" w:hAnsi="Calibri" w:cs="Calibri"/>
                <w:color w:val="000000"/>
              </w:rPr>
            </w:pPr>
            <w:r>
              <w:rPr>
                <w:rFonts w:ascii="Calibri" w:eastAsia="Calibri" w:hAnsi="Calibri" w:cs="Calibri"/>
                <w:color w:val="000000"/>
              </w:rPr>
              <w:t>279</w:t>
            </w:r>
            <w:r w:rsidRPr="004923E5">
              <w:rPr>
                <w:rFonts w:ascii="Calibri" w:eastAsia="Calibri" w:hAnsi="Calibri" w:cs="Calibri"/>
                <w:color w:val="000000"/>
              </w:rPr>
              <w:t>.</w:t>
            </w:r>
            <w:r>
              <w:rPr>
                <w:rFonts w:ascii="Calibri" w:eastAsia="Calibri" w:hAnsi="Calibri" w:cs="Calibri"/>
                <w:color w:val="000000"/>
              </w:rPr>
              <w:t>174</w:t>
            </w:r>
            <w:r w:rsidRPr="004923E5">
              <w:rPr>
                <w:rFonts w:ascii="Calibri" w:eastAsia="Calibri" w:hAnsi="Calibri" w:cs="Calibri"/>
                <w:color w:val="000000"/>
              </w:rPr>
              <w:t>,</w:t>
            </w:r>
            <w:r>
              <w:rPr>
                <w:rFonts w:ascii="Calibri" w:eastAsia="Calibri" w:hAnsi="Calibri" w:cs="Calibri"/>
                <w:color w:val="000000"/>
              </w:rPr>
              <w:t>99</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Pr>
                <w:rFonts w:ascii="Calibri" w:eastAsia="Calibri" w:hAnsi="Calibri" w:cs="Calibri"/>
                <w:color w:val="000000"/>
              </w:rPr>
              <w:t>94</w:t>
            </w:r>
            <w:r w:rsidRPr="004923E5">
              <w:rPr>
                <w:rFonts w:ascii="Calibri" w:eastAsia="Calibri" w:hAnsi="Calibri" w:cs="Calibri"/>
                <w:color w:val="000000"/>
              </w:rPr>
              <w:t>.</w:t>
            </w:r>
            <w:r>
              <w:rPr>
                <w:rFonts w:ascii="Calibri" w:eastAsia="Calibri" w:hAnsi="Calibri" w:cs="Calibri"/>
                <w:color w:val="000000"/>
              </w:rPr>
              <w:t>293</w:t>
            </w:r>
            <w:r w:rsidRPr="004923E5">
              <w:rPr>
                <w:rFonts w:ascii="Calibri" w:eastAsia="Calibri" w:hAnsi="Calibri" w:cs="Calibri"/>
                <w:color w:val="000000"/>
              </w:rPr>
              <w:t>,</w:t>
            </w:r>
            <w:r>
              <w:rPr>
                <w:rFonts w:ascii="Calibri" w:eastAsia="Calibri" w:hAnsi="Calibri" w:cs="Calibri"/>
                <w:color w:val="000000"/>
              </w:rPr>
              <w:t>29</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4"/>
              <w:jc w:val="center"/>
              <w:rPr>
                <w:rFonts w:ascii="Calibri" w:eastAsia="Calibri" w:hAnsi="Calibri" w:cs="Calibri"/>
                <w:color w:val="000000"/>
              </w:rPr>
            </w:pPr>
            <w:r>
              <w:rPr>
                <w:rFonts w:ascii="Calibri" w:eastAsia="Calibri" w:hAnsi="Calibri" w:cs="Calibri"/>
                <w:color w:val="000000"/>
              </w:rPr>
              <w:t>184</w:t>
            </w:r>
            <w:r w:rsidRPr="004923E5">
              <w:rPr>
                <w:rFonts w:ascii="Calibri" w:eastAsia="Calibri" w:hAnsi="Calibri" w:cs="Calibri"/>
                <w:color w:val="000000"/>
              </w:rPr>
              <w:t>.8</w:t>
            </w:r>
            <w:r>
              <w:rPr>
                <w:rFonts w:ascii="Calibri" w:eastAsia="Calibri" w:hAnsi="Calibri" w:cs="Calibri"/>
                <w:color w:val="000000"/>
              </w:rPr>
              <w:t>81</w:t>
            </w:r>
            <w:r w:rsidRPr="004923E5">
              <w:rPr>
                <w:rFonts w:ascii="Calibri" w:eastAsia="Calibri" w:hAnsi="Calibri" w:cs="Calibri"/>
                <w:color w:val="000000"/>
              </w:rPr>
              <w:t>,</w:t>
            </w:r>
            <w:r>
              <w:rPr>
                <w:rFonts w:ascii="Calibri" w:eastAsia="Calibri" w:hAnsi="Calibri" w:cs="Calibri"/>
                <w:color w:val="000000"/>
              </w:rPr>
              <w:t>7</w:t>
            </w:r>
            <w:r w:rsidRPr="004923E5">
              <w:rPr>
                <w:rFonts w:ascii="Calibri" w:eastAsia="Calibri" w:hAnsi="Calibri" w:cs="Calibri"/>
                <w:color w:val="000000"/>
              </w:rPr>
              <w:t>0</w:t>
            </w:r>
          </w:p>
        </w:tc>
      </w:tr>
      <w:tr w:rsidR="00F54D67" w:rsidRPr="004923E5" w:rsidTr="00F54D67">
        <w:trPr>
          <w:trHeight w:val="768"/>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 xml:space="preserve">15005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spacing w:after="18"/>
              <w:ind w:left="1"/>
              <w:rPr>
                <w:rFonts w:ascii="Calibri" w:eastAsia="Calibri" w:hAnsi="Calibri" w:cs="Calibri"/>
                <w:color w:val="000000"/>
              </w:rPr>
            </w:pPr>
            <w:r w:rsidRPr="004923E5">
              <w:rPr>
                <w:rFonts w:ascii="Times New Roman" w:eastAsia="Times New Roman" w:hAnsi="Times New Roman" w:cs="Times New Roman"/>
                <w:color w:val="000000"/>
              </w:rPr>
              <w:t>Temizleme</w:t>
            </w:r>
          </w:p>
          <w:p w:rsidR="00F54D67" w:rsidRPr="004923E5" w:rsidRDefault="00F54D67" w:rsidP="00F54D67">
            <w:pPr>
              <w:ind w:left="1"/>
              <w:rPr>
                <w:rFonts w:ascii="Calibri" w:eastAsia="Calibri" w:hAnsi="Calibri" w:cs="Calibri"/>
                <w:color w:val="000000"/>
              </w:rPr>
            </w:pPr>
            <w:r w:rsidRPr="004923E5">
              <w:rPr>
                <w:rFonts w:ascii="Times New Roman" w:eastAsia="Times New Roman" w:hAnsi="Times New Roman" w:cs="Times New Roman"/>
                <w:color w:val="000000"/>
              </w:rPr>
              <w:t>Ekipmanları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7</w:t>
            </w:r>
            <w:r w:rsidRPr="004923E5">
              <w:rPr>
                <w:rFonts w:ascii="Calibri" w:eastAsia="Calibri" w:hAnsi="Calibri" w:cs="Calibri"/>
                <w:color w:val="000000"/>
              </w:rPr>
              <w:t>.</w:t>
            </w:r>
            <w:r>
              <w:rPr>
                <w:rFonts w:ascii="Calibri" w:eastAsia="Calibri" w:hAnsi="Calibri" w:cs="Calibri"/>
                <w:color w:val="000000"/>
              </w:rPr>
              <w:t>950</w:t>
            </w:r>
            <w:r w:rsidRPr="004923E5">
              <w:rPr>
                <w:rFonts w:ascii="Calibri" w:eastAsia="Calibri" w:hAnsi="Calibri" w:cs="Calibri"/>
                <w:color w:val="000000"/>
              </w:rPr>
              <w:t>,</w:t>
            </w:r>
            <w:r>
              <w:rPr>
                <w:rFonts w:ascii="Calibri" w:eastAsia="Calibri" w:hAnsi="Calibri" w:cs="Calibri"/>
                <w:color w:val="000000"/>
              </w:rPr>
              <w:t>14</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Pr>
                <w:rFonts w:ascii="Calibri" w:eastAsia="Calibri" w:hAnsi="Calibri" w:cs="Calibri"/>
                <w:color w:val="000000"/>
              </w:rPr>
              <w:t>7</w:t>
            </w:r>
            <w:r w:rsidRPr="004923E5">
              <w:rPr>
                <w:rFonts w:ascii="Calibri" w:eastAsia="Calibri" w:hAnsi="Calibri" w:cs="Calibri"/>
                <w:color w:val="000000"/>
              </w:rPr>
              <w:t>.</w:t>
            </w:r>
            <w:r>
              <w:rPr>
                <w:rFonts w:ascii="Calibri" w:eastAsia="Calibri" w:hAnsi="Calibri" w:cs="Calibri"/>
                <w:color w:val="000000"/>
              </w:rPr>
              <w:t>950</w:t>
            </w:r>
            <w:r w:rsidRPr="004923E5">
              <w:rPr>
                <w:rFonts w:ascii="Calibri" w:eastAsia="Calibri" w:hAnsi="Calibri" w:cs="Calibri"/>
                <w:color w:val="000000"/>
              </w:rPr>
              <w:t>,</w:t>
            </w:r>
            <w:r>
              <w:rPr>
                <w:rFonts w:ascii="Calibri" w:eastAsia="Calibri" w:hAnsi="Calibri" w:cs="Calibri"/>
                <w:color w:val="000000"/>
              </w:rPr>
              <w:t>14</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7</w:t>
            </w:r>
            <w:r w:rsidRPr="004923E5">
              <w:rPr>
                <w:rFonts w:ascii="Calibri" w:eastAsia="Calibri" w:hAnsi="Calibri" w:cs="Calibri"/>
                <w:color w:val="000000"/>
              </w:rPr>
              <w:t>.</w:t>
            </w:r>
            <w:r>
              <w:rPr>
                <w:rFonts w:ascii="Calibri" w:eastAsia="Calibri" w:hAnsi="Calibri" w:cs="Calibri"/>
                <w:color w:val="000000"/>
              </w:rPr>
              <w:t>950</w:t>
            </w:r>
            <w:r w:rsidRPr="004923E5">
              <w:rPr>
                <w:rFonts w:ascii="Calibri" w:eastAsia="Calibri" w:hAnsi="Calibri" w:cs="Calibri"/>
                <w:color w:val="000000"/>
              </w:rPr>
              <w:t>,</w:t>
            </w:r>
            <w:r>
              <w:rPr>
                <w:rFonts w:ascii="Calibri" w:eastAsia="Calibri" w:hAnsi="Calibri" w:cs="Calibri"/>
                <w:color w:val="000000"/>
              </w:rPr>
              <w:t>14</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r>
      <w:tr w:rsidR="00F54D67" w:rsidRPr="004923E5" w:rsidTr="00F54D67">
        <w:trPr>
          <w:trHeight w:val="73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Pr>
                <w:rFonts w:ascii="Times New Roman" w:eastAsia="Times New Roman" w:hAnsi="Times New Roman" w:cs="Times New Roman"/>
                <w:color w:val="000000"/>
              </w:rPr>
              <w:t>15012</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725E39">
              <w:rPr>
                <w:rFonts w:ascii="Times New Roman" w:eastAsia="Times New Roman" w:hAnsi="Times New Roman" w:cs="Times New Roman"/>
                <w:color w:val="000000"/>
              </w:rPr>
              <w:t>Bakım Onarım ve Üretim Malzemeleri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1.380</w:t>
            </w:r>
            <w:r w:rsidRPr="004923E5">
              <w:rPr>
                <w:rFonts w:ascii="Calibri" w:eastAsia="Calibri" w:hAnsi="Calibri" w:cs="Calibri"/>
                <w:color w:val="000000"/>
              </w:rPr>
              <w:t>,</w:t>
            </w:r>
            <w:r>
              <w:rPr>
                <w:rFonts w:ascii="Calibri" w:eastAsia="Calibri" w:hAnsi="Calibri" w:cs="Calibri"/>
                <w:color w:val="000000"/>
              </w:rPr>
              <w:t>01</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Pr>
                <w:rFonts w:ascii="Calibri" w:eastAsia="Calibri" w:hAnsi="Calibri" w:cs="Calibri"/>
                <w:color w:val="000000"/>
              </w:rPr>
              <w:t>1.380</w:t>
            </w:r>
            <w:r w:rsidRPr="004923E5">
              <w:rPr>
                <w:rFonts w:ascii="Calibri" w:eastAsia="Calibri" w:hAnsi="Calibri" w:cs="Calibri"/>
                <w:color w:val="000000"/>
              </w:rPr>
              <w:t>,</w:t>
            </w:r>
            <w:r>
              <w:rPr>
                <w:rFonts w:ascii="Calibri" w:eastAsia="Calibri" w:hAnsi="Calibri" w:cs="Calibri"/>
                <w:color w:val="000000"/>
              </w:rPr>
              <w:t>01</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1.380</w:t>
            </w:r>
            <w:r w:rsidRPr="004923E5">
              <w:rPr>
                <w:rFonts w:ascii="Calibri" w:eastAsia="Calibri" w:hAnsi="Calibri" w:cs="Calibri"/>
                <w:color w:val="000000"/>
              </w:rPr>
              <w:t>,</w:t>
            </w:r>
            <w:r>
              <w:rPr>
                <w:rFonts w:ascii="Calibri" w:eastAsia="Calibri" w:hAnsi="Calibri" w:cs="Calibri"/>
                <w:color w:val="000000"/>
              </w:rPr>
              <w:t>01</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r>
      <w:tr w:rsidR="00F54D67" w:rsidRPr="004923E5" w:rsidTr="00F54D67">
        <w:trPr>
          <w:trHeight w:val="77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Pr>
                <w:rFonts w:ascii="Times New Roman" w:eastAsia="Times New Roman" w:hAnsi="Times New Roman" w:cs="Times New Roman"/>
                <w:color w:val="000000"/>
              </w:rPr>
              <w:t>15013</w:t>
            </w:r>
            <w:r w:rsidRPr="004923E5">
              <w:rPr>
                <w:rFonts w:ascii="Times New Roman" w:eastAsia="Times New Roman" w:hAnsi="Times New Roman" w:cs="Times New Roman"/>
                <w:color w:val="000000"/>
              </w:rPr>
              <w:t xml:space="preserve">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
              <w:rPr>
                <w:rFonts w:ascii="Calibri" w:eastAsia="Calibri" w:hAnsi="Calibri" w:cs="Calibri"/>
                <w:color w:val="000000"/>
              </w:rPr>
            </w:pPr>
            <w:r w:rsidRPr="00725E39">
              <w:rPr>
                <w:rFonts w:ascii="Times New Roman" w:eastAsia="Times New Roman" w:hAnsi="Times New Roman" w:cs="Times New Roman"/>
                <w:color w:val="000000"/>
              </w:rPr>
              <w:t>Yedek Parçalar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20.791</w:t>
            </w:r>
            <w:r w:rsidRPr="004923E5">
              <w:rPr>
                <w:rFonts w:ascii="Calibri" w:eastAsia="Calibri" w:hAnsi="Calibri" w:cs="Calibri"/>
                <w:color w:val="000000"/>
              </w:rPr>
              <w:t>,</w:t>
            </w:r>
            <w:r>
              <w:rPr>
                <w:rFonts w:ascii="Calibri" w:eastAsia="Calibri" w:hAnsi="Calibri" w:cs="Calibri"/>
                <w:color w:val="000000"/>
              </w:rPr>
              <w:t>36</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Pr>
                <w:rFonts w:ascii="Calibri" w:eastAsia="Calibri" w:hAnsi="Calibri" w:cs="Calibri"/>
                <w:color w:val="000000"/>
              </w:rPr>
              <w:t>20.791</w:t>
            </w:r>
            <w:r w:rsidRPr="004923E5">
              <w:rPr>
                <w:rFonts w:ascii="Calibri" w:eastAsia="Calibri" w:hAnsi="Calibri" w:cs="Calibri"/>
                <w:color w:val="000000"/>
              </w:rPr>
              <w:t>,</w:t>
            </w:r>
            <w:r>
              <w:rPr>
                <w:rFonts w:ascii="Calibri" w:eastAsia="Calibri" w:hAnsi="Calibri" w:cs="Calibri"/>
                <w:color w:val="000000"/>
              </w:rPr>
              <w:t>36</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20.791</w:t>
            </w:r>
            <w:r w:rsidRPr="004923E5">
              <w:rPr>
                <w:rFonts w:ascii="Calibri" w:eastAsia="Calibri" w:hAnsi="Calibri" w:cs="Calibri"/>
                <w:color w:val="000000"/>
              </w:rPr>
              <w:t>,</w:t>
            </w:r>
            <w:r>
              <w:rPr>
                <w:rFonts w:ascii="Calibri" w:eastAsia="Calibri" w:hAnsi="Calibri" w:cs="Calibri"/>
                <w:color w:val="000000"/>
              </w:rPr>
              <w:t>36</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r>
      <w:tr w:rsidR="00F54D67" w:rsidRPr="004923E5" w:rsidTr="00F54D67">
        <w:trPr>
          <w:trHeight w:val="77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Default="00F54D67" w:rsidP="00F54D67">
            <w:pPr>
              <w:ind w:left="68"/>
              <w:rPr>
                <w:rFonts w:ascii="Times New Roman" w:eastAsia="Times New Roman" w:hAnsi="Times New Roman" w:cs="Times New Roman"/>
                <w:color w:val="000000"/>
              </w:rPr>
            </w:pPr>
            <w:r>
              <w:rPr>
                <w:rFonts w:ascii="Times New Roman" w:eastAsia="Times New Roman" w:hAnsi="Times New Roman" w:cs="Times New Roman"/>
                <w:color w:val="000000"/>
              </w:rPr>
              <w:t>15015</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725E39" w:rsidRDefault="00F54D67" w:rsidP="00F54D67">
            <w:pPr>
              <w:ind w:right="4"/>
              <w:rPr>
                <w:rFonts w:ascii="Times New Roman" w:eastAsia="Times New Roman" w:hAnsi="Times New Roman" w:cs="Times New Roman"/>
                <w:color w:val="000000"/>
              </w:rPr>
            </w:pPr>
            <w:r w:rsidRPr="006C4B01">
              <w:rPr>
                <w:rFonts w:ascii="Times New Roman" w:eastAsia="Times New Roman" w:hAnsi="Times New Roman" w:cs="Times New Roman"/>
                <w:color w:val="000000"/>
              </w:rPr>
              <w:t>Değişim, Bağış ve Satış Amaçlı Yayınlar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Default="00F54D67" w:rsidP="00F54D67">
            <w:pPr>
              <w:ind w:right="104"/>
              <w:jc w:val="center"/>
              <w:rPr>
                <w:rFonts w:ascii="Calibri" w:eastAsia="Calibri" w:hAnsi="Calibri" w:cs="Calibri"/>
                <w:color w:val="000000"/>
              </w:rPr>
            </w:pPr>
            <w:r>
              <w:rPr>
                <w:rFonts w:ascii="Calibri" w:eastAsia="Calibri" w:hAnsi="Calibri" w:cs="Calibri"/>
                <w:color w:val="000000"/>
              </w:rPr>
              <w:t>1.335,01</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Default="00F54D67" w:rsidP="00F54D67">
            <w:pPr>
              <w:ind w:right="103"/>
              <w:jc w:val="center"/>
              <w:rPr>
                <w:rFonts w:ascii="Calibri" w:eastAsia="Calibri" w:hAnsi="Calibri" w:cs="Calibri"/>
                <w:color w:val="000000"/>
              </w:rPr>
            </w:pPr>
            <w:r>
              <w:rPr>
                <w:rFonts w:ascii="Calibri" w:eastAsia="Calibri" w:hAnsi="Calibri" w:cs="Calibri"/>
                <w:color w:val="000000"/>
              </w:rPr>
              <w:t>1.335,01</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Default="00F54D67" w:rsidP="00F54D67">
            <w:pPr>
              <w:ind w:right="104"/>
              <w:jc w:val="center"/>
              <w:rPr>
                <w:rFonts w:ascii="Calibri" w:eastAsia="Calibri" w:hAnsi="Calibri" w:cs="Calibri"/>
                <w:color w:val="000000"/>
              </w:rPr>
            </w:pPr>
            <w:r>
              <w:rPr>
                <w:rFonts w:ascii="Calibri" w:eastAsia="Calibri" w:hAnsi="Calibri" w:cs="Calibri"/>
                <w:color w:val="000000"/>
              </w:rPr>
              <w:t>1.335,01</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p>
        </w:tc>
      </w:tr>
      <w:tr w:rsidR="00F54D67" w:rsidRPr="004923E5" w:rsidTr="00F54D67">
        <w:trPr>
          <w:trHeight w:val="692"/>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25303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rPr>
              <w:t>Cihazlar ve Aletler</w:t>
            </w:r>
          </w:p>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rPr>
              <w:t>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Pr>
                <w:rFonts w:ascii="Calibri" w:eastAsia="Calibri" w:hAnsi="Calibri" w:cs="Calibri"/>
                <w:color w:val="000000"/>
              </w:rPr>
              <w:t>292,05</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4.413,20</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Pr>
                <w:rFonts w:ascii="Calibri" w:eastAsia="Calibri" w:hAnsi="Calibri" w:cs="Calibri"/>
                <w:color w:val="000000"/>
              </w:rPr>
              <w:t>4.705,25</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4.413,20</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6"/>
              <w:jc w:val="center"/>
              <w:rPr>
                <w:rFonts w:ascii="Calibri" w:eastAsia="Calibri" w:hAnsi="Calibri" w:cs="Calibri"/>
                <w:color w:val="000000"/>
              </w:rPr>
            </w:pPr>
            <w:r>
              <w:rPr>
                <w:rFonts w:ascii="Calibri" w:eastAsia="Calibri" w:hAnsi="Calibri" w:cs="Calibri"/>
                <w:color w:val="000000"/>
              </w:rPr>
              <w:t>292,05</w:t>
            </w:r>
          </w:p>
        </w:tc>
      </w:tr>
      <w:tr w:rsidR="00F54D67" w:rsidRPr="004923E5" w:rsidTr="00F54D67">
        <w:trPr>
          <w:trHeight w:val="828"/>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25501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rPr>
              <w:t>Döşeme ve Mefruşat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153,40</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sidRPr="004923E5">
              <w:rPr>
                <w:rFonts w:ascii="Calibri" w:eastAsia="Calibri" w:hAnsi="Calibri" w:cs="Calibri"/>
                <w:color w:val="000000"/>
              </w:rPr>
              <w:t>-</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sidRPr="004923E5">
              <w:rPr>
                <w:rFonts w:ascii="Calibri" w:eastAsia="Calibri" w:hAnsi="Calibri" w:cs="Calibri"/>
                <w:color w:val="000000"/>
              </w:rPr>
              <w:t>153,40</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5"/>
              <w:jc w:val="center"/>
              <w:rPr>
                <w:rFonts w:ascii="Calibri" w:eastAsia="Calibri" w:hAnsi="Calibri" w:cs="Calibri"/>
                <w:color w:val="000000"/>
              </w:rPr>
            </w:pPr>
            <w:r w:rsidRPr="004923E5">
              <w:rPr>
                <w:rFonts w:ascii="Calibri" w:eastAsia="Calibri" w:hAnsi="Calibri" w:cs="Calibri"/>
                <w:color w:val="000000"/>
              </w:rPr>
              <w:t>-</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8"/>
              <w:jc w:val="center"/>
              <w:rPr>
                <w:rFonts w:ascii="Calibri" w:eastAsia="Calibri" w:hAnsi="Calibri" w:cs="Calibri"/>
                <w:color w:val="000000"/>
              </w:rPr>
            </w:pPr>
            <w:r w:rsidRPr="004923E5">
              <w:rPr>
                <w:rFonts w:ascii="Calibri" w:eastAsia="Calibri" w:hAnsi="Calibri" w:cs="Calibri"/>
                <w:color w:val="000000"/>
              </w:rPr>
              <w:t>153,40</w:t>
            </w:r>
          </w:p>
        </w:tc>
      </w:tr>
      <w:tr w:rsidR="00F54D67" w:rsidRPr="004923E5" w:rsidTr="00F54D67">
        <w:trPr>
          <w:trHeight w:val="84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25502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25"/>
              <w:rPr>
                <w:rFonts w:ascii="Calibri" w:eastAsia="Calibri" w:hAnsi="Calibri" w:cs="Calibri"/>
                <w:color w:val="000000"/>
              </w:rPr>
            </w:pPr>
            <w:r w:rsidRPr="004923E5">
              <w:rPr>
                <w:rFonts w:ascii="Times New Roman" w:eastAsia="Times New Roman" w:hAnsi="Times New Roman" w:cs="Times New Roman"/>
                <w:color w:val="000000"/>
              </w:rPr>
              <w:t>Büro Makinaları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Pr>
                <w:rFonts w:ascii="Calibri" w:eastAsia="Calibri" w:hAnsi="Calibri" w:cs="Calibri"/>
                <w:color w:val="000000"/>
              </w:rPr>
              <w:t>145.527,15</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2"/>
              <w:jc w:val="center"/>
              <w:rPr>
                <w:rFonts w:ascii="Calibri" w:eastAsia="Calibri" w:hAnsi="Calibri" w:cs="Calibri"/>
                <w:color w:val="000000"/>
              </w:rPr>
            </w:pPr>
            <w:r>
              <w:rPr>
                <w:rFonts w:ascii="Calibri" w:eastAsia="Calibri" w:hAnsi="Calibri" w:cs="Calibri"/>
                <w:color w:val="000000"/>
              </w:rPr>
              <w:t>577.953,86</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jc w:val="center"/>
              <w:rPr>
                <w:rFonts w:ascii="Calibri" w:eastAsia="Calibri" w:hAnsi="Calibri" w:cs="Calibri"/>
                <w:color w:val="000000"/>
              </w:rPr>
            </w:pPr>
            <w:r>
              <w:rPr>
                <w:rFonts w:ascii="Calibri" w:eastAsia="Calibri" w:hAnsi="Calibri" w:cs="Calibri"/>
                <w:color w:val="000000"/>
              </w:rPr>
              <w:t>723.481,03</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2"/>
              <w:jc w:val="center"/>
              <w:rPr>
                <w:rFonts w:ascii="Calibri" w:eastAsia="Calibri" w:hAnsi="Calibri" w:cs="Calibri"/>
                <w:color w:val="000000"/>
              </w:rPr>
            </w:pPr>
            <w:r>
              <w:rPr>
                <w:rFonts w:ascii="Calibri" w:eastAsia="Calibri" w:hAnsi="Calibri" w:cs="Calibri"/>
                <w:color w:val="000000"/>
              </w:rPr>
              <w:t>491.599,91</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6"/>
              <w:jc w:val="center"/>
              <w:rPr>
                <w:rFonts w:ascii="Calibri" w:eastAsia="Calibri" w:hAnsi="Calibri" w:cs="Calibri"/>
                <w:color w:val="000000"/>
              </w:rPr>
            </w:pPr>
            <w:r>
              <w:rPr>
                <w:rFonts w:ascii="Calibri" w:eastAsia="Calibri" w:hAnsi="Calibri" w:cs="Calibri"/>
                <w:color w:val="000000"/>
              </w:rPr>
              <w:t>231.881,11</w:t>
            </w:r>
          </w:p>
        </w:tc>
      </w:tr>
      <w:tr w:rsidR="00F54D67" w:rsidRPr="004923E5" w:rsidTr="00F54D67">
        <w:trPr>
          <w:trHeight w:val="98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25503</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rPr>
              <w:t>Mobilyalar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39.</w:t>
            </w:r>
            <w:r>
              <w:rPr>
                <w:rFonts w:ascii="Calibri" w:eastAsia="Calibri" w:hAnsi="Calibri" w:cs="Calibri"/>
                <w:color w:val="000000"/>
              </w:rPr>
              <w:t>383</w:t>
            </w:r>
            <w:r w:rsidRPr="004923E5">
              <w:rPr>
                <w:rFonts w:ascii="Calibri" w:eastAsia="Calibri" w:hAnsi="Calibri" w:cs="Calibri"/>
                <w:color w:val="000000"/>
              </w:rPr>
              <w:t>,</w:t>
            </w:r>
            <w:r>
              <w:rPr>
                <w:rFonts w:ascii="Calibri" w:eastAsia="Calibri" w:hAnsi="Calibri" w:cs="Calibri"/>
                <w:color w:val="000000"/>
              </w:rPr>
              <w:t>22</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2"/>
              <w:jc w:val="center"/>
              <w:rPr>
                <w:rFonts w:ascii="Calibri" w:eastAsia="Calibri" w:hAnsi="Calibri" w:cs="Calibri"/>
                <w:color w:val="000000"/>
              </w:rPr>
            </w:pPr>
            <w:r>
              <w:rPr>
                <w:rFonts w:ascii="Calibri" w:eastAsia="Calibri" w:hAnsi="Calibri" w:cs="Calibri"/>
                <w:color w:val="000000"/>
              </w:rPr>
              <w:t>127.358,21</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jc w:val="center"/>
              <w:rPr>
                <w:rFonts w:ascii="Calibri" w:eastAsia="Calibri" w:hAnsi="Calibri" w:cs="Calibri"/>
                <w:color w:val="000000"/>
              </w:rPr>
            </w:pPr>
            <w:r>
              <w:rPr>
                <w:rFonts w:ascii="Calibri" w:eastAsia="Calibri" w:hAnsi="Calibri" w:cs="Calibri"/>
                <w:color w:val="000000"/>
              </w:rPr>
              <w:t>166.741,43</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2"/>
              <w:jc w:val="center"/>
              <w:rPr>
                <w:rFonts w:ascii="Calibri" w:eastAsia="Calibri" w:hAnsi="Calibri" w:cs="Calibri"/>
                <w:color w:val="000000"/>
              </w:rPr>
            </w:pPr>
            <w:r>
              <w:rPr>
                <w:rFonts w:ascii="Calibri" w:eastAsia="Calibri" w:hAnsi="Calibri" w:cs="Calibri"/>
                <w:color w:val="000000"/>
              </w:rPr>
              <w:t>135.784,76</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6"/>
              <w:jc w:val="center"/>
              <w:rPr>
                <w:rFonts w:ascii="Calibri" w:eastAsia="Calibri" w:hAnsi="Calibri" w:cs="Calibri"/>
                <w:color w:val="000000"/>
              </w:rPr>
            </w:pPr>
            <w:r>
              <w:rPr>
                <w:rFonts w:ascii="Calibri" w:eastAsia="Calibri" w:hAnsi="Calibri" w:cs="Calibri"/>
                <w:color w:val="000000"/>
              </w:rPr>
              <w:t>30.956,68</w:t>
            </w:r>
          </w:p>
        </w:tc>
      </w:tr>
      <w:tr w:rsidR="00F54D67" w:rsidRPr="004923E5" w:rsidTr="00F54D67">
        <w:trPr>
          <w:trHeight w:val="77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25506 </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rPr>
              <w:t>Tarihi ve Sanatsal</w:t>
            </w:r>
          </w:p>
          <w:p w:rsidR="00F54D67" w:rsidRPr="004923E5" w:rsidRDefault="00F54D67" w:rsidP="00F54D67">
            <w:pPr>
              <w:spacing w:after="18"/>
              <w:rPr>
                <w:rFonts w:ascii="Calibri" w:eastAsia="Calibri" w:hAnsi="Calibri" w:cs="Calibri"/>
                <w:color w:val="000000"/>
              </w:rPr>
            </w:pPr>
            <w:r w:rsidRPr="004923E5">
              <w:rPr>
                <w:rFonts w:ascii="Times New Roman" w:eastAsia="Times New Roman" w:hAnsi="Times New Roman" w:cs="Times New Roman"/>
                <w:color w:val="000000"/>
              </w:rPr>
              <w:t>Değeri Olan</w:t>
            </w:r>
          </w:p>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rPr>
              <w:t>Demirbaşlar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689,88</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sidRPr="004923E5">
              <w:rPr>
                <w:rFonts w:ascii="Calibri" w:eastAsia="Calibri" w:hAnsi="Calibri" w:cs="Calibri"/>
                <w:color w:val="000000"/>
              </w:rPr>
              <w:t>689,88</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5"/>
              <w:jc w:val="center"/>
              <w:rPr>
                <w:rFonts w:ascii="Calibri" w:eastAsia="Calibri" w:hAnsi="Calibri" w:cs="Calibri"/>
                <w:color w:val="000000"/>
              </w:rPr>
            </w:pPr>
            <w:r w:rsidRPr="004923E5">
              <w:rPr>
                <w:rFonts w:ascii="Calibri" w:eastAsia="Calibri" w:hAnsi="Calibri" w:cs="Calibri"/>
                <w:color w:val="000000"/>
              </w:rPr>
              <w:t>-</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6"/>
              <w:jc w:val="center"/>
              <w:rPr>
                <w:rFonts w:ascii="Calibri" w:eastAsia="Calibri" w:hAnsi="Calibri" w:cs="Calibri"/>
                <w:color w:val="000000"/>
              </w:rPr>
            </w:pPr>
            <w:r w:rsidRPr="004923E5">
              <w:rPr>
                <w:rFonts w:ascii="Calibri" w:eastAsia="Calibri" w:hAnsi="Calibri" w:cs="Calibri"/>
                <w:color w:val="000000"/>
              </w:rPr>
              <w:t>689,88</w:t>
            </w:r>
          </w:p>
        </w:tc>
      </w:tr>
      <w:tr w:rsidR="00F54D67" w:rsidRPr="004923E5" w:rsidTr="00F54D67">
        <w:trPr>
          <w:trHeight w:val="77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Times New Roman" w:eastAsia="Times New Roman" w:hAnsi="Times New Roman" w:cs="Times New Roman"/>
                <w:color w:val="000000"/>
              </w:rPr>
            </w:pPr>
            <w:r w:rsidRPr="004923E5">
              <w:rPr>
                <w:rFonts w:ascii="Times New Roman" w:eastAsia="Times New Roman" w:hAnsi="Times New Roman" w:cs="Times New Roman"/>
                <w:color w:val="000000"/>
              </w:rPr>
              <w:t>25507</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Times New Roman" w:eastAsia="Times New Roman" w:hAnsi="Times New Roman" w:cs="Times New Roman"/>
                <w:color w:val="000000"/>
              </w:rPr>
            </w:pPr>
            <w:r w:rsidRPr="00B735AF">
              <w:rPr>
                <w:rFonts w:ascii="Times New Roman" w:eastAsia="Times New Roman" w:hAnsi="Times New Roman" w:cs="Times New Roman"/>
                <w:color w:val="000000"/>
              </w:rPr>
              <w:t>Kütüphane Demirbaşları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Pr>
                <w:rFonts w:ascii="Calibri" w:eastAsia="Calibri" w:hAnsi="Calibri" w:cs="Calibri"/>
                <w:color w:val="000000"/>
              </w:rPr>
              <w:t>500,00</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Pr>
                <w:rFonts w:ascii="Calibri" w:eastAsia="Calibri" w:hAnsi="Calibri" w:cs="Calibri"/>
                <w:color w:val="000000"/>
              </w:rPr>
              <w:t>15.792,23</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Pr>
                <w:rFonts w:ascii="Calibri" w:eastAsia="Calibri" w:hAnsi="Calibri" w:cs="Calibri"/>
                <w:color w:val="000000"/>
              </w:rPr>
              <w:t>16.292,22</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5"/>
              <w:jc w:val="center"/>
              <w:rPr>
                <w:rFonts w:ascii="Calibri" w:eastAsia="Calibri" w:hAnsi="Calibri" w:cs="Calibri"/>
                <w:color w:val="000000"/>
              </w:rPr>
            </w:pPr>
            <w:r>
              <w:rPr>
                <w:rFonts w:ascii="Calibri" w:eastAsia="Calibri" w:hAnsi="Calibri" w:cs="Calibri"/>
                <w:color w:val="000000"/>
              </w:rPr>
              <w:t>15.542,23</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6"/>
              <w:jc w:val="center"/>
              <w:rPr>
                <w:rFonts w:ascii="Calibri" w:eastAsia="Calibri" w:hAnsi="Calibri" w:cs="Calibri"/>
                <w:color w:val="000000"/>
              </w:rPr>
            </w:pPr>
            <w:r>
              <w:rPr>
                <w:rFonts w:ascii="Calibri" w:eastAsia="Calibri" w:hAnsi="Calibri" w:cs="Calibri"/>
                <w:color w:val="000000"/>
              </w:rPr>
              <w:t>750,00</w:t>
            </w:r>
          </w:p>
        </w:tc>
      </w:tr>
      <w:tr w:rsidR="00F54D67" w:rsidRPr="004923E5" w:rsidTr="00F54D67">
        <w:trPr>
          <w:trHeight w:val="770"/>
        </w:trPr>
        <w:tc>
          <w:tcPr>
            <w:tcW w:w="90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left="68"/>
              <w:rPr>
                <w:rFonts w:ascii="Times New Roman" w:eastAsia="Times New Roman" w:hAnsi="Times New Roman" w:cs="Times New Roman"/>
                <w:color w:val="000000"/>
              </w:rPr>
            </w:pPr>
            <w:r w:rsidRPr="004923E5">
              <w:rPr>
                <w:rFonts w:ascii="Times New Roman" w:eastAsia="Times New Roman" w:hAnsi="Times New Roman" w:cs="Times New Roman"/>
                <w:color w:val="000000"/>
              </w:rPr>
              <w:t>25508</w:t>
            </w:r>
          </w:p>
        </w:tc>
        <w:tc>
          <w:tcPr>
            <w:tcW w:w="2213"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Times New Roman" w:eastAsia="Times New Roman" w:hAnsi="Times New Roman" w:cs="Times New Roman"/>
                <w:color w:val="000000"/>
              </w:rPr>
            </w:pPr>
            <w:r w:rsidRPr="004923E5">
              <w:rPr>
                <w:rFonts w:ascii="Times New Roman" w:eastAsia="Times New Roman" w:hAnsi="Times New Roman" w:cs="Times New Roman"/>
                <w:color w:val="000000"/>
              </w:rPr>
              <w:t>Eğitim Mobilyaları ve Donanımları</w:t>
            </w:r>
          </w:p>
        </w:tc>
        <w:tc>
          <w:tcPr>
            <w:tcW w:w="1370"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11"/>
              <w:jc w:val="center"/>
              <w:rPr>
                <w:rFonts w:ascii="Calibri" w:eastAsia="Calibri" w:hAnsi="Calibri" w:cs="Calibri"/>
                <w:color w:val="000000"/>
              </w:rPr>
            </w:pPr>
            <w:r w:rsidRPr="004923E5">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4"/>
              <w:jc w:val="center"/>
              <w:rPr>
                <w:rFonts w:ascii="Calibri" w:eastAsia="Calibri" w:hAnsi="Calibri" w:cs="Calibri"/>
                <w:color w:val="000000"/>
              </w:rPr>
            </w:pPr>
            <w:r w:rsidRPr="004923E5">
              <w:rPr>
                <w:rFonts w:ascii="Calibri" w:eastAsia="Calibri" w:hAnsi="Calibri" w:cs="Calibri"/>
                <w:color w:val="000000"/>
              </w:rPr>
              <w:t>4.0</w:t>
            </w:r>
            <w:r>
              <w:rPr>
                <w:rFonts w:ascii="Calibri" w:eastAsia="Calibri" w:hAnsi="Calibri" w:cs="Calibri"/>
                <w:color w:val="000000"/>
              </w:rPr>
              <w:t>56</w:t>
            </w:r>
            <w:r w:rsidRPr="004923E5">
              <w:rPr>
                <w:rFonts w:ascii="Calibri" w:eastAsia="Calibri" w:hAnsi="Calibri" w:cs="Calibri"/>
                <w:color w:val="000000"/>
              </w:rPr>
              <w:t>,</w:t>
            </w:r>
            <w:r>
              <w:rPr>
                <w:rFonts w:ascii="Calibri" w:eastAsia="Calibri" w:hAnsi="Calibri" w:cs="Calibri"/>
                <w:color w:val="000000"/>
              </w:rPr>
              <w:t>25</w:t>
            </w:r>
          </w:p>
        </w:tc>
        <w:tc>
          <w:tcPr>
            <w:tcW w:w="120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3"/>
              <w:jc w:val="center"/>
              <w:rPr>
                <w:rFonts w:ascii="Calibri" w:eastAsia="Calibri" w:hAnsi="Calibri" w:cs="Calibri"/>
                <w:color w:val="000000"/>
              </w:rPr>
            </w:pPr>
            <w:r w:rsidRPr="004923E5">
              <w:rPr>
                <w:rFonts w:ascii="Calibri" w:eastAsia="Calibri" w:hAnsi="Calibri" w:cs="Calibri"/>
                <w:color w:val="000000"/>
              </w:rPr>
              <w:t>4.0</w:t>
            </w:r>
            <w:r>
              <w:rPr>
                <w:rFonts w:ascii="Calibri" w:eastAsia="Calibri" w:hAnsi="Calibri" w:cs="Calibri"/>
                <w:color w:val="000000"/>
              </w:rPr>
              <w:t>56</w:t>
            </w:r>
            <w:r w:rsidRPr="004923E5">
              <w:rPr>
                <w:rFonts w:ascii="Calibri" w:eastAsia="Calibri" w:hAnsi="Calibri" w:cs="Calibri"/>
                <w:color w:val="000000"/>
              </w:rPr>
              <w:t>,</w:t>
            </w:r>
            <w:r>
              <w:rPr>
                <w:rFonts w:ascii="Calibri" w:eastAsia="Calibri" w:hAnsi="Calibri" w:cs="Calibri"/>
                <w:color w:val="000000"/>
              </w:rPr>
              <w:t>25</w:t>
            </w:r>
          </w:p>
        </w:tc>
        <w:tc>
          <w:tcPr>
            <w:tcW w:w="120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5"/>
              <w:jc w:val="center"/>
              <w:rPr>
                <w:rFonts w:ascii="Calibri" w:eastAsia="Calibri" w:hAnsi="Calibri" w:cs="Calibri"/>
                <w:color w:val="000000"/>
              </w:rPr>
            </w:pPr>
            <w:r w:rsidRPr="004923E5">
              <w:rPr>
                <w:rFonts w:ascii="Calibri" w:eastAsia="Calibri" w:hAnsi="Calibri" w:cs="Calibri"/>
                <w:color w:val="000000"/>
              </w:rPr>
              <w:t>4.0</w:t>
            </w:r>
            <w:r>
              <w:rPr>
                <w:rFonts w:ascii="Calibri" w:eastAsia="Calibri" w:hAnsi="Calibri" w:cs="Calibri"/>
                <w:color w:val="000000"/>
              </w:rPr>
              <w:t>56</w:t>
            </w:r>
            <w:r w:rsidRPr="004923E5">
              <w:rPr>
                <w:rFonts w:ascii="Calibri" w:eastAsia="Calibri" w:hAnsi="Calibri" w:cs="Calibri"/>
                <w:color w:val="000000"/>
              </w:rPr>
              <w:t>,</w:t>
            </w:r>
            <w:r>
              <w:rPr>
                <w:rFonts w:ascii="Calibri" w:eastAsia="Calibri" w:hAnsi="Calibri" w:cs="Calibri"/>
                <w:color w:val="000000"/>
              </w:rPr>
              <w:t>25</w:t>
            </w:r>
          </w:p>
        </w:tc>
        <w:tc>
          <w:tcPr>
            <w:tcW w:w="1357"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106"/>
              <w:jc w:val="center"/>
              <w:rPr>
                <w:rFonts w:ascii="Calibri" w:eastAsia="Calibri" w:hAnsi="Calibri" w:cs="Calibri"/>
                <w:color w:val="000000"/>
              </w:rPr>
            </w:pPr>
            <w:r w:rsidRPr="004923E5">
              <w:rPr>
                <w:rFonts w:ascii="Calibri" w:eastAsia="Calibri" w:hAnsi="Calibri" w:cs="Calibri"/>
                <w:color w:val="000000"/>
              </w:rPr>
              <w:t>-</w:t>
            </w:r>
          </w:p>
        </w:tc>
      </w:tr>
    </w:tbl>
    <w:p w:rsidR="00F54D67" w:rsidRPr="00CE4A24" w:rsidRDefault="005B7F38" w:rsidP="00F54D67">
      <w:pPr>
        <w:rPr>
          <w:b/>
          <w:sz w:val="32"/>
          <w:szCs w:val="32"/>
        </w:rPr>
      </w:pPr>
      <w:r>
        <w:rPr>
          <w:sz w:val="32"/>
          <w:szCs w:val="32"/>
        </w:rPr>
        <w:br w:type="page"/>
      </w:r>
      <w:r w:rsidR="00F54D67" w:rsidRPr="00CE4A24">
        <w:rPr>
          <w:rFonts w:ascii="Times New Roman" w:eastAsia="Times New Roman" w:hAnsi="Times New Roman" w:cs="Times New Roman"/>
          <w:b/>
          <w:color w:val="767171"/>
          <w:sz w:val="24"/>
          <w:lang w:eastAsia="tr-TR"/>
        </w:rPr>
        <w:lastRenderedPageBreak/>
        <w:t xml:space="preserve">Destek Hizmetleri Müdürlüğü İkinci Düzey Giriş Raporu </w:t>
      </w:r>
    </w:p>
    <w:p w:rsidR="00F54D67" w:rsidRPr="004923E5" w:rsidRDefault="00F54D67" w:rsidP="00F54D67">
      <w:pPr>
        <w:spacing w:after="0"/>
        <w:ind w:left="422" w:hanging="10"/>
        <w:rPr>
          <w:rFonts w:ascii="Times New Roman" w:eastAsia="Times New Roman" w:hAnsi="Times New Roman" w:cs="Times New Roman"/>
          <w:color w:val="767171"/>
          <w:sz w:val="24"/>
          <w:lang w:eastAsia="tr-TR"/>
        </w:rPr>
      </w:pPr>
    </w:p>
    <w:tbl>
      <w:tblPr>
        <w:tblStyle w:val="TableGrid"/>
        <w:tblW w:w="10456" w:type="dxa"/>
        <w:tblInd w:w="-700" w:type="dxa"/>
        <w:tblCellMar>
          <w:top w:w="7" w:type="dxa"/>
          <w:left w:w="106" w:type="dxa"/>
          <w:right w:w="52" w:type="dxa"/>
        </w:tblCellMar>
        <w:tblLook w:val="04A0" w:firstRow="1" w:lastRow="0" w:firstColumn="1" w:lastColumn="0" w:noHBand="0" w:noVBand="1"/>
      </w:tblPr>
      <w:tblGrid>
        <w:gridCol w:w="742"/>
        <w:gridCol w:w="2089"/>
        <w:gridCol w:w="850"/>
        <w:gridCol w:w="4112"/>
        <w:gridCol w:w="992"/>
        <w:gridCol w:w="1671"/>
      </w:tblGrid>
      <w:tr w:rsidR="00F54D67" w:rsidRPr="004923E5" w:rsidTr="00F54D67">
        <w:trPr>
          <w:trHeight w:val="260"/>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İL VE İLÇENİN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EFELER BELEDİYESİ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460921 </w:t>
            </w:r>
          </w:p>
        </w:tc>
      </w:tr>
      <w:tr w:rsidR="00F54D67" w:rsidRPr="004923E5" w:rsidTr="00F54D67">
        <w:trPr>
          <w:trHeight w:val="264"/>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HARCAMA BİRİMİNİN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DESTEK HİZMETLERİ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46092104 </w:t>
            </w:r>
          </w:p>
        </w:tc>
      </w:tr>
      <w:tr w:rsidR="00F54D67" w:rsidRPr="004923E5" w:rsidTr="00F54D67">
        <w:trPr>
          <w:trHeight w:val="262"/>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AMBARIN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DESTEK HİZMETLERİ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46092104 </w:t>
            </w:r>
          </w:p>
        </w:tc>
      </w:tr>
      <w:tr w:rsidR="00F54D67" w:rsidRPr="004923E5" w:rsidTr="00F54D67">
        <w:trPr>
          <w:trHeight w:val="264"/>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MUHASEBE BİRİMİNİN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MALİ HİZMETLER MÜDÜRLÜĞÜ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46090235 </w:t>
            </w:r>
          </w:p>
        </w:tc>
      </w:tr>
      <w:tr w:rsidR="00F54D67" w:rsidRPr="004923E5" w:rsidTr="00F54D67">
        <w:trPr>
          <w:trHeight w:val="260"/>
        </w:trPr>
        <w:tc>
          <w:tcPr>
            <w:tcW w:w="74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jc w:val="both"/>
              <w:rPr>
                <w:rFonts w:ascii="Calibri" w:eastAsia="Calibri" w:hAnsi="Calibri" w:cs="Calibri"/>
                <w:color w:val="000000"/>
              </w:rPr>
            </w:pPr>
            <w:r w:rsidRPr="004923E5">
              <w:rPr>
                <w:rFonts w:ascii="Times New Roman" w:eastAsia="Times New Roman" w:hAnsi="Times New Roman" w:cs="Times New Roman"/>
                <w:b/>
                <w:color w:val="FFFFFF"/>
              </w:rPr>
              <w:t xml:space="preserve">SIRA </w:t>
            </w:r>
          </w:p>
        </w:tc>
        <w:tc>
          <w:tcPr>
            <w:tcW w:w="2089"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82"/>
              <w:rPr>
                <w:rFonts w:ascii="Calibri" w:eastAsia="Calibri" w:hAnsi="Calibri" w:cs="Calibri"/>
                <w:color w:val="000000"/>
              </w:rPr>
            </w:pPr>
            <w:r w:rsidRPr="004923E5">
              <w:rPr>
                <w:rFonts w:ascii="Times New Roman" w:eastAsia="Times New Roman" w:hAnsi="Times New Roman" w:cs="Times New Roman"/>
                <w:b/>
                <w:color w:val="FFFFFF"/>
              </w:rPr>
              <w:t xml:space="preserve">II.DÜZEY KODU </w:t>
            </w:r>
          </w:p>
        </w:tc>
        <w:tc>
          <w:tcPr>
            <w:tcW w:w="5954" w:type="dxa"/>
            <w:gridSpan w:val="3"/>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GİRİŞİ YAPILAN TAŞINIRIN ADI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54"/>
              <w:rPr>
                <w:rFonts w:ascii="Calibri" w:eastAsia="Calibri" w:hAnsi="Calibri" w:cs="Calibri"/>
                <w:color w:val="000000"/>
              </w:rPr>
            </w:pPr>
            <w:r w:rsidRPr="004923E5">
              <w:rPr>
                <w:rFonts w:ascii="Times New Roman" w:eastAsia="Times New Roman" w:hAnsi="Times New Roman" w:cs="Times New Roman"/>
                <w:b/>
                <w:color w:val="FFFFFF"/>
              </w:rPr>
              <w:t xml:space="preserve">TUTARI (TL) </w:t>
            </w:r>
          </w:p>
        </w:tc>
      </w:tr>
      <w:tr w:rsidR="00F54D67" w:rsidRPr="004923E5" w:rsidTr="00F54D67">
        <w:trPr>
          <w:trHeight w:val="265"/>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1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Yazı Araçları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879.96</w:t>
            </w:r>
          </w:p>
        </w:tc>
      </w:tr>
      <w:tr w:rsidR="00F54D67" w:rsidRPr="004923E5" w:rsidTr="00F54D67">
        <w:trPr>
          <w:trHeight w:val="265"/>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2</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1500103</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Kağıt Ürünler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23,256.61</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3</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Yazıcı, Faksimile Cihazı, Fotokopi ve Baskı Makine</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121,622.82</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4</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1500105</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Kağıt Tutturucuları, Tutkallar ve Bantlar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3,431.44</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5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1500107</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Küçük Kırtasiye Gereç ve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10,734.21</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6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1500108</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Bilişim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289.10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7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1500501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Temizlik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3,116.86</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8</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1500502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Temizlik Araç ve Gereçleri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961.70</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9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1500503</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Temizleme ve Dezenfeksiyon Solisyonları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3,871.58</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10</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1501204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Elektrik-Elektronik ve Aydınlatma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1,380.01</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11</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1501302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Cihazlar ve Aletler Grubu Yedek Parçaları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2,605.72</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12</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1501304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Büro Makineleri Grubu Yedek Parçaları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18,185.64</w:t>
            </w:r>
          </w:p>
        </w:tc>
      </w:tr>
      <w:tr w:rsidR="00F54D67" w:rsidRPr="004923E5" w:rsidTr="00F54D67">
        <w:trPr>
          <w:trHeight w:val="265"/>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13</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1501501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Basılı Yayınlar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1,335.01</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14</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2530302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Beslenme/Gıda ve Mutfak Cihaz ve Aletleri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4,413.20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15</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Bilgisayarlar ve Sunucular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290,729.96</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16</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 xml:space="preserve">Bilgisayar Çevre Birimleri  </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114,741.84</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17</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2550203</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Teksir ve Çoğaltma Makineleri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10,561.00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18</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Haberleşme Cihazları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2,223.12</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19</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2550205</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Ses, Görüntü ve Sunum Cihazları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10,928.71</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20</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2550299</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Diğer Büro Makineleri ve Aletleri Grubu</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148,769.23</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21</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2550301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Büro Mobilyaları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125,840.94</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22</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2550302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Misafirhane, Konaklama ve Barınma Amaçlı Mobilyala</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1,037.01</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23</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2550702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Basılı Yayınlar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750.00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24</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2550704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 xml:space="preserve">Bilgi Saklama Üniteleri </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15,042.23</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25</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2550801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Eğitim Mobilyaları ve Donanımları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4,056.25</w:t>
            </w:r>
          </w:p>
        </w:tc>
      </w:tr>
      <w:tr w:rsidR="00F54D67" w:rsidRPr="004923E5" w:rsidTr="00F54D67">
        <w:trPr>
          <w:trHeight w:val="735"/>
        </w:trPr>
        <w:tc>
          <w:tcPr>
            <w:tcW w:w="8785" w:type="dxa"/>
            <w:gridSpan w:val="5"/>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56"/>
              <w:jc w:val="right"/>
              <w:rPr>
                <w:rFonts w:ascii="Calibri" w:eastAsia="Calibri" w:hAnsi="Calibri" w:cs="Calibri"/>
                <w:color w:val="000000"/>
              </w:rPr>
            </w:pPr>
            <w:r w:rsidRPr="004923E5">
              <w:rPr>
                <w:rFonts w:ascii="Times New Roman" w:eastAsia="Times New Roman" w:hAnsi="Times New Roman" w:cs="Times New Roman"/>
                <w:b/>
                <w:color w:val="000000"/>
              </w:rPr>
              <w:t xml:space="preserve">TOPLAM </w:t>
            </w:r>
          </w:p>
        </w:tc>
        <w:tc>
          <w:tcPr>
            <w:tcW w:w="1671"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53"/>
              <w:jc w:val="right"/>
              <w:rPr>
                <w:rFonts w:ascii="Calibri" w:eastAsia="Calibri" w:hAnsi="Calibri" w:cs="Calibri"/>
                <w:b/>
                <w:color w:val="000000"/>
                <w:sz w:val="24"/>
                <w:szCs w:val="24"/>
              </w:rPr>
            </w:pPr>
            <w:r w:rsidRPr="00561B5F">
              <w:rPr>
                <w:rFonts w:ascii="Calibri" w:eastAsia="Calibri" w:hAnsi="Calibri" w:cs="Calibri"/>
                <w:b/>
                <w:color w:val="000000"/>
                <w:sz w:val="24"/>
                <w:szCs w:val="24"/>
              </w:rPr>
              <w:t>920,764.16</w:t>
            </w:r>
          </w:p>
        </w:tc>
      </w:tr>
    </w:tbl>
    <w:p w:rsidR="005B7F38" w:rsidRDefault="005B7F38" w:rsidP="009457F2">
      <w:pPr>
        <w:tabs>
          <w:tab w:val="left" w:pos="1125"/>
        </w:tabs>
        <w:rPr>
          <w:sz w:val="32"/>
          <w:szCs w:val="32"/>
        </w:rPr>
      </w:pPr>
    </w:p>
    <w:p w:rsidR="005B7F38" w:rsidRDefault="005B7F38">
      <w:pPr>
        <w:rPr>
          <w:sz w:val="32"/>
          <w:szCs w:val="32"/>
        </w:rPr>
      </w:pPr>
      <w:r>
        <w:rPr>
          <w:sz w:val="32"/>
          <w:szCs w:val="32"/>
        </w:rPr>
        <w:br w:type="page"/>
      </w:r>
    </w:p>
    <w:p w:rsidR="00F54D67" w:rsidRPr="00CE4A24" w:rsidRDefault="00F54D67" w:rsidP="00F54D67">
      <w:pPr>
        <w:spacing w:after="0"/>
        <w:rPr>
          <w:rFonts w:ascii="Times New Roman" w:eastAsia="Times New Roman" w:hAnsi="Times New Roman" w:cs="Times New Roman"/>
          <w:b/>
          <w:color w:val="767171"/>
          <w:sz w:val="24"/>
          <w:lang w:eastAsia="tr-TR"/>
        </w:rPr>
      </w:pPr>
      <w:r w:rsidRPr="00CE4A24">
        <w:rPr>
          <w:rFonts w:ascii="Times New Roman" w:eastAsia="Times New Roman" w:hAnsi="Times New Roman" w:cs="Times New Roman"/>
          <w:b/>
          <w:color w:val="767171"/>
          <w:sz w:val="24"/>
          <w:lang w:eastAsia="tr-TR"/>
        </w:rPr>
        <w:lastRenderedPageBreak/>
        <w:t xml:space="preserve">Tüm Müdürlüklere Alınan Malzeme Raporu </w:t>
      </w:r>
    </w:p>
    <w:p w:rsidR="00F54D67" w:rsidRPr="004923E5" w:rsidRDefault="00F54D67" w:rsidP="00F54D67">
      <w:pPr>
        <w:spacing w:after="0"/>
        <w:ind w:left="422" w:hanging="10"/>
        <w:rPr>
          <w:rFonts w:ascii="Times New Roman" w:eastAsia="Times New Roman" w:hAnsi="Times New Roman" w:cs="Times New Roman"/>
          <w:color w:val="767171"/>
          <w:sz w:val="24"/>
          <w:lang w:eastAsia="tr-TR"/>
        </w:rPr>
      </w:pPr>
    </w:p>
    <w:tbl>
      <w:tblPr>
        <w:tblStyle w:val="TableGrid"/>
        <w:tblW w:w="9457" w:type="dxa"/>
        <w:tblInd w:w="-5" w:type="dxa"/>
        <w:tblCellMar>
          <w:top w:w="7" w:type="dxa"/>
          <w:left w:w="108" w:type="dxa"/>
          <w:right w:w="58" w:type="dxa"/>
        </w:tblCellMar>
        <w:tblLook w:val="04A0" w:firstRow="1" w:lastRow="0" w:firstColumn="1" w:lastColumn="0" w:noHBand="0" w:noVBand="1"/>
      </w:tblPr>
      <w:tblGrid>
        <w:gridCol w:w="1066"/>
        <w:gridCol w:w="5245"/>
        <w:gridCol w:w="1138"/>
        <w:gridCol w:w="2008"/>
      </w:tblGrid>
      <w:tr w:rsidR="00F54D67" w:rsidRPr="004923E5" w:rsidTr="00F54D67">
        <w:trPr>
          <w:trHeight w:val="697"/>
        </w:trPr>
        <w:tc>
          <w:tcPr>
            <w:tcW w:w="1066"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1.DÜZEY </w:t>
            </w:r>
          </w:p>
          <w:p w:rsidR="00F54D67" w:rsidRPr="004923E5" w:rsidRDefault="00F54D67" w:rsidP="00F54D67">
            <w:pPr>
              <w:ind w:left="73"/>
              <w:rPr>
                <w:rFonts w:ascii="Calibri" w:eastAsia="Calibri" w:hAnsi="Calibri" w:cs="Calibri"/>
                <w:color w:val="000000"/>
              </w:rPr>
            </w:pPr>
            <w:r w:rsidRPr="004923E5">
              <w:rPr>
                <w:rFonts w:ascii="Times New Roman" w:eastAsia="Times New Roman" w:hAnsi="Times New Roman" w:cs="Times New Roman"/>
                <w:b/>
                <w:color w:val="FFFFFF"/>
                <w:sz w:val="20"/>
              </w:rPr>
              <w:t xml:space="preserve">DETAY </w:t>
            </w:r>
          </w:p>
          <w:p w:rsidR="00F54D67" w:rsidRPr="004923E5" w:rsidRDefault="00F54D67" w:rsidP="00F54D67">
            <w:pPr>
              <w:ind w:left="123"/>
              <w:rPr>
                <w:rFonts w:ascii="Calibri" w:eastAsia="Calibri" w:hAnsi="Calibri" w:cs="Calibri"/>
                <w:color w:val="000000"/>
              </w:rPr>
            </w:pPr>
            <w:r w:rsidRPr="004923E5">
              <w:rPr>
                <w:rFonts w:ascii="Times New Roman" w:eastAsia="Times New Roman" w:hAnsi="Times New Roman" w:cs="Times New Roman"/>
                <w:b/>
                <w:color w:val="FFFFFF"/>
                <w:sz w:val="20"/>
              </w:rPr>
              <w:t xml:space="preserve">KODU </w:t>
            </w:r>
          </w:p>
        </w:tc>
        <w:tc>
          <w:tcPr>
            <w:tcW w:w="5245"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sz w:val="20"/>
              </w:rPr>
              <w:t>201</w:t>
            </w:r>
            <w:r>
              <w:rPr>
                <w:rFonts w:ascii="Times New Roman" w:eastAsia="Times New Roman" w:hAnsi="Times New Roman" w:cs="Times New Roman"/>
                <w:b/>
                <w:color w:val="FFFFFF"/>
                <w:sz w:val="20"/>
              </w:rPr>
              <w:t>6</w:t>
            </w:r>
            <w:r w:rsidRPr="004923E5">
              <w:rPr>
                <w:rFonts w:ascii="Times New Roman" w:eastAsia="Times New Roman" w:hAnsi="Times New Roman" w:cs="Times New Roman"/>
                <w:b/>
                <w:color w:val="FFFFFF"/>
                <w:sz w:val="20"/>
              </w:rPr>
              <w:t xml:space="preserve"> YILI TÜM MÜDÜRLÜKLERE ALINAN </w:t>
            </w:r>
          </w:p>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sz w:val="20"/>
              </w:rPr>
              <w:t xml:space="preserve">MALZEME CİNSİ </w:t>
            </w:r>
          </w:p>
        </w:tc>
        <w:tc>
          <w:tcPr>
            <w:tcW w:w="1138"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MİKTARI </w:t>
            </w:r>
          </w:p>
        </w:tc>
        <w:tc>
          <w:tcPr>
            <w:tcW w:w="2008"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ind w:right="51"/>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ÖLÇÜSÜ </w:t>
            </w:r>
          </w:p>
        </w:tc>
      </w:tr>
      <w:tr w:rsidR="00F54D67" w:rsidRPr="004923E5" w:rsidTr="00F54D67">
        <w:trPr>
          <w:trHeight w:val="490"/>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15001</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Kırtasiye Malzeme Grubu Alımı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Times New Roman" w:eastAsia="Times New Roman" w:hAnsi="Times New Roman" w:cs="Times New Roman"/>
                <w:color w:val="000000"/>
                <w:sz w:val="20"/>
              </w:rPr>
              <w:t>15298</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4"/>
              <w:jc w:val="center"/>
              <w:rPr>
                <w:rFonts w:ascii="Calibri" w:eastAsia="Calibri" w:hAnsi="Calibri" w:cs="Calibri"/>
                <w:color w:val="000000"/>
              </w:rPr>
            </w:pPr>
            <w:r w:rsidRPr="004923E5">
              <w:rPr>
                <w:rFonts w:ascii="Times New Roman" w:eastAsia="Times New Roman" w:hAnsi="Times New Roman" w:cs="Times New Roman"/>
                <w:color w:val="000000"/>
                <w:sz w:val="20"/>
              </w:rPr>
              <w:t>Adet, Cilt, Paket</w:t>
            </w:r>
          </w:p>
        </w:tc>
      </w:tr>
      <w:tr w:rsidR="00F54D67" w:rsidRPr="004923E5" w:rsidTr="00F54D67">
        <w:trPr>
          <w:trHeight w:val="39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15005</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Temizleme Ekipmanları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Calibri" w:eastAsia="Calibri" w:hAnsi="Calibri" w:cs="Calibri"/>
                <w:color w:val="000000"/>
              </w:rPr>
              <w:t>1300</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5"/>
              <w:jc w:val="center"/>
              <w:rPr>
                <w:rFonts w:ascii="Calibri" w:eastAsia="Calibri" w:hAnsi="Calibri" w:cs="Calibri"/>
                <w:color w:val="000000"/>
              </w:rPr>
            </w:pPr>
            <w:r w:rsidRPr="004923E5">
              <w:rPr>
                <w:rFonts w:ascii="Times New Roman" w:eastAsia="Times New Roman" w:hAnsi="Times New Roman" w:cs="Times New Roman"/>
                <w:color w:val="000000"/>
                <w:sz w:val="20"/>
              </w:rPr>
              <w:t>Adet, Paket, Lt, Kg</w:t>
            </w:r>
          </w:p>
        </w:tc>
      </w:tr>
      <w:tr w:rsidR="00F54D67" w:rsidRPr="004923E5" w:rsidTr="00F54D67">
        <w:trPr>
          <w:trHeight w:val="41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15012</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Bakım Onarım ve Üretim Malzemeleri</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Calibri" w:eastAsia="Calibri" w:hAnsi="Calibri" w:cs="Calibri"/>
                <w:color w:val="000000"/>
              </w:rPr>
              <w:t>50</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6"/>
              <w:jc w:val="center"/>
              <w:rPr>
                <w:rFonts w:ascii="Times New Roman" w:eastAsia="Times New Roman" w:hAnsi="Times New Roman" w:cs="Times New Roman"/>
                <w:color w:val="000000"/>
                <w:sz w:val="20"/>
              </w:rPr>
            </w:pPr>
            <w:r w:rsidRPr="001D6125">
              <w:rPr>
                <w:rFonts w:ascii="Times New Roman" w:eastAsia="Times New Roman" w:hAnsi="Times New Roman" w:cs="Times New Roman"/>
                <w:color w:val="000000"/>
                <w:sz w:val="20"/>
              </w:rPr>
              <w:t>Adet</w:t>
            </w:r>
          </w:p>
        </w:tc>
      </w:tr>
      <w:tr w:rsidR="00F54D67" w:rsidRPr="004923E5" w:rsidTr="00F54D67">
        <w:trPr>
          <w:trHeight w:val="470"/>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1501</w:t>
            </w:r>
            <w:r>
              <w:rPr>
                <w:rFonts w:ascii="Times New Roman" w:eastAsia="Times New Roman" w:hAnsi="Times New Roman" w:cs="Times New Roman"/>
                <w:color w:val="000000"/>
                <w:sz w:val="20"/>
              </w:rPr>
              <w:t>3</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Yedek Parça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Calibri" w:eastAsia="Calibri" w:hAnsi="Calibri" w:cs="Calibri"/>
                <w:color w:val="000000"/>
              </w:rPr>
              <w:t>310</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spacing w:after="17"/>
              <w:ind w:right="52"/>
              <w:jc w:val="center"/>
              <w:rPr>
                <w:rFonts w:ascii="Calibri" w:eastAsia="Calibri" w:hAnsi="Calibri" w:cs="Calibri"/>
                <w:color w:val="000000"/>
              </w:rPr>
            </w:pPr>
            <w:r w:rsidRPr="004923E5">
              <w:rPr>
                <w:rFonts w:ascii="Times New Roman" w:eastAsia="Times New Roman" w:hAnsi="Times New Roman" w:cs="Times New Roman"/>
                <w:color w:val="000000"/>
                <w:sz w:val="20"/>
              </w:rPr>
              <w:t>Adet, Paket, Kg,</w:t>
            </w:r>
          </w:p>
          <w:p w:rsidR="00F54D67" w:rsidRPr="004923E5" w:rsidRDefault="00F54D67" w:rsidP="00F54D67">
            <w:pPr>
              <w:ind w:right="49"/>
              <w:jc w:val="center"/>
              <w:rPr>
                <w:rFonts w:ascii="Calibri" w:eastAsia="Calibri" w:hAnsi="Calibri" w:cs="Calibri"/>
                <w:color w:val="000000"/>
              </w:rPr>
            </w:pPr>
            <w:r w:rsidRPr="004923E5">
              <w:rPr>
                <w:rFonts w:ascii="Times New Roman" w:eastAsia="Times New Roman" w:hAnsi="Times New Roman" w:cs="Times New Roman"/>
                <w:color w:val="000000"/>
                <w:sz w:val="20"/>
              </w:rPr>
              <w:t>Takım</w:t>
            </w:r>
          </w:p>
        </w:tc>
      </w:tr>
      <w:tr w:rsidR="00F54D67" w:rsidRPr="004923E5" w:rsidTr="00F54D67">
        <w:trPr>
          <w:trHeight w:val="480"/>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15015</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Basılı Yayınlar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1"/>
              <w:jc w:val="center"/>
              <w:rPr>
                <w:rFonts w:ascii="Calibri" w:eastAsia="Calibri" w:hAnsi="Calibri" w:cs="Calibri"/>
                <w:color w:val="000000"/>
              </w:rPr>
            </w:pPr>
            <w:r>
              <w:rPr>
                <w:rFonts w:ascii="Times New Roman" w:eastAsia="Times New Roman" w:hAnsi="Times New Roman" w:cs="Times New Roman"/>
                <w:color w:val="000000"/>
                <w:sz w:val="20"/>
              </w:rPr>
              <w:t>14</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425"/>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25303</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Cihazlar ve Aletler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7</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5"/>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25501</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Döşeme ve Mefruşat Grubu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sidRPr="004923E5">
              <w:rPr>
                <w:rFonts w:ascii="Times New Roman" w:eastAsia="Times New Roman" w:hAnsi="Times New Roman" w:cs="Times New Roman"/>
                <w:color w:val="000000"/>
                <w:sz w:val="20"/>
              </w:rPr>
              <w:t>1</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41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25502</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Büro Makinaları Grubu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251</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5"/>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25503</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Mobilyalar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392</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7"/>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25507</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Kütüphane Demirbaşları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4</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25508</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Eğitim Mobilyaları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1"/>
              <w:jc w:val="center"/>
              <w:rPr>
                <w:rFonts w:ascii="Calibri" w:eastAsia="Calibri" w:hAnsi="Calibri" w:cs="Calibri"/>
                <w:color w:val="000000"/>
              </w:rPr>
            </w:pPr>
            <w:r>
              <w:rPr>
                <w:rFonts w:ascii="Times New Roman" w:eastAsia="Times New Roman" w:hAnsi="Times New Roman" w:cs="Times New Roman"/>
                <w:color w:val="000000"/>
                <w:sz w:val="20"/>
              </w:rPr>
              <w:t>25</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bl>
    <w:p w:rsidR="005B7F38" w:rsidRDefault="005B7F38" w:rsidP="009457F2">
      <w:pPr>
        <w:tabs>
          <w:tab w:val="left" w:pos="1125"/>
        </w:tabs>
        <w:rPr>
          <w:sz w:val="32"/>
          <w:szCs w:val="32"/>
        </w:rPr>
      </w:pPr>
    </w:p>
    <w:p w:rsidR="005B7F38" w:rsidRDefault="005B7F38">
      <w:pPr>
        <w:rPr>
          <w:sz w:val="32"/>
          <w:szCs w:val="32"/>
        </w:rPr>
      </w:pPr>
      <w:r>
        <w:rPr>
          <w:sz w:val="32"/>
          <w:szCs w:val="32"/>
        </w:rPr>
        <w:br w:type="page"/>
      </w:r>
    </w:p>
    <w:p w:rsidR="005B7F38" w:rsidRDefault="008A7A20" w:rsidP="009457F2">
      <w:pPr>
        <w:tabs>
          <w:tab w:val="left" w:pos="1125"/>
        </w:tabs>
        <w:rPr>
          <w:sz w:val="32"/>
          <w:szCs w:val="32"/>
        </w:rPr>
      </w:pPr>
      <w:r>
        <w:rPr>
          <w:noProof/>
          <w:lang w:eastAsia="tr-TR"/>
        </w:rPr>
        <w:lastRenderedPageBreak/>
        <mc:AlternateContent>
          <mc:Choice Requires="wps">
            <w:drawing>
              <wp:anchor distT="0" distB="0" distL="114300" distR="114300" simplePos="0" relativeHeight="251807744" behindDoc="0" locked="0" layoutInCell="1" allowOverlap="1" wp14:anchorId="6747E7A5" wp14:editId="4C8EA0A6">
                <wp:simplePos x="0" y="0"/>
                <wp:positionH relativeFrom="margin">
                  <wp:posOffset>0</wp:posOffset>
                </wp:positionH>
                <wp:positionV relativeFrom="paragraph">
                  <wp:posOffset>427990</wp:posOffset>
                </wp:positionV>
                <wp:extent cx="5984875" cy="486410"/>
                <wp:effectExtent l="57150" t="57150" r="358775" b="351790"/>
                <wp:wrapSquare wrapText="bothSides"/>
                <wp:docPr id="111" name="Dikdörtgen 111"/>
                <wp:cNvGraphicFramePr/>
                <a:graphic xmlns:a="http://schemas.openxmlformats.org/drawingml/2006/main">
                  <a:graphicData uri="http://schemas.microsoft.com/office/word/2010/wordprocessingShape">
                    <wps:wsp>
                      <wps:cNvSpPr/>
                      <wps:spPr>
                        <a:xfrm>
                          <a:off x="0" y="0"/>
                          <a:ext cx="5984875" cy="48641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8A7A20">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YAZI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47E7A5" id="Dikdörtgen 111" o:spid="_x0000_s1110" style="position:absolute;margin-left:0;margin-top:33.7pt;width:471.25pt;height:38.3pt;z-index:251807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" fillcolor="white [3212]" stroked="f" strokeweight="1pt">
                <v:shadow on="t" color="black" opacity="19660f" offset="4.49014mm,4.49014mm"/>
                <v:textbox>
                  <w:txbxContent>
                    <w:p w:rsidR="0086172E" w:rsidRPr="00E50E59" w:rsidRDefault="0086172E" w:rsidP="008A7A20">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YAZI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W w:w="5394" w:type="pct"/>
        <w:jc w:val="center"/>
        <w:shd w:val="clear" w:color="auto" w:fill="FFFFFF" w:themeFill="background1"/>
        <w:tblLayout w:type="fixed"/>
        <w:tblCellMar>
          <w:left w:w="70" w:type="dxa"/>
          <w:right w:w="70" w:type="dxa"/>
        </w:tblCellMar>
        <w:tblLook w:val="0000" w:firstRow="0" w:lastRow="0" w:firstColumn="0" w:lastColumn="0" w:noHBand="0" w:noVBand="0"/>
      </w:tblPr>
      <w:tblGrid>
        <w:gridCol w:w="1621"/>
        <w:gridCol w:w="1369"/>
        <w:gridCol w:w="1251"/>
        <w:gridCol w:w="1287"/>
        <w:gridCol w:w="1416"/>
        <w:gridCol w:w="1416"/>
        <w:gridCol w:w="1416"/>
      </w:tblGrid>
      <w:tr w:rsidR="008A7A20" w:rsidRPr="00DF0F83" w:rsidTr="00CE4A24">
        <w:trPr>
          <w:trHeight w:val="405"/>
          <w:jc w:val="center"/>
        </w:trPr>
        <w:tc>
          <w:tcPr>
            <w:tcW w:w="829" w:type="pct"/>
            <w:vMerge w:val="restart"/>
            <w:tcBorders>
              <w:top w:val="single" w:sz="4" w:space="0" w:color="000000"/>
              <w:left w:val="single" w:sz="4" w:space="0" w:color="000000"/>
            </w:tcBorders>
            <w:shd w:val="clear" w:color="auto" w:fill="FFFFFF" w:themeFill="background1"/>
            <w:vAlign w:val="center"/>
          </w:tcPr>
          <w:p w:rsidR="008A7A20" w:rsidRPr="00DF0F83" w:rsidRDefault="00CE4A24" w:rsidP="008A7A20">
            <w:pPr>
              <w:tabs>
                <w:tab w:val="left" w:pos="0"/>
              </w:tabs>
              <w:suppressAutoHyphens/>
              <w:spacing w:after="0" w:line="240" w:lineRule="auto"/>
              <w:rPr>
                <w:rFonts w:cs="Arial"/>
                <w:b/>
              </w:rPr>
            </w:pPr>
            <w:r w:rsidRPr="00DF0F83">
              <w:rPr>
                <w:rFonts w:cs="Arial"/>
                <w:b/>
                <w:bCs/>
              </w:rPr>
              <w:t>201</w:t>
            </w:r>
            <w:r>
              <w:rPr>
                <w:rFonts w:cs="Arial"/>
                <w:b/>
                <w:bCs/>
              </w:rPr>
              <w:t>6</w:t>
            </w:r>
            <w:r w:rsidRPr="00DF0F83">
              <w:rPr>
                <w:rFonts w:cs="Arial"/>
                <w:b/>
                <w:bCs/>
              </w:rPr>
              <w:t xml:space="preserve"> Yılı Giderleri</w:t>
            </w:r>
          </w:p>
        </w:tc>
        <w:tc>
          <w:tcPr>
            <w:tcW w:w="700" w:type="pct"/>
            <w:vMerge w:val="restart"/>
            <w:tcBorders>
              <w:top w:val="single" w:sz="4" w:space="0" w:color="000000"/>
              <w:left w:val="single" w:sz="4" w:space="0" w:color="auto"/>
              <w:right w:val="single" w:sz="4" w:space="0" w:color="auto"/>
            </w:tcBorders>
            <w:shd w:val="clear" w:color="auto" w:fill="FFFFFF" w:themeFill="background1"/>
            <w:vAlign w:val="center"/>
          </w:tcPr>
          <w:p w:rsidR="008A7A20" w:rsidRPr="00DF0F83" w:rsidRDefault="00CE4A24" w:rsidP="008A7A20">
            <w:pPr>
              <w:snapToGrid w:val="0"/>
              <w:spacing w:after="0" w:line="240" w:lineRule="auto"/>
              <w:jc w:val="center"/>
              <w:rPr>
                <w:rFonts w:cs="Arial"/>
                <w:b/>
              </w:rPr>
            </w:pPr>
            <w:r w:rsidRPr="00DF0F83">
              <w:rPr>
                <w:rFonts w:cs="Arial"/>
                <w:b/>
              </w:rPr>
              <w:t>Bütçe</w:t>
            </w:r>
            <w:r>
              <w:rPr>
                <w:rFonts w:cs="Arial"/>
                <w:b/>
              </w:rPr>
              <w:t xml:space="preserve"> İle Verilen Ödenek</w:t>
            </w:r>
          </w:p>
          <w:p w:rsidR="008A7A20" w:rsidRPr="00DF0F83" w:rsidRDefault="008A7A20" w:rsidP="008A7A20">
            <w:pPr>
              <w:snapToGrid w:val="0"/>
              <w:spacing w:after="0" w:line="240" w:lineRule="auto"/>
              <w:jc w:val="center"/>
              <w:rPr>
                <w:rFonts w:cs="Arial"/>
                <w:b/>
              </w:rPr>
            </w:pPr>
          </w:p>
        </w:tc>
        <w:tc>
          <w:tcPr>
            <w:tcW w:w="1298" w:type="pct"/>
            <w:gridSpan w:val="2"/>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Pr="00DF0F83" w:rsidRDefault="00CE4A24" w:rsidP="008A7A20">
            <w:pPr>
              <w:snapToGrid w:val="0"/>
              <w:spacing w:after="0" w:line="240" w:lineRule="auto"/>
              <w:jc w:val="center"/>
              <w:rPr>
                <w:rFonts w:cs="Arial"/>
                <w:b/>
              </w:rPr>
            </w:pPr>
            <w:r>
              <w:rPr>
                <w:rFonts w:cs="Arial"/>
                <w:b/>
              </w:rPr>
              <w:t>Aktarmayla</w:t>
            </w:r>
          </w:p>
          <w:p w:rsidR="008A7A20" w:rsidRPr="00DF0F83" w:rsidRDefault="008A7A20" w:rsidP="008A7A20">
            <w:pPr>
              <w:snapToGrid w:val="0"/>
              <w:spacing w:after="0" w:line="240" w:lineRule="auto"/>
              <w:jc w:val="center"/>
              <w:rPr>
                <w:rFonts w:cs="Arial"/>
                <w:b/>
              </w:rPr>
            </w:pPr>
          </w:p>
        </w:tc>
        <w:tc>
          <w:tcPr>
            <w:tcW w:w="724" w:type="pct"/>
            <w:vMerge w:val="restart"/>
            <w:tcBorders>
              <w:top w:val="single" w:sz="4" w:space="0" w:color="000000"/>
              <w:left w:val="single" w:sz="4" w:space="0" w:color="auto"/>
              <w:right w:val="single" w:sz="4" w:space="0" w:color="auto"/>
            </w:tcBorders>
            <w:shd w:val="clear" w:color="auto" w:fill="FFFFFF" w:themeFill="background1"/>
            <w:vAlign w:val="center"/>
          </w:tcPr>
          <w:p w:rsidR="008A7A20" w:rsidRPr="00DF0F83" w:rsidRDefault="00CE4A24" w:rsidP="008A7A20">
            <w:pPr>
              <w:snapToGrid w:val="0"/>
              <w:spacing w:after="0" w:line="240" w:lineRule="auto"/>
              <w:jc w:val="center"/>
              <w:rPr>
                <w:rFonts w:cs="Arial"/>
                <w:b/>
              </w:rPr>
            </w:pPr>
            <w:r>
              <w:rPr>
                <w:rFonts w:cs="Arial"/>
                <w:b/>
              </w:rPr>
              <w:t xml:space="preserve">Net Bütçe Ödeneği Toplamı </w:t>
            </w:r>
          </w:p>
        </w:tc>
        <w:tc>
          <w:tcPr>
            <w:tcW w:w="724" w:type="pct"/>
            <w:vMerge w:val="restart"/>
            <w:tcBorders>
              <w:top w:val="single" w:sz="4" w:space="0" w:color="000000"/>
              <w:left w:val="single" w:sz="4" w:space="0" w:color="auto"/>
              <w:right w:val="single" w:sz="4" w:space="0" w:color="000000"/>
            </w:tcBorders>
            <w:shd w:val="clear" w:color="auto" w:fill="FFFFFF" w:themeFill="background1"/>
            <w:vAlign w:val="center"/>
          </w:tcPr>
          <w:p w:rsidR="008A7A20" w:rsidRPr="00DF0F83" w:rsidRDefault="00CE4A24" w:rsidP="008A7A20">
            <w:pPr>
              <w:snapToGrid w:val="0"/>
              <w:spacing w:after="0" w:line="240" w:lineRule="auto"/>
              <w:jc w:val="center"/>
              <w:rPr>
                <w:rFonts w:cs="Arial"/>
                <w:b/>
              </w:rPr>
            </w:pPr>
            <w:r>
              <w:rPr>
                <w:rFonts w:cs="Arial"/>
                <w:b/>
              </w:rPr>
              <w:t xml:space="preserve">Ödenen Bütçe Gideri </w:t>
            </w:r>
          </w:p>
        </w:tc>
        <w:tc>
          <w:tcPr>
            <w:tcW w:w="724" w:type="pct"/>
            <w:tcBorders>
              <w:top w:val="single" w:sz="4" w:space="0" w:color="000000"/>
              <w:left w:val="single" w:sz="4" w:space="0" w:color="auto"/>
              <w:right w:val="single" w:sz="4" w:space="0" w:color="000000"/>
            </w:tcBorders>
            <w:shd w:val="clear" w:color="auto" w:fill="FFFFFF" w:themeFill="background1"/>
            <w:vAlign w:val="bottom"/>
          </w:tcPr>
          <w:p w:rsidR="008A7A20" w:rsidRDefault="008A7A20" w:rsidP="008A7A20">
            <w:pPr>
              <w:snapToGrid w:val="0"/>
              <w:spacing w:after="0" w:line="240" w:lineRule="auto"/>
              <w:jc w:val="center"/>
              <w:rPr>
                <w:rFonts w:cs="Arial"/>
                <w:b/>
              </w:rPr>
            </w:pPr>
          </w:p>
          <w:p w:rsidR="008A7A20" w:rsidRDefault="008A7A20" w:rsidP="008A7A20">
            <w:pPr>
              <w:snapToGrid w:val="0"/>
              <w:spacing w:after="0" w:line="240" w:lineRule="auto"/>
              <w:jc w:val="center"/>
              <w:rPr>
                <w:rFonts w:cs="Arial"/>
                <w:b/>
              </w:rPr>
            </w:pPr>
          </w:p>
          <w:p w:rsidR="008A7A20" w:rsidRDefault="00CE4A24" w:rsidP="008A7A20">
            <w:pPr>
              <w:snapToGrid w:val="0"/>
              <w:spacing w:after="0" w:line="240" w:lineRule="auto"/>
              <w:jc w:val="center"/>
              <w:rPr>
                <w:rFonts w:cs="Arial"/>
                <w:b/>
              </w:rPr>
            </w:pPr>
            <w:r>
              <w:rPr>
                <w:rFonts w:cs="Arial"/>
                <w:b/>
              </w:rPr>
              <w:t>Gerçekleşme</w:t>
            </w:r>
          </w:p>
          <w:p w:rsidR="008A7A20" w:rsidRDefault="00CE4A24" w:rsidP="008A7A20">
            <w:pPr>
              <w:snapToGrid w:val="0"/>
              <w:spacing w:after="0" w:line="240" w:lineRule="auto"/>
              <w:jc w:val="center"/>
              <w:rPr>
                <w:rFonts w:cs="Arial"/>
                <w:b/>
              </w:rPr>
            </w:pPr>
            <w:r>
              <w:rPr>
                <w:rFonts w:cs="Arial"/>
                <w:b/>
              </w:rPr>
              <w:t>Oranı</w:t>
            </w:r>
          </w:p>
        </w:tc>
      </w:tr>
      <w:tr w:rsidR="008A7A20" w:rsidRPr="00DF0F83" w:rsidTr="00CE4A24">
        <w:trPr>
          <w:trHeight w:val="405"/>
          <w:jc w:val="center"/>
        </w:trPr>
        <w:tc>
          <w:tcPr>
            <w:tcW w:w="829" w:type="pct"/>
            <w:vMerge/>
            <w:tcBorders>
              <w:left w:val="single" w:sz="4" w:space="0" w:color="000000"/>
              <w:bottom w:val="single" w:sz="4" w:space="0" w:color="000000"/>
            </w:tcBorders>
            <w:shd w:val="clear" w:color="auto" w:fill="FFFFFF" w:themeFill="background1"/>
            <w:vAlign w:val="center"/>
          </w:tcPr>
          <w:p w:rsidR="008A7A20" w:rsidRPr="00DF0F83" w:rsidRDefault="008A7A20" w:rsidP="008A7A20">
            <w:pPr>
              <w:tabs>
                <w:tab w:val="left" w:pos="0"/>
              </w:tabs>
              <w:suppressAutoHyphens/>
              <w:spacing w:after="0" w:line="240" w:lineRule="auto"/>
              <w:rPr>
                <w:rFonts w:cs="Arial"/>
                <w:b/>
                <w:bCs/>
              </w:rPr>
            </w:pPr>
          </w:p>
        </w:tc>
        <w:tc>
          <w:tcPr>
            <w:tcW w:w="700" w:type="pct"/>
            <w:vMerge/>
            <w:tcBorders>
              <w:left w:val="single" w:sz="4" w:space="0" w:color="auto"/>
              <w:bottom w:val="single" w:sz="4" w:space="0" w:color="000000"/>
              <w:right w:val="single" w:sz="4" w:space="0" w:color="auto"/>
            </w:tcBorders>
            <w:shd w:val="clear" w:color="auto" w:fill="FFFFFF" w:themeFill="background1"/>
            <w:vAlign w:val="center"/>
          </w:tcPr>
          <w:p w:rsidR="008A7A20" w:rsidRPr="00DF0F83" w:rsidRDefault="008A7A20" w:rsidP="008A7A20">
            <w:pPr>
              <w:snapToGrid w:val="0"/>
              <w:spacing w:after="0" w:line="240" w:lineRule="auto"/>
              <w:jc w:val="center"/>
              <w:rPr>
                <w:rFonts w:cs="Arial"/>
                <w:b/>
              </w:rPr>
            </w:pPr>
          </w:p>
        </w:tc>
        <w:tc>
          <w:tcPr>
            <w:tcW w:w="640"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Pr="00DF0F83" w:rsidRDefault="00CE4A24" w:rsidP="008A7A20">
            <w:pPr>
              <w:snapToGrid w:val="0"/>
              <w:spacing w:after="0" w:line="240" w:lineRule="auto"/>
              <w:jc w:val="center"/>
              <w:rPr>
                <w:rFonts w:cs="Arial"/>
                <w:b/>
              </w:rPr>
            </w:pPr>
            <w:r>
              <w:rPr>
                <w:rFonts w:cs="Arial"/>
                <w:b/>
              </w:rPr>
              <w:t>Eklenen (+)</w:t>
            </w:r>
          </w:p>
        </w:tc>
        <w:tc>
          <w:tcPr>
            <w:tcW w:w="658"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Pr="00DF0F83" w:rsidRDefault="00CE4A24" w:rsidP="008A7A20">
            <w:pPr>
              <w:snapToGrid w:val="0"/>
              <w:spacing w:after="0" w:line="240" w:lineRule="auto"/>
              <w:jc w:val="center"/>
              <w:rPr>
                <w:rFonts w:cs="Arial"/>
                <w:b/>
              </w:rPr>
            </w:pPr>
            <w:r>
              <w:rPr>
                <w:rFonts w:cs="Arial"/>
                <w:b/>
              </w:rPr>
              <w:t>Düşülen(-)</w:t>
            </w:r>
          </w:p>
        </w:tc>
        <w:tc>
          <w:tcPr>
            <w:tcW w:w="724" w:type="pct"/>
            <w:vMerge/>
            <w:tcBorders>
              <w:left w:val="single" w:sz="4" w:space="0" w:color="auto"/>
              <w:bottom w:val="single" w:sz="4" w:space="0" w:color="000000"/>
              <w:right w:val="single" w:sz="4" w:space="0" w:color="auto"/>
            </w:tcBorders>
            <w:shd w:val="clear" w:color="auto" w:fill="FFFFFF" w:themeFill="background1"/>
            <w:vAlign w:val="center"/>
          </w:tcPr>
          <w:p w:rsidR="008A7A20" w:rsidRPr="00DF0F83" w:rsidRDefault="008A7A20" w:rsidP="008A7A20">
            <w:pPr>
              <w:snapToGrid w:val="0"/>
              <w:spacing w:after="0" w:line="240" w:lineRule="auto"/>
              <w:jc w:val="center"/>
              <w:rPr>
                <w:rFonts w:cs="Arial"/>
                <w:b/>
              </w:rPr>
            </w:pPr>
          </w:p>
        </w:tc>
        <w:tc>
          <w:tcPr>
            <w:tcW w:w="724" w:type="pct"/>
            <w:vMerge/>
            <w:tcBorders>
              <w:left w:val="single" w:sz="4" w:space="0" w:color="auto"/>
              <w:bottom w:val="single" w:sz="4" w:space="0" w:color="000000"/>
              <w:right w:val="single" w:sz="4" w:space="0" w:color="000000"/>
            </w:tcBorders>
            <w:shd w:val="clear" w:color="auto" w:fill="FFFFFF" w:themeFill="background1"/>
            <w:vAlign w:val="center"/>
          </w:tcPr>
          <w:p w:rsidR="008A7A20" w:rsidRPr="00DF0F83" w:rsidRDefault="008A7A20" w:rsidP="008A7A20">
            <w:pPr>
              <w:snapToGrid w:val="0"/>
              <w:spacing w:after="0" w:line="240" w:lineRule="auto"/>
              <w:jc w:val="center"/>
              <w:rPr>
                <w:rFonts w:cs="Arial"/>
                <w:b/>
              </w:rPr>
            </w:pPr>
          </w:p>
        </w:tc>
        <w:tc>
          <w:tcPr>
            <w:tcW w:w="724" w:type="pct"/>
            <w:tcBorders>
              <w:left w:val="single" w:sz="4" w:space="0" w:color="auto"/>
              <w:bottom w:val="single" w:sz="4" w:space="0" w:color="000000"/>
              <w:right w:val="single" w:sz="4" w:space="0" w:color="000000"/>
            </w:tcBorders>
            <w:shd w:val="clear" w:color="auto" w:fill="FFFFFF" w:themeFill="background1"/>
          </w:tcPr>
          <w:p w:rsidR="008A7A20" w:rsidRPr="00DF0F83" w:rsidRDefault="008A7A20" w:rsidP="008A7A20">
            <w:pPr>
              <w:snapToGrid w:val="0"/>
              <w:spacing w:after="0" w:line="240" w:lineRule="auto"/>
              <w:jc w:val="center"/>
              <w:rPr>
                <w:rFonts w:cs="Arial"/>
                <w:b/>
              </w:rPr>
            </w:pPr>
          </w:p>
        </w:tc>
      </w:tr>
      <w:tr w:rsidR="008A7A20" w:rsidRPr="00FA143E" w:rsidTr="00CE4A24">
        <w:trPr>
          <w:jc w:val="center"/>
        </w:trPr>
        <w:tc>
          <w:tcPr>
            <w:tcW w:w="829" w:type="pct"/>
            <w:tcBorders>
              <w:top w:val="single" w:sz="4" w:space="0" w:color="000000"/>
              <w:left w:val="single" w:sz="4" w:space="0" w:color="000000"/>
              <w:bottom w:val="single" w:sz="4" w:space="0" w:color="000000"/>
            </w:tcBorders>
            <w:shd w:val="clear" w:color="auto" w:fill="FFFFFF" w:themeFill="background1"/>
            <w:vAlign w:val="center"/>
          </w:tcPr>
          <w:p w:rsidR="008A7A20" w:rsidRPr="006F7883" w:rsidRDefault="00CE4A24" w:rsidP="008A7A20">
            <w:pPr>
              <w:snapToGrid w:val="0"/>
              <w:spacing w:after="0" w:line="240" w:lineRule="auto"/>
              <w:rPr>
                <w:rFonts w:cs="Arial"/>
                <w:color w:val="000000"/>
              </w:rPr>
            </w:pPr>
            <w:r w:rsidRPr="006F7883">
              <w:rPr>
                <w:rFonts w:cs="Arial"/>
                <w:color w:val="000000"/>
              </w:rPr>
              <w:t>Personel Giderleri</w:t>
            </w:r>
          </w:p>
        </w:tc>
        <w:tc>
          <w:tcPr>
            <w:tcW w:w="700"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1.463.500,00</w:t>
            </w:r>
          </w:p>
        </w:tc>
        <w:tc>
          <w:tcPr>
            <w:tcW w:w="640"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110.000,00</w:t>
            </w:r>
          </w:p>
        </w:tc>
        <w:tc>
          <w:tcPr>
            <w:tcW w:w="658"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110.000,00</w:t>
            </w:r>
          </w:p>
        </w:tc>
        <w:tc>
          <w:tcPr>
            <w:tcW w:w="72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1.463.500,00</w:t>
            </w:r>
          </w:p>
        </w:tc>
        <w:tc>
          <w:tcPr>
            <w:tcW w:w="72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center"/>
              <w:rPr>
                <w:rFonts w:cs="Arial"/>
                <w:color w:val="000000"/>
              </w:rPr>
            </w:pPr>
            <w:r>
              <w:rPr>
                <w:rFonts w:cs="Arial"/>
                <w:color w:val="000000"/>
              </w:rPr>
              <w:t>1.176.679,77</w:t>
            </w:r>
          </w:p>
        </w:tc>
        <w:tc>
          <w:tcPr>
            <w:tcW w:w="72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center"/>
              <w:rPr>
                <w:rFonts w:cs="Arial"/>
                <w:color w:val="000000"/>
              </w:rPr>
            </w:pPr>
            <w:r>
              <w:rPr>
                <w:rFonts w:cs="Arial"/>
                <w:color w:val="000000"/>
              </w:rPr>
              <w:t>% 80.40</w:t>
            </w:r>
          </w:p>
        </w:tc>
      </w:tr>
      <w:tr w:rsidR="008A7A20" w:rsidRPr="00FA143E" w:rsidTr="00CE4A24">
        <w:trPr>
          <w:jc w:val="center"/>
        </w:trPr>
        <w:tc>
          <w:tcPr>
            <w:tcW w:w="829" w:type="pct"/>
            <w:tcBorders>
              <w:left w:val="single" w:sz="4" w:space="0" w:color="000000"/>
              <w:bottom w:val="single" w:sz="4" w:space="0" w:color="000000"/>
            </w:tcBorders>
            <w:shd w:val="clear" w:color="auto" w:fill="FFFFFF" w:themeFill="background1"/>
            <w:vAlign w:val="center"/>
          </w:tcPr>
          <w:p w:rsidR="008A7A20" w:rsidRPr="006F7883" w:rsidRDefault="00CE4A24" w:rsidP="008A7A20">
            <w:pPr>
              <w:snapToGrid w:val="0"/>
              <w:spacing w:after="0" w:line="240" w:lineRule="auto"/>
              <w:rPr>
                <w:rFonts w:cs="Arial"/>
                <w:color w:val="000000"/>
              </w:rPr>
            </w:pPr>
            <w:r w:rsidRPr="006F7883">
              <w:rPr>
                <w:rFonts w:cs="Arial"/>
                <w:color w:val="000000"/>
              </w:rPr>
              <w:t>S.G.K.Devlet Primi</w:t>
            </w:r>
          </w:p>
        </w:tc>
        <w:tc>
          <w:tcPr>
            <w:tcW w:w="700" w:type="pct"/>
            <w:tcBorders>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275.000,00</w:t>
            </w:r>
          </w:p>
        </w:tc>
        <w:tc>
          <w:tcPr>
            <w:tcW w:w="640"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57.000,00</w:t>
            </w:r>
          </w:p>
        </w:tc>
        <w:tc>
          <w:tcPr>
            <w:tcW w:w="658"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27.000,00</w:t>
            </w:r>
          </w:p>
        </w:tc>
        <w:tc>
          <w:tcPr>
            <w:tcW w:w="724" w:type="pct"/>
            <w:tcBorders>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305.000,00</w:t>
            </w:r>
          </w:p>
        </w:tc>
        <w:tc>
          <w:tcPr>
            <w:tcW w:w="724"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center"/>
              <w:rPr>
                <w:rFonts w:cs="Arial"/>
                <w:color w:val="000000"/>
              </w:rPr>
            </w:pPr>
            <w:r>
              <w:rPr>
                <w:rFonts w:cs="Arial"/>
                <w:color w:val="000000"/>
              </w:rPr>
              <w:t xml:space="preserve">  226.633,81</w:t>
            </w:r>
          </w:p>
        </w:tc>
        <w:tc>
          <w:tcPr>
            <w:tcW w:w="724" w:type="pct"/>
            <w:tcBorders>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center"/>
              <w:rPr>
                <w:rFonts w:cs="Arial"/>
                <w:color w:val="000000"/>
              </w:rPr>
            </w:pPr>
            <w:r>
              <w:rPr>
                <w:rFonts w:cs="Arial"/>
                <w:color w:val="000000"/>
              </w:rPr>
              <w:t>% 82.41</w:t>
            </w:r>
          </w:p>
        </w:tc>
      </w:tr>
      <w:tr w:rsidR="008A7A20" w:rsidRPr="00FA143E" w:rsidTr="00CE4A24">
        <w:trPr>
          <w:jc w:val="center"/>
        </w:trPr>
        <w:tc>
          <w:tcPr>
            <w:tcW w:w="829" w:type="pct"/>
            <w:tcBorders>
              <w:left w:val="single" w:sz="4" w:space="0" w:color="000000"/>
              <w:bottom w:val="single" w:sz="4" w:space="0" w:color="000000"/>
            </w:tcBorders>
            <w:shd w:val="clear" w:color="auto" w:fill="FFFFFF" w:themeFill="background1"/>
            <w:vAlign w:val="center"/>
          </w:tcPr>
          <w:p w:rsidR="008A7A20" w:rsidRPr="00191C25" w:rsidRDefault="00CE4A24" w:rsidP="008A7A20">
            <w:pPr>
              <w:snapToGrid w:val="0"/>
              <w:spacing w:after="0" w:line="240" w:lineRule="auto"/>
              <w:rPr>
                <w:rFonts w:cs="Arial"/>
                <w:color w:val="000000"/>
                <w:sz w:val="18"/>
                <w:szCs w:val="18"/>
              </w:rPr>
            </w:pPr>
            <w:r w:rsidRPr="00191C25">
              <w:rPr>
                <w:rFonts w:cs="Arial"/>
                <w:color w:val="000000"/>
                <w:sz w:val="18"/>
                <w:szCs w:val="18"/>
              </w:rPr>
              <w:t>Mal Ve Hizmet Alımları</w:t>
            </w:r>
          </w:p>
        </w:tc>
        <w:tc>
          <w:tcPr>
            <w:tcW w:w="700" w:type="pct"/>
            <w:tcBorders>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469.500,00</w:t>
            </w:r>
          </w:p>
        </w:tc>
        <w:tc>
          <w:tcPr>
            <w:tcW w:w="640"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310.000,00</w:t>
            </w:r>
          </w:p>
        </w:tc>
        <w:tc>
          <w:tcPr>
            <w:tcW w:w="658"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40.000,00</w:t>
            </w:r>
          </w:p>
        </w:tc>
        <w:tc>
          <w:tcPr>
            <w:tcW w:w="724" w:type="pct"/>
            <w:tcBorders>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739.500,00</w:t>
            </w:r>
          </w:p>
        </w:tc>
        <w:tc>
          <w:tcPr>
            <w:tcW w:w="724"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center"/>
              <w:rPr>
                <w:rFonts w:cs="Arial"/>
                <w:color w:val="000000"/>
              </w:rPr>
            </w:pPr>
            <w:r>
              <w:rPr>
                <w:rFonts w:cs="Arial"/>
                <w:color w:val="000000"/>
              </w:rPr>
              <w:t xml:space="preserve">   530.362,65</w:t>
            </w:r>
          </w:p>
        </w:tc>
        <w:tc>
          <w:tcPr>
            <w:tcW w:w="724" w:type="pct"/>
            <w:tcBorders>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center"/>
              <w:rPr>
                <w:rFonts w:cs="Arial"/>
                <w:color w:val="000000"/>
              </w:rPr>
            </w:pPr>
            <w:r>
              <w:rPr>
                <w:rFonts w:cs="Arial"/>
                <w:color w:val="000000"/>
              </w:rPr>
              <w:t>% 112.96</w:t>
            </w:r>
          </w:p>
        </w:tc>
      </w:tr>
      <w:tr w:rsidR="008A7A20" w:rsidRPr="00FA143E" w:rsidTr="00CE4A24">
        <w:trPr>
          <w:jc w:val="center"/>
        </w:trPr>
        <w:tc>
          <w:tcPr>
            <w:tcW w:w="829" w:type="pct"/>
            <w:tcBorders>
              <w:left w:val="single" w:sz="4" w:space="0" w:color="000000"/>
              <w:bottom w:val="single" w:sz="4" w:space="0" w:color="000000"/>
            </w:tcBorders>
            <w:shd w:val="clear" w:color="auto" w:fill="FFFFFF" w:themeFill="background1"/>
            <w:vAlign w:val="center"/>
          </w:tcPr>
          <w:p w:rsidR="008A7A20" w:rsidRPr="006F7883" w:rsidRDefault="00CE4A24" w:rsidP="008A7A20">
            <w:pPr>
              <w:snapToGrid w:val="0"/>
              <w:spacing w:after="0" w:line="240" w:lineRule="auto"/>
              <w:rPr>
                <w:rFonts w:cs="Arial"/>
                <w:color w:val="000000"/>
              </w:rPr>
            </w:pPr>
            <w:r>
              <w:rPr>
                <w:rFonts w:cs="Arial"/>
                <w:color w:val="000000"/>
              </w:rPr>
              <w:t>Faiz Giderleri</w:t>
            </w:r>
          </w:p>
        </w:tc>
        <w:tc>
          <w:tcPr>
            <w:tcW w:w="700" w:type="pct"/>
            <w:tcBorders>
              <w:left w:val="single" w:sz="4" w:space="0" w:color="auto"/>
              <w:bottom w:val="single" w:sz="4" w:space="0" w:color="000000"/>
              <w:right w:val="single" w:sz="4" w:space="0" w:color="auto"/>
            </w:tcBorders>
            <w:shd w:val="clear" w:color="auto" w:fill="FFFFFF" w:themeFill="background1"/>
            <w:vAlign w:val="center"/>
          </w:tcPr>
          <w:p w:rsidR="008A7A20" w:rsidRDefault="00CE4A24" w:rsidP="008A7A20">
            <w:pPr>
              <w:snapToGrid w:val="0"/>
              <w:spacing w:after="0" w:line="240" w:lineRule="auto"/>
              <w:jc w:val="right"/>
              <w:rPr>
                <w:rFonts w:cs="Arial"/>
                <w:color w:val="000000"/>
              </w:rPr>
            </w:pPr>
            <w:r>
              <w:rPr>
                <w:rFonts w:cs="Arial"/>
                <w:color w:val="000000"/>
              </w:rPr>
              <w:t>-</w:t>
            </w:r>
          </w:p>
        </w:tc>
        <w:tc>
          <w:tcPr>
            <w:tcW w:w="640" w:type="pct"/>
            <w:tcBorders>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right"/>
              <w:rPr>
                <w:rFonts w:cs="Arial"/>
                <w:color w:val="000000"/>
              </w:rPr>
            </w:pPr>
            <w:r>
              <w:rPr>
                <w:rFonts w:cs="Arial"/>
                <w:color w:val="000000"/>
              </w:rPr>
              <w:t>-</w:t>
            </w:r>
          </w:p>
        </w:tc>
        <w:tc>
          <w:tcPr>
            <w:tcW w:w="658" w:type="pct"/>
            <w:tcBorders>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right"/>
              <w:rPr>
                <w:rFonts w:cs="Arial"/>
                <w:color w:val="000000"/>
              </w:rPr>
            </w:pPr>
            <w:r>
              <w:rPr>
                <w:rFonts w:cs="Arial"/>
                <w:color w:val="000000"/>
              </w:rPr>
              <w:t>-</w:t>
            </w:r>
          </w:p>
        </w:tc>
        <w:tc>
          <w:tcPr>
            <w:tcW w:w="724" w:type="pct"/>
            <w:tcBorders>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color w:val="000000"/>
              </w:rPr>
            </w:pPr>
            <w:r>
              <w:rPr>
                <w:rFonts w:cs="Arial"/>
                <w:color w:val="000000"/>
              </w:rPr>
              <w:t>-</w:t>
            </w:r>
          </w:p>
        </w:tc>
        <w:tc>
          <w:tcPr>
            <w:tcW w:w="724" w:type="pct"/>
            <w:tcBorders>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both"/>
              <w:rPr>
                <w:rFonts w:cs="Arial"/>
                <w:color w:val="000000"/>
              </w:rPr>
            </w:pPr>
            <w:r>
              <w:rPr>
                <w:rFonts w:cs="Arial"/>
                <w:color w:val="000000"/>
              </w:rPr>
              <w:t xml:space="preserve">                   -</w:t>
            </w:r>
          </w:p>
        </w:tc>
        <w:tc>
          <w:tcPr>
            <w:tcW w:w="724" w:type="pct"/>
            <w:tcBorders>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center"/>
              <w:rPr>
                <w:rFonts w:cs="Arial"/>
                <w:color w:val="000000"/>
              </w:rPr>
            </w:pPr>
            <w:r>
              <w:rPr>
                <w:rFonts w:cs="Arial"/>
                <w:color w:val="000000"/>
              </w:rPr>
              <w:t>-</w:t>
            </w:r>
          </w:p>
        </w:tc>
      </w:tr>
      <w:tr w:rsidR="008A7A20" w:rsidRPr="00FA143E" w:rsidTr="00CE4A24">
        <w:trPr>
          <w:trHeight w:val="454"/>
          <w:jc w:val="center"/>
        </w:trPr>
        <w:tc>
          <w:tcPr>
            <w:tcW w:w="829" w:type="pct"/>
            <w:tcBorders>
              <w:top w:val="single" w:sz="4" w:space="0" w:color="auto"/>
              <w:left w:val="single" w:sz="4" w:space="0" w:color="000000"/>
              <w:bottom w:val="single" w:sz="4" w:space="0" w:color="000000"/>
            </w:tcBorders>
            <w:shd w:val="clear" w:color="auto" w:fill="FFFFFF" w:themeFill="background1"/>
            <w:vAlign w:val="center"/>
          </w:tcPr>
          <w:p w:rsidR="008A7A20" w:rsidRPr="006F7883" w:rsidRDefault="00CE4A24" w:rsidP="008A7A20">
            <w:pPr>
              <w:snapToGrid w:val="0"/>
              <w:spacing w:after="0" w:line="240" w:lineRule="auto"/>
              <w:rPr>
                <w:rFonts w:cs="Arial"/>
                <w:b/>
                <w:color w:val="000000"/>
              </w:rPr>
            </w:pPr>
            <w:r w:rsidRPr="006F7883">
              <w:rPr>
                <w:rFonts w:cs="Arial"/>
                <w:b/>
                <w:color w:val="000000"/>
              </w:rPr>
              <w:t>Toplam</w:t>
            </w:r>
          </w:p>
        </w:tc>
        <w:tc>
          <w:tcPr>
            <w:tcW w:w="700"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b/>
                <w:color w:val="000000"/>
              </w:rPr>
            </w:pPr>
            <w:r>
              <w:rPr>
                <w:rFonts w:cs="Arial"/>
                <w:b/>
                <w:color w:val="000000"/>
              </w:rPr>
              <w:t>2.208.000,00</w:t>
            </w:r>
          </w:p>
        </w:tc>
        <w:tc>
          <w:tcPr>
            <w:tcW w:w="640"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b/>
                <w:color w:val="000000"/>
              </w:rPr>
            </w:pPr>
            <w:r>
              <w:rPr>
                <w:rFonts w:cs="Arial"/>
                <w:b/>
                <w:color w:val="000000"/>
              </w:rPr>
              <w:t>477.000,00</w:t>
            </w:r>
          </w:p>
        </w:tc>
        <w:tc>
          <w:tcPr>
            <w:tcW w:w="658"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8A7A20" w:rsidRPr="006F7883" w:rsidRDefault="00CE4A24" w:rsidP="008A7A20">
            <w:pPr>
              <w:snapToGrid w:val="0"/>
              <w:spacing w:after="0" w:line="240" w:lineRule="auto"/>
              <w:jc w:val="right"/>
              <w:rPr>
                <w:rFonts w:cs="Arial"/>
                <w:b/>
                <w:color w:val="000000"/>
              </w:rPr>
            </w:pPr>
            <w:r>
              <w:rPr>
                <w:rFonts w:cs="Arial"/>
                <w:b/>
                <w:color w:val="000000"/>
              </w:rPr>
              <w:t>177.000,00</w:t>
            </w:r>
          </w:p>
        </w:tc>
        <w:tc>
          <w:tcPr>
            <w:tcW w:w="724"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8A7A20" w:rsidRPr="006F7883" w:rsidRDefault="00CE4A24" w:rsidP="008A7A20">
            <w:pPr>
              <w:snapToGrid w:val="0"/>
              <w:spacing w:after="0" w:line="240" w:lineRule="auto"/>
              <w:jc w:val="right"/>
              <w:rPr>
                <w:rFonts w:cs="Arial"/>
                <w:b/>
                <w:color w:val="000000"/>
              </w:rPr>
            </w:pPr>
            <w:r>
              <w:rPr>
                <w:rFonts w:cs="Arial"/>
                <w:b/>
                <w:color w:val="000000"/>
              </w:rPr>
              <w:t>2.508.000,00</w:t>
            </w:r>
          </w:p>
        </w:tc>
        <w:tc>
          <w:tcPr>
            <w:tcW w:w="724"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8A7A20" w:rsidRPr="000272A1" w:rsidRDefault="00CE4A24" w:rsidP="008A7A20">
            <w:pPr>
              <w:snapToGrid w:val="0"/>
              <w:spacing w:after="0" w:line="240" w:lineRule="auto"/>
              <w:jc w:val="center"/>
              <w:rPr>
                <w:rFonts w:cs="Arial"/>
                <w:b/>
                <w:color w:val="000000"/>
              </w:rPr>
            </w:pPr>
            <w:r>
              <w:rPr>
                <w:rFonts w:cs="Arial"/>
                <w:b/>
                <w:color w:val="000000"/>
              </w:rPr>
              <w:t>1.933.676,23</w:t>
            </w:r>
          </w:p>
        </w:tc>
        <w:tc>
          <w:tcPr>
            <w:tcW w:w="724"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8A7A20" w:rsidRDefault="00CE4A24" w:rsidP="008A7A20">
            <w:pPr>
              <w:snapToGrid w:val="0"/>
              <w:spacing w:after="0" w:line="240" w:lineRule="auto"/>
              <w:jc w:val="center"/>
              <w:rPr>
                <w:rFonts w:cs="Arial"/>
                <w:b/>
                <w:color w:val="000000"/>
              </w:rPr>
            </w:pPr>
            <w:r>
              <w:rPr>
                <w:rFonts w:cs="Arial"/>
                <w:b/>
                <w:color w:val="000000"/>
              </w:rPr>
              <w:t>% 87.57</w:t>
            </w:r>
          </w:p>
        </w:tc>
      </w:tr>
    </w:tbl>
    <w:p w:rsidR="008A7A20" w:rsidRDefault="008A7A20" w:rsidP="008A7A20">
      <w:pPr>
        <w:outlineLvl w:val="0"/>
        <w:rPr>
          <w:sz w:val="32"/>
          <w:szCs w:val="32"/>
        </w:rPr>
      </w:pPr>
    </w:p>
    <w:p w:rsidR="008A7A20" w:rsidRPr="00CE4A24" w:rsidRDefault="008A7A20" w:rsidP="008A7A20">
      <w:pPr>
        <w:outlineLvl w:val="0"/>
        <w:rPr>
          <w:b/>
        </w:rPr>
      </w:pPr>
      <w:r w:rsidRPr="00CE4A24">
        <w:rPr>
          <w:b/>
        </w:rPr>
        <w:t xml:space="preserve">GENEL EVRAK KAYIT-KABUL </w:t>
      </w:r>
    </w:p>
    <w:tbl>
      <w:tblPr>
        <w:tblW w:w="86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2703"/>
        <w:gridCol w:w="1536"/>
        <w:gridCol w:w="2835"/>
        <w:gridCol w:w="1536"/>
      </w:tblGrid>
      <w:tr w:rsidR="008A7A20" w:rsidRPr="006F7883" w:rsidTr="00CE4A24">
        <w:trPr>
          <w:jc w:val="center"/>
        </w:trPr>
        <w:tc>
          <w:tcPr>
            <w:tcW w:w="4239" w:type="dxa"/>
            <w:gridSpan w:val="2"/>
            <w:shd w:val="clear" w:color="auto" w:fill="FFFFFF" w:themeFill="background1"/>
          </w:tcPr>
          <w:p w:rsidR="008A7A20" w:rsidRPr="00CE4A24" w:rsidRDefault="008A7A20" w:rsidP="008A7A20">
            <w:pPr>
              <w:spacing w:after="0" w:line="240" w:lineRule="auto"/>
              <w:jc w:val="center"/>
              <w:rPr>
                <w:b/>
              </w:rPr>
            </w:pPr>
            <w:r w:rsidRPr="00CE4A24">
              <w:rPr>
                <w:b/>
              </w:rPr>
              <w:t>Gelen Evrak</w:t>
            </w:r>
          </w:p>
        </w:tc>
        <w:tc>
          <w:tcPr>
            <w:tcW w:w="4371" w:type="dxa"/>
            <w:gridSpan w:val="2"/>
            <w:shd w:val="clear" w:color="auto" w:fill="FFFFFF" w:themeFill="background1"/>
          </w:tcPr>
          <w:p w:rsidR="008A7A20" w:rsidRPr="00CE4A24" w:rsidRDefault="008A7A20" w:rsidP="008A7A20">
            <w:pPr>
              <w:spacing w:after="0" w:line="240" w:lineRule="auto"/>
              <w:jc w:val="center"/>
              <w:rPr>
                <w:b/>
              </w:rPr>
            </w:pPr>
            <w:r w:rsidRPr="00CE4A24">
              <w:rPr>
                <w:b/>
              </w:rPr>
              <w:t>Giden Evrak</w:t>
            </w:r>
          </w:p>
        </w:tc>
      </w:tr>
      <w:tr w:rsidR="008A7A20" w:rsidRPr="006F7883" w:rsidTr="00CE4A24">
        <w:trPr>
          <w:jc w:val="center"/>
        </w:trPr>
        <w:tc>
          <w:tcPr>
            <w:tcW w:w="2703" w:type="dxa"/>
            <w:shd w:val="clear" w:color="auto" w:fill="FFFFFF" w:themeFill="background1"/>
          </w:tcPr>
          <w:p w:rsidR="008A7A20" w:rsidRPr="006F7883" w:rsidRDefault="008A7A20" w:rsidP="008A7A20">
            <w:pPr>
              <w:shd w:val="clear" w:color="auto" w:fill="FFFFFF" w:themeFill="background1"/>
              <w:spacing w:after="0"/>
              <w:rPr>
                <w:color w:val="000000"/>
              </w:rPr>
            </w:pPr>
            <w:r w:rsidRPr="006F7883">
              <w:rPr>
                <w:color w:val="000000"/>
              </w:rPr>
              <w:t>Evrak</w:t>
            </w:r>
          </w:p>
        </w:tc>
        <w:tc>
          <w:tcPr>
            <w:tcW w:w="1536" w:type="dxa"/>
            <w:shd w:val="clear" w:color="auto" w:fill="FFFFFF" w:themeFill="background1"/>
          </w:tcPr>
          <w:p w:rsidR="008A7A20" w:rsidRPr="006F7883" w:rsidRDefault="008A7A20" w:rsidP="008A7A20">
            <w:pPr>
              <w:shd w:val="clear" w:color="auto" w:fill="FFFFFF" w:themeFill="background1"/>
              <w:spacing w:after="0" w:line="240" w:lineRule="auto"/>
              <w:jc w:val="right"/>
              <w:rPr>
                <w:color w:val="000000"/>
              </w:rPr>
            </w:pPr>
            <w:r>
              <w:rPr>
                <w:color w:val="000000"/>
              </w:rPr>
              <w:t>14222</w:t>
            </w:r>
          </w:p>
        </w:tc>
        <w:tc>
          <w:tcPr>
            <w:tcW w:w="2835" w:type="dxa"/>
            <w:shd w:val="clear" w:color="auto" w:fill="FFFFFF" w:themeFill="background1"/>
          </w:tcPr>
          <w:p w:rsidR="008A7A20" w:rsidRPr="006F7883" w:rsidRDefault="008A7A20" w:rsidP="008A7A20">
            <w:pPr>
              <w:shd w:val="clear" w:color="auto" w:fill="FFFFFF" w:themeFill="background1"/>
              <w:spacing w:after="0" w:line="240" w:lineRule="auto"/>
              <w:rPr>
                <w:color w:val="000000"/>
              </w:rPr>
            </w:pPr>
            <w:r w:rsidRPr="006F7883">
              <w:rPr>
                <w:color w:val="000000"/>
              </w:rPr>
              <w:t>Evrak</w:t>
            </w:r>
          </w:p>
        </w:tc>
        <w:tc>
          <w:tcPr>
            <w:tcW w:w="1536" w:type="dxa"/>
            <w:shd w:val="clear" w:color="auto" w:fill="FFFFFF" w:themeFill="background1"/>
          </w:tcPr>
          <w:p w:rsidR="008A7A20" w:rsidRPr="006F7883" w:rsidRDefault="008A7A20" w:rsidP="008A7A20">
            <w:pPr>
              <w:shd w:val="clear" w:color="auto" w:fill="FFFFFF" w:themeFill="background1"/>
              <w:spacing w:after="0" w:line="240" w:lineRule="auto"/>
              <w:jc w:val="right"/>
              <w:rPr>
                <w:color w:val="000000"/>
              </w:rPr>
            </w:pPr>
            <w:r>
              <w:rPr>
                <w:color w:val="000000"/>
              </w:rPr>
              <w:t>15392</w:t>
            </w:r>
          </w:p>
        </w:tc>
      </w:tr>
      <w:tr w:rsidR="008A7A20" w:rsidRPr="006F7883" w:rsidTr="00CE4A24">
        <w:trPr>
          <w:jc w:val="center"/>
        </w:trPr>
        <w:tc>
          <w:tcPr>
            <w:tcW w:w="2703" w:type="dxa"/>
            <w:shd w:val="clear" w:color="auto" w:fill="FFFFFF" w:themeFill="background1"/>
          </w:tcPr>
          <w:p w:rsidR="008A7A20" w:rsidRPr="006F7883" w:rsidRDefault="008A7A20" w:rsidP="008A7A20">
            <w:pPr>
              <w:shd w:val="clear" w:color="auto" w:fill="FFFFFF" w:themeFill="background1"/>
              <w:spacing w:after="0"/>
              <w:rPr>
                <w:color w:val="000000"/>
              </w:rPr>
            </w:pPr>
            <w:r w:rsidRPr="006F7883">
              <w:rPr>
                <w:color w:val="000000"/>
              </w:rPr>
              <w:t>Dilekçe</w:t>
            </w:r>
          </w:p>
        </w:tc>
        <w:tc>
          <w:tcPr>
            <w:tcW w:w="1536" w:type="dxa"/>
            <w:shd w:val="clear" w:color="auto" w:fill="FFFFFF" w:themeFill="background1"/>
          </w:tcPr>
          <w:p w:rsidR="008A7A20" w:rsidRPr="006F7883" w:rsidRDefault="008A7A20" w:rsidP="008A7A20">
            <w:pPr>
              <w:shd w:val="clear" w:color="auto" w:fill="FFFFFF" w:themeFill="background1"/>
              <w:spacing w:after="0" w:line="240" w:lineRule="auto"/>
              <w:jc w:val="right"/>
              <w:rPr>
                <w:color w:val="000000"/>
              </w:rPr>
            </w:pPr>
            <w:r>
              <w:rPr>
                <w:color w:val="000000"/>
              </w:rPr>
              <w:t>12950</w:t>
            </w:r>
          </w:p>
        </w:tc>
        <w:tc>
          <w:tcPr>
            <w:tcW w:w="2835" w:type="dxa"/>
            <w:shd w:val="clear" w:color="auto" w:fill="FFFFFF" w:themeFill="background1"/>
          </w:tcPr>
          <w:p w:rsidR="008A7A20" w:rsidRPr="006F7883" w:rsidRDefault="008A7A20" w:rsidP="008A7A20">
            <w:pPr>
              <w:shd w:val="clear" w:color="auto" w:fill="FFFFFF" w:themeFill="background1"/>
              <w:spacing w:after="0" w:line="240" w:lineRule="auto"/>
              <w:rPr>
                <w:color w:val="000000"/>
              </w:rPr>
            </w:pPr>
            <w:r w:rsidRPr="006F7883">
              <w:rPr>
                <w:color w:val="000000"/>
              </w:rPr>
              <w:t>Dilekçe</w:t>
            </w:r>
          </w:p>
        </w:tc>
        <w:tc>
          <w:tcPr>
            <w:tcW w:w="1536" w:type="dxa"/>
            <w:shd w:val="clear" w:color="auto" w:fill="FFFFFF" w:themeFill="background1"/>
          </w:tcPr>
          <w:p w:rsidR="008A7A20" w:rsidRPr="006F7883" w:rsidRDefault="008A7A20" w:rsidP="008A7A20">
            <w:pPr>
              <w:shd w:val="clear" w:color="auto" w:fill="FFFFFF" w:themeFill="background1"/>
              <w:spacing w:after="0" w:line="240" w:lineRule="auto"/>
              <w:jc w:val="right"/>
              <w:rPr>
                <w:color w:val="000000"/>
              </w:rPr>
            </w:pPr>
            <w:r>
              <w:rPr>
                <w:color w:val="000000"/>
              </w:rPr>
              <w:t>0</w:t>
            </w:r>
          </w:p>
        </w:tc>
      </w:tr>
      <w:tr w:rsidR="008A7A20" w:rsidRPr="006F7883" w:rsidTr="00CE4A24">
        <w:trPr>
          <w:jc w:val="center"/>
        </w:trPr>
        <w:tc>
          <w:tcPr>
            <w:tcW w:w="2703" w:type="dxa"/>
            <w:shd w:val="clear" w:color="auto" w:fill="FFFFFF" w:themeFill="background1"/>
          </w:tcPr>
          <w:p w:rsidR="008A7A20" w:rsidRPr="006F7883" w:rsidRDefault="008A7A20" w:rsidP="008A7A20">
            <w:pPr>
              <w:spacing w:after="0" w:line="240" w:lineRule="auto"/>
              <w:rPr>
                <w:b/>
                <w:color w:val="000000"/>
              </w:rPr>
            </w:pPr>
            <w:r w:rsidRPr="006F7883">
              <w:rPr>
                <w:b/>
                <w:color w:val="000000"/>
              </w:rPr>
              <w:t>Toplam</w:t>
            </w:r>
          </w:p>
        </w:tc>
        <w:tc>
          <w:tcPr>
            <w:tcW w:w="1536" w:type="dxa"/>
            <w:shd w:val="clear" w:color="auto" w:fill="FFFFFF" w:themeFill="background1"/>
          </w:tcPr>
          <w:p w:rsidR="008A7A20" w:rsidRPr="006F7883" w:rsidRDefault="008A7A20" w:rsidP="008A7A20">
            <w:pPr>
              <w:spacing w:after="0" w:line="240" w:lineRule="auto"/>
              <w:jc w:val="right"/>
              <w:rPr>
                <w:b/>
                <w:color w:val="000000"/>
              </w:rPr>
            </w:pPr>
            <w:r>
              <w:rPr>
                <w:b/>
                <w:color w:val="000000"/>
              </w:rPr>
              <w:t>27172</w:t>
            </w:r>
          </w:p>
        </w:tc>
        <w:tc>
          <w:tcPr>
            <w:tcW w:w="4371" w:type="dxa"/>
            <w:gridSpan w:val="2"/>
            <w:shd w:val="clear" w:color="auto" w:fill="FFFFFF" w:themeFill="background1"/>
          </w:tcPr>
          <w:p w:rsidR="008A7A20" w:rsidRPr="006F7883" w:rsidRDefault="008A7A20" w:rsidP="008A7A20">
            <w:pPr>
              <w:spacing w:after="0"/>
              <w:jc w:val="right"/>
              <w:rPr>
                <w:b/>
                <w:color w:val="000000"/>
              </w:rPr>
            </w:pPr>
            <w:r>
              <w:rPr>
                <w:b/>
                <w:color w:val="000000"/>
              </w:rPr>
              <w:t>15392</w:t>
            </w:r>
          </w:p>
        </w:tc>
      </w:tr>
    </w:tbl>
    <w:p w:rsidR="008A7A20" w:rsidRDefault="008A7A20" w:rsidP="008A7A20">
      <w:pPr>
        <w:outlineLvl w:val="0"/>
        <w:rPr>
          <w:b/>
          <w:color w:val="7030A0"/>
        </w:rPr>
      </w:pPr>
    </w:p>
    <w:p w:rsidR="008A7A20" w:rsidRPr="00CE4A24" w:rsidRDefault="008A7A20" w:rsidP="008A7A20">
      <w:pPr>
        <w:autoSpaceDE w:val="0"/>
        <w:autoSpaceDN w:val="0"/>
        <w:adjustRightInd w:val="0"/>
        <w:outlineLvl w:val="0"/>
        <w:rPr>
          <w:b/>
        </w:rPr>
      </w:pPr>
      <w:r w:rsidRPr="00CE4A24">
        <w:rPr>
          <w:b/>
        </w:rPr>
        <w:t>POSTA İŞLEMLERİ</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3"/>
        <w:gridCol w:w="1650"/>
        <w:gridCol w:w="1850"/>
      </w:tblGrid>
      <w:tr w:rsidR="008A7A20" w:rsidRPr="00A522DF" w:rsidTr="008A7A20">
        <w:tc>
          <w:tcPr>
            <w:tcW w:w="2623" w:type="dxa"/>
          </w:tcPr>
          <w:p w:rsidR="008A7A20" w:rsidRPr="00CE4A24" w:rsidRDefault="008A7A20" w:rsidP="008A7A20">
            <w:pPr>
              <w:spacing w:after="0" w:line="240" w:lineRule="auto"/>
              <w:jc w:val="center"/>
              <w:rPr>
                <w:b/>
              </w:rPr>
            </w:pPr>
            <w:r w:rsidRPr="00CE4A24">
              <w:rPr>
                <w:b/>
              </w:rPr>
              <w:t>Posta İşlemleri</w:t>
            </w:r>
          </w:p>
        </w:tc>
        <w:tc>
          <w:tcPr>
            <w:tcW w:w="1650" w:type="dxa"/>
          </w:tcPr>
          <w:p w:rsidR="008A7A20" w:rsidRPr="00CE4A24" w:rsidRDefault="008A7A20" w:rsidP="008A7A20">
            <w:pPr>
              <w:spacing w:after="0" w:line="240" w:lineRule="auto"/>
              <w:jc w:val="center"/>
              <w:rPr>
                <w:b/>
              </w:rPr>
            </w:pPr>
            <w:r w:rsidRPr="00CE4A24">
              <w:rPr>
                <w:b/>
              </w:rPr>
              <w:t>Adet</w:t>
            </w:r>
          </w:p>
        </w:tc>
        <w:tc>
          <w:tcPr>
            <w:tcW w:w="1850" w:type="dxa"/>
          </w:tcPr>
          <w:p w:rsidR="008A7A20" w:rsidRPr="00CE4A24" w:rsidRDefault="008A7A20" w:rsidP="008A7A20">
            <w:pPr>
              <w:spacing w:after="0" w:line="240" w:lineRule="auto"/>
              <w:jc w:val="center"/>
              <w:rPr>
                <w:b/>
              </w:rPr>
            </w:pPr>
            <w:r w:rsidRPr="00CE4A24">
              <w:rPr>
                <w:b/>
              </w:rPr>
              <w:t>Tutarı</w:t>
            </w:r>
          </w:p>
        </w:tc>
      </w:tr>
      <w:tr w:rsidR="008A7A20" w:rsidRPr="00A522DF" w:rsidTr="008A7A20">
        <w:tc>
          <w:tcPr>
            <w:tcW w:w="2623" w:type="dxa"/>
          </w:tcPr>
          <w:p w:rsidR="008A7A20" w:rsidRPr="006F7883" w:rsidRDefault="008A7A20" w:rsidP="008A7A20">
            <w:pPr>
              <w:spacing w:after="0" w:line="240" w:lineRule="auto"/>
              <w:jc w:val="center"/>
              <w:rPr>
                <w:color w:val="000000"/>
              </w:rPr>
            </w:pPr>
            <w:r w:rsidRPr="006F7883">
              <w:rPr>
                <w:color w:val="000000"/>
              </w:rPr>
              <w:t>Normal</w:t>
            </w:r>
            <w:r>
              <w:rPr>
                <w:color w:val="000000"/>
              </w:rPr>
              <w:t xml:space="preserve">, İadeli, Tebliğ mazbatalı </w:t>
            </w:r>
            <w:r w:rsidRPr="006F7883">
              <w:rPr>
                <w:color w:val="000000"/>
              </w:rPr>
              <w:t>Posta</w:t>
            </w:r>
          </w:p>
        </w:tc>
        <w:tc>
          <w:tcPr>
            <w:tcW w:w="1650" w:type="dxa"/>
            <w:vAlign w:val="center"/>
          </w:tcPr>
          <w:p w:rsidR="008A7A20" w:rsidRPr="006F7883" w:rsidRDefault="008A7A20" w:rsidP="008A7A20">
            <w:pPr>
              <w:spacing w:after="0" w:line="240" w:lineRule="auto"/>
              <w:jc w:val="center"/>
              <w:rPr>
                <w:color w:val="000000"/>
              </w:rPr>
            </w:pPr>
            <w:r>
              <w:rPr>
                <w:color w:val="000000"/>
              </w:rPr>
              <w:t>34040</w:t>
            </w:r>
          </w:p>
        </w:tc>
        <w:tc>
          <w:tcPr>
            <w:tcW w:w="1850" w:type="dxa"/>
            <w:vAlign w:val="center"/>
          </w:tcPr>
          <w:p w:rsidR="008A7A20" w:rsidRPr="006F7883" w:rsidRDefault="008A7A20" w:rsidP="008A7A20">
            <w:pPr>
              <w:spacing w:after="0" w:line="240" w:lineRule="auto"/>
              <w:jc w:val="center"/>
              <w:rPr>
                <w:color w:val="000000"/>
              </w:rPr>
            </w:pPr>
            <w:r>
              <w:rPr>
                <w:color w:val="000000"/>
              </w:rPr>
              <w:t>342.058,32 TL</w:t>
            </w:r>
          </w:p>
        </w:tc>
      </w:tr>
      <w:tr w:rsidR="008A7A20" w:rsidRPr="00A522DF" w:rsidTr="008A7A20">
        <w:tc>
          <w:tcPr>
            <w:tcW w:w="2623" w:type="dxa"/>
          </w:tcPr>
          <w:p w:rsidR="008A7A20" w:rsidRPr="006F7883" w:rsidRDefault="008A7A20" w:rsidP="008A7A20">
            <w:pPr>
              <w:spacing w:after="0" w:line="240" w:lineRule="auto"/>
              <w:jc w:val="center"/>
              <w:rPr>
                <w:b/>
                <w:color w:val="000000"/>
              </w:rPr>
            </w:pPr>
            <w:r w:rsidRPr="006F7883">
              <w:rPr>
                <w:b/>
                <w:color w:val="000000"/>
              </w:rPr>
              <w:t>Genel Toplam</w:t>
            </w:r>
          </w:p>
        </w:tc>
        <w:tc>
          <w:tcPr>
            <w:tcW w:w="1650" w:type="dxa"/>
            <w:vAlign w:val="bottom"/>
          </w:tcPr>
          <w:p w:rsidR="008A7A20" w:rsidRPr="006F7883" w:rsidRDefault="008A7A20" w:rsidP="008A7A20">
            <w:pPr>
              <w:spacing w:after="0" w:line="240" w:lineRule="auto"/>
              <w:jc w:val="center"/>
              <w:rPr>
                <w:b/>
                <w:color w:val="000000"/>
              </w:rPr>
            </w:pPr>
            <w:r>
              <w:rPr>
                <w:b/>
                <w:color w:val="000000"/>
              </w:rPr>
              <w:t>34040</w:t>
            </w:r>
          </w:p>
        </w:tc>
        <w:tc>
          <w:tcPr>
            <w:tcW w:w="1850" w:type="dxa"/>
            <w:vAlign w:val="center"/>
          </w:tcPr>
          <w:p w:rsidR="008A7A20" w:rsidRPr="001B4DDE" w:rsidRDefault="008A7A20" w:rsidP="008A7A20">
            <w:pPr>
              <w:spacing w:after="0" w:line="240" w:lineRule="auto"/>
              <w:jc w:val="center"/>
              <w:rPr>
                <w:b/>
                <w:color w:val="000000"/>
              </w:rPr>
            </w:pPr>
            <w:r w:rsidRPr="001B4DDE">
              <w:rPr>
                <w:b/>
                <w:color w:val="000000"/>
              </w:rPr>
              <w:t>342.058,32 TL</w:t>
            </w:r>
          </w:p>
        </w:tc>
      </w:tr>
    </w:tbl>
    <w:p w:rsidR="008A7A20" w:rsidRPr="00FA1B9A" w:rsidRDefault="008A7A20" w:rsidP="008A7A20">
      <w:pPr>
        <w:autoSpaceDE w:val="0"/>
        <w:autoSpaceDN w:val="0"/>
        <w:adjustRightInd w:val="0"/>
        <w:outlineLvl w:val="0"/>
        <w:rPr>
          <w:b/>
          <w:color w:val="7030A0"/>
        </w:rPr>
      </w:pPr>
    </w:p>
    <w:p w:rsidR="008A7A20" w:rsidRDefault="008A7A20" w:rsidP="008A7A20">
      <w:pPr>
        <w:outlineLvl w:val="0"/>
        <w:rPr>
          <w:b/>
          <w:color w:val="7030A0"/>
        </w:rPr>
      </w:pPr>
    </w:p>
    <w:p w:rsidR="008A7A20" w:rsidRDefault="008A7A20">
      <w:pPr>
        <w:rPr>
          <w:b/>
          <w:color w:val="7030A0"/>
        </w:rPr>
      </w:pPr>
      <w:r>
        <w:rPr>
          <w:b/>
          <w:color w:val="7030A0"/>
        </w:rPr>
        <w:br w:type="page"/>
      </w:r>
    </w:p>
    <w:p w:rsidR="008A7A20" w:rsidRPr="00CE4A24" w:rsidRDefault="00694B92" w:rsidP="008A7A20">
      <w:pPr>
        <w:autoSpaceDE w:val="0"/>
        <w:autoSpaceDN w:val="0"/>
        <w:adjustRightInd w:val="0"/>
        <w:jc w:val="both"/>
        <w:outlineLvl w:val="0"/>
        <w:rPr>
          <w:b/>
          <w:sz w:val="24"/>
        </w:rPr>
      </w:pPr>
      <w:r w:rsidRPr="00CE4A24">
        <w:rPr>
          <w:b/>
          <w:sz w:val="24"/>
        </w:rPr>
        <w:lastRenderedPageBreak/>
        <w:t>MECLİS ÇALIŞMALARI</w:t>
      </w:r>
    </w:p>
    <w:p w:rsidR="008A7A20" w:rsidRPr="00DF0F83" w:rsidRDefault="008A7A20" w:rsidP="008A7A20">
      <w:pPr>
        <w:autoSpaceDE w:val="0"/>
        <w:autoSpaceDN w:val="0"/>
        <w:adjustRightInd w:val="0"/>
        <w:ind w:firstLine="708"/>
        <w:jc w:val="both"/>
        <w:rPr>
          <w:color w:val="000000"/>
        </w:rPr>
      </w:pPr>
      <w:r w:rsidRPr="00DF0F83">
        <w:rPr>
          <w:color w:val="000000"/>
        </w:rPr>
        <w:t>Belediye Meclisimiz 201</w:t>
      </w:r>
      <w:r>
        <w:rPr>
          <w:color w:val="000000"/>
        </w:rPr>
        <w:t xml:space="preserve">6 </w:t>
      </w:r>
      <w:r w:rsidRPr="00DF0F83">
        <w:rPr>
          <w:color w:val="000000"/>
        </w:rPr>
        <w:t xml:space="preserve">yılında </w:t>
      </w:r>
      <w:r>
        <w:rPr>
          <w:color w:val="000000"/>
        </w:rPr>
        <w:t>12</w:t>
      </w:r>
      <w:r w:rsidRPr="00DF0F83">
        <w:rPr>
          <w:color w:val="000000"/>
        </w:rPr>
        <w:t xml:space="preserve"> olağan</w:t>
      </w:r>
      <w:r>
        <w:rPr>
          <w:color w:val="000000"/>
        </w:rPr>
        <w:t xml:space="preserve"> </w:t>
      </w:r>
      <w:r w:rsidRPr="00DF0F83">
        <w:rPr>
          <w:color w:val="000000"/>
        </w:rPr>
        <w:t xml:space="preserve">toplantı yapmış olup gerçekleştirilen bu toplantılar sonucunda </w:t>
      </w:r>
      <w:r>
        <w:rPr>
          <w:color w:val="000000"/>
        </w:rPr>
        <w:t xml:space="preserve">237 </w:t>
      </w:r>
      <w:r w:rsidRPr="00DF0F83">
        <w:rPr>
          <w:color w:val="000000"/>
        </w:rPr>
        <w:t xml:space="preserve">adet karar almıştır. </w:t>
      </w:r>
    </w:p>
    <w:p w:rsidR="008A7A20" w:rsidRDefault="008A7A20" w:rsidP="008A7A20">
      <w:pPr>
        <w:autoSpaceDE w:val="0"/>
        <w:autoSpaceDN w:val="0"/>
        <w:adjustRightInd w:val="0"/>
        <w:ind w:firstLine="708"/>
        <w:jc w:val="both"/>
        <w:rPr>
          <w:color w:val="000000"/>
        </w:rPr>
      </w:pPr>
      <w:r w:rsidRPr="00DF0F83">
        <w:rPr>
          <w:color w:val="000000"/>
        </w:rPr>
        <w:t xml:space="preserve">Müdürlüğümüzce Belediye Meclisi toplantıları gündeminin hazırlanması, davet ve ilanı gibi ön çalışmalar ile toplantı tutanakları ve kararların yazılması, imzası, ilanı ve ilgili birimlere gönderilmesi yapılmıştır.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2"/>
        <w:gridCol w:w="1222"/>
        <w:gridCol w:w="736"/>
        <w:gridCol w:w="1222"/>
        <w:gridCol w:w="736"/>
        <w:gridCol w:w="1222"/>
        <w:gridCol w:w="736"/>
        <w:gridCol w:w="1189"/>
        <w:gridCol w:w="851"/>
        <w:gridCol w:w="992"/>
      </w:tblGrid>
      <w:tr w:rsidR="008A7A20" w:rsidRPr="001252FD" w:rsidTr="008A7A20">
        <w:tc>
          <w:tcPr>
            <w:tcW w:w="1012" w:type="dxa"/>
          </w:tcPr>
          <w:p w:rsidR="008A7A20" w:rsidRPr="00CE4A24" w:rsidRDefault="008A7A20" w:rsidP="008A7A20">
            <w:pPr>
              <w:autoSpaceDE w:val="0"/>
              <w:autoSpaceDN w:val="0"/>
              <w:adjustRightInd w:val="0"/>
              <w:spacing w:after="0" w:line="240" w:lineRule="auto"/>
              <w:jc w:val="both"/>
            </w:pPr>
            <w:r w:rsidRPr="00CE4A24">
              <w:rPr>
                <w:b/>
              </w:rPr>
              <w:t>Aylar</w:t>
            </w:r>
          </w:p>
        </w:tc>
        <w:tc>
          <w:tcPr>
            <w:tcW w:w="7914" w:type="dxa"/>
            <w:gridSpan w:val="8"/>
          </w:tcPr>
          <w:p w:rsidR="008A7A20" w:rsidRPr="00CE4A24" w:rsidRDefault="008A7A20" w:rsidP="008A7A20">
            <w:pPr>
              <w:autoSpaceDE w:val="0"/>
              <w:autoSpaceDN w:val="0"/>
              <w:adjustRightInd w:val="0"/>
              <w:spacing w:after="0" w:line="240" w:lineRule="auto"/>
              <w:jc w:val="center"/>
            </w:pPr>
            <w:r w:rsidRPr="00CE4A24">
              <w:rPr>
                <w:b/>
              </w:rPr>
              <w:t>Toplantı Tarihi ve Alınan Karar Sayısı</w:t>
            </w:r>
          </w:p>
        </w:tc>
        <w:tc>
          <w:tcPr>
            <w:tcW w:w="992" w:type="dxa"/>
          </w:tcPr>
          <w:p w:rsidR="008A7A20" w:rsidRPr="00CE4A24" w:rsidRDefault="008A7A20" w:rsidP="008A7A20">
            <w:pPr>
              <w:autoSpaceDE w:val="0"/>
              <w:autoSpaceDN w:val="0"/>
              <w:adjustRightInd w:val="0"/>
              <w:spacing w:after="0" w:line="240" w:lineRule="auto"/>
              <w:jc w:val="center"/>
              <w:rPr>
                <w:b/>
              </w:rPr>
            </w:pPr>
          </w:p>
        </w:tc>
      </w:tr>
      <w:tr w:rsidR="008A7A20" w:rsidRPr="001252FD" w:rsidTr="008A7A20">
        <w:tc>
          <w:tcPr>
            <w:tcW w:w="1012" w:type="dxa"/>
          </w:tcPr>
          <w:p w:rsidR="008A7A20" w:rsidRPr="00CE4A24" w:rsidRDefault="008A7A20" w:rsidP="008A7A20">
            <w:pPr>
              <w:autoSpaceDE w:val="0"/>
              <w:autoSpaceDN w:val="0"/>
              <w:adjustRightInd w:val="0"/>
              <w:spacing w:after="0" w:line="240" w:lineRule="auto"/>
              <w:jc w:val="both"/>
            </w:pPr>
          </w:p>
        </w:tc>
        <w:tc>
          <w:tcPr>
            <w:tcW w:w="1222" w:type="dxa"/>
            <w:vAlign w:val="center"/>
          </w:tcPr>
          <w:p w:rsidR="008A7A20" w:rsidRPr="00CE4A24" w:rsidRDefault="008A7A20" w:rsidP="008A7A20">
            <w:pPr>
              <w:spacing w:after="0" w:line="240" w:lineRule="auto"/>
              <w:jc w:val="center"/>
              <w:rPr>
                <w:b/>
              </w:rPr>
            </w:pPr>
            <w:r w:rsidRPr="00CE4A24">
              <w:rPr>
                <w:b/>
              </w:rPr>
              <w:t>1.Birleşim</w:t>
            </w:r>
          </w:p>
        </w:tc>
        <w:tc>
          <w:tcPr>
            <w:tcW w:w="736" w:type="dxa"/>
            <w:vAlign w:val="center"/>
          </w:tcPr>
          <w:p w:rsidR="008A7A20" w:rsidRPr="00CE4A24" w:rsidRDefault="008A7A20" w:rsidP="008A7A20">
            <w:pPr>
              <w:spacing w:after="0" w:line="240" w:lineRule="auto"/>
              <w:jc w:val="center"/>
              <w:rPr>
                <w:b/>
              </w:rPr>
            </w:pPr>
            <w:r w:rsidRPr="00CE4A24">
              <w:rPr>
                <w:b/>
              </w:rPr>
              <w:t>Karar Sayısı</w:t>
            </w:r>
          </w:p>
        </w:tc>
        <w:tc>
          <w:tcPr>
            <w:tcW w:w="1222" w:type="dxa"/>
            <w:vAlign w:val="center"/>
          </w:tcPr>
          <w:p w:rsidR="008A7A20" w:rsidRPr="00CE4A24" w:rsidRDefault="008A7A20" w:rsidP="008A7A20">
            <w:pPr>
              <w:spacing w:after="0" w:line="240" w:lineRule="auto"/>
              <w:jc w:val="center"/>
              <w:rPr>
                <w:b/>
              </w:rPr>
            </w:pPr>
            <w:r w:rsidRPr="00CE4A24">
              <w:rPr>
                <w:b/>
              </w:rPr>
              <w:t>2.Birleşim</w:t>
            </w:r>
          </w:p>
        </w:tc>
        <w:tc>
          <w:tcPr>
            <w:tcW w:w="736" w:type="dxa"/>
            <w:vAlign w:val="center"/>
          </w:tcPr>
          <w:p w:rsidR="008A7A20" w:rsidRPr="00CE4A24" w:rsidRDefault="008A7A20" w:rsidP="008A7A20">
            <w:pPr>
              <w:spacing w:after="0" w:line="240" w:lineRule="auto"/>
              <w:jc w:val="center"/>
              <w:rPr>
                <w:b/>
              </w:rPr>
            </w:pPr>
            <w:r w:rsidRPr="00CE4A24">
              <w:rPr>
                <w:b/>
              </w:rPr>
              <w:t>Karar Sayısı</w:t>
            </w:r>
          </w:p>
        </w:tc>
        <w:tc>
          <w:tcPr>
            <w:tcW w:w="1222" w:type="dxa"/>
            <w:vAlign w:val="center"/>
          </w:tcPr>
          <w:p w:rsidR="008A7A20" w:rsidRPr="00CE4A24" w:rsidRDefault="008A7A20" w:rsidP="008A7A20">
            <w:pPr>
              <w:spacing w:after="0" w:line="240" w:lineRule="auto"/>
              <w:jc w:val="center"/>
              <w:rPr>
                <w:b/>
              </w:rPr>
            </w:pPr>
            <w:r w:rsidRPr="00CE4A24">
              <w:rPr>
                <w:b/>
              </w:rPr>
              <w:t>3.Birleşim</w:t>
            </w:r>
          </w:p>
        </w:tc>
        <w:tc>
          <w:tcPr>
            <w:tcW w:w="736" w:type="dxa"/>
            <w:vAlign w:val="center"/>
          </w:tcPr>
          <w:p w:rsidR="008A7A20" w:rsidRPr="00CE4A24" w:rsidRDefault="008A7A20" w:rsidP="008A7A20">
            <w:pPr>
              <w:spacing w:after="0" w:line="240" w:lineRule="auto"/>
              <w:jc w:val="center"/>
              <w:rPr>
                <w:b/>
              </w:rPr>
            </w:pPr>
            <w:r w:rsidRPr="00CE4A24">
              <w:rPr>
                <w:b/>
              </w:rPr>
              <w:t>Karar Sayısı</w:t>
            </w:r>
          </w:p>
        </w:tc>
        <w:tc>
          <w:tcPr>
            <w:tcW w:w="1189" w:type="dxa"/>
            <w:vAlign w:val="center"/>
          </w:tcPr>
          <w:p w:rsidR="008A7A20" w:rsidRPr="00CE4A24" w:rsidRDefault="008A7A20" w:rsidP="008A7A20">
            <w:pPr>
              <w:spacing w:after="0" w:line="240" w:lineRule="auto"/>
              <w:jc w:val="center"/>
              <w:rPr>
                <w:b/>
              </w:rPr>
            </w:pPr>
            <w:r w:rsidRPr="00CE4A24">
              <w:rPr>
                <w:b/>
              </w:rPr>
              <w:t>4.Birleşim</w:t>
            </w:r>
          </w:p>
        </w:tc>
        <w:tc>
          <w:tcPr>
            <w:tcW w:w="851" w:type="dxa"/>
            <w:vAlign w:val="center"/>
          </w:tcPr>
          <w:p w:rsidR="008A7A20" w:rsidRPr="00CE4A24" w:rsidRDefault="008A7A20" w:rsidP="008A7A20">
            <w:pPr>
              <w:spacing w:after="0" w:line="240" w:lineRule="auto"/>
              <w:jc w:val="center"/>
              <w:rPr>
                <w:b/>
              </w:rPr>
            </w:pPr>
            <w:r w:rsidRPr="00CE4A24">
              <w:rPr>
                <w:b/>
              </w:rPr>
              <w:t>Karar Sayısı</w:t>
            </w:r>
          </w:p>
        </w:tc>
        <w:tc>
          <w:tcPr>
            <w:tcW w:w="992" w:type="dxa"/>
          </w:tcPr>
          <w:p w:rsidR="008A7A20" w:rsidRPr="00CE4A24" w:rsidRDefault="008A7A20" w:rsidP="008A7A20">
            <w:pPr>
              <w:spacing w:after="0" w:line="240" w:lineRule="auto"/>
              <w:jc w:val="center"/>
              <w:rPr>
                <w:b/>
              </w:rPr>
            </w:pPr>
            <w:r w:rsidRPr="00CE4A24">
              <w:rPr>
                <w:b/>
              </w:rPr>
              <w:t>Toplam</w:t>
            </w:r>
          </w:p>
        </w:tc>
      </w:tr>
      <w:tr w:rsidR="008A7A20" w:rsidRPr="001252FD" w:rsidTr="008A7A20">
        <w:tc>
          <w:tcPr>
            <w:tcW w:w="1012" w:type="dxa"/>
          </w:tcPr>
          <w:p w:rsidR="008A7A20" w:rsidRPr="00CE4A24" w:rsidRDefault="008A7A20" w:rsidP="008A7A20">
            <w:pPr>
              <w:spacing w:after="0" w:line="240" w:lineRule="auto"/>
              <w:rPr>
                <w:b/>
              </w:rPr>
            </w:pPr>
            <w:r w:rsidRPr="00CE4A24">
              <w:rPr>
                <w:b/>
              </w:rPr>
              <w:t>Ocak</w:t>
            </w:r>
          </w:p>
        </w:tc>
        <w:tc>
          <w:tcPr>
            <w:tcW w:w="1222" w:type="dxa"/>
            <w:vAlign w:val="center"/>
          </w:tcPr>
          <w:p w:rsidR="008A7A20" w:rsidRPr="00CE4A24" w:rsidRDefault="008A7A20" w:rsidP="008A7A20">
            <w:pPr>
              <w:spacing w:after="0" w:line="240" w:lineRule="auto"/>
              <w:jc w:val="center"/>
            </w:pPr>
            <w:r w:rsidRPr="00CE4A24">
              <w:t>04.01.2016</w:t>
            </w:r>
          </w:p>
        </w:tc>
        <w:tc>
          <w:tcPr>
            <w:tcW w:w="736" w:type="dxa"/>
            <w:vAlign w:val="center"/>
          </w:tcPr>
          <w:p w:rsidR="008A7A20" w:rsidRPr="00CE4A24" w:rsidRDefault="008A7A20" w:rsidP="008A7A20">
            <w:pPr>
              <w:spacing w:after="0" w:line="240" w:lineRule="auto"/>
              <w:jc w:val="center"/>
            </w:pPr>
            <w:r w:rsidRPr="00CE4A24">
              <w:t>6</w:t>
            </w:r>
          </w:p>
        </w:tc>
        <w:tc>
          <w:tcPr>
            <w:tcW w:w="1222" w:type="dxa"/>
            <w:vAlign w:val="center"/>
          </w:tcPr>
          <w:p w:rsidR="008A7A20" w:rsidRPr="00CE4A24" w:rsidRDefault="008A7A20" w:rsidP="008A7A20">
            <w:pPr>
              <w:spacing w:after="0" w:line="240" w:lineRule="auto"/>
              <w:jc w:val="center"/>
            </w:pPr>
            <w:r w:rsidRPr="00CE4A24">
              <w:t>07.01.2016</w:t>
            </w:r>
          </w:p>
        </w:tc>
        <w:tc>
          <w:tcPr>
            <w:tcW w:w="736" w:type="dxa"/>
            <w:vAlign w:val="center"/>
          </w:tcPr>
          <w:p w:rsidR="008A7A20" w:rsidRPr="00CE4A24" w:rsidRDefault="008A7A20" w:rsidP="008A7A20">
            <w:pPr>
              <w:spacing w:after="0" w:line="240" w:lineRule="auto"/>
              <w:jc w:val="center"/>
            </w:pPr>
            <w:r w:rsidRPr="00CE4A24">
              <w:t>19</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both"/>
            </w:pPr>
            <w:r w:rsidRPr="00CE4A24">
              <w:t xml:space="preserve">        -</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25</w:t>
            </w:r>
          </w:p>
        </w:tc>
      </w:tr>
      <w:tr w:rsidR="008A7A20" w:rsidRPr="001252FD" w:rsidTr="008A7A20">
        <w:tc>
          <w:tcPr>
            <w:tcW w:w="1012" w:type="dxa"/>
          </w:tcPr>
          <w:p w:rsidR="008A7A20" w:rsidRPr="00CE4A24" w:rsidRDefault="008A7A20" w:rsidP="008A7A20">
            <w:pPr>
              <w:spacing w:after="0" w:line="240" w:lineRule="auto"/>
              <w:rPr>
                <w:b/>
              </w:rPr>
            </w:pPr>
            <w:r w:rsidRPr="00CE4A24">
              <w:rPr>
                <w:b/>
              </w:rPr>
              <w:t>Şubat</w:t>
            </w:r>
          </w:p>
        </w:tc>
        <w:tc>
          <w:tcPr>
            <w:tcW w:w="1222" w:type="dxa"/>
            <w:vAlign w:val="center"/>
          </w:tcPr>
          <w:p w:rsidR="008A7A20" w:rsidRPr="00CE4A24" w:rsidRDefault="008A7A20" w:rsidP="008A7A20">
            <w:pPr>
              <w:spacing w:after="0" w:line="240" w:lineRule="auto"/>
              <w:jc w:val="center"/>
            </w:pPr>
            <w:r w:rsidRPr="00CE4A24">
              <w:t>01.02.2016</w:t>
            </w:r>
          </w:p>
        </w:tc>
        <w:tc>
          <w:tcPr>
            <w:tcW w:w="736" w:type="dxa"/>
            <w:vAlign w:val="center"/>
          </w:tcPr>
          <w:p w:rsidR="008A7A20" w:rsidRPr="00CE4A24" w:rsidRDefault="008A7A20" w:rsidP="008A7A20">
            <w:pPr>
              <w:spacing w:after="0" w:line="240" w:lineRule="auto"/>
              <w:jc w:val="center"/>
            </w:pPr>
            <w:r w:rsidRPr="00CE4A24">
              <w:t>4</w:t>
            </w:r>
          </w:p>
        </w:tc>
        <w:tc>
          <w:tcPr>
            <w:tcW w:w="1222" w:type="dxa"/>
            <w:vAlign w:val="center"/>
          </w:tcPr>
          <w:p w:rsidR="008A7A20" w:rsidRPr="00CE4A24" w:rsidRDefault="008A7A20" w:rsidP="008A7A20">
            <w:pPr>
              <w:spacing w:after="0" w:line="240" w:lineRule="auto"/>
              <w:jc w:val="center"/>
            </w:pPr>
            <w:r w:rsidRPr="00CE4A24">
              <w:t>04.02.2016</w:t>
            </w:r>
          </w:p>
        </w:tc>
        <w:tc>
          <w:tcPr>
            <w:tcW w:w="736" w:type="dxa"/>
            <w:vAlign w:val="center"/>
          </w:tcPr>
          <w:p w:rsidR="008A7A20" w:rsidRPr="00CE4A24" w:rsidRDefault="008A7A20" w:rsidP="008A7A20">
            <w:pPr>
              <w:spacing w:after="0" w:line="240" w:lineRule="auto"/>
              <w:jc w:val="center"/>
            </w:pPr>
            <w:r w:rsidRPr="00CE4A24">
              <w:t>15</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both"/>
            </w:pPr>
            <w:r w:rsidRPr="00CE4A24">
              <w:t xml:space="preserve">        -</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19</w:t>
            </w:r>
          </w:p>
        </w:tc>
      </w:tr>
      <w:tr w:rsidR="008A7A20" w:rsidRPr="001252FD" w:rsidTr="008A7A20">
        <w:tc>
          <w:tcPr>
            <w:tcW w:w="1012" w:type="dxa"/>
          </w:tcPr>
          <w:p w:rsidR="008A7A20" w:rsidRPr="00CE4A24" w:rsidRDefault="008A7A20" w:rsidP="008A7A20">
            <w:pPr>
              <w:spacing w:after="0" w:line="240" w:lineRule="auto"/>
              <w:rPr>
                <w:b/>
              </w:rPr>
            </w:pPr>
            <w:r w:rsidRPr="00CE4A24">
              <w:rPr>
                <w:b/>
              </w:rPr>
              <w:t>Mart</w:t>
            </w:r>
          </w:p>
        </w:tc>
        <w:tc>
          <w:tcPr>
            <w:tcW w:w="1222" w:type="dxa"/>
            <w:vAlign w:val="center"/>
          </w:tcPr>
          <w:p w:rsidR="008A7A20" w:rsidRPr="00CE4A24" w:rsidRDefault="008A7A20" w:rsidP="008A7A20">
            <w:pPr>
              <w:spacing w:after="0" w:line="240" w:lineRule="auto"/>
              <w:jc w:val="center"/>
            </w:pPr>
            <w:r w:rsidRPr="00CE4A24">
              <w:t>01.03.2016</w:t>
            </w:r>
          </w:p>
        </w:tc>
        <w:tc>
          <w:tcPr>
            <w:tcW w:w="736" w:type="dxa"/>
            <w:vAlign w:val="center"/>
          </w:tcPr>
          <w:p w:rsidR="008A7A20" w:rsidRPr="00CE4A24" w:rsidRDefault="008A7A20" w:rsidP="008A7A20">
            <w:pPr>
              <w:spacing w:after="0" w:line="240" w:lineRule="auto"/>
              <w:jc w:val="center"/>
            </w:pPr>
            <w:r w:rsidRPr="00CE4A24">
              <w:t>2</w:t>
            </w:r>
          </w:p>
        </w:tc>
        <w:tc>
          <w:tcPr>
            <w:tcW w:w="1222" w:type="dxa"/>
            <w:vAlign w:val="center"/>
          </w:tcPr>
          <w:p w:rsidR="008A7A20" w:rsidRPr="00CE4A24" w:rsidRDefault="008A7A20" w:rsidP="008A7A20">
            <w:pPr>
              <w:spacing w:after="0" w:line="240" w:lineRule="auto"/>
              <w:jc w:val="center"/>
            </w:pPr>
            <w:r w:rsidRPr="00CE4A24">
              <w:t>03.03.2016</w:t>
            </w:r>
          </w:p>
        </w:tc>
        <w:tc>
          <w:tcPr>
            <w:tcW w:w="736" w:type="dxa"/>
            <w:vAlign w:val="center"/>
          </w:tcPr>
          <w:p w:rsidR="008A7A20" w:rsidRPr="00CE4A24" w:rsidRDefault="008A7A20" w:rsidP="008A7A20">
            <w:pPr>
              <w:spacing w:after="0" w:line="240" w:lineRule="auto"/>
              <w:jc w:val="center"/>
            </w:pPr>
            <w:r w:rsidRPr="00CE4A24">
              <w:t>10</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both"/>
            </w:pPr>
            <w:r w:rsidRPr="00CE4A24">
              <w:t xml:space="preserve">        -</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12</w:t>
            </w:r>
          </w:p>
        </w:tc>
      </w:tr>
      <w:tr w:rsidR="008A7A20" w:rsidRPr="001252FD" w:rsidTr="008A7A20">
        <w:tc>
          <w:tcPr>
            <w:tcW w:w="1012" w:type="dxa"/>
          </w:tcPr>
          <w:p w:rsidR="008A7A20" w:rsidRPr="00CE4A24" w:rsidRDefault="008A7A20" w:rsidP="008A7A20">
            <w:pPr>
              <w:spacing w:after="0" w:line="240" w:lineRule="auto"/>
              <w:rPr>
                <w:b/>
              </w:rPr>
            </w:pPr>
            <w:r w:rsidRPr="00CE4A24">
              <w:rPr>
                <w:b/>
              </w:rPr>
              <w:t>Nisan</w:t>
            </w:r>
          </w:p>
        </w:tc>
        <w:tc>
          <w:tcPr>
            <w:tcW w:w="1222" w:type="dxa"/>
            <w:vAlign w:val="center"/>
          </w:tcPr>
          <w:p w:rsidR="008A7A20" w:rsidRPr="00CE4A24" w:rsidRDefault="008A7A20" w:rsidP="008A7A20">
            <w:pPr>
              <w:spacing w:after="0" w:line="240" w:lineRule="auto"/>
              <w:jc w:val="center"/>
            </w:pPr>
            <w:r w:rsidRPr="00CE4A24">
              <w:t>01.04.2016</w:t>
            </w:r>
          </w:p>
        </w:tc>
        <w:tc>
          <w:tcPr>
            <w:tcW w:w="736" w:type="dxa"/>
            <w:vAlign w:val="center"/>
          </w:tcPr>
          <w:p w:rsidR="008A7A20" w:rsidRPr="00CE4A24" w:rsidRDefault="008A7A20" w:rsidP="008A7A20">
            <w:pPr>
              <w:spacing w:after="0" w:line="240" w:lineRule="auto"/>
              <w:jc w:val="center"/>
            </w:pPr>
            <w:r w:rsidRPr="00CE4A24">
              <w:t>6</w:t>
            </w:r>
          </w:p>
        </w:tc>
        <w:tc>
          <w:tcPr>
            <w:tcW w:w="1222" w:type="dxa"/>
            <w:vAlign w:val="center"/>
          </w:tcPr>
          <w:p w:rsidR="008A7A20" w:rsidRPr="00CE4A24" w:rsidRDefault="008A7A20" w:rsidP="008A7A20">
            <w:pPr>
              <w:spacing w:after="0" w:line="240" w:lineRule="auto"/>
              <w:jc w:val="center"/>
            </w:pPr>
            <w:r w:rsidRPr="00CE4A24">
              <w:t>05.04.2016</w:t>
            </w:r>
          </w:p>
        </w:tc>
        <w:tc>
          <w:tcPr>
            <w:tcW w:w="736" w:type="dxa"/>
            <w:vAlign w:val="center"/>
          </w:tcPr>
          <w:p w:rsidR="008A7A20" w:rsidRPr="00CE4A24" w:rsidRDefault="008A7A20" w:rsidP="008A7A20">
            <w:pPr>
              <w:spacing w:after="0" w:line="240" w:lineRule="auto"/>
              <w:jc w:val="center"/>
            </w:pPr>
            <w:r w:rsidRPr="00CE4A24">
              <w:t>23</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29</w:t>
            </w:r>
          </w:p>
        </w:tc>
      </w:tr>
      <w:tr w:rsidR="008A7A20" w:rsidRPr="001252FD" w:rsidTr="008A7A20">
        <w:tc>
          <w:tcPr>
            <w:tcW w:w="1012" w:type="dxa"/>
          </w:tcPr>
          <w:p w:rsidR="008A7A20" w:rsidRPr="00CE4A24" w:rsidRDefault="008A7A20" w:rsidP="008A7A20">
            <w:pPr>
              <w:spacing w:after="0" w:line="240" w:lineRule="auto"/>
              <w:rPr>
                <w:b/>
              </w:rPr>
            </w:pPr>
            <w:r w:rsidRPr="00CE4A24">
              <w:rPr>
                <w:b/>
              </w:rPr>
              <w:t>Mayıs</w:t>
            </w:r>
          </w:p>
        </w:tc>
        <w:tc>
          <w:tcPr>
            <w:tcW w:w="1222" w:type="dxa"/>
            <w:vAlign w:val="center"/>
          </w:tcPr>
          <w:p w:rsidR="008A7A20" w:rsidRPr="00CE4A24" w:rsidRDefault="008A7A20" w:rsidP="008A7A20">
            <w:pPr>
              <w:spacing w:after="0" w:line="240" w:lineRule="auto"/>
              <w:jc w:val="center"/>
            </w:pPr>
            <w:r w:rsidRPr="00CE4A24">
              <w:t>02.05.2016</w:t>
            </w:r>
          </w:p>
        </w:tc>
        <w:tc>
          <w:tcPr>
            <w:tcW w:w="736" w:type="dxa"/>
            <w:vAlign w:val="center"/>
          </w:tcPr>
          <w:p w:rsidR="008A7A20" w:rsidRPr="00CE4A24" w:rsidRDefault="008A7A20" w:rsidP="008A7A20">
            <w:pPr>
              <w:spacing w:after="0" w:line="240" w:lineRule="auto"/>
              <w:jc w:val="center"/>
            </w:pPr>
            <w:r w:rsidRPr="00CE4A24">
              <w:t>4</w:t>
            </w:r>
          </w:p>
        </w:tc>
        <w:tc>
          <w:tcPr>
            <w:tcW w:w="1222" w:type="dxa"/>
            <w:vAlign w:val="center"/>
          </w:tcPr>
          <w:p w:rsidR="008A7A20" w:rsidRPr="00CE4A24" w:rsidRDefault="008A7A20" w:rsidP="008A7A20">
            <w:pPr>
              <w:spacing w:after="0" w:line="240" w:lineRule="auto"/>
              <w:jc w:val="center"/>
            </w:pPr>
            <w:r w:rsidRPr="00CE4A24">
              <w:t>05.05.2016</w:t>
            </w:r>
          </w:p>
        </w:tc>
        <w:tc>
          <w:tcPr>
            <w:tcW w:w="736" w:type="dxa"/>
            <w:vAlign w:val="center"/>
          </w:tcPr>
          <w:p w:rsidR="008A7A20" w:rsidRPr="00CE4A24" w:rsidRDefault="008A7A20" w:rsidP="008A7A20">
            <w:pPr>
              <w:spacing w:after="0" w:line="240" w:lineRule="auto"/>
              <w:jc w:val="center"/>
            </w:pPr>
            <w:r w:rsidRPr="00CE4A24">
              <w:t>10</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14</w:t>
            </w:r>
          </w:p>
        </w:tc>
      </w:tr>
      <w:tr w:rsidR="008A7A20" w:rsidRPr="001252FD" w:rsidTr="008A7A20">
        <w:tc>
          <w:tcPr>
            <w:tcW w:w="1012" w:type="dxa"/>
          </w:tcPr>
          <w:p w:rsidR="008A7A20" w:rsidRPr="00CE4A24" w:rsidRDefault="008A7A20" w:rsidP="008A7A20">
            <w:pPr>
              <w:spacing w:after="0" w:line="240" w:lineRule="auto"/>
              <w:rPr>
                <w:b/>
              </w:rPr>
            </w:pPr>
            <w:r w:rsidRPr="00CE4A24">
              <w:rPr>
                <w:b/>
              </w:rPr>
              <w:t>Haziran</w:t>
            </w:r>
          </w:p>
        </w:tc>
        <w:tc>
          <w:tcPr>
            <w:tcW w:w="1222" w:type="dxa"/>
            <w:vAlign w:val="center"/>
          </w:tcPr>
          <w:p w:rsidR="008A7A20" w:rsidRPr="00CE4A24" w:rsidRDefault="008A7A20" w:rsidP="008A7A20">
            <w:pPr>
              <w:spacing w:after="0" w:line="240" w:lineRule="auto"/>
              <w:jc w:val="center"/>
            </w:pPr>
            <w:r w:rsidRPr="00CE4A24">
              <w:t>01.06.2016</w:t>
            </w:r>
          </w:p>
        </w:tc>
        <w:tc>
          <w:tcPr>
            <w:tcW w:w="736" w:type="dxa"/>
            <w:vAlign w:val="center"/>
          </w:tcPr>
          <w:p w:rsidR="008A7A20" w:rsidRPr="00CE4A24" w:rsidRDefault="008A7A20" w:rsidP="008A7A20">
            <w:pPr>
              <w:spacing w:after="0" w:line="240" w:lineRule="auto"/>
              <w:jc w:val="center"/>
            </w:pPr>
            <w:r w:rsidRPr="00CE4A24">
              <w:t>1</w:t>
            </w:r>
          </w:p>
        </w:tc>
        <w:tc>
          <w:tcPr>
            <w:tcW w:w="1222" w:type="dxa"/>
            <w:vAlign w:val="center"/>
          </w:tcPr>
          <w:p w:rsidR="008A7A20" w:rsidRPr="00CE4A24" w:rsidRDefault="008A7A20" w:rsidP="008A7A20">
            <w:pPr>
              <w:spacing w:after="0" w:line="240" w:lineRule="auto"/>
              <w:jc w:val="center"/>
            </w:pPr>
            <w:r w:rsidRPr="00CE4A24">
              <w:t>03.06.2016</w:t>
            </w:r>
          </w:p>
        </w:tc>
        <w:tc>
          <w:tcPr>
            <w:tcW w:w="736" w:type="dxa"/>
            <w:vAlign w:val="center"/>
          </w:tcPr>
          <w:p w:rsidR="008A7A20" w:rsidRPr="00CE4A24" w:rsidRDefault="008A7A20" w:rsidP="008A7A20">
            <w:pPr>
              <w:spacing w:after="0" w:line="240" w:lineRule="auto"/>
              <w:jc w:val="center"/>
            </w:pPr>
            <w:r w:rsidRPr="00CE4A24">
              <w:t>11</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12</w:t>
            </w:r>
          </w:p>
        </w:tc>
      </w:tr>
      <w:tr w:rsidR="008A7A20" w:rsidRPr="001252FD" w:rsidTr="008A7A20">
        <w:trPr>
          <w:trHeight w:val="310"/>
        </w:trPr>
        <w:tc>
          <w:tcPr>
            <w:tcW w:w="1012" w:type="dxa"/>
          </w:tcPr>
          <w:p w:rsidR="008A7A20" w:rsidRPr="00CE4A24" w:rsidRDefault="008A7A20" w:rsidP="008A7A20">
            <w:pPr>
              <w:spacing w:after="0" w:line="240" w:lineRule="auto"/>
              <w:rPr>
                <w:b/>
              </w:rPr>
            </w:pPr>
            <w:r w:rsidRPr="00CE4A24">
              <w:rPr>
                <w:b/>
              </w:rPr>
              <w:t>Temmuz</w:t>
            </w:r>
          </w:p>
        </w:tc>
        <w:tc>
          <w:tcPr>
            <w:tcW w:w="1222" w:type="dxa"/>
            <w:vAlign w:val="center"/>
          </w:tcPr>
          <w:p w:rsidR="008A7A20" w:rsidRPr="00CE4A24" w:rsidRDefault="008A7A20" w:rsidP="008A7A20">
            <w:pPr>
              <w:spacing w:after="0" w:line="240" w:lineRule="auto"/>
              <w:jc w:val="center"/>
            </w:pPr>
            <w:r w:rsidRPr="00CE4A24">
              <w:t>01.07.2016</w:t>
            </w:r>
          </w:p>
        </w:tc>
        <w:tc>
          <w:tcPr>
            <w:tcW w:w="736" w:type="dxa"/>
            <w:vAlign w:val="center"/>
          </w:tcPr>
          <w:p w:rsidR="008A7A20" w:rsidRPr="00CE4A24" w:rsidRDefault="008A7A20" w:rsidP="008A7A20">
            <w:pPr>
              <w:spacing w:after="0" w:line="240" w:lineRule="auto"/>
              <w:jc w:val="center"/>
            </w:pPr>
            <w:r w:rsidRPr="00CE4A24">
              <w:t>15</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15</w:t>
            </w:r>
          </w:p>
        </w:tc>
      </w:tr>
      <w:tr w:rsidR="008A7A20" w:rsidRPr="001252FD" w:rsidTr="008A7A20">
        <w:tc>
          <w:tcPr>
            <w:tcW w:w="1012" w:type="dxa"/>
          </w:tcPr>
          <w:p w:rsidR="008A7A20" w:rsidRPr="00CE4A24" w:rsidRDefault="008A7A20" w:rsidP="008A7A20">
            <w:pPr>
              <w:spacing w:after="0" w:line="240" w:lineRule="auto"/>
              <w:rPr>
                <w:b/>
              </w:rPr>
            </w:pPr>
            <w:r w:rsidRPr="00CE4A24">
              <w:rPr>
                <w:b/>
              </w:rPr>
              <w:t>Ağustos</w:t>
            </w:r>
          </w:p>
        </w:tc>
        <w:tc>
          <w:tcPr>
            <w:tcW w:w="1222" w:type="dxa"/>
            <w:vAlign w:val="center"/>
          </w:tcPr>
          <w:p w:rsidR="008A7A20" w:rsidRPr="00CE4A24" w:rsidRDefault="008A7A20" w:rsidP="008A7A20">
            <w:pPr>
              <w:spacing w:after="0" w:line="240" w:lineRule="auto"/>
              <w:jc w:val="center"/>
            </w:pPr>
            <w:r w:rsidRPr="00CE4A24">
              <w:t>01.08.2016</w:t>
            </w:r>
          </w:p>
        </w:tc>
        <w:tc>
          <w:tcPr>
            <w:tcW w:w="736" w:type="dxa"/>
            <w:vAlign w:val="center"/>
          </w:tcPr>
          <w:p w:rsidR="008A7A20" w:rsidRPr="00CE4A24" w:rsidRDefault="008A7A20" w:rsidP="008A7A20">
            <w:pPr>
              <w:spacing w:after="0" w:line="240" w:lineRule="auto"/>
              <w:jc w:val="center"/>
            </w:pPr>
            <w:r w:rsidRPr="00CE4A24">
              <w:t>2</w:t>
            </w:r>
          </w:p>
        </w:tc>
        <w:tc>
          <w:tcPr>
            <w:tcW w:w="1222" w:type="dxa"/>
            <w:vAlign w:val="center"/>
          </w:tcPr>
          <w:p w:rsidR="008A7A20" w:rsidRPr="00CE4A24" w:rsidRDefault="008A7A20" w:rsidP="008A7A20">
            <w:pPr>
              <w:spacing w:after="0" w:line="240" w:lineRule="auto"/>
              <w:jc w:val="center"/>
            </w:pPr>
            <w:r w:rsidRPr="00CE4A24">
              <w:t>03.08.2016</w:t>
            </w:r>
          </w:p>
        </w:tc>
        <w:tc>
          <w:tcPr>
            <w:tcW w:w="736" w:type="dxa"/>
            <w:vAlign w:val="center"/>
          </w:tcPr>
          <w:p w:rsidR="008A7A20" w:rsidRPr="00CE4A24" w:rsidRDefault="008A7A20" w:rsidP="008A7A20">
            <w:pPr>
              <w:spacing w:after="0" w:line="240" w:lineRule="auto"/>
              <w:jc w:val="center"/>
            </w:pPr>
            <w:r w:rsidRPr="00CE4A24">
              <w:t>17</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19</w:t>
            </w:r>
          </w:p>
        </w:tc>
      </w:tr>
      <w:tr w:rsidR="008A7A20" w:rsidRPr="001252FD" w:rsidTr="008A7A20">
        <w:tc>
          <w:tcPr>
            <w:tcW w:w="1012" w:type="dxa"/>
          </w:tcPr>
          <w:p w:rsidR="008A7A20" w:rsidRPr="00CE4A24" w:rsidRDefault="008A7A20" w:rsidP="008A7A20">
            <w:pPr>
              <w:spacing w:after="0" w:line="240" w:lineRule="auto"/>
              <w:rPr>
                <w:b/>
              </w:rPr>
            </w:pPr>
            <w:r w:rsidRPr="00CE4A24">
              <w:rPr>
                <w:b/>
              </w:rPr>
              <w:t>Eylül</w:t>
            </w:r>
          </w:p>
        </w:tc>
        <w:tc>
          <w:tcPr>
            <w:tcW w:w="1222" w:type="dxa"/>
            <w:vAlign w:val="center"/>
          </w:tcPr>
          <w:p w:rsidR="008A7A20" w:rsidRPr="00CE4A24" w:rsidRDefault="008A7A20" w:rsidP="008A7A20">
            <w:pPr>
              <w:spacing w:after="0" w:line="240" w:lineRule="auto"/>
              <w:jc w:val="center"/>
            </w:pPr>
            <w:r w:rsidRPr="00CE4A24">
              <w:t>01.09.2016</w:t>
            </w:r>
          </w:p>
        </w:tc>
        <w:tc>
          <w:tcPr>
            <w:tcW w:w="736" w:type="dxa"/>
            <w:vAlign w:val="center"/>
          </w:tcPr>
          <w:p w:rsidR="008A7A20" w:rsidRPr="00CE4A24" w:rsidRDefault="008A7A20" w:rsidP="008A7A20">
            <w:pPr>
              <w:spacing w:after="0" w:line="240" w:lineRule="auto"/>
              <w:jc w:val="center"/>
            </w:pPr>
            <w:r w:rsidRPr="00CE4A24">
              <w:t>4</w:t>
            </w:r>
          </w:p>
        </w:tc>
        <w:tc>
          <w:tcPr>
            <w:tcW w:w="1222" w:type="dxa"/>
            <w:vAlign w:val="center"/>
          </w:tcPr>
          <w:p w:rsidR="008A7A20" w:rsidRPr="00CE4A24" w:rsidRDefault="008A7A20" w:rsidP="008A7A20">
            <w:pPr>
              <w:spacing w:after="0" w:line="240" w:lineRule="auto"/>
              <w:jc w:val="center"/>
            </w:pPr>
            <w:r w:rsidRPr="00CE4A24">
              <w:t>05.09.2016</w:t>
            </w:r>
          </w:p>
        </w:tc>
        <w:tc>
          <w:tcPr>
            <w:tcW w:w="736" w:type="dxa"/>
            <w:vAlign w:val="center"/>
          </w:tcPr>
          <w:p w:rsidR="008A7A20" w:rsidRPr="00CE4A24" w:rsidRDefault="008A7A20" w:rsidP="008A7A20">
            <w:pPr>
              <w:spacing w:after="0" w:line="240" w:lineRule="auto"/>
              <w:jc w:val="center"/>
            </w:pPr>
            <w:r w:rsidRPr="00CE4A24">
              <w:t>15</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19</w:t>
            </w:r>
          </w:p>
        </w:tc>
      </w:tr>
      <w:tr w:rsidR="008A7A20" w:rsidRPr="001252FD" w:rsidTr="008A7A20">
        <w:tc>
          <w:tcPr>
            <w:tcW w:w="1012" w:type="dxa"/>
          </w:tcPr>
          <w:p w:rsidR="008A7A20" w:rsidRPr="00CE4A24" w:rsidRDefault="008A7A20" w:rsidP="008A7A20">
            <w:pPr>
              <w:spacing w:after="0" w:line="240" w:lineRule="auto"/>
              <w:rPr>
                <w:b/>
              </w:rPr>
            </w:pPr>
            <w:r w:rsidRPr="00CE4A24">
              <w:rPr>
                <w:b/>
              </w:rPr>
              <w:t>Ekim</w:t>
            </w:r>
          </w:p>
        </w:tc>
        <w:tc>
          <w:tcPr>
            <w:tcW w:w="1222" w:type="dxa"/>
            <w:vAlign w:val="center"/>
          </w:tcPr>
          <w:p w:rsidR="008A7A20" w:rsidRPr="00CE4A24" w:rsidRDefault="008A7A20" w:rsidP="008A7A20">
            <w:pPr>
              <w:spacing w:after="0" w:line="240" w:lineRule="auto"/>
              <w:jc w:val="center"/>
            </w:pPr>
            <w:r w:rsidRPr="00CE4A24">
              <w:t>03.10.2016</w:t>
            </w:r>
          </w:p>
        </w:tc>
        <w:tc>
          <w:tcPr>
            <w:tcW w:w="736" w:type="dxa"/>
            <w:vAlign w:val="center"/>
          </w:tcPr>
          <w:p w:rsidR="008A7A20" w:rsidRPr="00CE4A24" w:rsidRDefault="008A7A20" w:rsidP="008A7A20">
            <w:pPr>
              <w:spacing w:after="0" w:line="240" w:lineRule="auto"/>
              <w:jc w:val="center"/>
            </w:pPr>
            <w:r w:rsidRPr="00CE4A24">
              <w:t>7</w:t>
            </w:r>
          </w:p>
        </w:tc>
        <w:tc>
          <w:tcPr>
            <w:tcW w:w="1222" w:type="dxa"/>
            <w:vAlign w:val="center"/>
          </w:tcPr>
          <w:p w:rsidR="008A7A20" w:rsidRPr="00CE4A24" w:rsidRDefault="008A7A20" w:rsidP="008A7A20">
            <w:pPr>
              <w:spacing w:after="0" w:line="240" w:lineRule="auto"/>
              <w:jc w:val="center"/>
            </w:pPr>
            <w:r w:rsidRPr="00CE4A24">
              <w:t>06.10.2016</w:t>
            </w:r>
          </w:p>
        </w:tc>
        <w:tc>
          <w:tcPr>
            <w:tcW w:w="736" w:type="dxa"/>
            <w:vAlign w:val="center"/>
          </w:tcPr>
          <w:p w:rsidR="008A7A20" w:rsidRPr="00CE4A24" w:rsidRDefault="008A7A20" w:rsidP="008A7A20">
            <w:pPr>
              <w:spacing w:after="0" w:line="240" w:lineRule="auto"/>
              <w:jc w:val="center"/>
            </w:pPr>
            <w:r w:rsidRPr="00CE4A24">
              <w:t>22</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29</w:t>
            </w:r>
          </w:p>
        </w:tc>
      </w:tr>
      <w:tr w:rsidR="008A7A20" w:rsidRPr="001252FD" w:rsidTr="008A7A20">
        <w:tc>
          <w:tcPr>
            <w:tcW w:w="1012" w:type="dxa"/>
          </w:tcPr>
          <w:p w:rsidR="008A7A20" w:rsidRPr="00CE4A24" w:rsidRDefault="008A7A20" w:rsidP="008A7A20">
            <w:pPr>
              <w:spacing w:after="0" w:line="240" w:lineRule="auto"/>
              <w:rPr>
                <w:b/>
              </w:rPr>
            </w:pPr>
            <w:r w:rsidRPr="00CE4A24">
              <w:rPr>
                <w:b/>
              </w:rPr>
              <w:t>Kasım</w:t>
            </w:r>
          </w:p>
        </w:tc>
        <w:tc>
          <w:tcPr>
            <w:tcW w:w="1222" w:type="dxa"/>
            <w:vAlign w:val="center"/>
          </w:tcPr>
          <w:p w:rsidR="008A7A20" w:rsidRPr="00CE4A24" w:rsidRDefault="008A7A20" w:rsidP="008A7A20">
            <w:pPr>
              <w:spacing w:after="0" w:line="240" w:lineRule="auto"/>
              <w:jc w:val="center"/>
            </w:pPr>
            <w:r w:rsidRPr="00CE4A24">
              <w:t>01.11.2016</w:t>
            </w:r>
          </w:p>
        </w:tc>
        <w:tc>
          <w:tcPr>
            <w:tcW w:w="736" w:type="dxa"/>
            <w:vAlign w:val="center"/>
          </w:tcPr>
          <w:p w:rsidR="008A7A20" w:rsidRPr="00CE4A24" w:rsidRDefault="008A7A20" w:rsidP="008A7A20">
            <w:pPr>
              <w:spacing w:after="0" w:line="240" w:lineRule="auto"/>
              <w:jc w:val="center"/>
            </w:pPr>
            <w:r w:rsidRPr="00CE4A24">
              <w:t>2</w:t>
            </w:r>
          </w:p>
        </w:tc>
        <w:tc>
          <w:tcPr>
            <w:tcW w:w="1222" w:type="dxa"/>
            <w:vAlign w:val="center"/>
          </w:tcPr>
          <w:p w:rsidR="008A7A20" w:rsidRPr="00CE4A24" w:rsidRDefault="008A7A20" w:rsidP="008A7A20">
            <w:pPr>
              <w:spacing w:after="0" w:line="240" w:lineRule="auto"/>
              <w:jc w:val="center"/>
            </w:pPr>
            <w:r w:rsidRPr="00CE4A24">
              <w:t>03.11.2016</w:t>
            </w:r>
          </w:p>
        </w:tc>
        <w:tc>
          <w:tcPr>
            <w:tcW w:w="736" w:type="dxa"/>
            <w:vAlign w:val="center"/>
          </w:tcPr>
          <w:p w:rsidR="008A7A20" w:rsidRPr="00CE4A24" w:rsidRDefault="008A7A20" w:rsidP="008A7A20">
            <w:pPr>
              <w:spacing w:after="0" w:line="240" w:lineRule="auto"/>
              <w:jc w:val="center"/>
            </w:pPr>
            <w:r w:rsidRPr="00CE4A24">
              <w:t>24</w:t>
            </w:r>
          </w:p>
        </w:tc>
        <w:tc>
          <w:tcPr>
            <w:tcW w:w="1222" w:type="dxa"/>
            <w:vAlign w:val="center"/>
          </w:tcPr>
          <w:p w:rsidR="008A7A20" w:rsidRPr="00CE4A24" w:rsidRDefault="008A7A20" w:rsidP="008A7A20">
            <w:pPr>
              <w:spacing w:after="0" w:line="240" w:lineRule="auto"/>
              <w:jc w:val="center"/>
            </w:pPr>
            <w:r w:rsidRPr="00CE4A24">
              <w:t>-</w:t>
            </w:r>
          </w:p>
        </w:tc>
        <w:tc>
          <w:tcPr>
            <w:tcW w:w="736" w:type="dxa"/>
            <w:vAlign w:val="center"/>
          </w:tcPr>
          <w:p w:rsidR="008A7A20" w:rsidRPr="00CE4A24" w:rsidRDefault="008A7A20" w:rsidP="008A7A20">
            <w:pPr>
              <w:spacing w:after="0" w:line="240" w:lineRule="auto"/>
              <w:jc w:val="center"/>
            </w:pPr>
            <w:r w:rsidRPr="00CE4A24">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pPr>
            <w:r w:rsidRPr="00CE4A24">
              <w:t>-</w:t>
            </w: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26</w:t>
            </w:r>
          </w:p>
        </w:tc>
      </w:tr>
      <w:tr w:rsidR="008A7A20" w:rsidRPr="001252FD" w:rsidTr="008A7A20">
        <w:tc>
          <w:tcPr>
            <w:tcW w:w="1012" w:type="dxa"/>
          </w:tcPr>
          <w:p w:rsidR="008A7A20" w:rsidRPr="00CE4A24" w:rsidRDefault="008A7A20" w:rsidP="008A7A20">
            <w:pPr>
              <w:spacing w:after="0" w:line="240" w:lineRule="auto"/>
              <w:rPr>
                <w:b/>
              </w:rPr>
            </w:pPr>
            <w:r w:rsidRPr="00CE4A24">
              <w:rPr>
                <w:b/>
              </w:rPr>
              <w:t>Aralık</w:t>
            </w:r>
          </w:p>
        </w:tc>
        <w:tc>
          <w:tcPr>
            <w:tcW w:w="1222" w:type="dxa"/>
            <w:vAlign w:val="center"/>
          </w:tcPr>
          <w:p w:rsidR="008A7A20" w:rsidRPr="00CE4A24" w:rsidRDefault="008A7A20" w:rsidP="008A7A20">
            <w:pPr>
              <w:spacing w:after="0" w:line="240" w:lineRule="auto"/>
              <w:jc w:val="center"/>
            </w:pPr>
            <w:r w:rsidRPr="00CE4A24">
              <w:t>01.12.2016</w:t>
            </w:r>
          </w:p>
        </w:tc>
        <w:tc>
          <w:tcPr>
            <w:tcW w:w="736" w:type="dxa"/>
            <w:vAlign w:val="center"/>
          </w:tcPr>
          <w:p w:rsidR="008A7A20" w:rsidRPr="00CE4A24" w:rsidRDefault="008A7A20" w:rsidP="008A7A20">
            <w:pPr>
              <w:spacing w:after="0" w:line="240" w:lineRule="auto"/>
              <w:jc w:val="center"/>
            </w:pPr>
            <w:r w:rsidRPr="00CE4A24">
              <w:t>5</w:t>
            </w:r>
          </w:p>
        </w:tc>
        <w:tc>
          <w:tcPr>
            <w:tcW w:w="1222" w:type="dxa"/>
            <w:vAlign w:val="center"/>
          </w:tcPr>
          <w:p w:rsidR="008A7A20" w:rsidRPr="00CE4A24" w:rsidRDefault="008A7A20" w:rsidP="008A7A20">
            <w:pPr>
              <w:spacing w:after="0" w:line="240" w:lineRule="auto"/>
              <w:jc w:val="center"/>
            </w:pPr>
            <w:r w:rsidRPr="00CE4A24">
              <w:t>05.12.2016</w:t>
            </w:r>
          </w:p>
        </w:tc>
        <w:tc>
          <w:tcPr>
            <w:tcW w:w="736" w:type="dxa"/>
            <w:vAlign w:val="center"/>
          </w:tcPr>
          <w:p w:rsidR="008A7A20" w:rsidRPr="00CE4A24" w:rsidRDefault="008A7A20" w:rsidP="008A7A20">
            <w:pPr>
              <w:spacing w:after="0" w:line="240" w:lineRule="auto"/>
              <w:jc w:val="center"/>
            </w:pPr>
            <w:r w:rsidRPr="00CE4A24">
              <w:t>13</w:t>
            </w:r>
          </w:p>
        </w:tc>
        <w:tc>
          <w:tcPr>
            <w:tcW w:w="1222" w:type="dxa"/>
            <w:vAlign w:val="center"/>
          </w:tcPr>
          <w:p w:rsidR="008A7A20" w:rsidRPr="00CE4A24" w:rsidRDefault="008A7A20" w:rsidP="008A7A20">
            <w:pPr>
              <w:spacing w:after="0" w:line="240" w:lineRule="auto"/>
              <w:jc w:val="center"/>
            </w:pPr>
          </w:p>
        </w:tc>
        <w:tc>
          <w:tcPr>
            <w:tcW w:w="736" w:type="dxa"/>
            <w:vAlign w:val="center"/>
          </w:tcPr>
          <w:p w:rsidR="008A7A20" w:rsidRPr="00CE4A24" w:rsidRDefault="008A7A20" w:rsidP="008A7A20">
            <w:pPr>
              <w:spacing w:after="0" w:line="240" w:lineRule="auto"/>
              <w:jc w:val="center"/>
            </w:pPr>
          </w:p>
        </w:tc>
        <w:tc>
          <w:tcPr>
            <w:tcW w:w="1189" w:type="dxa"/>
          </w:tcPr>
          <w:p w:rsidR="008A7A20" w:rsidRPr="00CE4A24" w:rsidRDefault="008A7A20" w:rsidP="008A7A20">
            <w:pPr>
              <w:autoSpaceDE w:val="0"/>
              <w:autoSpaceDN w:val="0"/>
              <w:adjustRightInd w:val="0"/>
              <w:spacing w:after="0" w:line="240" w:lineRule="auto"/>
              <w:jc w:val="center"/>
            </w:pPr>
          </w:p>
        </w:tc>
        <w:tc>
          <w:tcPr>
            <w:tcW w:w="851" w:type="dxa"/>
            <w:vAlign w:val="center"/>
          </w:tcPr>
          <w:p w:rsidR="008A7A20" w:rsidRPr="00CE4A24" w:rsidRDefault="008A7A20" w:rsidP="008A7A20">
            <w:pPr>
              <w:autoSpaceDE w:val="0"/>
              <w:autoSpaceDN w:val="0"/>
              <w:adjustRightInd w:val="0"/>
              <w:spacing w:after="0" w:line="240" w:lineRule="auto"/>
              <w:jc w:val="center"/>
            </w:pPr>
          </w:p>
        </w:tc>
        <w:tc>
          <w:tcPr>
            <w:tcW w:w="992" w:type="dxa"/>
            <w:vAlign w:val="center"/>
          </w:tcPr>
          <w:p w:rsidR="008A7A20" w:rsidRPr="00CE4A24" w:rsidRDefault="008A7A20" w:rsidP="008A7A20">
            <w:pPr>
              <w:autoSpaceDE w:val="0"/>
              <w:autoSpaceDN w:val="0"/>
              <w:adjustRightInd w:val="0"/>
              <w:spacing w:after="0" w:line="240" w:lineRule="auto"/>
              <w:jc w:val="center"/>
            </w:pPr>
            <w:r w:rsidRPr="00CE4A24">
              <w:t>18</w:t>
            </w:r>
          </w:p>
        </w:tc>
      </w:tr>
      <w:tr w:rsidR="008A7A20" w:rsidRPr="001252FD" w:rsidTr="008A7A20">
        <w:trPr>
          <w:trHeight w:val="378"/>
        </w:trPr>
        <w:tc>
          <w:tcPr>
            <w:tcW w:w="1012" w:type="dxa"/>
          </w:tcPr>
          <w:p w:rsidR="008A7A20" w:rsidRPr="00CE4A24" w:rsidRDefault="008A7A20" w:rsidP="008A7A20">
            <w:pPr>
              <w:autoSpaceDE w:val="0"/>
              <w:autoSpaceDN w:val="0"/>
              <w:adjustRightInd w:val="0"/>
              <w:spacing w:after="0" w:line="240" w:lineRule="auto"/>
              <w:jc w:val="both"/>
              <w:rPr>
                <w:b/>
              </w:rPr>
            </w:pPr>
            <w:r w:rsidRPr="00CE4A24">
              <w:rPr>
                <w:b/>
              </w:rPr>
              <w:t>TOPLAM</w:t>
            </w:r>
          </w:p>
        </w:tc>
        <w:tc>
          <w:tcPr>
            <w:tcW w:w="1222" w:type="dxa"/>
          </w:tcPr>
          <w:p w:rsidR="008A7A20" w:rsidRPr="00CE4A24" w:rsidRDefault="008A7A20" w:rsidP="008A7A20">
            <w:pPr>
              <w:autoSpaceDE w:val="0"/>
              <w:autoSpaceDN w:val="0"/>
              <w:adjustRightInd w:val="0"/>
              <w:spacing w:after="0" w:line="240" w:lineRule="auto"/>
              <w:jc w:val="both"/>
            </w:pPr>
          </w:p>
        </w:tc>
        <w:tc>
          <w:tcPr>
            <w:tcW w:w="736" w:type="dxa"/>
          </w:tcPr>
          <w:p w:rsidR="008A7A20" w:rsidRPr="00CE4A24" w:rsidRDefault="008A7A20" w:rsidP="008A7A20">
            <w:pPr>
              <w:autoSpaceDE w:val="0"/>
              <w:autoSpaceDN w:val="0"/>
              <w:adjustRightInd w:val="0"/>
              <w:spacing w:after="0" w:line="240" w:lineRule="auto"/>
              <w:jc w:val="center"/>
              <w:rPr>
                <w:b/>
              </w:rPr>
            </w:pPr>
            <w:r w:rsidRPr="00CE4A24">
              <w:rPr>
                <w:b/>
              </w:rPr>
              <w:t>58</w:t>
            </w:r>
          </w:p>
        </w:tc>
        <w:tc>
          <w:tcPr>
            <w:tcW w:w="1222" w:type="dxa"/>
          </w:tcPr>
          <w:p w:rsidR="008A7A20" w:rsidRPr="00CE4A24" w:rsidRDefault="008A7A20" w:rsidP="008A7A20">
            <w:pPr>
              <w:autoSpaceDE w:val="0"/>
              <w:autoSpaceDN w:val="0"/>
              <w:adjustRightInd w:val="0"/>
              <w:spacing w:after="0" w:line="240" w:lineRule="auto"/>
              <w:jc w:val="center"/>
            </w:pPr>
            <w:r w:rsidRPr="00CE4A24">
              <w:t>-</w:t>
            </w:r>
          </w:p>
        </w:tc>
        <w:tc>
          <w:tcPr>
            <w:tcW w:w="736" w:type="dxa"/>
          </w:tcPr>
          <w:p w:rsidR="008A7A20" w:rsidRPr="00CE4A24" w:rsidRDefault="008A7A20" w:rsidP="008A7A20">
            <w:pPr>
              <w:autoSpaceDE w:val="0"/>
              <w:autoSpaceDN w:val="0"/>
              <w:adjustRightInd w:val="0"/>
              <w:spacing w:after="0" w:line="240" w:lineRule="auto"/>
              <w:jc w:val="center"/>
              <w:rPr>
                <w:b/>
              </w:rPr>
            </w:pPr>
            <w:r w:rsidRPr="00CE4A24">
              <w:rPr>
                <w:b/>
              </w:rPr>
              <w:t>179</w:t>
            </w:r>
          </w:p>
        </w:tc>
        <w:tc>
          <w:tcPr>
            <w:tcW w:w="1222" w:type="dxa"/>
          </w:tcPr>
          <w:p w:rsidR="008A7A20" w:rsidRPr="00CE4A24" w:rsidRDefault="008A7A20" w:rsidP="008A7A20">
            <w:pPr>
              <w:autoSpaceDE w:val="0"/>
              <w:autoSpaceDN w:val="0"/>
              <w:adjustRightInd w:val="0"/>
              <w:spacing w:after="0" w:line="240" w:lineRule="auto"/>
              <w:jc w:val="center"/>
            </w:pPr>
            <w:r w:rsidRPr="00CE4A24">
              <w:t>-</w:t>
            </w:r>
          </w:p>
        </w:tc>
        <w:tc>
          <w:tcPr>
            <w:tcW w:w="736" w:type="dxa"/>
          </w:tcPr>
          <w:p w:rsidR="008A7A20" w:rsidRPr="00CE4A24" w:rsidRDefault="008A7A20" w:rsidP="008A7A20">
            <w:pPr>
              <w:autoSpaceDE w:val="0"/>
              <w:autoSpaceDN w:val="0"/>
              <w:adjustRightInd w:val="0"/>
              <w:spacing w:after="0" w:line="240" w:lineRule="auto"/>
              <w:jc w:val="center"/>
              <w:rPr>
                <w:b/>
              </w:rPr>
            </w:pPr>
            <w:r w:rsidRPr="00CE4A24">
              <w:rPr>
                <w:b/>
              </w:rPr>
              <w:t>-</w:t>
            </w:r>
          </w:p>
        </w:tc>
        <w:tc>
          <w:tcPr>
            <w:tcW w:w="1189" w:type="dxa"/>
          </w:tcPr>
          <w:p w:rsidR="008A7A20" w:rsidRPr="00CE4A24" w:rsidRDefault="008A7A20" w:rsidP="008A7A20">
            <w:pPr>
              <w:autoSpaceDE w:val="0"/>
              <w:autoSpaceDN w:val="0"/>
              <w:adjustRightInd w:val="0"/>
              <w:spacing w:after="0" w:line="240" w:lineRule="auto"/>
              <w:jc w:val="center"/>
            </w:pPr>
            <w:r w:rsidRPr="00CE4A24">
              <w:t>-</w:t>
            </w:r>
          </w:p>
        </w:tc>
        <w:tc>
          <w:tcPr>
            <w:tcW w:w="851" w:type="dxa"/>
            <w:vAlign w:val="center"/>
          </w:tcPr>
          <w:p w:rsidR="008A7A20" w:rsidRPr="00CE4A24" w:rsidRDefault="008A7A20" w:rsidP="008A7A20">
            <w:pPr>
              <w:autoSpaceDE w:val="0"/>
              <w:autoSpaceDN w:val="0"/>
              <w:adjustRightInd w:val="0"/>
              <w:spacing w:after="0" w:line="240" w:lineRule="auto"/>
              <w:jc w:val="center"/>
              <w:rPr>
                <w:b/>
              </w:rPr>
            </w:pPr>
            <w:r w:rsidRPr="00CE4A24">
              <w:rPr>
                <w:b/>
              </w:rPr>
              <w:t>-</w:t>
            </w:r>
          </w:p>
        </w:tc>
        <w:tc>
          <w:tcPr>
            <w:tcW w:w="992" w:type="dxa"/>
            <w:vAlign w:val="center"/>
          </w:tcPr>
          <w:p w:rsidR="008A7A20" w:rsidRPr="00CE4A24" w:rsidRDefault="008A7A20" w:rsidP="008A7A20">
            <w:pPr>
              <w:autoSpaceDE w:val="0"/>
              <w:autoSpaceDN w:val="0"/>
              <w:adjustRightInd w:val="0"/>
              <w:spacing w:after="0" w:line="240" w:lineRule="auto"/>
              <w:jc w:val="center"/>
              <w:rPr>
                <w:b/>
              </w:rPr>
            </w:pPr>
            <w:r w:rsidRPr="00CE4A24">
              <w:rPr>
                <w:b/>
              </w:rPr>
              <w:t>237</w:t>
            </w:r>
          </w:p>
        </w:tc>
      </w:tr>
    </w:tbl>
    <w:p w:rsidR="008A7A20" w:rsidRDefault="008A7A20" w:rsidP="008A7A20">
      <w:pPr>
        <w:autoSpaceDE w:val="0"/>
        <w:autoSpaceDN w:val="0"/>
        <w:adjustRightInd w:val="0"/>
        <w:jc w:val="both"/>
        <w:rPr>
          <w:color w:val="000000"/>
        </w:rPr>
      </w:pPr>
    </w:p>
    <w:p w:rsidR="008A7A20" w:rsidRPr="008A7A20" w:rsidRDefault="008A7A20" w:rsidP="008A7A20">
      <w:pPr>
        <w:autoSpaceDE w:val="0"/>
        <w:autoSpaceDN w:val="0"/>
        <w:adjustRightInd w:val="0"/>
        <w:jc w:val="both"/>
        <w:rPr>
          <w:color w:val="000000"/>
        </w:rPr>
      </w:pPr>
      <w:r w:rsidRPr="00D06D09">
        <w:rPr>
          <w:rFonts w:cs="ChaparralPro-Regular"/>
          <w:b/>
          <w:noProof/>
          <w:color w:val="000000"/>
          <w:u w:val="single"/>
          <w:lang w:eastAsia="tr-TR"/>
        </w:rPr>
        <w:lastRenderedPageBreak/>
        <w:drawing>
          <wp:inline distT="0" distB="0" distL="0" distR="0" wp14:anchorId="500F42B6" wp14:editId="747F1D40">
            <wp:extent cx="5758933" cy="3876040"/>
            <wp:effectExtent l="0" t="0" r="0" b="0"/>
            <wp:docPr id="112" name="Resim 112" descr="E:\05.02.2015 Belediye Meclis Toplantısı\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5.02.2015 Belediye Meclis Toplantısı\DSC_0045.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73579" cy="3885898"/>
                    </a:xfrm>
                    <a:prstGeom prst="rect">
                      <a:avLst/>
                    </a:prstGeom>
                    <a:noFill/>
                    <a:ln>
                      <a:noFill/>
                    </a:ln>
                  </pic:spPr>
                </pic:pic>
              </a:graphicData>
            </a:graphic>
          </wp:inline>
        </w:drawing>
      </w:r>
    </w:p>
    <w:p w:rsidR="008A7A20" w:rsidRPr="00FA1B9A" w:rsidRDefault="008A7A20" w:rsidP="008A7A20">
      <w:pPr>
        <w:outlineLvl w:val="0"/>
        <w:rPr>
          <w:b/>
          <w:color w:val="7030A0"/>
        </w:rPr>
      </w:pPr>
      <w:r w:rsidRPr="00C728A1">
        <w:rPr>
          <w:noProof/>
          <w:color w:val="000000"/>
          <w:lang w:eastAsia="tr-TR"/>
        </w:rPr>
        <w:drawing>
          <wp:inline distT="0" distB="0" distL="0" distR="0" wp14:anchorId="5B02AE0C" wp14:editId="10DBEABD">
            <wp:extent cx="5760720" cy="3840480"/>
            <wp:effectExtent l="0" t="0" r="0" b="7620"/>
            <wp:docPr id="113" name="Resim 113" descr="C:\Users\client\Desktop\2015 YILI FAALİYET\YAZI İŞLERİ\meclis\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ient\Desktop\2015 YILI FAALİYET\YAZI İŞLERİ\meclis\IMG_0355.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8A7A20" w:rsidRDefault="008A7A20" w:rsidP="008A7A20">
      <w:pPr>
        <w:autoSpaceDE w:val="0"/>
        <w:autoSpaceDN w:val="0"/>
        <w:adjustRightInd w:val="0"/>
        <w:ind w:firstLine="708"/>
        <w:outlineLvl w:val="0"/>
        <w:rPr>
          <w:color w:val="000000"/>
        </w:rPr>
      </w:pPr>
      <w:r w:rsidRPr="00DF0F83">
        <w:rPr>
          <w:color w:val="000000"/>
        </w:rPr>
        <w:t xml:space="preserve">Kesinleşen Meclis kararlarının </w:t>
      </w:r>
      <w:r>
        <w:rPr>
          <w:color w:val="000000"/>
        </w:rPr>
        <w:t>Kaymakamlığa</w:t>
      </w:r>
      <w:r w:rsidRPr="00DF0F83">
        <w:rPr>
          <w:color w:val="000000"/>
        </w:rPr>
        <w:t xml:space="preserve"> teslim edilerek yürürlüğe girmesi işlemleri yapılmıştır.</w:t>
      </w:r>
    </w:p>
    <w:tbl>
      <w:tblPr>
        <w:tblpPr w:leftFromText="141" w:rightFromText="141" w:vertAnchor="page" w:horzAnchor="margin" w:tblpY="4365"/>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6"/>
        <w:gridCol w:w="1186"/>
        <w:gridCol w:w="792"/>
        <w:gridCol w:w="1187"/>
        <w:gridCol w:w="791"/>
        <w:gridCol w:w="1226"/>
        <w:gridCol w:w="752"/>
        <w:gridCol w:w="1374"/>
        <w:gridCol w:w="850"/>
        <w:gridCol w:w="993"/>
      </w:tblGrid>
      <w:tr w:rsidR="00694B92" w:rsidRPr="00CE4A24" w:rsidTr="00694B92">
        <w:trPr>
          <w:trHeight w:val="492"/>
        </w:trPr>
        <w:tc>
          <w:tcPr>
            <w:tcW w:w="1056" w:type="dxa"/>
            <w:vMerge w:val="restart"/>
          </w:tcPr>
          <w:p w:rsidR="00694B92" w:rsidRPr="00CE4A24" w:rsidRDefault="00694B92" w:rsidP="00694B92">
            <w:pPr>
              <w:autoSpaceDE w:val="0"/>
              <w:autoSpaceDN w:val="0"/>
              <w:adjustRightInd w:val="0"/>
              <w:spacing w:after="0" w:line="240" w:lineRule="auto"/>
              <w:rPr>
                <w:rFonts w:cs="ChaparralPro-Regular"/>
              </w:rPr>
            </w:pPr>
          </w:p>
          <w:p w:rsidR="00694B92" w:rsidRPr="00CE4A24" w:rsidRDefault="00694B92" w:rsidP="00694B92">
            <w:pPr>
              <w:autoSpaceDE w:val="0"/>
              <w:autoSpaceDN w:val="0"/>
              <w:adjustRightInd w:val="0"/>
              <w:spacing w:after="0" w:line="240" w:lineRule="auto"/>
              <w:rPr>
                <w:rFonts w:cs="ChaparralPro-Regular"/>
              </w:rPr>
            </w:pPr>
          </w:p>
        </w:tc>
        <w:tc>
          <w:tcPr>
            <w:tcW w:w="8158" w:type="dxa"/>
            <w:gridSpan w:val="8"/>
          </w:tcPr>
          <w:p w:rsidR="00694B92" w:rsidRPr="00CE4A24" w:rsidRDefault="00694B92" w:rsidP="00694B92">
            <w:pPr>
              <w:spacing w:after="0" w:line="240" w:lineRule="auto"/>
              <w:jc w:val="center"/>
              <w:rPr>
                <w:b/>
              </w:rPr>
            </w:pPr>
            <w:r w:rsidRPr="00CE4A24">
              <w:rPr>
                <w:b/>
              </w:rPr>
              <w:t>Kaymakamlık Teslim Tarihi ve Sayısı</w:t>
            </w:r>
          </w:p>
          <w:p w:rsidR="00694B92" w:rsidRPr="00CE4A24" w:rsidRDefault="00694B92" w:rsidP="00694B92">
            <w:pPr>
              <w:spacing w:after="0" w:line="240" w:lineRule="auto"/>
              <w:jc w:val="center"/>
              <w:rPr>
                <w:b/>
              </w:rPr>
            </w:pPr>
          </w:p>
        </w:tc>
        <w:tc>
          <w:tcPr>
            <w:tcW w:w="993" w:type="dxa"/>
          </w:tcPr>
          <w:p w:rsidR="00694B92" w:rsidRPr="00CE4A24" w:rsidRDefault="00694B92" w:rsidP="00694B92">
            <w:pPr>
              <w:spacing w:after="0" w:line="240" w:lineRule="auto"/>
              <w:jc w:val="center"/>
              <w:rPr>
                <w:b/>
              </w:rPr>
            </w:pPr>
          </w:p>
        </w:tc>
      </w:tr>
      <w:tr w:rsidR="00694B92" w:rsidRPr="00CE4A24" w:rsidTr="00694B92">
        <w:trPr>
          <w:trHeight w:val="1027"/>
        </w:trPr>
        <w:tc>
          <w:tcPr>
            <w:tcW w:w="1056" w:type="dxa"/>
            <w:vMerge/>
          </w:tcPr>
          <w:p w:rsidR="00694B92" w:rsidRPr="00CE4A24" w:rsidRDefault="00694B92" w:rsidP="00694B92">
            <w:pPr>
              <w:autoSpaceDE w:val="0"/>
              <w:autoSpaceDN w:val="0"/>
              <w:adjustRightInd w:val="0"/>
              <w:spacing w:after="0" w:line="240" w:lineRule="auto"/>
              <w:rPr>
                <w:rFonts w:cs="ChaparralPro-Regular"/>
              </w:rPr>
            </w:pPr>
          </w:p>
        </w:tc>
        <w:tc>
          <w:tcPr>
            <w:tcW w:w="1186" w:type="dxa"/>
            <w:vAlign w:val="center"/>
          </w:tcPr>
          <w:p w:rsidR="00694B92" w:rsidRPr="00CE4A24" w:rsidRDefault="00694B92" w:rsidP="00694B92">
            <w:pPr>
              <w:spacing w:after="0" w:line="240" w:lineRule="auto"/>
              <w:jc w:val="center"/>
              <w:rPr>
                <w:b/>
              </w:rPr>
            </w:pPr>
            <w:r w:rsidRPr="00CE4A24">
              <w:rPr>
                <w:b/>
              </w:rPr>
              <w:t>1.Birleşim</w:t>
            </w:r>
          </w:p>
        </w:tc>
        <w:tc>
          <w:tcPr>
            <w:tcW w:w="792" w:type="dxa"/>
            <w:vAlign w:val="center"/>
          </w:tcPr>
          <w:p w:rsidR="00694B92" w:rsidRPr="00CE4A24" w:rsidRDefault="00694B92" w:rsidP="00694B92">
            <w:pPr>
              <w:spacing w:after="0" w:line="240" w:lineRule="auto"/>
              <w:jc w:val="center"/>
              <w:rPr>
                <w:b/>
              </w:rPr>
            </w:pPr>
            <w:r w:rsidRPr="00CE4A24">
              <w:rPr>
                <w:b/>
              </w:rPr>
              <w:t>Karar Sayısı</w:t>
            </w:r>
          </w:p>
        </w:tc>
        <w:tc>
          <w:tcPr>
            <w:tcW w:w="1187" w:type="dxa"/>
            <w:vAlign w:val="center"/>
          </w:tcPr>
          <w:p w:rsidR="00694B92" w:rsidRPr="00CE4A24" w:rsidRDefault="00694B92" w:rsidP="00694B92">
            <w:pPr>
              <w:spacing w:after="0" w:line="240" w:lineRule="auto"/>
              <w:jc w:val="center"/>
              <w:rPr>
                <w:b/>
              </w:rPr>
            </w:pPr>
            <w:r w:rsidRPr="00CE4A24">
              <w:rPr>
                <w:b/>
              </w:rPr>
              <w:t>2.Birleşim</w:t>
            </w:r>
          </w:p>
        </w:tc>
        <w:tc>
          <w:tcPr>
            <w:tcW w:w="791" w:type="dxa"/>
            <w:vAlign w:val="center"/>
          </w:tcPr>
          <w:p w:rsidR="00694B92" w:rsidRPr="00CE4A24" w:rsidRDefault="00694B92" w:rsidP="00694B92">
            <w:pPr>
              <w:spacing w:after="0" w:line="240" w:lineRule="auto"/>
              <w:jc w:val="center"/>
              <w:rPr>
                <w:b/>
              </w:rPr>
            </w:pPr>
            <w:r w:rsidRPr="00CE4A24">
              <w:rPr>
                <w:b/>
              </w:rPr>
              <w:t>Karar Sayısı</w:t>
            </w:r>
          </w:p>
        </w:tc>
        <w:tc>
          <w:tcPr>
            <w:tcW w:w="1226" w:type="dxa"/>
            <w:vAlign w:val="center"/>
          </w:tcPr>
          <w:p w:rsidR="00694B92" w:rsidRPr="00CE4A24" w:rsidRDefault="00694B92" w:rsidP="00694B92">
            <w:pPr>
              <w:spacing w:after="0" w:line="240" w:lineRule="auto"/>
              <w:jc w:val="center"/>
              <w:rPr>
                <w:b/>
              </w:rPr>
            </w:pPr>
            <w:r w:rsidRPr="00CE4A24">
              <w:rPr>
                <w:b/>
              </w:rPr>
              <w:t>3.Birleşim</w:t>
            </w:r>
          </w:p>
        </w:tc>
        <w:tc>
          <w:tcPr>
            <w:tcW w:w="752" w:type="dxa"/>
            <w:vAlign w:val="center"/>
          </w:tcPr>
          <w:p w:rsidR="00694B92" w:rsidRPr="00CE4A24" w:rsidRDefault="00694B92" w:rsidP="00694B92">
            <w:pPr>
              <w:spacing w:after="0" w:line="240" w:lineRule="auto"/>
              <w:jc w:val="center"/>
              <w:rPr>
                <w:b/>
              </w:rPr>
            </w:pPr>
            <w:r w:rsidRPr="00CE4A24">
              <w:rPr>
                <w:b/>
              </w:rPr>
              <w:t>Karar Sayısı</w:t>
            </w:r>
          </w:p>
        </w:tc>
        <w:tc>
          <w:tcPr>
            <w:tcW w:w="1374" w:type="dxa"/>
            <w:vAlign w:val="center"/>
          </w:tcPr>
          <w:p w:rsidR="00694B92" w:rsidRPr="00CE4A24" w:rsidRDefault="00694B92" w:rsidP="00694B92">
            <w:pPr>
              <w:spacing w:after="0" w:line="240" w:lineRule="auto"/>
              <w:jc w:val="center"/>
              <w:rPr>
                <w:b/>
              </w:rPr>
            </w:pPr>
            <w:r w:rsidRPr="00CE4A24">
              <w:rPr>
                <w:b/>
              </w:rPr>
              <w:t>Büyükşehir Bel.Giden</w:t>
            </w:r>
          </w:p>
          <w:p w:rsidR="00694B92" w:rsidRPr="00CE4A24" w:rsidRDefault="00694B92" w:rsidP="00694B92">
            <w:pPr>
              <w:spacing w:after="0" w:line="240" w:lineRule="auto"/>
              <w:jc w:val="center"/>
              <w:rPr>
                <w:b/>
              </w:rPr>
            </w:pPr>
            <w:r w:rsidRPr="00CE4A24">
              <w:rPr>
                <w:b/>
              </w:rPr>
              <w:t xml:space="preserve">Meclis Kararları </w:t>
            </w:r>
          </w:p>
        </w:tc>
        <w:tc>
          <w:tcPr>
            <w:tcW w:w="850" w:type="dxa"/>
            <w:vAlign w:val="center"/>
          </w:tcPr>
          <w:p w:rsidR="00694B92" w:rsidRPr="00CE4A24" w:rsidRDefault="00694B92" w:rsidP="00694B92">
            <w:pPr>
              <w:spacing w:after="0" w:line="240" w:lineRule="auto"/>
              <w:jc w:val="center"/>
              <w:rPr>
                <w:b/>
              </w:rPr>
            </w:pPr>
            <w:r w:rsidRPr="00CE4A24">
              <w:rPr>
                <w:b/>
              </w:rPr>
              <w:t xml:space="preserve">Karar </w:t>
            </w:r>
          </w:p>
          <w:p w:rsidR="00694B92" w:rsidRPr="00CE4A24" w:rsidRDefault="00694B92" w:rsidP="00694B92">
            <w:pPr>
              <w:spacing w:after="0" w:line="240" w:lineRule="auto"/>
              <w:jc w:val="center"/>
              <w:rPr>
                <w:b/>
              </w:rPr>
            </w:pPr>
            <w:r w:rsidRPr="00CE4A24">
              <w:rPr>
                <w:b/>
              </w:rPr>
              <w:t>Sayısı</w:t>
            </w:r>
          </w:p>
        </w:tc>
        <w:tc>
          <w:tcPr>
            <w:tcW w:w="993" w:type="dxa"/>
          </w:tcPr>
          <w:p w:rsidR="00694B92" w:rsidRPr="00CE4A24" w:rsidRDefault="00694B92" w:rsidP="00694B92">
            <w:pPr>
              <w:spacing w:after="0" w:line="240" w:lineRule="auto"/>
              <w:jc w:val="center"/>
              <w:rPr>
                <w:b/>
              </w:rPr>
            </w:pPr>
          </w:p>
          <w:p w:rsidR="00694B92" w:rsidRPr="00CE4A24" w:rsidRDefault="00694B92" w:rsidP="00694B92">
            <w:pPr>
              <w:spacing w:after="0" w:line="240" w:lineRule="auto"/>
              <w:jc w:val="center"/>
              <w:rPr>
                <w:b/>
              </w:rPr>
            </w:pPr>
            <w:r w:rsidRPr="00CE4A24">
              <w:rPr>
                <w:b/>
              </w:rPr>
              <w:t>Toplam</w:t>
            </w:r>
          </w:p>
        </w:tc>
      </w:tr>
      <w:tr w:rsidR="00694B92" w:rsidRPr="00CE4A24" w:rsidTr="00694B92">
        <w:trPr>
          <w:trHeight w:val="239"/>
        </w:trPr>
        <w:tc>
          <w:tcPr>
            <w:tcW w:w="1056" w:type="dxa"/>
          </w:tcPr>
          <w:p w:rsidR="00694B92" w:rsidRPr="00CE4A24" w:rsidRDefault="00694B92" w:rsidP="00694B92">
            <w:pPr>
              <w:spacing w:after="0" w:line="240" w:lineRule="auto"/>
              <w:rPr>
                <w:b/>
              </w:rPr>
            </w:pPr>
            <w:r w:rsidRPr="00CE4A24">
              <w:rPr>
                <w:b/>
              </w:rPr>
              <w:t>Ocak</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11.01.2016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6</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13.01.2016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13</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13.01.2016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6</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25</w:t>
            </w:r>
          </w:p>
        </w:tc>
      </w:tr>
      <w:tr w:rsidR="00694B92" w:rsidRPr="00CE4A24" w:rsidTr="00694B92">
        <w:trPr>
          <w:trHeight w:val="253"/>
        </w:trPr>
        <w:tc>
          <w:tcPr>
            <w:tcW w:w="1056" w:type="dxa"/>
          </w:tcPr>
          <w:p w:rsidR="00694B92" w:rsidRPr="00CE4A24" w:rsidRDefault="00694B92" w:rsidP="00694B92">
            <w:pPr>
              <w:spacing w:after="0" w:line="240" w:lineRule="auto"/>
              <w:rPr>
                <w:b/>
              </w:rPr>
            </w:pPr>
            <w:r w:rsidRPr="00CE4A24">
              <w:rPr>
                <w:b/>
              </w:rPr>
              <w:t>Şubat</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02.02.2016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4</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05.02.2016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7</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05.02.2016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8</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19</w:t>
            </w:r>
          </w:p>
        </w:tc>
      </w:tr>
      <w:tr w:rsidR="00694B92" w:rsidRPr="00CE4A24" w:rsidTr="00694B92">
        <w:trPr>
          <w:trHeight w:val="239"/>
        </w:trPr>
        <w:tc>
          <w:tcPr>
            <w:tcW w:w="1056" w:type="dxa"/>
          </w:tcPr>
          <w:p w:rsidR="00694B92" w:rsidRPr="00CE4A24" w:rsidRDefault="00694B92" w:rsidP="00694B92">
            <w:pPr>
              <w:spacing w:after="0" w:line="240" w:lineRule="auto"/>
              <w:rPr>
                <w:b/>
              </w:rPr>
            </w:pPr>
            <w:r w:rsidRPr="00CE4A24">
              <w:rPr>
                <w:b/>
              </w:rPr>
              <w:t>Mart</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02.03.2016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2</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08.03.2016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8</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08.03.2016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2</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12</w:t>
            </w:r>
          </w:p>
        </w:tc>
      </w:tr>
      <w:tr w:rsidR="00694B92" w:rsidRPr="00CE4A24" w:rsidTr="00694B92">
        <w:trPr>
          <w:trHeight w:val="253"/>
        </w:trPr>
        <w:tc>
          <w:tcPr>
            <w:tcW w:w="1056" w:type="dxa"/>
          </w:tcPr>
          <w:p w:rsidR="00694B92" w:rsidRPr="00CE4A24" w:rsidRDefault="00694B92" w:rsidP="00694B92">
            <w:pPr>
              <w:spacing w:after="0" w:line="240" w:lineRule="auto"/>
              <w:rPr>
                <w:b/>
              </w:rPr>
            </w:pPr>
            <w:r w:rsidRPr="00CE4A24">
              <w:rPr>
                <w:b/>
              </w:rPr>
              <w:t>Nisan</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07.04.2016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6</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13.04.2016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19</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07.04.2016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4</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29</w:t>
            </w:r>
          </w:p>
        </w:tc>
      </w:tr>
      <w:tr w:rsidR="00694B92" w:rsidRPr="00CE4A24" w:rsidTr="00694B92">
        <w:trPr>
          <w:trHeight w:val="253"/>
        </w:trPr>
        <w:tc>
          <w:tcPr>
            <w:tcW w:w="1056" w:type="dxa"/>
          </w:tcPr>
          <w:p w:rsidR="00694B92" w:rsidRPr="00CE4A24" w:rsidRDefault="00694B92" w:rsidP="00694B92">
            <w:pPr>
              <w:spacing w:after="0" w:line="240" w:lineRule="auto"/>
              <w:rPr>
                <w:b/>
              </w:rPr>
            </w:pPr>
            <w:r w:rsidRPr="00CE4A24">
              <w:rPr>
                <w:b/>
              </w:rPr>
              <w:t>Mayıs</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04.05.2016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4</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10.05.2016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9</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10.05.2016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14</w:t>
            </w:r>
          </w:p>
        </w:tc>
      </w:tr>
      <w:tr w:rsidR="00694B92" w:rsidRPr="00CE4A24" w:rsidTr="00694B92">
        <w:trPr>
          <w:trHeight w:val="253"/>
        </w:trPr>
        <w:tc>
          <w:tcPr>
            <w:tcW w:w="1056" w:type="dxa"/>
          </w:tcPr>
          <w:p w:rsidR="00694B92" w:rsidRPr="00CE4A24" w:rsidRDefault="00694B92" w:rsidP="00694B92">
            <w:pPr>
              <w:spacing w:after="0" w:line="240" w:lineRule="auto"/>
              <w:rPr>
                <w:b/>
              </w:rPr>
            </w:pPr>
            <w:r w:rsidRPr="00CE4A24">
              <w:rPr>
                <w:b/>
              </w:rPr>
              <w:t>Haziran</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07.06.2016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10</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06.06.2016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2</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12</w:t>
            </w:r>
          </w:p>
        </w:tc>
      </w:tr>
      <w:tr w:rsidR="00694B92" w:rsidRPr="00CE4A24" w:rsidTr="00694B92">
        <w:trPr>
          <w:trHeight w:val="239"/>
        </w:trPr>
        <w:tc>
          <w:tcPr>
            <w:tcW w:w="1056" w:type="dxa"/>
          </w:tcPr>
          <w:p w:rsidR="00694B92" w:rsidRPr="00CE4A24" w:rsidRDefault="00694B92" w:rsidP="00694B92">
            <w:pPr>
              <w:spacing w:after="0" w:line="240" w:lineRule="auto"/>
              <w:rPr>
                <w:b/>
              </w:rPr>
            </w:pPr>
            <w:r w:rsidRPr="00CE4A24">
              <w:rPr>
                <w:b/>
              </w:rPr>
              <w:t>Temmuz</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11.07.2016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15</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15</w:t>
            </w:r>
          </w:p>
        </w:tc>
      </w:tr>
      <w:tr w:rsidR="00694B92" w:rsidRPr="00CE4A24" w:rsidTr="00694B92">
        <w:trPr>
          <w:trHeight w:val="253"/>
        </w:trPr>
        <w:tc>
          <w:tcPr>
            <w:tcW w:w="1056" w:type="dxa"/>
          </w:tcPr>
          <w:p w:rsidR="00694B92" w:rsidRPr="00CE4A24" w:rsidRDefault="00694B92" w:rsidP="00694B92">
            <w:pPr>
              <w:spacing w:after="0" w:line="240" w:lineRule="auto"/>
              <w:rPr>
                <w:b/>
              </w:rPr>
            </w:pPr>
            <w:r w:rsidRPr="00CE4A24">
              <w:rPr>
                <w:b/>
              </w:rPr>
              <w:t>Ağustos</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03.08.2016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2</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05.08.2016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6</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05.08.2016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11</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19</w:t>
            </w:r>
          </w:p>
        </w:tc>
      </w:tr>
      <w:tr w:rsidR="00694B92" w:rsidRPr="00CE4A24" w:rsidTr="00694B92">
        <w:trPr>
          <w:trHeight w:val="253"/>
        </w:trPr>
        <w:tc>
          <w:tcPr>
            <w:tcW w:w="1056" w:type="dxa"/>
          </w:tcPr>
          <w:p w:rsidR="00694B92" w:rsidRPr="00CE4A24" w:rsidRDefault="00694B92" w:rsidP="00694B92">
            <w:pPr>
              <w:spacing w:after="0" w:line="240" w:lineRule="auto"/>
              <w:rPr>
                <w:b/>
              </w:rPr>
            </w:pPr>
            <w:r w:rsidRPr="00CE4A24">
              <w:rPr>
                <w:b/>
              </w:rPr>
              <w:t>Eylül</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07.09.2016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4</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07.09.2016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9</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07.09.2016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6</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19</w:t>
            </w:r>
          </w:p>
        </w:tc>
      </w:tr>
      <w:tr w:rsidR="00694B92" w:rsidRPr="00CE4A24" w:rsidTr="00694B92">
        <w:trPr>
          <w:trHeight w:val="239"/>
        </w:trPr>
        <w:tc>
          <w:tcPr>
            <w:tcW w:w="1056" w:type="dxa"/>
          </w:tcPr>
          <w:p w:rsidR="00694B92" w:rsidRPr="00CE4A24" w:rsidRDefault="00694B92" w:rsidP="00694B92">
            <w:pPr>
              <w:spacing w:after="0" w:line="240" w:lineRule="auto"/>
              <w:rPr>
                <w:b/>
              </w:rPr>
            </w:pPr>
            <w:r w:rsidRPr="00CE4A24">
              <w:rPr>
                <w:b/>
              </w:rPr>
              <w:t>Ekim</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10.10.2016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7</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10.10.2016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15</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10.10.2016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7</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29</w:t>
            </w:r>
          </w:p>
        </w:tc>
      </w:tr>
      <w:tr w:rsidR="00694B92" w:rsidRPr="00CE4A24" w:rsidTr="00694B92">
        <w:trPr>
          <w:trHeight w:val="375"/>
        </w:trPr>
        <w:tc>
          <w:tcPr>
            <w:tcW w:w="1056" w:type="dxa"/>
          </w:tcPr>
          <w:p w:rsidR="00694B92" w:rsidRPr="00CE4A24" w:rsidRDefault="00694B92" w:rsidP="00694B92">
            <w:pPr>
              <w:spacing w:after="0" w:line="240" w:lineRule="auto"/>
              <w:rPr>
                <w:b/>
              </w:rPr>
            </w:pPr>
            <w:r w:rsidRPr="00CE4A24">
              <w:rPr>
                <w:b/>
              </w:rPr>
              <w:t>Kasım</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03.11.2016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2</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04.11.2016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18</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04.11.2016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6</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26</w:t>
            </w:r>
          </w:p>
        </w:tc>
      </w:tr>
      <w:tr w:rsidR="00694B92" w:rsidRPr="00CE4A24" w:rsidTr="00694B92">
        <w:trPr>
          <w:trHeight w:val="239"/>
        </w:trPr>
        <w:tc>
          <w:tcPr>
            <w:tcW w:w="1056" w:type="dxa"/>
          </w:tcPr>
          <w:p w:rsidR="00694B92" w:rsidRPr="00CE4A24" w:rsidRDefault="00694B92" w:rsidP="00694B92">
            <w:pPr>
              <w:spacing w:after="0" w:line="240" w:lineRule="auto"/>
              <w:rPr>
                <w:b/>
              </w:rPr>
            </w:pPr>
            <w:r w:rsidRPr="00CE4A24">
              <w:rPr>
                <w:b/>
              </w:rPr>
              <w:t>Aralık</w:t>
            </w:r>
          </w:p>
        </w:tc>
        <w:tc>
          <w:tcPr>
            <w:tcW w:w="118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06.12.2016</w:t>
            </w:r>
          </w:p>
        </w:tc>
        <w:tc>
          <w:tcPr>
            <w:tcW w:w="79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5</w:t>
            </w:r>
          </w:p>
        </w:tc>
        <w:tc>
          <w:tcPr>
            <w:tcW w:w="1187"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06.12.2016</w:t>
            </w:r>
          </w:p>
        </w:tc>
        <w:tc>
          <w:tcPr>
            <w:tcW w:w="791"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10</w:t>
            </w:r>
          </w:p>
        </w:tc>
        <w:tc>
          <w:tcPr>
            <w:tcW w:w="1226"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752" w:type="dxa"/>
            <w:vAlign w:val="center"/>
          </w:tcPr>
          <w:p w:rsidR="00694B92" w:rsidRPr="00CE4A24" w:rsidRDefault="00694B92" w:rsidP="00694B92">
            <w:pPr>
              <w:spacing w:after="0" w:line="240" w:lineRule="auto"/>
              <w:jc w:val="center"/>
              <w:rPr>
                <w:rFonts w:ascii="Times New Roman" w:hAnsi="Times New Roman"/>
                <w:sz w:val="20"/>
                <w:szCs w:val="20"/>
              </w:rPr>
            </w:pPr>
            <w:r w:rsidRPr="00CE4A24">
              <w:rPr>
                <w:rFonts w:ascii="Times New Roman" w:hAnsi="Times New Roman"/>
                <w:sz w:val="20"/>
                <w:szCs w:val="20"/>
              </w:rPr>
              <w:t>-</w:t>
            </w:r>
          </w:p>
        </w:tc>
        <w:tc>
          <w:tcPr>
            <w:tcW w:w="1374"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06.12.2016</w:t>
            </w:r>
          </w:p>
        </w:tc>
        <w:tc>
          <w:tcPr>
            <w:tcW w:w="850"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3</w:t>
            </w:r>
          </w:p>
        </w:tc>
        <w:tc>
          <w:tcPr>
            <w:tcW w:w="993" w:type="dxa"/>
            <w:vAlign w:val="bottom"/>
          </w:tcPr>
          <w:p w:rsidR="00694B92" w:rsidRPr="00CE4A24" w:rsidRDefault="00694B92" w:rsidP="00694B92">
            <w:pPr>
              <w:autoSpaceDE w:val="0"/>
              <w:autoSpaceDN w:val="0"/>
              <w:adjustRightInd w:val="0"/>
              <w:spacing w:after="0" w:line="240" w:lineRule="auto"/>
              <w:jc w:val="center"/>
              <w:rPr>
                <w:rFonts w:ascii="Times New Roman" w:hAnsi="Times New Roman"/>
                <w:sz w:val="20"/>
                <w:szCs w:val="20"/>
              </w:rPr>
            </w:pPr>
            <w:r w:rsidRPr="00CE4A24">
              <w:rPr>
                <w:rFonts w:ascii="Times New Roman" w:hAnsi="Times New Roman"/>
                <w:sz w:val="20"/>
                <w:szCs w:val="20"/>
              </w:rPr>
              <w:t>18</w:t>
            </w:r>
          </w:p>
        </w:tc>
      </w:tr>
      <w:tr w:rsidR="00694B92" w:rsidRPr="00CE4A24" w:rsidTr="00694B92">
        <w:trPr>
          <w:trHeight w:val="253"/>
        </w:trPr>
        <w:tc>
          <w:tcPr>
            <w:tcW w:w="1056" w:type="dxa"/>
          </w:tcPr>
          <w:p w:rsidR="00694B92" w:rsidRPr="00CE4A24" w:rsidRDefault="00694B92" w:rsidP="00694B92">
            <w:pPr>
              <w:autoSpaceDE w:val="0"/>
              <w:autoSpaceDN w:val="0"/>
              <w:adjustRightInd w:val="0"/>
              <w:spacing w:after="0" w:line="240" w:lineRule="auto"/>
              <w:rPr>
                <w:rFonts w:cs="ChaparralPro-Regular"/>
                <w:b/>
              </w:rPr>
            </w:pPr>
            <w:r w:rsidRPr="00CE4A24">
              <w:rPr>
                <w:rFonts w:cs="ChaparralPro-Regular"/>
                <w:b/>
              </w:rPr>
              <w:t>TOPLAM</w:t>
            </w:r>
          </w:p>
        </w:tc>
        <w:tc>
          <w:tcPr>
            <w:tcW w:w="1186" w:type="dxa"/>
          </w:tcPr>
          <w:p w:rsidR="00694B92" w:rsidRPr="00CE4A24" w:rsidRDefault="00694B92" w:rsidP="00694B92">
            <w:pPr>
              <w:autoSpaceDE w:val="0"/>
              <w:autoSpaceDN w:val="0"/>
              <w:adjustRightInd w:val="0"/>
              <w:spacing w:after="0" w:line="240" w:lineRule="auto"/>
              <w:jc w:val="both"/>
            </w:pPr>
          </w:p>
        </w:tc>
        <w:tc>
          <w:tcPr>
            <w:tcW w:w="792" w:type="dxa"/>
          </w:tcPr>
          <w:p w:rsidR="00694B92" w:rsidRPr="00CE4A24" w:rsidRDefault="00694B92" w:rsidP="00694B92">
            <w:pPr>
              <w:autoSpaceDE w:val="0"/>
              <w:autoSpaceDN w:val="0"/>
              <w:adjustRightInd w:val="0"/>
              <w:spacing w:after="0" w:line="240" w:lineRule="auto"/>
              <w:jc w:val="both"/>
              <w:rPr>
                <w:b/>
              </w:rPr>
            </w:pPr>
            <w:r w:rsidRPr="00CE4A24">
              <w:rPr>
                <w:b/>
              </w:rPr>
              <w:t xml:space="preserve">   73</w:t>
            </w:r>
          </w:p>
        </w:tc>
        <w:tc>
          <w:tcPr>
            <w:tcW w:w="1187" w:type="dxa"/>
          </w:tcPr>
          <w:p w:rsidR="00694B92" w:rsidRPr="00CE4A24" w:rsidRDefault="00694B92" w:rsidP="00694B92">
            <w:pPr>
              <w:autoSpaceDE w:val="0"/>
              <w:autoSpaceDN w:val="0"/>
              <w:adjustRightInd w:val="0"/>
              <w:spacing w:after="0" w:line="240" w:lineRule="auto"/>
              <w:jc w:val="both"/>
            </w:pPr>
          </w:p>
        </w:tc>
        <w:tc>
          <w:tcPr>
            <w:tcW w:w="791" w:type="dxa"/>
          </w:tcPr>
          <w:p w:rsidR="00694B92" w:rsidRPr="00CE4A24" w:rsidRDefault="00694B92" w:rsidP="00694B92">
            <w:pPr>
              <w:autoSpaceDE w:val="0"/>
              <w:autoSpaceDN w:val="0"/>
              <w:adjustRightInd w:val="0"/>
              <w:spacing w:after="0" w:line="240" w:lineRule="auto"/>
              <w:jc w:val="both"/>
              <w:rPr>
                <w:b/>
              </w:rPr>
            </w:pPr>
            <w:r w:rsidRPr="00CE4A24">
              <w:rPr>
                <w:b/>
              </w:rPr>
              <w:t xml:space="preserve">   1                                                                                                                     </w:t>
            </w:r>
          </w:p>
        </w:tc>
        <w:tc>
          <w:tcPr>
            <w:tcW w:w="1226" w:type="dxa"/>
          </w:tcPr>
          <w:p w:rsidR="00694B92" w:rsidRPr="00CE4A24" w:rsidRDefault="00694B92" w:rsidP="00694B92">
            <w:pPr>
              <w:autoSpaceDE w:val="0"/>
              <w:autoSpaceDN w:val="0"/>
              <w:adjustRightInd w:val="0"/>
              <w:spacing w:after="0" w:line="240" w:lineRule="auto"/>
              <w:jc w:val="both"/>
            </w:pPr>
          </w:p>
        </w:tc>
        <w:tc>
          <w:tcPr>
            <w:tcW w:w="752" w:type="dxa"/>
          </w:tcPr>
          <w:p w:rsidR="00694B92" w:rsidRPr="00CE4A24" w:rsidRDefault="00694B92" w:rsidP="00694B92">
            <w:pPr>
              <w:autoSpaceDE w:val="0"/>
              <w:autoSpaceDN w:val="0"/>
              <w:adjustRightInd w:val="0"/>
              <w:spacing w:after="0" w:line="240" w:lineRule="auto"/>
              <w:jc w:val="both"/>
              <w:rPr>
                <w:b/>
              </w:rPr>
            </w:pPr>
          </w:p>
        </w:tc>
        <w:tc>
          <w:tcPr>
            <w:tcW w:w="1374" w:type="dxa"/>
            <w:vAlign w:val="bottom"/>
          </w:tcPr>
          <w:p w:rsidR="00694B92" w:rsidRPr="00CE4A24" w:rsidRDefault="00694B92" w:rsidP="00694B92">
            <w:pPr>
              <w:autoSpaceDE w:val="0"/>
              <w:autoSpaceDN w:val="0"/>
              <w:adjustRightInd w:val="0"/>
              <w:spacing w:after="0" w:line="240" w:lineRule="auto"/>
              <w:jc w:val="center"/>
            </w:pPr>
          </w:p>
        </w:tc>
        <w:tc>
          <w:tcPr>
            <w:tcW w:w="850" w:type="dxa"/>
            <w:vAlign w:val="bottom"/>
          </w:tcPr>
          <w:p w:rsidR="00694B92" w:rsidRPr="00CE4A24" w:rsidRDefault="00694B92" w:rsidP="00694B92">
            <w:pPr>
              <w:autoSpaceDE w:val="0"/>
              <w:autoSpaceDN w:val="0"/>
              <w:adjustRightInd w:val="0"/>
              <w:spacing w:after="0" w:line="240" w:lineRule="auto"/>
              <w:jc w:val="center"/>
              <w:rPr>
                <w:b/>
              </w:rPr>
            </w:pPr>
            <w:r w:rsidRPr="00CE4A24">
              <w:rPr>
                <w:b/>
              </w:rPr>
              <w:t>56</w:t>
            </w:r>
          </w:p>
        </w:tc>
        <w:tc>
          <w:tcPr>
            <w:tcW w:w="993" w:type="dxa"/>
          </w:tcPr>
          <w:p w:rsidR="00694B92" w:rsidRPr="00CE4A24" w:rsidRDefault="00694B92" w:rsidP="00694B92">
            <w:pPr>
              <w:autoSpaceDE w:val="0"/>
              <w:autoSpaceDN w:val="0"/>
              <w:adjustRightInd w:val="0"/>
              <w:spacing w:after="0" w:line="240" w:lineRule="auto"/>
              <w:jc w:val="both"/>
              <w:rPr>
                <w:b/>
              </w:rPr>
            </w:pPr>
            <w:r w:rsidRPr="00CE4A24">
              <w:rPr>
                <w:b/>
              </w:rPr>
              <w:t xml:space="preserve">    237</w:t>
            </w:r>
          </w:p>
        </w:tc>
      </w:tr>
    </w:tbl>
    <w:p w:rsidR="008A7A20" w:rsidRDefault="008A7A20">
      <w:pPr>
        <w:rPr>
          <w:sz w:val="32"/>
          <w:szCs w:val="32"/>
        </w:rPr>
      </w:pPr>
    </w:p>
    <w:p w:rsidR="008A7A20" w:rsidRDefault="008A7A20">
      <w:pPr>
        <w:rPr>
          <w:sz w:val="32"/>
          <w:szCs w:val="32"/>
        </w:rPr>
      </w:pPr>
      <w:r>
        <w:rPr>
          <w:sz w:val="32"/>
          <w:szCs w:val="32"/>
        </w:rPr>
        <w:br w:type="page"/>
      </w:r>
    </w:p>
    <w:p w:rsidR="006F516C" w:rsidRPr="00694B92" w:rsidRDefault="006F516C" w:rsidP="006F516C">
      <w:pPr>
        <w:autoSpaceDE w:val="0"/>
        <w:autoSpaceDN w:val="0"/>
        <w:adjustRightInd w:val="0"/>
        <w:jc w:val="center"/>
        <w:outlineLvl w:val="0"/>
        <w:rPr>
          <w:b/>
          <w:color w:val="000000"/>
          <w:sz w:val="24"/>
          <w:szCs w:val="24"/>
        </w:rPr>
      </w:pPr>
      <w:r w:rsidRPr="00694B92">
        <w:rPr>
          <w:b/>
          <w:color w:val="000000"/>
          <w:sz w:val="24"/>
          <w:szCs w:val="24"/>
        </w:rPr>
        <w:lastRenderedPageBreak/>
        <w:t xml:space="preserve">EFELER BELEDİYE BAŞKANLIĞI </w:t>
      </w:r>
    </w:p>
    <w:p w:rsidR="006F516C" w:rsidRPr="00694B92" w:rsidRDefault="006F516C" w:rsidP="006F516C">
      <w:pPr>
        <w:autoSpaceDE w:val="0"/>
        <w:autoSpaceDN w:val="0"/>
        <w:adjustRightInd w:val="0"/>
        <w:jc w:val="center"/>
        <w:outlineLvl w:val="0"/>
        <w:rPr>
          <w:b/>
          <w:color w:val="000000"/>
          <w:sz w:val="24"/>
          <w:szCs w:val="24"/>
        </w:rPr>
      </w:pPr>
      <w:r w:rsidRPr="00694B92">
        <w:rPr>
          <w:b/>
          <w:color w:val="000000"/>
          <w:sz w:val="24"/>
          <w:szCs w:val="24"/>
        </w:rPr>
        <w:t xml:space="preserve">Belediye Meclisimizce </w:t>
      </w:r>
      <w:r w:rsidRPr="00694B92">
        <w:rPr>
          <w:b/>
          <w:color w:val="000000"/>
          <w:sz w:val="24"/>
          <w:szCs w:val="24"/>
          <w:u w:val="single"/>
        </w:rPr>
        <w:t>2016 Yılında</w:t>
      </w:r>
      <w:r w:rsidRPr="00694B92">
        <w:rPr>
          <w:b/>
          <w:color w:val="000000"/>
          <w:sz w:val="24"/>
          <w:szCs w:val="24"/>
        </w:rPr>
        <w:t xml:space="preserve"> alınan kararların kabul şekilleri aşağıdaki gibidir.</w:t>
      </w:r>
    </w:p>
    <w:tbl>
      <w:tblPr>
        <w:tblW w:w="0" w:type="auto"/>
        <w:jc w:val="center"/>
        <w:tblLayout w:type="fixed"/>
        <w:tblLook w:val="01E0" w:firstRow="1" w:lastRow="1" w:firstColumn="1" w:lastColumn="1" w:noHBand="0" w:noVBand="0"/>
      </w:tblPr>
      <w:tblGrid>
        <w:gridCol w:w="1123"/>
        <w:gridCol w:w="1150"/>
        <w:gridCol w:w="1398"/>
        <w:gridCol w:w="2693"/>
      </w:tblGrid>
      <w:tr w:rsidR="006F516C" w:rsidRPr="001252FD" w:rsidTr="00047114">
        <w:trPr>
          <w:jc w:val="center"/>
        </w:trPr>
        <w:tc>
          <w:tcPr>
            <w:tcW w:w="1123" w:type="dxa"/>
            <w:vMerge w:val="restart"/>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rPr>
                <w:b/>
              </w:rPr>
            </w:pPr>
            <w:r w:rsidRPr="00CE4A24">
              <w:rPr>
                <w:b/>
              </w:rPr>
              <w:t>Aylar</w:t>
            </w:r>
          </w:p>
        </w:tc>
        <w:tc>
          <w:tcPr>
            <w:tcW w:w="5241" w:type="dxa"/>
            <w:gridSpan w:val="3"/>
            <w:tcBorders>
              <w:top w:val="double" w:sz="4" w:space="0" w:color="auto"/>
              <w:left w:val="double" w:sz="4" w:space="0" w:color="auto"/>
              <w:right w:val="double" w:sz="4" w:space="0" w:color="auto"/>
            </w:tcBorders>
            <w:vAlign w:val="center"/>
          </w:tcPr>
          <w:p w:rsidR="006F516C" w:rsidRPr="00CE4A24" w:rsidRDefault="006F516C" w:rsidP="00047114">
            <w:pPr>
              <w:spacing w:after="0" w:line="240" w:lineRule="auto"/>
              <w:jc w:val="center"/>
              <w:rPr>
                <w:b/>
              </w:rPr>
            </w:pPr>
            <w:r w:rsidRPr="00CE4A24">
              <w:rPr>
                <w:b/>
              </w:rPr>
              <w:t>Kararların Kabul Şekli</w:t>
            </w:r>
          </w:p>
        </w:tc>
      </w:tr>
      <w:tr w:rsidR="006F516C" w:rsidRPr="001252FD" w:rsidTr="00047114">
        <w:trPr>
          <w:trHeight w:val="570"/>
          <w:jc w:val="center"/>
        </w:trPr>
        <w:tc>
          <w:tcPr>
            <w:tcW w:w="1123" w:type="dxa"/>
            <w:vMerge/>
            <w:tcBorders>
              <w:top w:val="double" w:sz="4" w:space="0" w:color="auto"/>
              <w:left w:val="double" w:sz="4" w:space="0" w:color="auto"/>
              <w:bottom w:val="double" w:sz="4" w:space="0" w:color="auto"/>
              <w:right w:val="double" w:sz="4" w:space="0" w:color="auto"/>
            </w:tcBorders>
          </w:tcPr>
          <w:p w:rsidR="006F516C" w:rsidRPr="00CE4A24" w:rsidRDefault="006F516C" w:rsidP="00047114">
            <w:pPr>
              <w:spacing w:after="0" w:line="240" w:lineRule="auto"/>
              <w:rPr>
                <w:b/>
              </w:rPr>
            </w:pPr>
          </w:p>
        </w:tc>
        <w:tc>
          <w:tcPr>
            <w:tcW w:w="1150" w:type="dxa"/>
            <w:tcBorders>
              <w:top w:val="doub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rPr>
                <w:b/>
              </w:rPr>
            </w:pPr>
            <w:r w:rsidRPr="00CE4A24">
              <w:rPr>
                <w:b/>
              </w:rPr>
              <w:t>OYBİRLİĞİ</w:t>
            </w:r>
          </w:p>
        </w:tc>
        <w:tc>
          <w:tcPr>
            <w:tcW w:w="1398" w:type="dxa"/>
            <w:tcBorders>
              <w:top w:val="double" w:sz="4" w:space="0" w:color="auto"/>
              <w:left w:val="double" w:sz="4" w:space="0" w:color="auto"/>
              <w:right w:val="double" w:sz="4" w:space="0" w:color="auto"/>
            </w:tcBorders>
            <w:vAlign w:val="center"/>
          </w:tcPr>
          <w:p w:rsidR="006F516C" w:rsidRPr="00CE4A24" w:rsidRDefault="006F516C" w:rsidP="00047114">
            <w:pPr>
              <w:spacing w:after="0" w:line="240" w:lineRule="auto"/>
              <w:rPr>
                <w:b/>
              </w:rPr>
            </w:pPr>
            <w:r w:rsidRPr="00CE4A24">
              <w:rPr>
                <w:b/>
              </w:rPr>
              <w:t>OYÇOKLUĞU</w:t>
            </w:r>
          </w:p>
        </w:tc>
        <w:tc>
          <w:tcPr>
            <w:tcW w:w="2693" w:type="dxa"/>
            <w:tcBorders>
              <w:top w:val="double" w:sz="4" w:space="0" w:color="auto"/>
              <w:left w:val="double" w:sz="4" w:space="0" w:color="auto"/>
              <w:right w:val="double" w:sz="4" w:space="0" w:color="auto"/>
            </w:tcBorders>
            <w:vAlign w:val="center"/>
          </w:tcPr>
          <w:p w:rsidR="006F516C" w:rsidRPr="00CE4A24" w:rsidRDefault="006F516C" w:rsidP="00047114">
            <w:pPr>
              <w:spacing w:after="0" w:line="240" w:lineRule="auto"/>
              <w:rPr>
                <w:b/>
              </w:rPr>
            </w:pPr>
            <w:r w:rsidRPr="00CE4A24">
              <w:rPr>
                <w:b/>
              </w:rPr>
              <w:t xml:space="preserve">       TOPLAM</w:t>
            </w:r>
          </w:p>
        </w:tc>
      </w:tr>
      <w:tr w:rsidR="006F516C" w:rsidRPr="001252FD" w:rsidTr="00047114">
        <w:trPr>
          <w:jc w:val="center"/>
        </w:trPr>
        <w:tc>
          <w:tcPr>
            <w:tcW w:w="1123" w:type="dxa"/>
            <w:tcBorders>
              <w:top w:val="double" w:sz="4" w:space="0" w:color="auto"/>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Ocak</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25</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25</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Şubat</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19</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19</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Mart</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12</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12</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Nisan</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29</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29</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Mayıs</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14</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14</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Haziran</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12</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12</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Temmuz</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15</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15</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Ağustos</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18</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19</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Eylül</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17</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2</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19</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Ekim</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29</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29</w:t>
            </w:r>
          </w:p>
        </w:tc>
      </w:tr>
      <w:tr w:rsidR="006F516C" w:rsidRPr="001252FD" w:rsidTr="00047114">
        <w:trPr>
          <w:jc w:val="center"/>
        </w:trPr>
        <w:tc>
          <w:tcPr>
            <w:tcW w:w="1123" w:type="dxa"/>
            <w:tcBorders>
              <w:left w:val="double" w:sz="4" w:space="0" w:color="auto"/>
              <w:bottom w:val="single" w:sz="4" w:space="0" w:color="auto"/>
              <w:right w:val="double" w:sz="4" w:space="0" w:color="auto"/>
            </w:tcBorders>
          </w:tcPr>
          <w:p w:rsidR="006F516C" w:rsidRPr="00CE4A24" w:rsidRDefault="006F516C" w:rsidP="00047114">
            <w:pPr>
              <w:spacing w:after="0" w:line="240" w:lineRule="auto"/>
              <w:rPr>
                <w:b/>
              </w:rPr>
            </w:pPr>
            <w:r w:rsidRPr="00CE4A24">
              <w:rPr>
                <w:b/>
              </w:rPr>
              <w:t>Kasım</w:t>
            </w:r>
          </w:p>
        </w:tc>
        <w:tc>
          <w:tcPr>
            <w:tcW w:w="1150" w:type="dxa"/>
            <w:tcBorders>
              <w:top w:val="single" w:sz="4" w:space="0" w:color="auto"/>
              <w:left w:val="double" w:sz="4" w:space="0" w:color="auto"/>
              <w:bottom w:val="single" w:sz="4" w:space="0" w:color="auto"/>
              <w:right w:val="double" w:sz="4" w:space="0" w:color="auto"/>
            </w:tcBorders>
            <w:vAlign w:val="center"/>
          </w:tcPr>
          <w:p w:rsidR="006F516C" w:rsidRPr="00CE4A24" w:rsidRDefault="006F516C" w:rsidP="00047114">
            <w:pPr>
              <w:spacing w:after="0" w:line="240" w:lineRule="auto"/>
              <w:jc w:val="center"/>
            </w:pPr>
            <w:r w:rsidRPr="00CE4A24">
              <w:t>26</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26</w:t>
            </w:r>
          </w:p>
        </w:tc>
      </w:tr>
      <w:tr w:rsidR="006F516C" w:rsidRPr="001252FD" w:rsidTr="00047114">
        <w:trPr>
          <w:jc w:val="center"/>
        </w:trPr>
        <w:tc>
          <w:tcPr>
            <w:tcW w:w="1123" w:type="dxa"/>
            <w:tcBorders>
              <w:left w:val="double" w:sz="4" w:space="0" w:color="auto"/>
              <w:bottom w:val="double" w:sz="4" w:space="0" w:color="auto"/>
              <w:right w:val="double" w:sz="4" w:space="0" w:color="auto"/>
            </w:tcBorders>
          </w:tcPr>
          <w:p w:rsidR="006F516C" w:rsidRPr="00CE4A24" w:rsidRDefault="006F516C" w:rsidP="00047114">
            <w:pPr>
              <w:spacing w:after="0" w:line="240" w:lineRule="auto"/>
              <w:rPr>
                <w:b/>
              </w:rPr>
            </w:pPr>
            <w:r w:rsidRPr="00CE4A24">
              <w:rPr>
                <w:b/>
              </w:rPr>
              <w:t>Aralık</w:t>
            </w:r>
          </w:p>
        </w:tc>
        <w:tc>
          <w:tcPr>
            <w:tcW w:w="1150" w:type="dxa"/>
            <w:tcBorders>
              <w:top w:val="sing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17</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pPr>
            <w:r w:rsidRPr="00CE4A24">
              <w:t>18</w:t>
            </w:r>
          </w:p>
        </w:tc>
      </w:tr>
      <w:tr w:rsidR="006F516C" w:rsidRPr="001252FD" w:rsidTr="00047114">
        <w:trPr>
          <w:trHeight w:val="1048"/>
          <w:jc w:val="center"/>
        </w:trPr>
        <w:tc>
          <w:tcPr>
            <w:tcW w:w="112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spacing w:after="0" w:line="240" w:lineRule="auto"/>
              <w:jc w:val="center"/>
              <w:rPr>
                <w:b/>
              </w:rPr>
            </w:pPr>
            <w:r w:rsidRPr="00CE4A24">
              <w:rPr>
                <w:b/>
              </w:rPr>
              <w:t>Toplam</w:t>
            </w:r>
          </w:p>
        </w:tc>
        <w:tc>
          <w:tcPr>
            <w:tcW w:w="1150"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pStyle w:val="AralkYok"/>
              <w:jc w:val="center"/>
            </w:pPr>
            <w:r w:rsidRPr="00CE4A24">
              <w:t>233</w:t>
            </w:r>
          </w:p>
        </w:tc>
        <w:tc>
          <w:tcPr>
            <w:tcW w:w="1398"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pStyle w:val="AralkYok"/>
              <w:jc w:val="center"/>
            </w:pPr>
            <w:r w:rsidRPr="00CE4A24">
              <w:t>4</w:t>
            </w:r>
          </w:p>
        </w:tc>
        <w:tc>
          <w:tcPr>
            <w:tcW w:w="2693" w:type="dxa"/>
            <w:tcBorders>
              <w:top w:val="double" w:sz="4" w:space="0" w:color="auto"/>
              <w:left w:val="double" w:sz="4" w:space="0" w:color="auto"/>
              <w:bottom w:val="double" w:sz="4" w:space="0" w:color="auto"/>
              <w:right w:val="double" w:sz="4" w:space="0" w:color="auto"/>
            </w:tcBorders>
            <w:vAlign w:val="center"/>
          </w:tcPr>
          <w:p w:rsidR="006F516C" w:rsidRPr="00CE4A24" w:rsidRDefault="006F516C" w:rsidP="00047114">
            <w:pPr>
              <w:pStyle w:val="AralkYok"/>
              <w:jc w:val="center"/>
            </w:pPr>
            <w:r w:rsidRPr="00CE4A24">
              <w:t>237</w:t>
            </w:r>
          </w:p>
        </w:tc>
      </w:tr>
    </w:tbl>
    <w:p w:rsidR="006F516C" w:rsidRDefault="006F516C">
      <w:pPr>
        <w:rPr>
          <w:sz w:val="32"/>
          <w:szCs w:val="32"/>
        </w:rPr>
      </w:pPr>
    </w:p>
    <w:p w:rsidR="006F516C" w:rsidRPr="00694B92" w:rsidRDefault="006F516C" w:rsidP="00CE4A24">
      <w:pPr>
        <w:autoSpaceDE w:val="0"/>
        <w:autoSpaceDN w:val="0"/>
        <w:adjustRightInd w:val="0"/>
        <w:spacing w:after="0" w:line="240" w:lineRule="auto"/>
        <w:outlineLvl w:val="0"/>
        <w:rPr>
          <w:b/>
          <w:sz w:val="24"/>
          <w:szCs w:val="24"/>
        </w:rPr>
      </w:pPr>
      <w:r w:rsidRPr="00694B92">
        <w:rPr>
          <w:b/>
          <w:sz w:val="24"/>
          <w:szCs w:val="24"/>
        </w:rPr>
        <w:t xml:space="preserve">BELEDİYE MECLİS KOMİSYONLARININ </w:t>
      </w:r>
    </w:p>
    <w:p w:rsidR="006F516C" w:rsidRPr="00694B92" w:rsidRDefault="006F516C" w:rsidP="00CE4A24">
      <w:pPr>
        <w:autoSpaceDE w:val="0"/>
        <w:autoSpaceDN w:val="0"/>
        <w:adjustRightInd w:val="0"/>
        <w:spacing w:after="0" w:line="240" w:lineRule="auto"/>
        <w:rPr>
          <w:b/>
          <w:color w:val="7030A0"/>
          <w:sz w:val="24"/>
          <w:szCs w:val="24"/>
        </w:rPr>
      </w:pPr>
      <w:r w:rsidRPr="00694B92">
        <w:rPr>
          <w:b/>
          <w:sz w:val="24"/>
          <w:szCs w:val="24"/>
        </w:rPr>
        <w:t xml:space="preserve">ALMIŞ OLDUĞU KARARLARIN AYLARA GÖRE DAĞILIMI </w:t>
      </w:r>
    </w:p>
    <w:p w:rsidR="006F516C" w:rsidRDefault="006F516C">
      <w:pPr>
        <w:rPr>
          <w:sz w:val="32"/>
          <w:szCs w:val="32"/>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1"/>
        <w:gridCol w:w="1212"/>
        <w:gridCol w:w="1094"/>
        <w:gridCol w:w="851"/>
        <w:gridCol w:w="1134"/>
        <w:gridCol w:w="1134"/>
        <w:gridCol w:w="1559"/>
        <w:gridCol w:w="1276"/>
        <w:gridCol w:w="1134"/>
      </w:tblGrid>
      <w:tr w:rsidR="006F516C" w:rsidRPr="00CE4A24" w:rsidTr="00047114">
        <w:trPr>
          <w:trHeight w:val="820"/>
          <w:jc w:val="center"/>
        </w:trPr>
        <w:tc>
          <w:tcPr>
            <w:tcW w:w="1091" w:type="dxa"/>
            <w:vAlign w:val="center"/>
          </w:tcPr>
          <w:p w:rsidR="006F516C" w:rsidRPr="00CE4A24" w:rsidRDefault="006F516C" w:rsidP="00047114">
            <w:pPr>
              <w:spacing w:after="0" w:line="240" w:lineRule="auto"/>
              <w:jc w:val="center"/>
              <w:rPr>
                <w:b/>
              </w:rPr>
            </w:pPr>
            <w:r w:rsidRPr="00CE4A24">
              <w:rPr>
                <w:b/>
              </w:rPr>
              <w:t>Aylar</w:t>
            </w:r>
          </w:p>
        </w:tc>
        <w:tc>
          <w:tcPr>
            <w:tcW w:w="1212" w:type="dxa"/>
            <w:vAlign w:val="center"/>
          </w:tcPr>
          <w:p w:rsidR="006F516C" w:rsidRPr="00CE4A24" w:rsidRDefault="006F516C" w:rsidP="00047114">
            <w:pPr>
              <w:spacing w:after="0" w:line="240" w:lineRule="auto"/>
              <w:jc w:val="center"/>
              <w:rPr>
                <w:b/>
              </w:rPr>
            </w:pPr>
            <w:r w:rsidRPr="00CE4A24">
              <w:rPr>
                <w:b/>
              </w:rPr>
              <w:t xml:space="preserve">Plan ve Bütçe </w:t>
            </w:r>
          </w:p>
        </w:tc>
        <w:tc>
          <w:tcPr>
            <w:tcW w:w="1094" w:type="dxa"/>
            <w:vAlign w:val="center"/>
          </w:tcPr>
          <w:p w:rsidR="006F516C" w:rsidRPr="00CE4A24" w:rsidRDefault="006F516C" w:rsidP="00047114">
            <w:pPr>
              <w:spacing w:after="0" w:line="240" w:lineRule="auto"/>
              <w:jc w:val="center"/>
              <w:rPr>
                <w:b/>
              </w:rPr>
            </w:pPr>
            <w:r w:rsidRPr="00CE4A24">
              <w:rPr>
                <w:b/>
              </w:rPr>
              <w:t>İmar</w:t>
            </w:r>
          </w:p>
        </w:tc>
        <w:tc>
          <w:tcPr>
            <w:tcW w:w="851" w:type="dxa"/>
            <w:vAlign w:val="center"/>
          </w:tcPr>
          <w:p w:rsidR="006F516C" w:rsidRPr="00CE4A24" w:rsidRDefault="006F516C" w:rsidP="00047114">
            <w:pPr>
              <w:spacing w:after="0" w:line="240" w:lineRule="auto"/>
              <w:jc w:val="center"/>
              <w:rPr>
                <w:b/>
              </w:rPr>
            </w:pPr>
            <w:r w:rsidRPr="00CE4A24">
              <w:rPr>
                <w:b/>
              </w:rPr>
              <w:t xml:space="preserve">Hukuk </w:t>
            </w:r>
          </w:p>
        </w:tc>
        <w:tc>
          <w:tcPr>
            <w:tcW w:w="1134" w:type="dxa"/>
            <w:vAlign w:val="center"/>
          </w:tcPr>
          <w:p w:rsidR="006F516C" w:rsidRPr="00CE4A24" w:rsidRDefault="006F516C" w:rsidP="00047114">
            <w:pPr>
              <w:spacing w:after="0" w:line="240" w:lineRule="auto"/>
              <w:jc w:val="center"/>
              <w:rPr>
                <w:b/>
              </w:rPr>
            </w:pPr>
            <w:r w:rsidRPr="00CE4A24">
              <w:rPr>
                <w:b/>
              </w:rPr>
              <w:t xml:space="preserve">Kültür </w:t>
            </w:r>
          </w:p>
        </w:tc>
        <w:tc>
          <w:tcPr>
            <w:tcW w:w="1134" w:type="dxa"/>
            <w:vAlign w:val="center"/>
          </w:tcPr>
          <w:p w:rsidR="006F516C" w:rsidRPr="00CE4A24" w:rsidRDefault="006F516C" w:rsidP="00047114">
            <w:pPr>
              <w:spacing w:after="0" w:line="240" w:lineRule="auto"/>
              <w:jc w:val="center"/>
              <w:rPr>
                <w:b/>
              </w:rPr>
            </w:pPr>
            <w:r w:rsidRPr="00CE4A24">
              <w:rPr>
                <w:b/>
              </w:rPr>
              <w:t xml:space="preserve">Esnaf ve Pazaryeri </w:t>
            </w:r>
          </w:p>
        </w:tc>
        <w:tc>
          <w:tcPr>
            <w:tcW w:w="1559" w:type="dxa"/>
            <w:vAlign w:val="center"/>
          </w:tcPr>
          <w:p w:rsidR="006F516C" w:rsidRPr="00CE4A24" w:rsidRDefault="006F516C" w:rsidP="00047114">
            <w:pPr>
              <w:spacing w:after="0" w:line="240" w:lineRule="auto"/>
              <w:jc w:val="center"/>
              <w:rPr>
                <w:b/>
              </w:rPr>
            </w:pPr>
            <w:r w:rsidRPr="00CE4A24">
              <w:rPr>
                <w:b/>
              </w:rPr>
              <w:t xml:space="preserve">Kıymet Takdir Komisyonu </w:t>
            </w:r>
          </w:p>
        </w:tc>
        <w:tc>
          <w:tcPr>
            <w:tcW w:w="1276" w:type="dxa"/>
          </w:tcPr>
          <w:p w:rsidR="006F516C" w:rsidRPr="00CE4A24" w:rsidRDefault="006F516C" w:rsidP="00047114">
            <w:pPr>
              <w:spacing w:after="0" w:line="240" w:lineRule="auto"/>
              <w:jc w:val="center"/>
              <w:rPr>
                <w:b/>
              </w:rPr>
            </w:pPr>
            <w:r w:rsidRPr="00CE4A24">
              <w:rPr>
                <w:b/>
              </w:rPr>
              <w:t>Çevre ve Sağlık</w:t>
            </w:r>
          </w:p>
        </w:tc>
        <w:tc>
          <w:tcPr>
            <w:tcW w:w="1134" w:type="dxa"/>
          </w:tcPr>
          <w:p w:rsidR="006F516C" w:rsidRPr="00CE4A24" w:rsidRDefault="006F516C" w:rsidP="00047114">
            <w:pPr>
              <w:spacing w:after="0" w:line="240" w:lineRule="auto"/>
              <w:jc w:val="center"/>
              <w:rPr>
                <w:b/>
              </w:rPr>
            </w:pPr>
            <w:r w:rsidRPr="00CE4A24">
              <w:rPr>
                <w:b/>
              </w:rPr>
              <w:t>TOPLAM</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Ocak</w:t>
            </w:r>
          </w:p>
        </w:tc>
        <w:tc>
          <w:tcPr>
            <w:tcW w:w="1212" w:type="dxa"/>
            <w:vAlign w:val="center"/>
          </w:tcPr>
          <w:p w:rsidR="006F516C" w:rsidRPr="00CE4A24" w:rsidRDefault="006F516C" w:rsidP="00047114">
            <w:pPr>
              <w:spacing w:after="0" w:line="240" w:lineRule="auto"/>
              <w:jc w:val="center"/>
            </w:pPr>
            <w:r w:rsidRPr="00CE4A24">
              <w:t>9</w:t>
            </w:r>
          </w:p>
        </w:tc>
        <w:tc>
          <w:tcPr>
            <w:tcW w:w="1094" w:type="dxa"/>
            <w:vAlign w:val="center"/>
          </w:tcPr>
          <w:p w:rsidR="006F516C" w:rsidRPr="00CE4A24" w:rsidRDefault="006F516C" w:rsidP="00047114">
            <w:pPr>
              <w:spacing w:after="0" w:line="240" w:lineRule="auto"/>
              <w:jc w:val="center"/>
            </w:pPr>
            <w:r w:rsidRPr="00CE4A24">
              <w:t>16</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6</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31</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Şubat</w:t>
            </w:r>
          </w:p>
        </w:tc>
        <w:tc>
          <w:tcPr>
            <w:tcW w:w="1212" w:type="dxa"/>
            <w:vAlign w:val="center"/>
          </w:tcPr>
          <w:p w:rsidR="006F516C" w:rsidRPr="00CE4A24" w:rsidRDefault="006F516C" w:rsidP="00047114">
            <w:pPr>
              <w:spacing w:after="0" w:line="240" w:lineRule="auto"/>
              <w:jc w:val="center"/>
            </w:pPr>
            <w:r w:rsidRPr="00CE4A24">
              <w:t>6</w:t>
            </w:r>
          </w:p>
        </w:tc>
        <w:tc>
          <w:tcPr>
            <w:tcW w:w="1094" w:type="dxa"/>
            <w:vAlign w:val="center"/>
          </w:tcPr>
          <w:p w:rsidR="006F516C" w:rsidRPr="00CE4A24" w:rsidRDefault="006F516C" w:rsidP="00047114">
            <w:pPr>
              <w:spacing w:after="0" w:line="240" w:lineRule="auto"/>
              <w:jc w:val="center"/>
            </w:pPr>
            <w:r w:rsidRPr="00CE4A24">
              <w:t>11</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3</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22</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Mart</w:t>
            </w:r>
          </w:p>
        </w:tc>
        <w:tc>
          <w:tcPr>
            <w:tcW w:w="1212" w:type="dxa"/>
            <w:vAlign w:val="center"/>
          </w:tcPr>
          <w:p w:rsidR="006F516C" w:rsidRPr="00CE4A24" w:rsidRDefault="006F516C" w:rsidP="00047114">
            <w:pPr>
              <w:spacing w:after="0" w:line="240" w:lineRule="auto"/>
              <w:jc w:val="center"/>
            </w:pPr>
            <w:r w:rsidRPr="00CE4A24">
              <w:t>6</w:t>
            </w:r>
          </w:p>
        </w:tc>
        <w:tc>
          <w:tcPr>
            <w:tcW w:w="1094" w:type="dxa"/>
            <w:vAlign w:val="center"/>
          </w:tcPr>
          <w:p w:rsidR="006F516C" w:rsidRPr="00CE4A24" w:rsidRDefault="006F516C" w:rsidP="00047114">
            <w:pPr>
              <w:spacing w:after="0" w:line="240" w:lineRule="auto"/>
              <w:jc w:val="center"/>
            </w:pPr>
            <w:r w:rsidRPr="00CE4A24">
              <w:t>6</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3</w:t>
            </w:r>
          </w:p>
        </w:tc>
        <w:tc>
          <w:tcPr>
            <w:tcW w:w="1276" w:type="dxa"/>
          </w:tcPr>
          <w:p w:rsidR="006F516C" w:rsidRPr="00CE4A24" w:rsidRDefault="006F516C" w:rsidP="00047114">
            <w:pPr>
              <w:spacing w:after="0" w:line="240" w:lineRule="auto"/>
              <w:jc w:val="center"/>
            </w:pPr>
            <w:r w:rsidRPr="00CE4A24">
              <w:t>1</w:t>
            </w:r>
          </w:p>
        </w:tc>
        <w:tc>
          <w:tcPr>
            <w:tcW w:w="1134" w:type="dxa"/>
          </w:tcPr>
          <w:p w:rsidR="006F516C" w:rsidRPr="00CE4A24" w:rsidRDefault="006F516C" w:rsidP="00047114">
            <w:pPr>
              <w:spacing w:after="0" w:line="240" w:lineRule="auto"/>
              <w:jc w:val="center"/>
            </w:pPr>
            <w:r w:rsidRPr="00CE4A24">
              <w:t>16</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Nisan</w:t>
            </w:r>
          </w:p>
        </w:tc>
        <w:tc>
          <w:tcPr>
            <w:tcW w:w="1212" w:type="dxa"/>
            <w:vAlign w:val="center"/>
          </w:tcPr>
          <w:p w:rsidR="006F516C" w:rsidRPr="00CE4A24" w:rsidRDefault="006F516C" w:rsidP="00047114">
            <w:pPr>
              <w:spacing w:after="0" w:line="240" w:lineRule="auto"/>
              <w:jc w:val="center"/>
            </w:pPr>
            <w:r w:rsidRPr="00CE4A24">
              <w:t>16</w:t>
            </w:r>
          </w:p>
        </w:tc>
        <w:tc>
          <w:tcPr>
            <w:tcW w:w="1094" w:type="dxa"/>
            <w:vAlign w:val="center"/>
          </w:tcPr>
          <w:p w:rsidR="006F516C" w:rsidRPr="00CE4A24" w:rsidRDefault="006F516C" w:rsidP="00047114">
            <w:pPr>
              <w:spacing w:after="0" w:line="240" w:lineRule="auto"/>
              <w:jc w:val="center"/>
            </w:pPr>
            <w:r w:rsidRPr="00CE4A24">
              <w:t>21</w:t>
            </w:r>
          </w:p>
        </w:tc>
        <w:tc>
          <w:tcPr>
            <w:tcW w:w="851" w:type="dxa"/>
            <w:vAlign w:val="center"/>
          </w:tcPr>
          <w:p w:rsidR="006F516C" w:rsidRPr="00CE4A24" w:rsidRDefault="006F516C" w:rsidP="00047114">
            <w:pPr>
              <w:spacing w:after="0" w:line="240" w:lineRule="auto"/>
              <w:jc w:val="center"/>
            </w:pPr>
            <w:r w:rsidRPr="00CE4A24">
              <w:t>1</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38</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Mayıs</w:t>
            </w:r>
          </w:p>
        </w:tc>
        <w:tc>
          <w:tcPr>
            <w:tcW w:w="1212" w:type="dxa"/>
            <w:vAlign w:val="center"/>
          </w:tcPr>
          <w:p w:rsidR="006F516C" w:rsidRPr="00CE4A24" w:rsidRDefault="006F516C" w:rsidP="00047114">
            <w:pPr>
              <w:spacing w:after="0" w:line="240" w:lineRule="auto"/>
              <w:jc w:val="center"/>
            </w:pPr>
            <w:r w:rsidRPr="00CE4A24">
              <w:t>8</w:t>
            </w:r>
          </w:p>
        </w:tc>
        <w:tc>
          <w:tcPr>
            <w:tcW w:w="1094" w:type="dxa"/>
            <w:vAlign w:val="center"/>
          </w:tcPr>
          <w:p w:rsidR="006F516C" w:rsidRPr="00CE4A24" w:rsidRDefault="006F516C" w:rsidP="00047114">
            <w:pPr>
              <w:spacing w:after="0" w:line="240" w:lineRule="auto"/>
              <w:jc w:val="center"/>
            </w:pPr>
            <w:r w:rsidRPr="00CE4A24">
              <w:t>6</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14</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Haziran</w:t>
            </w:r>
          </w:p>
        </w:tc>
        <w:tc>
          <w:tcPr>
            <w:tcW w:w="1212" w:type="dxa"/>
            <w:vAlign w:val="center"/>
          </w:tcPr>
          <w:p w:rsidR="006F516C" w:rsidRPr="00CE4A24" w:rsidRDefault="006F516C" w:rsidP="00047114">
            <w:pPr>
              <w:spacing w:after="0" w:line="240" w:lineRule="auto"/>
              <w:jc w:val="center"/>
            </w:pPr>
            <w:r w:rsidRPr="00CE4A24">
              <w:t>7</w:t>
            </w:r>
          </w:p>
        </w:tc>
        <w:tc>
          <w:tcPr>
            <w:tcW w:w="1094" w:type="dxa"/>
            <w:vAlign w:val="center"/>
          </w:tcPr>
          <w:p w:rsidR="006F516C" w:rsidRPr="00CE4A24" w:rsidRDefault="006F516C" w:rsidP="00047114">
            <w:pPr>
              <w:spacing w:after="0" w:line="240" w:lineRule="auto"/>
              <w:jc w:val="center"/>
            </w:pPr>
            <w:r w:rsidRPr="00CE4A24">
              <w:t>6</w:t>
            </w:r>
          </w:p>
        </w:tc>
        <w:tc>
          <w:tcPr>
            <w:tcW w:w="851" w:type="dxa"/>
            <w:vAlign w:val="center"/>
          </w:tcPr>
          <w:p w:rsidR="006F516C" w:rsidRPr="00CE4A24" w:rsidRDefault="006F516C" w:rsidP="00047114">
            <w:pPr>
              <w:spacing w:after="0" w:line="240" w:lineRule="auto"/>
              <w:jc w:val="center"/>
            </w:pPr>
            <w:r w:rsidRPr="00CE4A24">
              <w:t>1</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14</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Temmuz</w:t>
            </w:r>
          </w:p>
        </w:tc>
        <w:tc>
          <w:tcPr>
            <w:tcW w:w="1212" w:type="dxa"/>
            <w:vAlign w:val="center"/>
          </w:tcPr>
          <w:p w:rsidR="006F516C" w:rsidRPr="00CE4A24" w:rsidRDefault="006F516C" w:rsidP="00047114">
            <w:pPr>
              <w:spacing w:after="0" w:line="240" w:lineRule="auto"/>
              <w:jc w:val="center"/>
            </w:pPr>
            <w:r w:rsidRPr="00CE4A24">
              <w:t>-</w:t>
            </w:r>
          </w:p>
        </w:tc>
        <w:tc>
          <w:tcPr>
            <w:tcW w:w="1094" w:type="dxa"/>
            <w:vAlign w:val="center"/>
          </w:tcPr>
          <w:p w:rsidR="006F516C" w:rsidRPr="00CE4A24" w:rsidRDefault="006F516C" w:rsidP="00047114">
            <w:pPr>
              <w:spacing w:after="0" w:line="240" w:lineRule="auto"/>
              <w:jc w:val="center"/>
            </w:pPr>
            <w:r w:rsidRPr="00CE4A24">
              <w:t>-</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Ağustos</w:t>
            </w:r>
          </w:p>
        </w:tc>
        <w:tc>
          <w:tcPr>
            <w:tcW w:w="1212" w:type="dxa"/>
            <w:vAlign w:val="center"/>
          </w:tcPr>
          <w:p w:rsidR="006F516C" w:rsidRPr="00CE4A24" w:rsidRDefault="006F516C" w:rsidP="00047114">
            <w:pPr>
              <w:spacing w:after="0" w:line="240" w:lineRule="auto"/>
              <w:jc w:val="center"/>
            </w:pPr>
            <w:r w:rsidRPr="00CE4A24">
              <w:t>4</w:t>
            </w:r>
          </w:p>
        </w:tc>
        <w:tc>
          <w:tcPr>
            <w:tcW w:w="1094" w:type="dxa"/>
            <w:vAlign w:val="center"/>
          </w:tcPr>
          <w:p w:rsidR="006F516C" w:rsidRPr="00CE4A24" w:rsidRDefault="006F516C" w:rsidP="00047114">
            <w:pPr>
              <w:spacing w:after="0" w:line="240" w:lineRule="auto"/>
              <w:jc w:val="center"/>
            </w:pPr>
            <w:r w:rsidRPr="00CE4A24">
              <w:t>14</w:t>
            </w:r>
          </w:p>
        </w:tc>
        <w:tc>
          <w:tcPr>
            <w:tcW w:w="851" w:type="dxa"/>
            <w:vAlign w:val="center"/>
          </w:tcPr>
          <w:p w:rsidR="006F516C" w:rsidRPr="00CE4A24" w:rsidRDefault="006F516C" w:rsidP="00047114">
            <w:pPr>
              <w:spacing w:after="0" w:line="240" w:lineRule="auto"/>
              <w:jc w:val="center"/>
            </w:pPr>
            <w:r w:rsidRPr="00CE4A24">
              <w:t>1</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19</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Eylül</w:t>
            </w:r>
          </w:p>
        </w:tc>
        <w:tc>
          <w:tcPr>
            <w:tcW w:w="1212" w:type="dxa"/>
            <w:vAlign w:val="center"/>
          </w:tcPr>
          <w:p w:rsidR="006F516C" w:rsidRPr="00CE4A24" w:rsidRDefault="006F516C" w:rsidP="00047114">
            <w:pPr>
              <w:spacing w:after="0" w:line="240" w:lineRule="auto"/>
              <w:jc w:val="center"/>
            </w:pPr>
            <w:r w:rsidRPr="00CE4A24">
              <w:t>7</w:t>
            </w:r>
          </w:p>
        </w:tc>
        <w:tc>
          <w:tcPr>
            <w:tcW w:w="1094" w:type="dxa"/>
            <w:vAlign w:val="center"/>
          </w:tcPr>
          <w:p w:rsidR="006F516C" w:rsidRPr="00CE4A24" w:rsidRDefault="006F516C" w:rsidP="00047114">
            <w:pPr>
              <w:spacing w:after="0" w:line="240" w:lineRule="auto"/>
              <w:jc w:val="center"/>
            </w:pPr>
            <w:r w:rsidRPr="00CE4A24">
              <w:t>9</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3</w:t>
            </w:r>
          </w:p>
        </w:tc>
        <w:tc>
          <w:tcPr>
            <w:tcW w:w="1134" w:type="dxa"/>
          </w:tcPr>
          <w:p w:rsidR="006F516C" w:rsidRPr="00CE4A24" w:rsidRDefault="006F516C" w:rsidP="00047114">
            <w:pPr>
              <w:spacing w:after="0" w:line="240" w:lineRule="auto"/>
              <w:jc w:val="center"/>
            </w:pPr>
            <w:r w:rsidRPr="00CE4A24">
              <w:t>19</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Ekim</w:t>
            </w:r>
          </w:p>
        </w:tc>
        <w:tc>
          <w:tcPr>
            <w:tcW w:w="1212" w:type="dxa"/>
            <w:vAlign w:val="center"/>
          </w:tcPr>
          <w:p w:rsidR="006F516C" w:rsidRPr="00CE4A24" w:rsidRDefault="006F516C" w:rsidP="00047114">
            <w:pPr>
              <w:spacing w:after="0" w:line="240" w:lineRule="auto"/>
              <w:jc w:val="center"/>
            </w:pPr>
            <w:r w:rsidRPr="00CE4A24">
              <w:t>14</w:t>
            </w:r>
          </w:p>
        </w:tc>
        <w:tc>
          <w:tcPr>
            <w:tcW w:w="1094" w:type="dxa"/>
            <w:vAlign w:val="center"/>
          </w:tcPr>
          <w:p w:rsidR="006F516C" w:rsidRPr="00CE4A24" w:rsidRDefault="006F516C" w:rsidP="00047114">
            <w:pPr>
              <w:spacing w:after="0" w:line="240" w:lineRule="auto"/>
              <w:jc w:val="center"/>
            </w:pPr>
            <w:r w:rsidRPr="00CE4A24">
              <w:t>15</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29</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Kasım</w:t>
            </w:r>
          </w:p>
        </w:tc>
        <w:tc>
          <w:tcPr>
            <w:tcW w:w="1212" w:type="dxa"/>
            <w:vAlign w:val="center"/>
          </w:tcPr>
          <w:p w:rsidR="006F516C" w:rsidRPr="00CE4A24" w:rsidRDefault="006F516C" w:rsidP="00047114">
            <w:pPr>
              <w:spacing w:after="0" w:line="240" w:lineRule="auto"/>
              <w:jc w:val="center"/>
            </w:pPr>
            <w:r w:rsidRPr="00CE4A24">
              <w:t>15</w:t>
            </w:r>
          </w:p>
        </w:tc>
        <w:tc>
          <w:tcPr>
            <w:tcW w:w="1094" w:type="dxa"/>
            <w:vAlign w:val="center"/>
          </w:tcPr>
          <w:p w:rsidR="006F516C" w:rsidRPr="00CE4A24" w:rsidRDefault="006F516C" w:rsidP="00047114">
            <w:pPr>
              <w:spacing w:after="0" w:line="240" w:lineRule="auto"/>
              <w:jc w:val="center"/>
            </w:pPr>
            <w:r w:rsidRPr="00CE4A24">
              <w:t>20</w:t>
            </w:r>
          </w:p>
        </w:tc>
        <w:tc>
          <w:tcPr>
            <w:tcW w:w="851" w:type="dxa"/>
            <w:vAlign w:val="center"/>
          </w:tcPr>
          <w:p w:rsidR="006F516C" w:rsidRPr="00CE4A24" w:rsidRDefault="006F516C" w:rsidP="00047114">
            <w:pPr>
              <w:spacing w:after="0" w:line="240" w:lineRule="auto"/>
              <w:jc w:val="center"/>
            </w:pPr>
            <w:r w:rsidRPr="00CE4A24">
              <w:t>1</w:t>
            </w:r>
          </w:p>
        </w:tc>
        <w:tc>
          <w:tcPr>
            <w:tcW w:w="1134" w:type="dxa"/>
            <w:vAlign w:val="center"/>
          </w:tcPr>
          <w:p w:rsidR="006F516C" w:rsidRPr="00CE4A24" w:rsidRDefault="006F516C" w:rsidP="00047114">
            <w:pPr>
              <w:spacing w:after="0" w:line="240" w:lineRule="auto"/>
              <w:jc w:val="center"/>
            </w:pPr>
            <w:r w:rsidRPr="00CE4A24">
              <w:t>1</w:t>
            </w:r>
          </w:p>
        </w:tc>
        <w:tc>
          <w:tcPr>
            <w:tcW w:w="1134" w:type="dxa"/>
            <w:vAlign w:val="center"/>
          </w:tcPr>
          <w:p w:rsidR="006F516C" w:rsidRPr="00CE4A24" w:rsidRDefault="006F516C" w:rsidP="00047114">
            <w:pPr>
              <w:spacing w:after="0" w:line="240" w:lineRule="auto"/>
              <w:jc w:val="center"/>
            </w:pPr>
            <w:r w:rsidRPr="00CE4A24">
              <w:t>1</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38</w:t>
            </w:r>
          </w:p>
        </w:tc>
      </w:tr>
      <w:tr w:rsidR="006F516C" w:rsidRPr="00CE4A24" w:rsidTr="00047114">
        <w:trPr>
          <w:jc w:val="center"/>
        </w:trPr>
        <w:tc>
          <w:tcPr>
            <w:tcW w:w="1091" w:type="dxa"/>
            <w:vAlign w:val="center"/>
          </w:tcPr>
          <w:p w:rsidR="006F516C" w:rsidRPr="00CE4A24" w:rsidRDefault="006F516C" w:rsidP="00047114">
            <w:pPr>
              <w:spacing w:after="0" w:line="240" w:lineRule="auto"/>
              <w:rPr>
                <w:b/>
              </w:rPr>
            </w:pPr>
            <w:r w:rsidRPr="00CE4A24">
              <w:rPr>
                <w:b/>
              </w:rPr>
              <w:t>Aralık</w:t>
            </w:r>
          </w:p>
        </w:tc>
        <w:tc>
          <w:tcPr>
            <w:tcW w:w="1212" w:type="dxa"/>
            <w:vAlign w:val="center"/>
          </w:tcPr>
          <w:p w:rsidR="006F516C" w:rsidRPr="00CE4A24" w:rsidRDefault="006F516C" w:rsidP="00047114">
            <w:pPr>
              <w:spacing w:after="0" w:line="240" w:lineRule="auto"/>
              <w:jc w:val="center"/>
            </w:pPr>
            <w:r w:rsidRPr="00CE4A24">
              <w:t>8</w:t>
            </w:r>
          </w:p>
        </w:tc>
        <w:tc>
          <w:tcPr>
            <w:tcW w:w="1094" w:type="dxa"/>
            <w:vAlign w:val="center"/>
          </w:tcPr>
          <w:p w:rsidR="006F516C" w:rsidRPr="00CE4A24" w:rsidRDefault="006F516C" w:rsidP="00047114">
            <w:pPr>
              <w:spacing w:after="0" w:line="240" w:lineRule="auto"/>
              <w:jc w:val="center"/>
            </w:pPr>
            <w:r w:rsidRPr="00CE4A24">
              <w:t>10</w:t>
            </w:r>
          </w:p>
        </w:tc>
        <w:tc>
          <w:tcPr>
            <w:tcW w:w="851"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134" w:type="dxa"/>
            <w:vAlign w:val="center"/>
          </w:tcPr>
          <w:p w:rsidR="006F516C" w:rsidRPr="00CE4A24" w:rsidRDefault="006F516C" w:rsidP="00047114">
            <w:pPr>
              <w:spacing w:after="0" w:line="240" w:lineRule="auto"/>
              <w:jc w:val="center"/>
            </w:pPr>
            <w:r w:rsidRPr="00CE4A24">
              <w:t>-</w:t>
            </w:r>
          </w:p>
        </w:tc>
        <w:tc>
          <w:tcPr>
            <w:tcW w:w="1559" w:type="dxa"/>
            <w:vAlign w:val="center"/>
          </w:tcPr>
          <w:p w:rsidR="006F516C" w:rsidRPr="00CE4A24" w:rsidRDefault="006F516C" w:rsidP="00047114">
            <w:pPr>
              <w:spacing w:after="0" w:line="240" w:lineRule="auto"/>
              <w:jc w:val="center"/>
            </w:pPr>
            <w:r w:rsidRPr="00CE4A24">
              <w:t>-</w:t>
            </w:r>
          </w:p>
        </w:tc>
        <w:tc>
          <w:tcPr>
            <w:tcW w:w="1276" w:type="dxa"/>
          </w:tcPr>
          <w:p w:rsidR="006F516C" w:rsidRPr="00CE4A24" w:rsidRDefault="006F516C" w:rsidP="00047114">
            <w:pPr>
              <w:spacing w:after="0" w:line="240" w:lineRule="auto"/>
              <w:jc w:val="center"/>
            </w:pPr>
            <w:r w:rsidRPr="00CE4A24">
              <w:t>-</w:t>
            </w:r>
          </w:p>
        </w:tc>
        <w:tc>
          <w:tcPr>
            <w:tcW w:w="1134" w:type="dxa"/>
          </w:tcPr>
          <w:p w:rsidR="006F516C" w:rsidRPr="00CE4A24" w:rsidRDefault="006F516C" w:rsidP="00047114">
            <w:pPr>
              <w:spacing w:after="0" w:line="240" w:lineRule="auto"/>
              <w:jc w:val="center"/>
            </w:pPr>
            <w:r w:rsidRPr="00CE4A24">
              <w:t>18</w:t>
            </w:r>
          </w:p>
        </w:tc>
      </w:tr>
      <w:tr w:rsidR="006F516C" w:rsidRPr="00CE4A24" w:rsidTr="00047114">
        <w:trPr>
          <w:jc w:val="center"/>
        </w:trPr>
        <w:tc>
          <w:tcPr>
            <w:tcW w:w="1091" w:type="dxa"/>
            <w:vAlign w:val="center"/>
          </w:tcPr>
          <w:p w:rsidR="006F516C" w:rsidRPr="00CE4A24" w:rsidRDefault="006F516C" w:rsidP="00047114">
            <w:pPr>
              <w:spacing w:after="0" w:line="240" w:lineRule="auto"/>
              <w:jc w:val="center"/>
              <w:rPr>
                <w:b/>
              </w:rPr>
            </w:pPr>
            <w:r w:rsidRPr="00CE4A24">
              <w:rPr>
                <w:b/>
              </w:rPr>
              <w:t>Toplam</w:t>
            </w:r>
          </w:p>
        </w:tc>
        <w:tc>
          <w:tcPr>
            <w:tcW w:w="1212" w:type="dxa"/>
            <w:vAlign w:val="center"/>
          </w:tcPr>
          <w:p w:rsidR="006F516C" w:rsidRPr="00CE4A24" w:rsidRDefault="006F516C" w:rsidP="00047114">
            <w:pPr>
              <w:spacing w:after="0" w:line="240" w:lineRule="auto"/>
              <w:jc w:val="center"/>
              <w:rPr>
                <w:b/>
              </w:rPr>
            </w:pPr>
            <w:r w:rsidRPr="00CE4A24">
              <w:rPr>
                <w:b/>
              </w:rPr>
              <w:t>100</w:t>
            </w:r>
          </w:p>
        </w:tc>
        <w:tc>
          <w:tcPr>
            <w:tcW w:w="1094" w:type="dxa"/>
            <w:vAlign w:val="center"/>
          </w:tcPr>
          <w:p w:rsidR="006F516C" w:rsidRPr="00CE4A24" w:rsidRDefault="006F516C" w:rsidP="00047114">
            <w:pPr>
              <w:spacing w:after="0" w:line="240" w:lineRule="auto"/>
              <w:jc w:val="center"/>
              <w:rPr>
                <w:b/>
              </w:rPr>
            </w:pPr>
            <w:r w:rsidRPr="00CE4A24">
              <w:rPr>
                <w:b/>
              </w:rPr>
              <w:t>134</w:t>
            </w:r>
          </w:p>
        </w:tc>
        <w:tc>
          <w:tcPr>
            <w:tcW w:w="851" w:type="dxa"/>
            <w:vAlign w:val="center"/>
          </w:tcPr>
          <w:p w:rsidR="006F516C" w:rsidRPr="00CE4A24" w:rsidRDefault="006F516C" w:rsidP="00047114">
            <w:pPr>
              <w:spacing w:after="0" w:line="240" w:lineRule="auto"/>
              <w:jc w:val="center"/>
              <w:rPr>
                <w:b/>
              </w:rPr>
            </w:pPr>
            <w:r w:rsidRPr="00CE4A24">
              <w:rPr>
                <w:b/>
              </w:rPr>
              <w:t>4</w:t>
            </w:r>
          </w:p>
        </w:tc>
        <w:tc>
          <w:tcPr>
            <w:tcW w:w="1134" w:type="dxa"/>
            <w:vAlign w:val="center"/>
          </w:tcPr>
          <w:p w:rsidR="006F516C" w:rsidRPr="00CE4A24" w:rsidRDefault="006F516C" w:rsidP="00047114">
            <w:pPr>
              <w:spacing w:after="0" w:line="240" w:lineRule="auto"/>
              <w:jc w:val="center"/>
              <w:rPr>
                <w:b/>
              </w:rPr>
            </w:pPr>
            <w:r w:rsidRPr="00CE4A24">
              <w:rPr>
                <w:b/>
              </w:rPr>
              <w:t>1</w:t>
            </w:r>
          </w:p>
        </w:tc>
        <w:tc>
          <w:tcPr>
            <w:tcW w:w="1134" w:type="dxa"/>
            <w:vAlign w:val="center"/>
          </w:tcPr>
          <w:p w:rsidR="006F516C" w:rsidRPr="00CE4A24" w:rsidRDefault="006F516C" w:rsidP="00047114">
            <w:pPr>
              <w:spacing w:after="0" w:line="240" w:lineRule="auto"/>
              <w:jc w:val="center"/>
              <w:rPr>
                <w:b/>
              </w:rPr>
            </w:pPr>
            <w:r w:rsidRPr="00CE4A24">
              <w:rPr>
                <w:b/>
              </w:rPr>
              <w:t>1</w:t>
            </w:r>
          </w:p>
        </w:tc>
        <w:tc>
          <w:tcPr>
            <w:tcW w:w="1559" w:type="dxa"/>
            <w:vAlign w:val="center"/>
          </w:tcPr>
          <w:p w:rsidR="006F516C" w:rsidRPr="00CE4A24" w:rsidRDefault="006F516C" w:rsidP="00047114">
            <w:pPr>
              <w:spacing w:after="0" w:line="240" w:lineRule="auto"/>
              <w:jc w:val="center"/>
              <w:rPr>
                <w:b/>
              </w:rPr>
            </w:pPr>
            <w:r w:rsidRPr="00CE4A24">
              <w:rPr>
                <w:b/>
              </w:rPr>
              <w:t>12</w:t>
            </w:r>
          </w:p>
        </w:tc>
        <w:tc>
          <w:tcPr>
            <w:tcW w:w="1276" w:type="dxa"/>
          </w:tcPr>
          <w:p w:rsidR="006F516C" w:rsidRPr="00CE4A24" w:rsidRDefault="006F516C" w:rsidP="00047114">
            <w:pPr>
              <w:spacing w:after="0" w:line="240" w:lineRule="auto"/>
              <w:jc w:val="center"/>
              <w:rPr>
                <w:b/>
              </w:rPr>
            </w:pPr>
            <w:r w:rsidRPr="00CE4A24">
              <w:rPr>
                <w:b/>
              </w:rPr>
              <w:t>4</w:t>
            </w:r>
          </w:p>
        </w:tc>
        <w:tc>
          <w:tcPr>
            <w:tcW w:w="1134" w:type="dxa"/>
          </w:tcPr>
          <w:p w:rsidR="006F516C" w:rsidRPr="00CE4A24" w:rsidRDefault="006F516C" w:rsidP="00047114">
            <w:pPr>
              <w:spacing w:after="0" w:line="240" w:lineRule="auto"/>
              <w:jc w:val="center"/>
              <w:rPr>
                <w:b/>
              </w:rPr>
            </w:pPr>
            <w:r w:rsidRPr="00CE4A24">
              <w:rPr>
                <w:b/>
              </w:rPr>
              <w:t>258</w:t>
            </w:r>
          </w:p>
        </w:tc>
      </w:tr>
    </w:tbl>
    <w:p w:rsidR="006F516C" w:rsidRDefault="006F516C">
      <w:pPr>
        <w:rPr>
          <w:sz w:val="32"/>
          <w:szCs w:val="32"/>
        </w:rPr>
      </w:pPr>
    </w:p>
    <w:p w:rsidR="006F516C" w:rsidRPr="00CE4A24" w:rsidRDefault="006F516C" w:rsidP="00CE4A24">
      <w:pPr>
        <w:rPr>
          <w:b/>
        </w:rPr>
      </w:pPr>
      <w:r w:rsidRPr="00CE4A24">
        <w:rPr>
          <w:b/>
        </w:rPr>
        <w:lastRenderedPageBreak/>
        <w:t>BELEDİYE MECL</w:t>
      </w:r>
      <w:r w:rsidR="00CE4A24" w:rsidRPr="00CE4A24">
        <w:rPr>
          <w:b/>
        </w:rPr>
        <w:t xml:space="preserve">İSİNİN ALMIŞ OLDUĞU KARARLARIN </w:t>
      </w:r>
      <w:r w:rsidRPr="00CE4A24">
        <w:rPr>
          <w:b/>
        </w:rPr>
        <w:t>KONULARINA GÖRE DAĞILIMI</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56"/>
        <w:gridCol w:w="567"/>
        <w:gridCol w:w="567"/>
        <w:gridCol w:w="567"/>
        <w:gridCol w:w="567"/>
        <w:gridCol w:w="567"/>
        <w:gridCol w:w="567"/>
        <w:gridCol w:w="567"/>
        <w:gridCol w:w="567"/>
        <w:gridCol w:w="567"/>
        <w:gridCol w:w="567"/>
        <w:gridCol w:w="567"/>
        <w:gridCol w:w="567"/>
        <w:gridCol w:w="567"/>
      </w:tblGrid>
      <w:tr w:rsidR="006F516C" w:rsidRPr="00CE4A24" w:rsidTr="00047114">
        <w:trPr>
          <w:cantSplit/>
          <w:trHeight w:val="1583"/>
          <w:jc w:val="center"/>
        </w:trPr>
        <w:tc>
          <w:tcPr>
            <w:tcW w:w="3256" w:type="dxa"/>
            <w:textDirection w:val="btLr"/>
            <w:vAlign w:val="center"/>
          </w:tcPr>
          <w:p w:rsidR="006F516C" w:rsidRPr="00CE4A24" w:rsidRDefault="006F516C" w:rsidP="00047114">
            <w:pPr>
              <w:spacing w:after="0" w:line="240" w:lineRule="auto"/>
              <w:ind w:left="113" w:right="113"/>
              <w:jc w:val="center"/>
              <w:rPr>
                <w:b/>
                <w:sz w:val="18"/>
                <w:szCs w:val="18"/>
              </w:rPr>
            </w:pPr>
            <w:r w:rsidRPr="00CE4A24">
              <w:rPr>
                <w:b/>
                <w:sz w:val="18"/>
                <w:szCs w:val="18"/>
              </w:rPr>
              <w:t>Konular</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Ocak</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Şubat</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Mart</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Nisan</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Mayıs</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Haziran</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Temmuz</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Ağustos</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Eylül</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Ekim</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Kasım</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Aralık</w:t>
            </w:r>
          </w:p>
        </w:tc>
        <w:tc>
          <w:tcPr>
            <w:tcW w:w="567" w:type="dxa"/>
            <w:textDirection w:val="btLr"/>
          </w:tcPr>
          <w:p w:rsidR="006F516C" w:rsidRPr="00CE4A24" w:rsidRDefault="006F516C" w:rsidP="00047114">
            <w:pPr>
              <w:spacing w:after="0" w:line="240" w:lineRule="auto"/>
              <w:ind w:left="113" w:right="113"/>
              <w:jc w:val="right"/>
              <w:rPr>
                <w:b/>
                <w:sz w:val="18"/>
                <w:szCs w:val="18"/>
              </w:rPr>
            </w:pPr>
            <w:r w:rsidRPr="00CE4A24">
              <w:rPr>
                <w:b/>
                <w:sz w:val="18"/>
                <w:szCs w:val="18"/>
              </w:rPr>
              <w:t>Toplam</w:t>
            </w:r>
          </w:p>
        </w:tc>
      </w:tr>
      <w:tr w:rsidR="006F516C" w:rsidRPr="00CE4A24" w:rsidTr="00047114">
        <w:trPr>
          <w:trHeight w:val="349"/>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Zabıt Özeti</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1</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pStyle w:val="AralkYok"/>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23</w:t>
            </w:r>
          </w:p>
        </w:tc>
      </w:tr>
      <w:tr w:rsidR="006F516C" w:rsidRPr="00CE4A24" w:rsidTr="00047114">
        <w:trPr>
          <w:trHeight w:val="391"/>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Belediye Taşınmazı Satışı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6</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16</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5</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8</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5</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7</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14</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9</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82</w:t>
            </w:r>
          </w:p>
        </w:tc>
      </w:tr>
      <w:tr w:rsidR="006F516C" w:rsidRPr="00CE4A24" w:rsidTr="00047114">
        <w:trPr>
          <w:trHeight w:val="416"/>
          <w:jc w:val="center"/>
        </w:trPr>
        <w:tc>
          <w:tcPr>
            <w:tcW w:w="3256" w:type="dxa"/>
            <w:vAlign w:val="center"/>
          </w:tcPr>
          <w:p w:rsidR="006F516C" w:rsidRPr="00CE4A24" w:rsidRDefault="006F516C" w:rsidP="00047114">
            <w:pPr>
              <w:spacing w:after="0" w:line="240" w:lineRule="auto"/>
              <w:rPr>
                <w:b/>
                <w:sz w:val="18"/>
                <w:szCs w:val="18"/>
              </w:rPr>
            </w:pPr>
            <w:r w:rsidRPr="00CE4A24">
              <w:rPr>
                <w:b/>
                <w:sz w:val="18"/>
                <w:szCs w:val="18"/>
              </w:rPr>
              <w:t>Personel Ataması ve Kadro Değişikliği</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7</w:t>
            </w:r>
          </w:p>
        </w:tc>
      </w:tr>
      <w:tr w:rsidR="006F516C" w:rsidRPr="00CE4A24" w:rsidTr="00047114">
        <w:trPr>
          <w:trHeight w:val="443"/>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Plan Değişikliği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9</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8</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7</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6</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57</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Sözleşmeli  Personel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r>
      <w:tr w:rsidR="006F516C" w:rsidRPr="00CE4A24" w:rsidTr="00047114">
        <w:trPr>
          <w:trHeight w:val="391"/>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Bütçe Kararları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r>
      <w:tr w:rsidR="006F516C" w:rsidRPr="00CE4A24" w:rsidTr="00047114">
        <w:trPr>
          <w:trHeight w:val="391"/>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İşçi Vize Cetvelleri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r>
      <w:tr w:rsidR="006F516C" w:rsidRPr="00CE4A24" w:rsidTr="00047114">
        <w:trPr>
          <w:trHeight w:val="737"/>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İhtisas Komisyon Üye Seçimi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Ödenek Aktarma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r>
      <w:tr w:rsidR="006F516C" w:rsidRPr="00CE4A24" w:rsidTr="00047114">
        <w:trPr>
          <w:trHeight w:val="416"/>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Araç Satın Alma</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r>
      <w:tr w:rsidR="006F516C" w:rsidRPr="00CE4A24" w:rsidTr="00047114">
        <w:trPr>
          <w:trHeight w:val="636"/>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Gelir Ücret Tarifesinde Güncelleme Yapılması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10</w:t>
            </w:r>
          </w:p>
        </w:tc>
      </w:tr>
      <w:tr w:rsidR="006F516C" w:rsidRPr="00CE4A24" w:rsidTr="00047114">
        <w:trPr>
          <w:trHeight w:val="636"/>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Yönetmelikler</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r>
      <w:tr w:rsidR="006F516C" w:rsidRPr="00CE4A24" w:rsidTr="00047114">
        <w:trPr>
          <w:trHeight w:val="760"/>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Atamaların Meclise Bilgi Verilmesi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Performans İşleri</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r>
      <w:tr w:rsidR="006F516C" w:rsidRPr="00CE4A24" w:rsidTr="00047114">
        <w:trPr>
          <w:trHeight w:val="391"/>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Taşınmaz Devri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Tahsis  Talepleri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Kardeş Şehir Protokolleri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5 Yıllık İmar Programı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Tahsis Kararı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5</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Parka İsim Verilmesi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Encümen Üye Seçimi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Meclis Toplantı Gününün Belirlenmesi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r>
      <w:tr w:rsidR="006F516C" w:rsidRPr="00CE4A24" w:rsidTr="00047114">
        <w:trPr>
          <w:trHeight w:val="414"/>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 xml:space="preserve">Diğer Kararlar </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4</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3</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22</w:t>
            </w:r>
          </w:p>
        </w:tc>
      </w:tr>
      <w:tr w:rsidR="006F516C" w:rsidRPr="00CE4A24" w:rsidTr="00047114">
        <w:trPr>
          <w:trHeight w:val="391"/>
          <w:jc w:val="center"/>
        </w:trPr>
        <w:tc>
          <w:tcPr>
            <w:tcW w:w="3256" w:type="dxa"/>
            <w:vAlign w:val="center"/>
          </w:tcPr>
          <w:p w:rsidR="006F516C" w:rsidRPr="00CE4A24" w:rsidRDefault="006F516C" w:rsidP="00047114">
            <w:pPr>
              <w:spacing w:after="0" w:line="240" w:lineRule="auto"/>
              <w:jc w:val="both"/>
              <w:rPr>
                <w:b/>
                <w:sz w:val="18"/>
                <w:szCs w:val="18"/>
              </w:rPr>
            </w:pPr>
            <w:r w:rsidRPr="00CE4A24">
              <w:rPr>
                <w:b/>
                <w:sz w:val="18"/>
                <w:szCs w:val="18"/>
              </w:rPr>
              <w:t>Toplam</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25</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19</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12</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29</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14</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12</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15</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19</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19</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29</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26</w:t>
            </w:r>
          </w:p>
        </w:tc>
        <w:tc>
          <w:tcPr>
            <w:tcW w:w="567" w:type="dxa"/>
            <w:vAlign w:val="center"/>
          </w:tcPr>
          <w:p w:rsidR="006F516C" w:rsidRPr="00CE4A24" w:rsidRDefault="006F516C" w:rsidP="00047114">
            <w:pPr>
              <w:spacing w:after="0" w:line="240" w:lineRule="auto"/>
              <w:jc w:val="center"/>
              <w:rPr>
                <w:sz w:val="18"/>
                <w:szCs w:val="18"/>
              </w:rPr>
            </w:pPr>
            <w:r w:rsidRPr="00CE4A24">
              <w:rPr>
                <w:sz w:val="18"/>
                <w:szCs w:val="18"/>
              </w:rPr>
              <w:t>18</w:t>
            </w:r>
          </w:p>
        </w:tc>
        <w:tc>
          <w:tcPr>
            <w:tcW w:w="567" w:type="dxa"/>
            <w:vAlign w:val="center"/>
          </w:tcPr>
          <w:p w:rsidR="006F516C" w:rsidRPr="00CE4A24" w:rsidRDefault="006F516C" w:rsidP="00047114">
            <w:pPr>
              <w:spacing w:after="0" w:line="240" w:lineRule="auto"/>
              <w:jc w:val="center"/>
              <w:rPr>
                <w:b/>
                <w:sz w:val="18"/>
                <w:szCs w:val="18"/>
              </w:rPr>
            </w:pPr>
            <w:r w:rsidRPr="00CE4A24">
              <w:rPr>
                <w:b/>
                <w:sz w:val="18"/>
                <w:szCs w:val="18"/>
              </w:rPr>
              <w:t>237</w:t>
            </w:r>
          </w:p>
        </w:tc>
      </w:tr>
    </w:tbl>
    <w:p w:rsidR="006F516C" w:rsidRPr="00CE4A24" w:rsidRDefault="006F516C" w:rsidP="00CE4A24">
      <w:pPr>
        <w:autoSpaceDE w:val="0"/>
        <w:autoSpaceDN w:val="0"/>
        <w:adjustRightInd w:val="0"/>
        <w:outlineLvl w:val="0"/>
        <w:rPr>
          <w:b/>
        </w:rPr>
      </w:pPr>
      <w:r w:rsidRPr="00CE4A24">
        <w:rPr>
          <w:b/>
        </w:rPr>
        <w:lastRenderedPageBreak/>
        <w:t>MÜDÜRLÜĞÜN MECLİS TOPLANTISI HAZIRLIK ÇALIŞMALARI</w:t>
      </w:r>
    </w:p>
    <w:tbl>
      <w:tblPr>
        <w:tblW w:w="94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287"/>
        <w:gridCol w:w="1151"/>
      </w:tblGrid>
      <w:tr w:rsidR="006F516C" w:rsidRPr="00DF0F83" w:rsidTr="00047114">
        <w:trPr>
          <w:trHeight w:val="330"/>
          <w:jc w:val="center"/>
        </w:trPr>
        <w:tc>
          <w:tcPr>
            <w:tcW w:w="8287" w:type="dxa"/>
            <w:shd w:val="clear" w:color="auto" w:fill="FFFFFF"/>
            <w:vAlign w:val="center"/>
          </w:tcPr>
          <w:p w:rsidR="006F516C" w:rsidRPr="00DF0F83" w:rsidRDefault="006F516C" w:rsidP="00047114">
            <w:pPr>
              <w:spacing w:after="0" w:line="240" w:lineRule="auto"/>
            </w:pPr>
            <w:r w:rsidRPr="00DF0F83">
              <w:t>Meclis Toplantı Sayısı</w:t>
            </w:r>
          </w:p>
        </w:tc>
        <w:tc>
          <w:tcPr>
            <w:tcW w:w="1151" w:type="dxa"/>
            <w:shd w:val="clear" w:color="auto" w:fill="FFFFFF"/>
            <w:vAlign w:val="center"/>
          </w:tcPr>
          <w:p w:rsidR="006F516C" w:rsidRPr="00DF0F83" w:rsidRDefault="006F516C" w:rsidP="00047114">
            <w:pPr>
              <w:spacing w:after="0" w:line="240" w:lineRule="auto"/>
              <w:jc w:val="center"/>
            </w:pPr>
            <w:r>
              <w:t>12</w:t>
            </w:r>
          </w:p>
        </w:tc>
      </w:tr>
      <w:tr w:rsidR="006F516C" w:rsidRPr="00DF0F83" w:rsidTr="00047114">
        <w:trPr>
          <w:trHeight w:val="330"/>
          <w:jc w:val="center"/>
        </w:trPr>
        <w:tc>
          <w:tcPr>
            <w:tcW w:w="8287" w:type="dxa"/>
            <w:shd w:val="clear" w:color="auto" w:fill="FFFFFF"/>
            <w:vAlign w:val="center"/>
          </w:tcPr>
          <w:p w:rsidR="006F516C" w:rsidRPr="00DF0F83" w:rsidRDefault="006F516C" w:rsidP="00047114">
            <w:pPr>
              <w:spacing w:after="0" w:line="240" w:lineRule="auto"/>
            </w:pPr>
            <w:r w:rsidRPr="00DF0F83">
              <w:t>Meclis Birleşim Sayısı</w:t>
            </w:r>
          </w:p>
        </w:tc>
        <w:tc>
          <w:tcPr>
            <w:tcW w:w="1151" w:type="dxa"/>
            <w:shd w:val="clear" w:color="auto" w:fill="FFFFFF"/>
            <w:vAlign w:val="center"/>
          </w:tcPr>
          <w:p w:rsidR="006F516C" w:rsidRPr="00DF0F83" w:rsidRDefault="006F516C" w:rsidP="00047114">
            <w:pPr>
              <w:spacing w:after="0" w:line="240" w:lineRule="auto"/>
              <w:jc w:val="center"/>
            </w:pPr>
            <w:r>
              <w:t>23</w:t>
            </w:r>
          </w:p>
        </w:tc>
      </w:tr>
      <w:tr w:rsidR="006F516C" w:rsidRPr="00DF0F83" w:rsidTr="00047114">
        <w:trPr>
          <w:trHeight w:val="330"/>
          <w:jc w:val="center"/>
        </w:trPr>
        <w:tc>
          <w:tcPr>
            <w:tcW w:w="8287" w:type="dxa"/>
            <w:shd w:val="clear" w:color="auto" w:fill="FFFFFF"/>
            <w:vAlign w:val="center"/>
          </w:tcPr>
          <w:p w:rsidR="006F516C" w:rsidRPr="00DF0F83" w:rsidRDefault="006F516C" w:rsidP="00047114">
            <w:pPr>
              <w:spacing w:after="0" w:line="240" w:lineRule="auto"/>
            </w:pPr>
            <w:r>
              <w:t xml:space="preserve">Kaymakamlık </w:t>
            </w:r>
            <w:r w:rsidRPr="00DF0F83">
              <w:t xml:space="preserve"> Makamına Gönderilen Meclis Gündemi Sayısı</w:t>
            </w:r>
          </w:p>
        </w:tc>
        <w:tc>
          <w:tcPr>
            <w:tcW w:w="1151" w:type="dxa"/>
            <w:shd w:val="clear" w:color="auto" w:fill="FFFFFF"/>
          </w:tcPr>
          <w:p w:rsidR="006F516C" w:rsidRDefault="006F516C" w:rsidP="00047114">
            <w:pPr>
              <w:jc w:val="center"/>
            </w:pPr>
            <w:r w:rsidRPr="00E63335">
              <w:t>23</w:t>
            </w:r>
          </w:p>
        </w:tc>
      </w:tr>
      <w:tr w:rsidR="006F516C" w:rsidRPr="00DF0F83" w:rsidTr="00047114">
        <w:trPr>
          <w:trHeight w:val="330"/>
          <w:jc w:val="center"/>
        </w:trPr>
        <w:tc>
          <w:tcPr>
            <w:tcW w:w="8287" w:type="dxa"/>
            <w:shd w:val="clear" w:color="auto" w:fill="FFFFFF"/>
            <w:vAlign w:val="center"/>
          </w:tcPr>
          <w:p w:rsidR="006F516C" w:rsidRPr="00DF0F83" w:rsidRDefault="006F516C" w:rsidP="00047114">
            <w:pPr>
              <w:spacing w:after="0" w:line="240" w:lineRule="auto"/>
            </w:pPr>
            <w:r w:rsidRPr="00DF0F83">
              <w:t xml:space="preserve">Meclis Üyelerine </w:t>
            </w:r>
            <w:r>
              <w:t>Mail Yoluyla</w:t>
            </w:r>
            <w:r w:rsidRPr="00DF0F83">
              <w:t xml:space="preserve"> Gündem Yazısı </w:t>
            </w:r>
          </w:p>
        </w:tc>
        <w:tc>
          <w:tcPr>
            <w:tcW w:w="1151" w:type="dxa"/>
            <w:shd w:val="clear" w:color="auto" w:fill="FFFFFF"/>
          </w:tcPr>
          <w:p w:rsidR="006F516C" w:rsidRDefault="006F516C" w:rsidP="00047114">
            <w:pPr>
              <w:jc w:val="center"/>
            </w:pPr>
            <w:r w:rsidRPr="00E63335">
              <w:t>23</w:t>
            </w:r>
          </w:p>
        </w:tc>
      </w:tr>
      <w:tr w:rsidR="006F516C" w:rsidRPr="00DF0F83" w:rsidTr="00047114">
        <w:trPr>
          <w:trHeight w:val="330"/>
          <w:jc w:val="center"/>
        </w:trPr>
        <w:tc>
          <w:tcPr>
            <w:tcW w:w="8287" w:type="dxa"/>
            <w:shd w:val="clear" w:color="auto" w:fill="FFFFFF"/>
            <w:vAlign w:val="center"/>
          </w:tcPr>
          <w:p w:rsidR="006F516C" w:rsidRPr="00DF0F83" w:rsidRDefault="006F516C" w:rsidP="00047114">
            <w:pPr>
              <w:spacing w:after="0" w:line="240" w:lineRule="auto"/>
            </w:pPr>
            <w:r w:rsidRPr="00DF0F83">
              <w:t>Meclis Üyelerine Her Birleşimde Dağıtılan Gündem Yazısı</w:t>
            </w:r>
          </w:p>
        </w:tc>
        <w:tc>
          <w:tcPr>
            <w:tcW w:w="1151" w:type="dxa"/>
            <w:shd w:val="clear" w:color="auto" w:fill="FFFFFF"/>
          </w:tcPr>
          <w:p w:rsidR="006F516C" w:rsidRDefault="006F516C" w:rsidP="00047114">
            <w:pPr>
              <w:jc w:val="center"/>
            </w:pPr>
            <w:r w:rsidRPr="00E63335">
              <w:t>23</w:t>
            </w:r>
          </w:p>
        </w:tc>
      </w:tr>
      <w:tr w:rsidR="006F516C" w:rsidRPr="00DF0F83" w:rsidTr="00047114">
        <w:trPr>
          <w:trHeight w:val="330"/>
          <w:jc w:val="center"/>
        </w:trPr>
        <w:tc>
          <w:tcPr>
            <w:tcW w:w="82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F516C" w:rsidRPr="00DF0F83" w:rsidRDefault="006F516C" w:rsidP="00047114">
            <w:pPr>
              <w:spacing w:after="0" w:line="240" w:lineRule="auto"/>
            </w:pPr>
            <w:r w:rsidRPr="00DF0F83">
              <w:t xml:space="preserve">Meclis Gündeminin Belediye İlan Panosunda, Internet  İlanı </w:t>
            </w:r>
          </w:p>
        </w:tc>
        <w:tc>
          <w:tcPr>
            <w:tcW w:w="1151" w:type="dxa"/>
            <w:tcBorders>
              <w:top w:val="single" w:sz="4" w:space="0" w:color="000000"/>
              <w:left w:val="single" w:sz="4" w:space="0" w:color="000000"/>
              <w:bottom w:val="single" w:sz="4" w:space="0" w:color="000000"/>
              <w:right w:val="single" w:sz="4" w:space="0" w:color="000000"/>
            </w:tcBorders>
            <w:shd w:val="clear" w:color="auto" w:fill="FFFFFF"/>
          </w:tcPr>
          <w:p w:rsidR="006F516C" w:rsidRDefault="006F516C" w:rsidP="00047114">
            <w:pPr>
              <w:jc w:val="center"/>
            </w:pPr>
            <w:r w:rsidRPr="00E63335">
              <w:t>23</w:t>
            </w:r>
          </w:p>
        </w:tc>
      </w:tr>
      <w:tr w:rsidR="006F516C" w:rsidRPr="00DF0F83" w:rsidTr="00047114">
        <w:trPr>
          <w:trHeight w:val="330"/>
          <w:jc w:val="center"/>
        </w:trPr>
        <w:tc>
          <w:tcPr>
            <w:tcW w:w="82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F516C" w:rsidRPr="00DF0F83" w:rsidRDefault="006F516C" w:rsidP="00047114">
            <w:pPr>
              <w:spacing w:after="0" w:line="240" w:lineRule="auto"/>
            </w:pPr>
            <w:r w:rsidRPr="00DF0F83">
              <w:t xml:space="preserve">Meclis Üyelerine Her Birleşimde Dağıtılan Zabıt Özeti Fotokopisi </w:t>
            </w:r>
          </w:p>
        </w:tc>
        <w:tc>
          <w:tcPr>
            <w:tcW w:w="1151" w:type="dxa"/>
            <w:tcBorders>
              <w:top w:val="single" w:sz="4" w:space="0" w:color="000000"/>
              <w:left w:val="single" w:sz="4" w:space="0" w:color="000000"/>
              <w:bottom w:val="single" w:sz="4" w:space="0" w:color="000000"/>
              <w:right w:val="single" w:sz="4" w:space="0" w:color="000000"/>
            </w:tcBorders>
            <w:shd w:val="clear" w:color="auto" w:fill="FFFFFF"/>
          </w:tcPr>
          <w:p w:rsidR="006F516C" w:rsidRDefault="006F516C" w:rsidP="00047114">
            <w:pPr>
              <w:jc w:val="center"/>
            </w:pPr>
            <w:r w:rsidRPr="00E63335">
              <w:t>23</w:t>
            </w:r>
          </w:p>
        </w:tc>
      </w:tr>
      <w:tr w:rsidR="006F516C" w:rsidRPr="00DF0F83" w:rsidTr="00047114">
        <w:trPr>
          <w:trHeight w:val="330"/>
          <w:jc w:val="center"/>
        </w:trPr>
        <w:tc>
          <w:tcPr>
            <w:tcW w:w="82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F516C" w:rsidRPr="00DF0F83" w:rsidRDefault="006F516C" w:rsidP="00047114">
            <w:pPr>
              <w:spacing w:after="0" w:line="240" w:lineRule="auto"/>
            </w:pPr>
            <w:r w:rsidRPr="00DF0F83">
              <w:t>Meclis Toplantı Tutanak</w:t>
            </w:r>
          </w:p>
        </w:tc>
        <w:tc>
          <w:tcPr>
            <w:tcW w:w="1151" w:type="dxa"/>
            <w:tcBorders>
              <w:top w:val="single" w:sz="4" w:space="0" w:color="000000"/>
              <w:left w:val="single" w:sz="4" w:space="0" w:color="000000"/>
              <w:bottom w:val="single" w:sz="4" w:space="0" w:color="000000"/>
              <w:right w:val="single" w:sz="4" w:space="0" w:color="000000"/>
            </w:tcBorders>
            <w:shd w:val="clear" w:color="auto" w:fill="FFFFFF"/>
          </w:tcPr>
          <w:p w:rsidR="006F516C" w:rsidRDefault="006F516C" w:rsidP="00047114">
            <w:pPr>
              <w:jc w:val="center"/>
            </w:pPr>
            <w:r w:rsidRPr="00E63335">
              <w:t>23</w:t>
            </w:r>
          </w:p>
        </w:tc>
      </w:tr>
    </w:tbl>
    <w:p w:rsidR="006F516C" w:rsidRDefault="006F516C" w:rsidP="006F516C">
      <w:pPr>
        <w:autoSpaceDE w:val="0"/>
        <w:autoSpaceDN w:val="0"/>
        <w:adjustRightInd w:val="0"/>
        <w:spacing w:after="0"/>
        <w:outlineLvl w:val="0"/>
        <w:rPr>
          <w:sz w:val="32"/>
          <w:szCs w:val="32"/>
        </w:rPr>
      </w:pPr>
    </w:p>
    <w:p w:rsidR="006F516C" w:rsidRPr="00CE4A24" w:rsidRDefault="00694B92" w:rsidP="006F516C">
      <w:pPr>
        <w:autoSpaceDE w:val="0"/>
        <w:autoSpaceDN w:val="0"/>
        <w:adjustRightInd w:val="0"/>
        <w:spacing w:after="0"/>
        <w:outlineLvl w:val="0"/>
        <w:rPr>
          <w:b/>
        </w:rPr>
      </w:pPr>
      <w:r w:rsidRPr="00CE4A24">
        <w:rPr>
          <w:b/>
        </w:rPr>
        <w:t>ENCÜMEN ÇALIŞMALARI</w:t>
      </w:r>
    </w:p>
    <w:p w:rsidR="006F516C" w:rsidRDefault="006F516C" w:rsidP="006F516C">
      <w:pPr>
        <w:autoSpaceDE w:val="0"/>
        <w:autoSpaceDN w:val="0"/>
        <w:adjustRightInd w:val="0"/>
        <w:spacing w:after="0"/>
        <w:outlineLvl w:val="0"/>
        <w:rPr>
          <w:b/>
          <w:color w:val="7030A0"/>
          <w:u w:val="single"/>
        </w:rPr>
      </w:pPr>
    </w:p>
    <w:p w:rsidR="006F516C" w:rsidRDefault="006F516C" w:rsidP="006F516C">
      <w:pPr>
        <w:autoSpaceDE w:val="0"/>
        <w:autoSpaceDN w:val="0"/>
        <w:adjustRightInd w:val="0"/>
        <w:ind w:firstLine="708"/>
        <w:jc w:val="both"/>
        <w:rPr>
          <w:color w:val="000000"/>
        </w:rPr>
      </w:pPr>
      <w:r w:rsidRPr="00DF0F83">
        <w:rPr>
          <w:color w:val="000000"/>
        </w:rPr>
        <w:t>Belediye Encümeni haftada bir kez toplanmaktadır. Başkanlık tarafından havale edilen konular Belediye Encümeni’nin gündemini oluşturmaktadır. Bu toplantılarda görüşülecek konulara göre gündemin hazırlanması, alınan kararların yazılıp, encümen üyelerine imzaları tamamlattırıldıktan sonra ilgili müdürlüklere gönderilmesi işlemleri yapılmıştır. Encümenimiz 201</w:t>
      </w:r>
      <w:r>
        <w:rPr>
          <w:color w:val="000000"/>
        </w:rPr>
        <w:t>6</w:t>
      </w:r>
      <w:r w:rsidRPr="00DF0F83">
        <w:rPr>
          <w:color w:val="000000"/>
        </w:rPr>
        <w:t xml:space="preserve"> yılında </w:t>
      </w:r>
      <w:r>
        <w:rPr>
          <w:color w:val="000000"/>
        </w:rPr>
        <w:t>50</w:t>
      </w:r>
      <w:r w:rsidRPr="00DF0F83">
        <w:rPr>
          <w:color w:val="000000"/>
        </w:rPr>
        <w:t xml:space="preserve"> kez toplanarak </w:t>
      </w:r>
      <w:r>
        <w:rPr>
          <w:color w:val="000000"/>
        </w:rPr>
        <w:t>1364</w:t>
      </w:r>
      <w:r w:rsidRPr="00DF0F83">
        <w:rPr>
          <w:color w:val="000000"/>
        </w:rPr>
        <w:t xml:space="preserve"> adet karar almıştır.</w:t>
      </w:r>
    </w:p>
    <w:tbl>
      <w:tblPr>
        <w:tblW w:w="8387" w:type="dxa"/>
        <w:jc w:val="center"/>
        <w:tblLayout w:type="fixed"/>
        <w:tblLook w:val="01E0" w:firstRow="1" w:lastRow="1" w:firstColumn="1" w:lastColumn="1" w:noHBand="0" w:noVBand="0"/>
      </w:tblPr>
      <w:tblGrid>
        <w:gridCol w:w="1243"/>
        <w:gridCol w:w="2811"/>
        <w:gridCol w:w="2174"/>
        <w:gridCol w:w="2159"/>
      </w:tblGrid>
      <w:tr w:rsidR="006F516C" w:rsidRPr="00CE4A24" w:rsidTr="00047114">
        <w:trPr>
          <w:trHeight w:val="236"/>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Aylar</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 xml:space="preserve">Yapılan Toplantı Sayısı </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rPr>
                <w:b/>
              </w:rPr>
            </w:pPr>
            <w:r w:rsidRPr="00CE4A24">
              <w:rPr>
                <w:b/>
              </w:rPr>
              <w:t>İdari Kararlar</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rPr>
                <w:b/>
              </w:rPr>
            </w:pPr>
            <w:r w:rsidRPr="00CE4A24">
              <w:rPr>
                <w:b/>
              </w:rPr>
              <w:t>İdari Ceza Kararları</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Ocak</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66</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10</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Şubat</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69</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3</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Mart</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86</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6</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Nisan</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69</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8</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Mayıs</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109</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10</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Haziran</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121</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5</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Temmuz</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55</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10</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Ağustos</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124</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16</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Eylül</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85</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Ekim</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164</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8</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Kasım</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202</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9</w:t>
            </w:r>
          </w:p>
        </w:tc>
      </w:tr>
      <w:tr w:rsidR="006F516C" w:rsidRPr="00CE4A24" w:rsidTr="00047114">
        <w:trPr>
          <w:jc w:val="center"/>
        </w:trPr>
        <w:tc>
          <w:tcPr>
            <w:tcW w:w="124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r w:rsidRPr="00CE4A24">
              <w:rPr>
                <w:b/>
              </w:rPr>
              <w:t>Aralık</w:t>
            </w:r>
          </w:p>
        </w:tc>
        <w:tc>
          <w:tcPr>
            <w:tcW w:w="281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123</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pPr>
            <w:r w:rsidRPr="00CE4A24">
              <w:t>8</w:t>
            </w:r>
          </w:p>
        </w:tc>
      </w:tr>
      <w:tr w:rsidR="006F516C" w:rsidRPr="00CE4A24" w:rsidTr="00047114">
        <w:trPr>
          <w:jc w:val="center"/>
        </w:trPr>
        <w:tc>
          <w:tcPr>
            <w:tcW w:w="1243" w:type="dxa"/>
            <w:vMerge w:val="restart"/>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Toplam</w:t>
            </w:r>
          </w:p>
        </w:tc>
        <w:tc>
          <w:tcPr>
            <w:tcW w:w="2811" w:type="dxa"/>
            <w:vMerge w:val="restart"/>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50</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rPr>
                <w:b/>
              </w:rPr>
            </w:pPr>
            <w:r w:rsidRPr="00CE4A24">
              <w:rPr>
                <w:b/>
              </w:rPr>
              <w:t>1271</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rPr>
                <w:b/>
              </w:rPr>
            </w:pPr>
            <w:r w:rsidRPr="00CE4A24">
              <w:rPr>
                <w:b/>
              </w:rPr>
              <w:t>93</w:t>
            </w:r>
          </w:p>
        </w:tc>
      </w:tr>
      <w:tr w:rsidR="006F516C" w:rsidRPr="00CE4A24" w:rsidTr="00047114">
        <w:trPr>
          <w:jc w:val="center"/>
        </w:trPr>
        <w:tc>
          <w:tcPr>
            <w:tcW w:w="1243" w:type="dxa"/>
            <w:vMerge/>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p>
        </w:tc>
        <w:tc>
          <w:tcPr>
            <w:tcW w:w="2811" w:type="dxa"/>
            <w:vMerge/>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p>
        </w:tc>
        <w:tc>
          <w:tcPr>
            <w:tcW w:w="43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F516C" w:rsidRPr="00CE4A24" w:rsidRDefault="006F516C" w:rsidP="00047114">
            <w:pPr>
              <w:spacing w:after="0" w:line="240" w:lineRule="auto"/>
              <w:jc w:val="center"/>
              <w:rPr>
                <w:b/>
              </w:rPr>
            </w:pPr>
            <w:r w:rsidRPr="00CE4A24">
              <w:rPr>
                <w:b/>
              </w:rPr>
              <w:t>1364</w:t>
            </w:r>
          </w:p>
        </w:tc>
      </w:tr>
    </w:tbl>
    <w:p w:rsidR="006F516C" w:rsidRDefault="006F516C" w:rsidP="006F516C">
      <w:pPr>
        <w:autoSpaceDE w:val="0"/>
        <w:autoSpaceDN w:val="0"/>
        <w:adjustRightInd w:val="0"/>
        <w:spacing w:after="0"/>
        <w:outlineLvl w:val="0"/>
        <w:rPr>
          <w:b/>
          <w:color w:val="7030A0"/>
          <w:u w:val="single"/>
        </w:rPr>
      </w:pPr>
    </w:p>
    <w:p w:rsidR="006F516C" w:rsidRPr="00CE4A24" w:rsidRDefault="006F516C" w:rsidP="00CE4A24">
      <w:pPr>
        <w:autoSpaceDE w:val="0"/>
        <w:autoSpaceDN w:val="0"/>
        <w:adjustRightInd w:val="0"/>
        <w:outlineLvl w:val="0"/>
        <w:rPr>
          <w:b/>
        </w:rPr>
      </w:pPr>
      <w:r w:rsidRPr="00CE4A24">
        <w:rPr>
          <w:b/>
        </w:rPr>
        <w:t>MÜDÜRLÜĞÜN ENCÜMEN TOPLANTISI HAZIRLIK ÇALIŞMALARI</w:t>
      </w:r>
    </w:p>
    <w:tbl>
      <w:tblPr>
        <w:tblW w:w="9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502"/>
        <w:gridCol w:w="1593"/>
      </w:tblGrid>
      <w:tr w:rsidR="006F516C" w:rsidRPr="00351A93" w:rsidTr="00047114">
        <w:trPr>
          <w:trHeight w:val="270"/>
          <w:jc w:val="center"/>
        </w:trPr>
        <w:tc>
          <w:tcPr>
            <w:tcW w:w="7502" w:type="dxa"/>
            <w:shd w:val="clear" w:color="auto" w:fill="FFFFFF"/>
          </w:tcPr>
          <w:p w:rsidR="006F516C" w:rsidRPr="00DF0F83" w:rsidRDefault="006F516C" w:rsidP="00047114">
            <w:pPr>
              <w:spacing w:after="0" w:line="240" w:lineRule="auto"/>
              <w:rPr>
                <w:b/>
              </w:rPr>
            </w:pPr>
            <w:r w:rsidRPr="00DF0F83">
              <w:t>Encümen Toplantı Sayısı</w:t>
            </w:r>
          </w:p>
        </w:tc>
        <w:tc>
          <w:tcPr>
            <w:tcW w:w="1593" w:type="dxa"/>
            <w:shd w:val="clear" w:color="auto" w:fill="FFFFFF"/>
          </w:tcPr>
          <w:p w:rsidR="006F516C" w:rsidRPr="00351A93" w:rsidRDefault="006F516C" w:rsidP="00047114">
            <w:pPr>
              <w:spacing w:after="0" w:line="240" w:lineRule="auto"/>
              <w:jc w:val="right"/>
              <w:rPr>
                <w:b/>
                <w:color w:val="000000" w:themeColor="text1"/>
              </w:rPr>
            </w:pPr>
            <w:r w:rsidRPr="00351A93">
              <w:rPr>
                <w:b/>
                <w:color w:val="000000" w:themeColor="text1"/>
              </w:rPr>
              <w:t>5</w:t>
            </w:r>
            <w:r>
              <w:rPr>
                <w:b/>
                <w:color w:val="000000" w:themeColor="text1"/>
              </w:rPr>
              <w:t>0</w:t>
            </w:r>
          </w:p>
        </w:tc>
      </w:tr>
      <w:tr w:rsidR="006F516C" w:rsidRPr="00DF0F83" w:rsidTr="00047114">
        <w:trPr>
          <w:trHeight w:val="270"/>
          <w:jc w:val="center"/>
        </w:trPr>
        <w:tc>
          <w:tcPr>
            <w:tcW w:w="7502" w:type="dxa"/>
            <w:shd w:val="clear" w:color="auto" w:fill="FFFFFF"/>
          </w:tcPr>
          <w:p w:rsidR="006F516C" w:rsidRPr="00DF0F83" w:rsidRDefault="006F516C" w:rsidP="00047114">
            <w:pPr>
              <w:spacing w:after="0" w:line="240" w:lineRule="auto"/>
            </w:pPr>
            <w:r w:rsidRPr="00DF0F83">
              <w:t>Hazırlanan Encümen Gündemi</w:t>
            </w:r>
            <w:r>
              <w:t xml:space="preserve"> Konu</w:t>
            </w:r>
            <w:r w:rsidRPr="00DF0F83">
              <w:t xml:space="preserve"> Sayısı</w:t>
            </w:r>
          </w:p>
        </w:tc>
        <w:tc>
          <w:tcPr>
            <w:tcW w:w="1593" w:type="dxa"/>
            <w:shd w:val="clear" w:color="auto" w:fill="FFFFFF"/>
          </w:tcPr>
          <w:p w:rsidR="006F516C" w:rsidRPr="00DF0F83" w:rsidRDefault="006F516C" w:rsidP="00047114">
            <w:pPr>
              <w:spacing w:after="0" w:line="240" w:lineRule="auto"/>
              <w:jc w:val="right"/>
            </w:pPr>
            <w:r>
              <w:t>1422</w:t>
            </w:r>
          </w:p>
        </w:tc>
      </w:tr>
      <w:tr w:rsidR="006F516C" w:rsidRPr="00DF0F83" w:rsidTr="00047114">
        <w:trPr>
          <w:trHeight w:val="270"/>
          <w:jc w:val="center"/>
        </w:trPr>
        <w:tc>
          <w:tcPr>
            <w:tcW w:w="7502" w:type="dxa"/>
            <w:shd w:val="clear" w:color="auto" w:fill="FFFFFF"/>
          </w:tcPr>
          <w:p w:rsidR="006F516C" w:rsidRPr="00DF0F83" w:rsidRDefault="006F516C" w:rsidP="00047114">
            <w:pPr>
              <w:spacing w:after="0" w:line="240" w:lineRule="auto"/>
            </w:pPr>
            <w:r>
              <w:t>Hazırlanan</w:t>
            </w:r>
            <w:r w:rsidRPr="00DF0F83">
              <w:t xml:space="preserve"> Encümen Gündemi </w:t>
            </w:r>
            <w:r>
              <w:t xml:space="preserve">Gündem Dışı Konu </w:t>
            </w:r>
            <w:r w:rsidRPr="00DF0F83">
              <w:t>Sayısı</w:t>
            </w:r>
          </w:p>
        </w:tc>
        <w:tc>
          <w:tcPr>
            <w:tcW w:w="1593" w:type="dxa"/>
            <w:shd w:val="clear" w:color="auto" w:fill="FFFFFF"/>
          </w:tcPr>
          <w:p w:rsidR="006F516C" w:rsidRPr="00DF0F83" w:rsidRDefault="006F516C" w:rsidP="00047114">
            <w:pPr>
              <w:spacing w:after="0" w:line="240" w:lineRule="auto"/>
              <w:jc w:val="right"/>
            </w:pPr>
            <w:r>
              <w:t>122</w:t>
            </w:r>
          </w:p>
        </w:tc>
      </w:tr>
      <w:tr w:rsidR="006F516C" w:rsidTr="006F516C">
        <w:trPr>
          <w:trHeight w:val="270"/>
          <w:jc w:val="center"/>
        </w:trPr>
        <w:tc>
          <w:tcPr>
            <w:tcW w:w="7502" w:type="dxa"/>
            <w:tcBorders>
              <w:top w:val="single" w:sz="4" w:space="0" w:color="000000"/>
              <w:left w:val="single" w:sz="4" w:space="0" w:color="000000"/>
              <w:bottom w:val="single" w:sz="4" w:space="0" w:color="000000"/>
              <w:right w:val="single" w:sz="4" w:space="0" w:color="000000"/>
            </w:tcBorders>
            <w:shd w:val="clear" w:color="auto" w:fill="FFFFFF"/>
          </w:tcPr>
          <w:p w:rsidR="006F516C" w:rsidRDefault="006F516C" w:rsidP="006F516C">
            <w:r>
              <w:t xml:space="preserve">Komisyonlara Havale Edilen Gündem Sayısı  </w:t>
            </w:r>
          </w:p>
        </w:tc>
        <w:tc>
          <w:tcPr>
            <w:tcW w:w="1593" w:type="dxa"/>
            <w:tcBorders>
              <w:top w:val="single" w:sz="4" w:space="0" w:color="000000"/>
              <w:left w:val="single" w:sz="4" w:space="0" w:color="000000"/>
              <w:bottom w:val="single" w:sz="4" w:space="0" w:color="000000"/>
              <w:right w:val="single" w:sz="4" w:space="0" w:color="000000"/>
            </w:tcBorders>
            <w:shd w:val="clear" w:color="auto" w:fill="FFFFFF"/>
          </w:tcPr>
          <w:p w:rsidR="006F516C" w:rsidRDefault="006F516C" w:rsidP="006F516C">
            <w:pPr>
              <w:jc w:val="right"/>
            </w:pPr>
            <w:r>
              <w:t xml:space="preserve">                 273</w:t>
            </w:r>
          </w:p>
        </w:tc>
      </w:tr>
    </w:tbl>
    <w:p w:rsidR="006F516C" w:rsidRDefault="006F516C">
      <w:pPr>
        <w:rPr>
          <w:sz w:val="32"/>
          <w:szCs w:val="32"/>
        </w:rPr>
      </w:pPr>
      <w:r>
        <w:rPr>
          <w:sz w:val="32"/>
          <w:szCs w:val="32"/>
        </w:rPr>
        <w:br w:type="page"/>
      </w:r>
    </w:p>
    <w:p w:rsidR="006F516C" w:rsidRPr="00CE4A24" w:rsidRDefault="006F516C" w:rsidP="00CE4A24">
      <w:pPr>
        <w:autoSpaceDE w:val="0"/>
        <w:autoSpaceDN w:val="0"/>
        <w:adjustRightInd w:val="0"/>
        <w:spacing w:after="0" w:line="240" w:lineRule="auto"/>
        <w:outlineLvl w:val="0"/>
        <w:rPr>
          <w:b/>
        </w:rPr>
      </w:pPr>
      <w:r w:rsidRPr="00CE4A24">
        <w:rPr>
          <w:b/>
        </w:rPr>
        <w:lastRenderedPageBreak/>
        <w:t>ENCÜMEN TOPLANTISINDA GÖRÜŞÜLEN KONULARIN AYLARA GÖRE DAĞILIMI</w:t>
      </w:r>
    </w:p>
    <w:tbl>
      <w:tblPr>
        <w:tblW w:w="9634" w:type="dxa"/>
        <w:jc w:val="center"/>
        <w:tblLook w:val="01E0" w:firstRow="1" w:lastRow="1" w:firstColumn="1" w:lastColumn="1" w:noHBand="0" w:noVBand="0"/>
      </w:tblPr>
      <w:tblGrid>
        <w:gridCol w:w="1508"/>
        <w:gridCol w:w="605"/>
        <w:gridCol w:w="551"/>
        <w:gridCol w:w="551"/>
        <w:gridCol w:w="527"/>
        <w:gridCol w:w="603"/>
        <w:gridCol w:w="566"/>
        <w:gridCol w:w="560"/>
        <w:gridCol w:w="560"/>
        <w:gridCol w:w="693"/>
        <w:gridCol w:w="692"/>
        <w:gridCol w:w="693"/>
        <w:gridCol w:w="693"/>
        <w:gridCol w:w="832"/>
      </w:tblGrid>
      <w:tr w:rsidR="006F516C" w:rsidRPr="00CE4A24" w:rsidTr="00047114">
        <w:trPr>
          <w:cantSplit/>
          <w:trHeight w:val="1173"/>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both"/>
              <w:rPr>
                <w:b/>
              </w:rPr>
            </w:pPr>
            <w:r w:rsidRPr="00CE4A24">
              <w:rPr>
                <w:b/>
              </w:rPr>
              <w:t>Konular</w:t>
            </w:r>
          </w:p>
        </w:tc>
        <w:tc>
          <w:tcPr>
            <w:tcW w:w="605" w:type="dxa"/>
            <w:tcBorders>
              <w:top w:val="single" w:sz="4" w:space="0" w:color="auto"/>
              <w:left w:val="single" w:sz="4" w:space="0" w:color="auto"/>
              <w:bottom w:val="single" w:sz="4" w:space="0" w:color="auto"/>
              <w:right w:val="single" w:sz="4" w:space="0" w:color="auto"/>
            </w:tcBorders>
            <w:textDirection w:val="btLr"/>
          </w:tcPr>
          <w:p w:rsidR="006F516C" w:rsidRPr="00CE4A24" w:rsidRDefault="006F516C" w:rsidP="00047114">
            <w:pPr>
              <w:spacing w:after="0" w:line="240" w:lineRule="auto"/>
              <w:ind w:left="113" w:right="113"/>
              <w:jc w:val="center"/>
              <w:rPr>
                <w:b/>
                <w:sz w:val="18"/>
              </w:rPr>
            </w:pPr>
            <w:r w:rsidRPr="00CE4A24">
              <w:rPr>
                <w:b/>
                <w:sz w:val="18"/>
              </w:rPr>
              <w:t>Ocak</w:t>
            </w:r>
          </w:p>
        </w:tc>
        <w:tc>
          <w:tcPr>
            <w:tcW w:w="551" w:type="dxa"/>
            <w:tcBorders>
              <w:top w:val="single" w:sz="4" w:space="0" w:color="auto"/>
              <w:left w:val="single" w:sz="4" w:space="0" w:color="auto"/>
              <w:bottom w:val="single" w:sz="4" w:space="0" w:color="auto"/>
              <w:right w:val="single" w:sz="4" w:space="0" w:color="auto"/>
            </w:tcBorders>
            <w:textDirection w:val="btLr"/>
          </w:tcPr>
          <w:p w:rsidR="006F516C" w:rsidRPr="00CE4A24" w:rsidRDefault="006F516C" w:rsidP="00047114">
            <w:pPr>
              <w:spacing w:after="0" w:line="240" w:lineRule="auto"/>
              <w:ind w:left="113" w:right="113"/>
              <w:jc w:val="center"/>
              <w:rPr>
                <w:b/>
                <w:sz w:val="18"/>
              </w:rPr>
            </w:pPr>
            <w:r w:rsidRPr="00CE4A24">
              <w:rPr>
                <w:b/>
                <w:sz w:val="18"/>
              </w:rPr>
              <w:t>Şubat</w:t>
            </w:r>
          </w:p>
        </w:tc>
        <w:tc>
          <w:tcPr>
            <w:tcW w:w="551" w:type="dxa"/>
            <w:tcBorders>
              <w:top w:val="single" w:sz="4" w:space="0" w:color="auto"/>
              <w:left w:val="single" w:sz="4" w:space="0" w:color="auto"/>
              <w:bottom w:val="single" w:sz="4" w:space="0" w:color="auto"/>
              <w:right w:val="single" w:sz="4" w:space="0" w:color="auto"/>
            </w:tcBorders>
            <w:textDirection w:val="btLr"/>
          </w:tcPr>
          <w:p w:rsidR="006F516C" w:rsidRPr="00CE4A24" w:rsidRDefault="006F516C" w:rsidP="00047114">
            <w:pPr>
              <w:spacing w:after="0" w:line="240" w:lineRule="auto"/>
              <w:ind w:left="113" w:right="113"/>
              <w:jc w:val="center"/>
              <w:rPr>
                <w:b/>
                <w:sz w:val="18"/>
              </w:rPr>
            </w:pPr>
            <w:r w:rsidRPr="00CE4A24">
              <w:rPr>
                <w:b/>
                <w:sz w:val="18"/>
              </w:rPr>
              <w:t>Mart</w:t>
            </w:r>
          </w:p>
        </w:tc>
        <w:tc>
          <w:tcPr>
            <w:tcW w:w="527"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Nisan</w:t>
            </w:r>
          </w:p>
        </w:tc>
        <w:tc>
          <w:tcPr>
            <w:tcW w:w="603"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Mayıs</w:t>
            </w: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Haziran</w:t>
            </w:r>
          </w:p>
        </w:tc>
        <w:tc>
          <w:tcPr>
            <w:tcW w:w="560"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Temmuz</w:t>
            </w:r>
          </w:p>
        </w:tc>
        <w:tc>
          <w:tcPr>
            <w:tcW w:w="560"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Ağustos</w:t>
            </w:r>
          </w:p>
        </w:tc>
        <w:tc>
          <w:tcPr>
            <w:tcW w:w="693"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Eylül</w:t>
            </w:r>
          </w:p>
        </w:tc>
        <w:tc>
          <w:tcPr>
            <w:tcW w:w="692"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Ekim</w:t>
            </w:r>
          </w:p>
        </w:tc>
        <w:tc>
          <w:tcPr>
            <w:tcW w:w="693"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Kasım</w:t>
            </w:r>
          </w:p>
        </w:tc>
        <w:tc>
          <w:tcPr>
            <w:tcW w:w="693"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 xml:space="preserve">Aralık </w:t>
            </w:r>
          </w:p>
        </w:tc>
        <w:tc>
          <w:tcPr>
            <w:tcW w:w="832" w:type="dxa"/>
            <w:tcBorders>
              <w:top w:val="single" w:sz="4" w:space="0" w:color="auto"/>
              <w:left w:val="single" w:sz="4" w:space="0" w:color="auto"/>
              <w:bottom w:val="single" w:sz="4" w:space="0" w:color="auto"/>
              <w:right w:val="single" w:sz="4" w:space="0" w:color="auto"/>
            </w:tcBorders>
            <w:textDirection w:val="btLr"/>
            <w:vAlign w:val="center"/>
          </w:tcPr>
          <w:p w:rsidR="006F516C" w:rsidRPr="00CE4A24" w:rsidRDefault="006F516C" w:rsidP="00047114">
            <w:pPr>
              <w:spacing w:after="0" w:line="240" w:lineRule="auto"/>
              <w:ind w:left="113" w:right="113"/>
              <w:jc w:val="center"/>
              <w:rPr>
                <w:b/>
                <w:sz w:val="18"/>
              </w:rPr>
            </w:pPr>
            <w:r w:rsidRPr="00CE4A24">
              <w:rPr>
                <w:b/>
                <w:sz w:val="18"/>
              </w:rPr>
              <w:t xml:space="preserve">Toplam </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 xml:space="preserve">Takas, Kiralama  </w:t>
            </w:r>
          </w:p>
          <w:p w:rsidR="006F516C" w:rsidRPr="00CE4A24" w:rsidRDefault="006F516C" w:rsidP="00047114">
            <w:pPr>
              <w:spacing w:after="0" w:line="240" w:lineRule="auto"/>
            </w:pPr>
            <w:r w:rsidRPr="00CE4A24">
              <w:t>Kamulaştırma,</w:t>
            </w:r>
          </w:p>
          <w:p w:rsidR="006F516C" w:rsidRPr="00CE4A24" w:rsidRDefault="006F516C" w:rsidP="00047114">
            <w:pPr>
              <w:spacing w:after="0" w:line="240" w:lineRule="auto"/>
            </w:pPr>
            <w:r w:rsidRPr="00CE4A24">
              <w:t xml:space="preserve">Tapu Tescili </w:t>
            </w:r>
          </w:p>
        </w:tc>
        <w:tc>
          <w:tcPr>
            <w:tcW w:w="605" w:type="dxa"/>
            <w:tcBorders>
              <w:top w:val="single" w:sz="4" w:space="0" w:color="auto"/>
              <w:left w:val="single" w:sz="4" w:space="0" w:color="auto"/>
              <w:bottom w:val="single" w:sz="4" w:space="0" w:color="auto"/>
              <w:right w:val="single" w:sz="4" w:space="0" w:color="auto"/>
            </w:tcBorders>
          </w:tcPr>
          <w:p w:rsidR="006F516C" w:rsidRPr="00CE4A24" w:rsidRDefault="006F516C" w:rsidP="00047114"/>
          <w:p w:rsidR="006F516C" w:rsidRPr="00CE4A24" w:rsidRDefault="006F516C" w:rsidP="00047114">
            <w:r w:rsidRPr="00CE4A24">
              <w:t>2</w:t>
            </w:r>
          </w:p>
        </w:tc>
        <w:tc>
          <w:tcPr>
            <w:tcW w:w="551" w:type="dxa"/>
            <w:tcBorders>
              <w:top w:val="single" w:sz="4" w:space="0" w:color="auto"/>
              <w:left w:val="single" w:sz="4" w:space="0" w:color="auto"/>
              <w:bottom w:val="single" w:sz="4" w:space="0" w:color="auto"/>
              <w:right w:val="single" w:sz="4" w:space="0" w:color="auto"/>
            </w:tcBorders>
          </w:tcPr>
          <w:p w:rsidR="006F516C" w:rsidRPr="00CE4A24" w:rsidRDefault="006F516C" w:rsidP="00047114"/>
          <w:p w:rsidR="006F516C" w:rsidRPr="00CE4A24" w:rsidRDefault="006F516C" w:rsidP="00047114">
            <w:r w:rsidRPr="00CE4A24">
              <w:t>-</w:t>
            </w:r>
          </w:p>
        </w:tc>
        <w:tc>
          <w:tcPr>
            <w:tcW w:w="551" w:type="dxa"/>
            <w:tcBorders>
              <w:top w:val="single" w:sz="4" w:space="0" w:color="auto"/>
              <w:left w:val="single" w:sz="4" w:space="0" w:color="auto"/>
              <w:bottom w:val="single" w:sz="4" w:space="0" w:color="auto"/>
              <w:right w:val="single" w:sz="4" w:space="0" w:color="auto"/>
            </w:tcBorders>
          </w:tcPr>
          <w:p w:rsidR="006F516C" w:rsidRPr="00CE4A24" w:rsidRDefault="006F516C" w:rsidP="00047114"/>
          <w:p w:rsidR="006F516C" w:rsidRPr="00CE4A24" w:rsidRDefault="006F516C" w:rsidP="00047114">
            <w:r w:rsidRPr="00CE4A24">
              <w:t>2</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1</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1</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1</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3</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p>
          <w:p w:rsidR="006F516C" w:rsidRPr="00CE4A24" w:rsidRDefault="006F516C" w:rsidP="00047114">
            <w:pPr>
              <w:spacing w:after="0" w:line="240" w:lineRule="auto"/>
              <w:jc w:val="center"/>
            </w:pPr>
            <w:r w:rsidRPr="00CE4A24">
              <w:t>5</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p>
          <w:p w:rsidR="006F516C" w:rsidRPr="00CE4A24" w:rsidRDefault="006F516C" w:rsidP="00047114">
            <w:pPr>
              <w:spacing w:after="0" w:line="240" w:lineRule="auto"/>
              <w:jc w:val="center"/>
              <w:rPr>
                <w:b/>
              </w:rPr>
            </w:pPr>
            <w:r w:rsidRPr="00CE4A24">
              <w:rPr>
                <w:b/>
              </w:rPr>
              <w:t>15</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Bel.His</w:t>
            </w:r>
          </w:p>
          <w:p w:rsidR="006F516C" w:rsidRPr="00CE4A24" w:rsidRDefault="006F516C" w:rsidP="00047114">
            <w:pPr>
              <w:spacing w:after="0" w:line="240" w:lineRule="auto"/>
            </w:pPr>
            <w:r w:rsidRPr="00CE4A24">
              <w:t>Ars. Sat.</w:t>
            </w:r>
          </w:p>
          <w:p w:rsidR="006F516C" w:rsidRPr="00CE4A24" w:rsidRDefault="006F516C" w:rsidP="00047114">
            <w:pPr>
              <w:spacing w:after="0" w:line="240" w:lineRule="auto"/>
            </w:pP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12</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8</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10</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7</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18</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9</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78</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İhale Kararları</w:t>
            </w:r>
          </w:p>
          <w:p w:rsidR="006F516C" w:rsidRPr="00CE4A24" w:rsidRDefault="006F516C" w:rsidP="00047114">
            <w:pPr>
              <w:spacing w:after="0" w:line="240" w:lineRule="auto"/>
            </w:pPr>
            <w:r w:rsidRPr="00CE4A24">
              <w:t xml:space="preserve"> </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16</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17</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34</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14</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39</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47</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96</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102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55</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433</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 xml:space="preserve"> Pazar Yeri</w:t>
            </w:r>
          </w:p>
          <w:p w:rsidR="006F516C" w:rsidRPr="00CE4A24" w:rsidRDefault="006F516C" w:rsidP="00047114">
            <w:pPr>
              <w:spacing w:after="0" w:line="240" w:lineRule="auto"/>
            </w:pPr>
            <w:r w:rsidRPr="00CE4A24">
              <w:t xml:space="preserve"> İptal-Tahsis</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31</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Ödenek Aktarma -İptal</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19</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p>
          <w:p w:rsidR="006F516C" w:rsidRPr="00CE4A24" w:rsidRDefault="006F516C" w:rsidP="00047114">
            <w:pPr>
              <w:spacing w:after="0" w:line="240" w:lineRule="auto"/>
            </w:pPr>
            <w:r w:rsidRPr="00CE4A24">
              <w:t xml:space="preserve">Para Cezaları </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43</w:t>
            </w:r>
          </w:p>
        </w:tc>
      </w:tr>
      <w:tr w:rsidR="006F516C" w:rsidRPr="00CE4A24" w:rsidTr="00047114">
        <w:trPr>
          <w:trHeight w:val="599"/>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Kira ve  Ecrimisil</w:t>
            </w:r>
          </w:p>
          <w:p w:rsidR="006F516C" w:rsidRPr="00CE4A24" w:rsidRDefault="006F516C" w:rsidP="00047114">
            <w:pPr>
              <w:spacing w:after="0" w:line="240" w:lineRule="auto"/>
            </w:pPr>
            <w:r w:rsidRPr="00CE4A24">
              <w:t xml:space="preserve">Bedelleri  </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6</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16</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 xml:space="preserve">İmar  Uygulamaları </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32</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36</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53</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22</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45</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56</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25</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33</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26</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46</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61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26</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461</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Kaçak İnşaat –Yıkım kararları</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7</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832" w:type="dxa"/>
            <w:tcBorders>
              <w:top w:val="single" w:sz="4" w:space="0" w:color="auto"/>
              <w:left w:val="single" w:sz="4" w:space="0" w:color="auto"/>
              <w:bottom w:val="single" w:sz="4" w:space="0" w:color="auto"/>
              <w:right w:val="single" w:sz="4" w:space="0" w:color="auto"/>
            </w:tcBorders>
            <w:vAlign w:val="bottom"/>
          </w:tcPr>
          <w:p w:rsidR="006F516C" w:rsidRPr="00CE4A24" w:rsidRDefault="006F516C" w:rsidP="00047114">
            <w:pPr>
              <w:spacing w:after="0" w:line="240" w:lineRule="auto"/>
              <w:jc w:val="center"/>
              <w:rPr>
                <w:b/>
              </w:rPr>
            </w:pPr>
          </w:p>
          <w:p w:rsidR="006F516C" w:rsidRPr="00CE4A24" w:rsidRDefault="006F516C" w:rsidP="00047114">
            <w:pPr>
              <w:spacing w:after="0" w:line="240" w:lineRule="auto"/>
              <w:jc w:val="center"/>
              <w:rPr>
                <w:b/>
              </w:rPr>
            </w:pPr>
            <w:r w:rsidRPr="00CE4A24">
              <w:rPr>
                <w:b/>
              </w:rPr>
              <w:t>15</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 xml:space="preserve">Tarifeler </w:t>
            </w:r>
          </w:p>
          <w:p w:rsidR="006F516C" w:rsidRPr="00CE4A24" w:rsidRDefault="006F516C" w:rsidP="00047114">
            <w:pPr>
              <w:spacing w:after="0" w:line="240" w:lineRule="auto"/>
            </w:pP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832" w:type="dxa"/>
            <w:tcBorders>
              <w:top w:val="single" w:sz="4" w:space="0" w:color="auto"/>
              <w:left w:val="single" w:sz="4" w:space="0" w:color="auto"/>
              <w:bottom w:val="single" w:sz="4" w:space="0" w:color="auto"/>
              <w:right w:val="single" w:sz="4" w:space="0" w:color="auto"/>
            </w:tcBorders>
            <w:vAlign w:val="bottom"/>
          </w:tcPr>
          <w:p w:rsidR="006F516C" w:rsidRPr="00CE4A24" w:rsidRDefault="006F516C" w:rsidP="00047114">
            <w:pPr>
              <w:spacing w:after="0" w:line="240" w:lineRule="auto"/>
              <w:jc w:val="center"/>
              <w:rPr>
                <w:b/>
              </w:rPr>
            </w:pPr>
            <w:r w:rsidRPr="00CE4A24">
              <w:rPr>
                <w:b/>
              </w:rPr>
              <w:t>11</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 xml:space="preserve">Çöp Evler </w:t>
            </w:r>
          </w:p>
          <w:p w:rsidR="006F516C" w:rsidRPr="00CE4A24" w:rsidRDefault="006F516C" w:rsidP="00047114">
            <w:pPr>
              <w:spacing w:after="0" w:line="240" w:lineRule="auto"/>
            </w:pP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11</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r w:rsidRPr="00CE4A24">
              <w:t>Karar ve Tahsis İptali ve Karar Tashihi</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8</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13</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19</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24</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7</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19</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13</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123</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pPr>
          </w:p>
          <w:p w:rsidR="006F516C" w:rsidRPr="00CE4A24" w:rsidRDefault="006F516C" w:rsidP="00047114">
            <w:pPr>
              <w:spacing w:after="0" w:line="240" w:lineRule="auto"/>
            </w:pPr>
            <w:r w:rsidRPr="00CE4A24">
              <w:t>Diğer</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7</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2</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3</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6</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8</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8</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8</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5</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4</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pPr>
            <w:r w:rsidRPr="00CE4A24">
              <w:t>11</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65</w:t>
            </w:r>
          </w:p>
        </w:tc>
      </w:tr>
      <w:tr w:rsidR="006F516C" w:rsidRPr="00CE4A24" w:rsidTr="00047114">
        <w:trPr>
          <w:jc w:val="center"/>
        </w:trPr>
        <w:tc>
          <w:tcPr>
            <w:tcW w:w="1508"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rPr>
                <w:b/>
              </w:rPr>
            </w:pPr>
          </w:p>
          <w:p w:rsidR="006F516C" w:rsidRPr="00CE4A24" w:rsidRDefault="006F516C" w:rsidP="00047114">
            <w:pPr>
              <w:spacing w:after="0" w:line="240" w:lineRule="auto"/>
              <w:rPr>
                <w:b/>
              </w:rPr>
            </w:pPr>
            <w:r w:rsidRPr="00CE4A24">
              <w:rPr>
                <w:b/>
              </w:rPr>
              <w:t>Toplam</w:t>
            </w:r>
          </w:p>
        </w:tc>
        <w:tc>
          <w:tcPr>
            <w:tcW w:w="605"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66</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69</w:t>
            </w:r>
          </w:p>
        </w:tc>
        <w:tc>
          <w:tcPr>
            <w:tcW w:w="551"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86</w:t>
            </w:r>
          </w:p>
        </w:tc>
        <w:tc>
          <w:tcPr>
            <w:tcW w:w="527"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69</w:t>
            </w:r>
          </w:p>
        </w:tc>
        <w:tc>
          <w:tcPr>
            <w:tcW w:w="60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109</w:t>
            </w:r>
          </w:p>
        </w:tc>
        <w:tc>
          <w:tcPr>
            <w:tcW w:w="566"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121</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55</w:t>
            </w:r>
          </w:p>
        </w:tc>
        <w:tc>
          <w:tcPr>
            <w:tcW w:w="560"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124</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85</w:t>
            </w:r>
          </w:p>
        </w:tc>
        <w:tc>
          <w:tcPr>
            <w:tcW w:w="69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164</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202</w:t>
            </w:r>
          </w:p>
        </w:tc>
        <w:tc>
          <w:tcPr>
            <w:tcW w:w="693"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123</w:t>
            </w:r>
          </w:p>
        </w:tc>
        <w:tc>
          <w:tcPr>
            <w:tcW w:w="832" w:type="dxa"/>
            <w:tcBorders>
              <w:top w:val="single" w:sz="4" w:space="0" w:color="auto"/>
              <w:left w:val="single" w:sz="4" w:space="0" w:color="auto"/>
              <w:bottom w:val="single" w:sz="4" w:space="0" w:color="auto"/>
              <w:right w:val="single" w:sz="4" w:space="0" w:color="auto"/>
            </w:tcBorders>
            <w:vAlign w:val="center"/>
          </w:tcPr>
          <w:p w:rsidR="006F516C" w:rsidRPr="00CE4A24" w:rsidRDefault="006F516C" w:rsidP="00047114">
            <w:pPr>
              <w:spacing w:after="0" w:line="240" w:lineRule="auto"/>
              <w:jc w:val="center"/>
              <w:rPr>
                <w:b/>
              </w:rPr>
            </w:pPr>
            <w:r w:rsidRPr="00CE4A24">
              <w:rPr>
                <w:b/>
              </w:rPr>
              <w:t>1271</w:t>
            </w:r>
          </w:p>
        </w:tc>
      </w:tr>
    </w:tbl>
    <w:p w:rsidR="006F516C" w:rsidRDefault="006F516C">
      <w:pPr>
        <w:rPr>
          <w:sz w:val="32"/>
          <w:szCs w:val="32"/>
        </w:rPr>
      </w:pPr>
    </w:p>
    <w:p w:rsidR="006F516C" w:rsidRDefault="006F516C">
      <w:pPr>
        <w:rPr>
          <w:sz w:val="32"/>
          <w:szCs w:val="32"/>
        </w:rPr>
      </w:pPr>
      <w:r>
        <w:rPr>
          <w:sz w:val="32"/>
          <w:szCs w:val="32"/>
        </w:rPr>
        <w:br w:type="page"/>
      </w:r>
    </w:p>
    <w:p w:rsidR="006F516C" w:rsidRDefault="006F516C">
      <w:pPr>
        <w:rPr>
          <w:sz w:val="32"/>
          <w:szCs w:val="32"/>
        </w:rPr>
      </w:pPr>
      <w:r w:rsidRPr="008825E8">
        <w:rPr>
          <w:b/>
          <w:noProof/>
          <w:color w:val="7030A0"/>
          <w:u w:val="single"/>
          <w:lang w:eastAsia="tr-TR"/>
        </w:rPr>
        <w:lastRenderedPageBreak/>
        <w:drawing>
          <wp:inline distT="0" distB="0" distL="0" distR="0" wp14:anchorId="44E47782" wp14:editId="0BC98D5F">
            <wp:extent cx="5760720" cy="3840480"/>
            <wp:effectExtent l="0" t="0" r="0" b="7620"/>
            <wp:docPr id="114" name="Resim 114" descr="C:\Users\gulseren.gungor\Desktop\ENCÜMEN\IMF_9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seren.gungor\Desktop\ENCÜMEN\IMF_9857.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6F516C" w:rsidRDefault="006F516C">
      <w:pPr>
        <w:rPr>
          <w:sz w:val="32"/>
          <w:szCs w:val="32"/>
        </w:rPr>
      </w:pPr>
    </w:p>
    <w:p w:rsidR="006F516C" w:rsidRPr="00CE4A24" w:rsidRDefault="00694B92">
      <w:pPr>
        <w:rPr>
          <w:sz w:val="32"/>
          <w:szCs w:val="32"/>
        </w:rPr>
      </w:pPr>
      <w:r w:rsidRPr="00CE4A24">
        <w:rPr>
          <w:b/>
        </w:rPr>
        <w:t>EVLENDİRME MEMURLUĞU</w:t>
      </w:r>
      <w:r w:rsidRPr="00CE4A24">
        <w:rPr>
          <w:sz w:val="32"/>
          <w:szCs w:val="32"/>
        </w:rPr>
        <w:t xml:space="preserve"> </w:t>
      </w:r>
    </w:p>
    <w:p w:rsidR="006F516C" w:rsidRDefault="006F516C" w:rsidP="006F516C">
      <w:pPr>
        <w:ind w:firstLine="708"/>
        <w:jc w:val="both"/>
      </w:pPr>
      <w:r w:rsidRPr="00DF0F83">
        <w:t>Evlenecek çiftler gerekli evrakları</w:t>
      </w:r>
      <w:r>
        <w:t xml:space="preserve"> </w:t>
      </w:r>
      <w:r w:rsidRPr="00DF0F83">
        <w:t>hazırlayarak Nikâh dairemize müracaatta bulunurlar.</w:t>
      </w:r>
      <w:r>
        <w:t xml:space="preserve"> Belediye Başkanının vermiş olduğu yetki  ile ilgili </w:t>
      </w:r>
      <w:r w:rsidRPr="00DF0F83">
        <w:t xml:space="preserve">personellerimiz tarafından </w:t>
      </w:r>
      <w:r>
        <w:t xml:space="preserve">mevzuatın öngördüğü şekilde Nüfus Müdürlüğü tarafından düzenlenen “Evlenme Ehliyet Belgesi” nde ve aile hekimleri tarafından düzenlenen sağlık raporunda bir engel olmadığı ve evrakları tam olduğu takdirde </w:t>
      </w:r>
      <w:r w:rsidRPr="00DF0F83">
        <w:t>Evlenme Beyannamesi d</w:t>
      </w:r>
      <w:r>
        <w:t>üzenlenir.</w:t>
      </w:r>
    </w:p>
    <w:p w:rsidR="006F516C" w:rsidRDefault="006F516C" w:rsidP="006F516C">
      <w:pPr>
        <w:spacing w:after="0" w:line="240" w:lineRule="auto"/>
        <w:ind w:firstLine="708"/>
        <w:jc w:val="both"/>
      </w:pPr>
      <w:r w:rsidRPr="00DF0F83">
        <w:t xml:space="preserve"> </w:t>
      </w:r>
      <w:r>
        <w:t>P</w:t>
      </w:r>
      <w:r w:rsidRPr="00DF0F83">
        <w:t>ersonel başvuruda bulunan çiftlerin künyelerini aile kütüğüne uygun olup olmadığını ve evlenmelerine engel bir halin bulunup bulunmadığını incelemek üzere İl</w:t>
      </w:r>
      <w:r>
        <w:t>çe</w:t>
      </w:r>
      <w:r w:rsidRPr="00DF0F83">
        <w:t xml:space="preserve"> Nüfus Müdürlüğüne gönderir. Nüfus idaresi tarafından gönderilen kütük kayıt örneği incelenir, evlenmesinde bir engel bulunmaz ise çiftlere Nikâh Memuru tarafından istenilen güne nikâh saati verilir.</w:t>
      </w:r>
    </w:p>
    <w:p w:rsidR="006F516C" w:rsidRDefault="006F516C" w:rsidP="006F516C">
      <w:pPr>
        <w:spacing w:after="0" w:line="240" w:lineRule="auto"/>
        <w:ind w:firstLine="708"/>
        <w:jc w:val="both"/>
      </w:pPr>
      <w:r w:rsidRPr="00DF0F83">
        <w:t xml:space="preserve"> Çiftlerin aldıkları nikâh </w:t>
      </w:r>
      <w:r>
        <w:t xml:space="preserve">gününde ve </w:t>
      </w:r>
      <w:r w:rsidRPr="00DF0F83">
        <w:t xml:space="preserve">saatinde Belediye Nikâh Dairesi </w:t>
      </w:r>
      <w:r>
        <w:t>,</w:t>
      </w:r>
      <w:r w:rsidRPr="00DF0F83">
        <w:t xml:space="preserve"> düğün salonu</w:t>
      </w:r>
      <w:r>
        <w:t xml:space="preserve"> veya dış mekanlarda </w:t>
      </w:r>
      <w:r w:rsidRPr="00DF0F83">
        <w:t xml:space="preserve"> evlilik akdi Nikâh Memuru tarafından </w:t>
      </w:r>
      <w:r>
        <w:t>gerçekleştirilir.</w:t>
      </w:r>
      <w:r w:rsidRPr="00DF0F83">
        <w:t xml:space="preserve"> </w:t>
      </w:r>
      <w:r>
        <w:t xml:space="preserve">Evlendirme işleri </w:t>
      </w:r>
      <w:r w:rsidRPr="00DF0F83">
        <w:t xml:space="preserve"> personeli tarafından nikâh akdinden sonra 10 gün iç</w:t>
      </w:r>
      <w:r>
        <w:t>erisi</w:t>
      </w:r>
      <w:r w:rsidRPr="00DF0F83">
        <w:t>nde</w:t>
      </w:r>
      <w:r>
        <w:t xml:space="preserve"> evlilik bildirimleri aile kütüklerine tescil işlemi yapılması için Efeler İlçe Nüfus Müdürlüğüne gönderilir.</w:t>
      </w:r>
    </w:p>
    <w:p w:rsidR="006F516C" w:rsidRDefault="006F516C" w:rsidP="006F516C">
      <w:pPr>
        <w:spacing w:after="0" w:line="240" w:lineRule="auto"/>
        <w:ind w:firstLine="708"/>
        <w:jc w:val="both"/>
      </w:pPr>
      <w:r>
        <w:t>Ayrıca başka illerde evlenecek kişilere de evrakları eksiksiz olarak tamamlandıktan sonra 6 ay içerisinde Evlendirme Memurluğu’nda akit işlemi gerçekleştirilmek üzere “ Evlenme İzin Belgesi  “ düzenlenir.</w:t>
      </w:r>
    </w:p>
    <w:p w:rsidR="006F516C" w:rsidRDefault="006F516C" w:rsidP="006F516C">
      <w:pPr>
        <w:spacing w:after="0" w:line="240" w:lineRule="auto"/>
        <w:ind w:firstLine="708"/>
        <w:jc w:val="both"/>
      </w:pPr>
      <w:r w:rsidRPr="00DF0F83">
        <w:t xml:space="preserve"> Evlenme kütüğü ve dosyalarını muhafaza etmek, denetim yapmak, isteyen yetkililere gerekli kolaylığı göstererek ve bu yetkililerce istenen kütük, dosya ve belgeleri denetime hazır halde bulundurulur.</w:t>
      </w:r>
    </w:p>
    <w:p w:rsidR="006F516C" w:rsidRDefault="006F516C" w:rsidP="006F516C">
      <w:pPr>
        <w:spacing w:after="0" w:line="240" w:lineRule="auto"/>
        <w:ind w:firstLine="708"/>
        <w:jc w:val="both"/>
      </w:pPr>
    </w:p>
    <w:p w:rsidR="006F516C" w:rsidRDefault="006F516C">
      <w:pPr>
        <w:rPr>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3"/>
        <w:gridCol w:w="2315"/>
      </w:tblGrid>
      <w:tr w:rsidR="006F516C" w:rsidRPr="00AE31DE" w:rsidTr="00047114">
        <w:trPr>
          <w:trHeight w:val="395"/>
          <w:jc w:val="center"/>
        </w:trPr>
        <w:tc>
          <w:tcPr>
            <w:tcW w:w="2783" w:type="dxa"/>
            <w:vAlign w:val="center"/>
          </w:tcPr>
          <w:p w:rsidR="006F516C" w:rsidRPr="00CE4A24" w:rsidRDefault="006F516C" w:rsidP="00047114">
            <w:pPr>
              <w:spacing w:after="0" w:line="240" w:lineRule="auto"/>
              <w:jc w:val="center"/>
              <w:rPr>
                <w:b/>
              </w:rPr>
            </w:pPr>
            <w:r w:rsidRPr="00CE4A24">
              <w:rPr>
                <w:b/>
              </w:rPr>
              <w:t>2016 Yılı Faaliyetler</w:t>
            </w:r>
          </w:p>
        </w:tc>
        <w:tc>
          <w:tcPr>
            <w:tcW w:w="2315" w:type="dxa"/>
            <w:vAlign w:val="center"/>
          </w:tcPr>
          <w:p w:rsidR="006F516C" w:rsidRPr="00CE4A24" w:rsidRDefault="006F516C" w:rsidP="00047114">
            <w:pPr>
              <w:spacing w:after="0" w:line="240" w:lineRule="auto"/>
              <w:jc w:val="center"/>
              <w:rPr>
                <w:b/>
              </w:rPr>
            </w:pPr>
            <w:r w:rsidRPr="00CE4A24">
              <w:rPr>
                <w:b/>
              </w:rPr>
              <w:t>Sayısı</w:t>
            </w:r>
          </w:p>
        </w:tc>
      </w:tr>
      <w:tr w:rsidR="006F516C" w:rsidRPr="00AE31DE" w:rsidTr="00047114">
        <w:trPr>
          <w:jc w:val="center"/>
        </w:trPr>
        <w:tc>
          <w:tcPr>
            <w:tcW w:w="2783" w:type="dxa"/>
          </w:tcPr>
          <w:p w:rsidR="006F516C" w:rsidRPr="006F7883" w:rsidRDefault="006F516C" w:rsidP="00047114">
            <w:pPr>
              <w:spacing w:after="0" w:line="240" w:lineRule="auto"/>
              <w:jc w:val="both"/>
              <w:rPr>
                <w:color w:val="000000"/>
              </w:rPr>
            </w:pPr>
            <w:r w:rsidRPr="006F7883">
              <w:rPr>
                <w:color w:val="000000"/>
              </w:rPr>
              <w:t>Müracaat Sayısı</w:t>
            </w:r>
          </w:p>
        </w:tc>
        <w:tc>
          <w:tcPr>
            <w:tcW w:w="2315" w:type="dxa"/>
          </w:tcPr>
          <w:p w:rsidR="006F516C" w:rsidRPr="006F7883" w:rsidRDefault="006F516C" w:rsidP="00047114">
            <w:pPr>
              <w:spacing w:after="0" w:line="240" w:lineRule="auto"/>
              <w:jc w:val="center"/>
              <w:rPr>
                <w:color w:val="000000"/>
              </w:rPr>
            </w:pPr>
            <w:r>
              <w:rPr>
                <w:color w:val="000000"/>
              </w:rPr>
              <w:t>2186</w:t>
            </w:r>
          </w:p>
        </w:tc>
      </w:tr>
      <w:tr w:rsidR="006F516C" w:rsidRPr="00AE31DE" w:rsidTr="00047114">
        <w:trPr>
          <w:jc w:val="center"/>
        </w:trPr>
        <w:tc>
          <w:tcPr>
            <w:tcW w:w="2783" w:type="dxa"/>
          </w:tcPr>
          <w:p w:rsidR="006F516C" w:rsidRPr="006F7883" w:rsidRDefault="006F516C" w:rsidP="00047114">
            <w:pPr>
              <w:spacing w:after="0" w:line="240" w:lineRule="auto"/>
              <w:jc w:val="both"/>
              <w:rPr>
                <w:color w:val="000000"/>
              </w:rPr>
            </w:pPr>
            <w:r w:rsidRPr="006F7883">
              <w:rPr>
                <w:color w:val="000000"/>
              </w:rPr>
              <w:t>Akit Sayısı</w:t>
            </w:r>
          </w:p>
        </w:tc>
        <w:tc>
          <w:tcPr>
            <w:tcW w:w="2315" w:type="dxa"/>
          </w:tcPr>
          <w:p w:rsidR="006F516C" w:rsidRPr="006F7883" w:rsidRDefault="006F516C" w:rsidP="00047114">
            <w:pPr>
              <w:spacing w:after="0" w:line="240" w:lineRule="auto"/>
              <w:jc w:val="center"/>
              <w:rPr>
                <w:color w:val="000000"/>
              </w:rPr>
            </w:pPr>
            <w:r>
              <w:rPr>
                <w:color w:val="000000"/>
              </w:rPr>
              <w:t>2060</w:t>
            </w:r>
          </w:p>
        </w:tc>
      </w:tr>
    </w:tbl>
    <w:p w:rsidR="006F516C" w:rsidRDefault="006F516C">
      <w:pPr>
        <w:rPr>
          <w:sz w:val="32"/>
          <w:szCs w:val="32"/>
        </w:rPr>
      </w:pPr>
    </w:p>
    <w:p w:rsidR="006F516C" w:rsidRDefault="006F516C" w:rsidP="006F516C">
      <w:pPr>
        <w:autoSpaceDE w:val="0"/>
        <w:autoSpaceDN w:val="0"/>
        <w:adjustRightInd w:val="0"/>
        <w:jc w:val="both"/>
        <w:rPr>
          <w:rFonts w:ascii="Helvetica" w:hAnsi="Helvetica" w:cs="Helvetica"/>
          <w:color w:val="333333"/>
          <w:sz w:val="21"/>
          <w:szCs w:val="21"/>
        </w:rPr>
      </w:pPr>
      <w:r>
        <w:rPr>
          <w:rFonts w:ascii="Helvetica" w:hAnsi="Helvetica" w:cs="Helvetica"/>
          <w:color w:val="333333"/>
          <w:sz w:val="21"/>
          <w:szCs w:val="21"/>
        </w:rPr>
        <w:t xml:space="preserve">                Uzun yıllardır Zafer Mahallesi'nde bulunan nikâh salonu 7 Temmuz 2015 Salı gününden itibaren Çeştepe Kültür Merkezine taşınarak nikâh ile ilgili tüm işlemler burada yürütülmektedir. Zafer Mahallesi'nde bulunan nikâh salonu bilindiği gibi eski bir binaya sahip olması nedeni ile  ayrıca Salı günleri kurulan semt pazarının içerisinde kaldığı için çeşitli zorluklar ile karşı karşıya kalıyorduk. Vatandaşlarımızın birbirleri ile hayatlarını birleştirdiği ve hayatlarının en mutlu dakikalarını yaşadığı yerin koşullarını iyileştirmek adına Çeştepe'ye taşınma kararı aldık. Vatandaşlarımıza fiziki şartları daha uygun ortamda hizmet vermek için nikâh işlemleri  Çeştepe Kültür Merkezi'nde yürütülmektedir.</w:t>
      </w:r>
    </w:p>
    <w:p w:rsidR="006404F0" w:rsidRDefault="006F516C">
      <w:pPr>
        <w:rPr>
          <w:sz w:val="32"/>
          <w:szCs w:val="32"/>
        </w:rPr>
      </w:pPr>
      <w:r w:rsidRPr="008825E8">
        <w:rPr>
          <w:rFonts w:ascii="Helvetica" w:hAnsi="Helvetica" w:cs="Helvetica"/>
          <w:noProof/>
          <w:color w:val="333333"/>
          <w:sz w:val="21"/>
          <w:szCs w:val="21"/>
          <w:lang w:eastAsia="tr-TR"/>
        </w:rPr>
        <w:drawing>
          <wp:inline distT="0" distB="0" distL="0" distR="0" wp14:anchorId="5B0BA9F3" wp14:editId="6983A837">
            <wp:extent cx="5760720" cy="3840480"/>
            <wp:effectExtent l="0" t="0" r="0" b="7620"/>
            <wp:docPr id="115" name="Resim 115" descr="C:\Users\gulseren.gungor\Desktop\NİKAH\IMF_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eren.gungor\Desktop\NİKAH\IMF_995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sz w:val="32"/>
          <w:szCs w:val="32"/>
        </w:rPr>
        <w:br w:type="page"/>
      </w:r>
    </w:p>
    <w:p w:rsidR="00902C20" w:rsidRDefault="006404F0" w:rsidP="00CE4A24">
      <w:pPr>
        <w:rPr>
          <w:sz w:val="32"/>
          <w:szCs w:val="32"/>
        </w:rPr>
      </w:pPr>
      <w:r>
        <w:rPr>
          <w:noProof/>
          <w:lang w:eastAsia="tr-TR"/>
        </w:rPr>
        <w:lastRenderedPageBreak/>
        <mc:AlternateContent>
          <mc:Choice Requires="wps">
            <w:drawing>
              <wp:anchor distT="0" distB="0" distL="114300" distR="114300" simplePos="0" relativeHeight="251809792" behindDoc="0" locked="0" layoutInCell="1" allowOverlap="1" wp14:anchorId="6C86143E" wp14:editId="6EC381C3">
                <wp:simplePos x="0" y="0"/>
                <wp:positionH relativeFrom="margin">
                  <wp:posOffset>0</wp:posOffset>
                </wp:positionH>
                <wp:positionV relativeFrom="paragraph">
                  <wp:posOffset>427990</wp:posOffset>
                </wp:positionV>
                <wp:extent cx="5984875" cy="486410"/>
                <wp:effectExtent l="57150" t="57150" r="358775" b="351790"/>
                <wp:wrapSquare wrapText="bothSides"/>
                <wp:docPr id="116" name="Dikdörtgen 116"/>
                <wp:cNvGraphicFramePr/>
                <a:graphic xmlns:a="http://schemas.openxmlformats.org/drawingml/2006/main">
                  <a:graphicData uri="http://schemas.microsoft.com/office/word/2010/wordprocessingShape">
                    <wps:wsp>
                      <wps:cNvSpPr/>
                      <wps:spPr>
                        <a:xfrm>
                          <a:off x="0" y="0"/>
                          <a:ext cx="5984875" cy="48641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6404F0">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ZABITA</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86143E" id="Dikdörtgen 116" o:spid="_x0000_s1111" style="position:absolute;margin-left:0;margin-top:33.7pt;width:471.25pt;height:38.3pt;z-index:251809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" fillcolor="white [3212]" stroked="f" strokeweight="1pt">
                <v:shadow on="t" color="black" opacity="19660f" offset="4.49014mm,4.49014mm"/>
                <v:textbox>
                  <w:txbxContent>
                    <w:p w:rsidR="0086172E" w:rsidRPr="00E50E59" w:rsidRDefault="0086172E" w:rsidP="006404F0">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ZABITA</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Style w:val="TableGrid"/>
        <w:tblW w:w="9923" w:type="dxa"/>
        <w:tblInd w:w="-3" w:type="dxa"/>
        <w:shd w:val="clear" w:color="auto" w:fill="FFFFFF" w:themeFill="background1"/>
        <w:tblLayout w:type="fixed"/>
        <w:tblCellMar>
          <w:top w:w="70" w:type="dxa"/>
          <w:left w:w="55" w:type="dxa"/>
          <w:right w:w="3" w:type="dxa"/>
        </w:tblCellMar>
        <w:tblLook w:val="04A0" w:firstRow="1" w:lastRow="0" w:firstColumn="1" w:lastColumn="0" w:noHBand="0" w:noVBand="1"/>
      </w:tblPr>
      <w:tblGrid>
        <w:gridCol w:w="1418"/>
        <w:gridCol w:w="1417"/>
        <w:gridCol w:w="1418"/>
        <w:gridCol w:w="1417"/>
        <w:gridCol w:w="1418"/>
        <w:gridCol w:w="1417"/>
        <w:gridCol w:w="1418"/>
      </w:tblGrid>
      <w:tr w:rsidR="006404F0" w:rsidTr="00CE4A24">
        <w:trPr>
          <w:trHeight w:val="328"/>
        </w:trPr>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FD4CE5" w:rsidRDefault="00CE4A24" w:rsidP="006928CF">
            <w:pPr>
              <w:spacing w:line="259" w:lineRule="auto"/>
              <w:jc w:val="center"/>
              <w:rPr>
                <w:sz w:val="20"/>
                <w:szCs w:val="20"/>
              </w:rPr>
            </w:pPr>
            <w:r w:rsidRPr="00FD4CE5">
              <w:rPr>
                <w:b/>
                <w:sz w:val="20"/>
                <w:szCs w:val="20"/>
              </w:rPr>
              <w:t>2016 Yılı</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FD4CE5" w:rsidRDefault="00CE4A24" w:rsidP="006928CF">
            <w:pPr>
              <w:spacing w:line="259" w:lineRule="auto"/>
              <w:ind w:right="49"/>
              <w:jc w:val="center"/>
              <w:rPr>
                <w:sz w:val="20"/>
                <w:szCs w:val="20"/>
              </w:rPr>
            </w:pPr>
            <w:r w:rsidRPr="00FD4CE5">
              <w:rPr>
                <w:b/>
                <w:sz w:val="20"/>
                <w:szCs w:val="20"/>
              </w:rPr>
              <w:t>Bütçe</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FD4CE5" w:rsidRDefault="00CE4A24" w:rsidP="006928CF">
            <w:pPr>
              <w:spacing w:line="259" w:lineRule="auto"/>
              <w:ind w:right="51"/>
              <w:jc w:val="center"/>
              <w:rPr>
                <w:sz w:val="20"/>
                <w:szCs w:val="20"/>
              </w:rPr>
            </w:pPr>
            <w:r w:rsidRPr="00FD4CE5">
              <w:rPr>
                <w:b/>
                <w:sz w:val="20"/>
                <w:szCs w:val="20"/>
              </w:rPr>
              <w:t>Eklenen</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6404F0" w:rsidRPr="00FD4CE5" w:rsidRDefault="006404F0" w:rsidP="006928CF">
            <w:pPr>
              <w:spacing w:line="259" w:lineRule="auto"/>
              <w:ind w:right="52"/>
              <w:jc w:val="center"/>
              <w:rPr>
                <w:b/>
                <w:sz w:val="20"/>
                <w:szCs w:val="20"/>
              </w:rPr>
            </w:pPr>
          </w:p>
          <w:p w:rsidR="006404F0" w:rsidRPr="00FD4CE5" w:rsidRDefault="00CE4A24" w:rsidP="006928CF">
            <w:pPr>
              <w:spacing w:line="259" w:lineRule="auto"/>
              <w:ind w:right="52"/>
              <w:jc w:val="center"/>
              <w:rPr>
                <w:b/>
                <w:sz w:val="20"/>
                <w:szCs w:val="20"/>
              </w:rPr>
            </w:pPr>
            <w:r w:rsidRPr="00FD4CE5">
              <w:rPr>
                <w:b/>
                <w:sz w:val="20"/>
                <w:szCs w:val="20"/>
              </w:rPr>
              <w:t>Düşülen</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6404F0" w:rsidRPr="00FD4CE5" w:rsidRDefault="00CE4A24" w:rsidP="006928CF">
            <w:pPr>
              <w:spacing w:line="259" w:lineRule="auto"/>
              <w:ind w:right="52"/>
              <w:jc w:val="center"/>
              <w:rPr>
                <w:b/>
                <w:sz w:val="20"/>
                <w:szCs w:val="20"/>
              </w:rPr>
            </w:pPr>
            <w:r w:rsidRPr="00FD4CE5">
              <w:rPr>
                <w:b/>
                <w:sz w:val="20"/>
                <w:szCs w:val="20"/>
              </w:rPr>
              <w:t>Net Bütçe Ödeneği Toplamı</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FD4CE5" w:rsidRDefault="00CE4A24" w:rsidP="006928CF">
            <w:pPr>
              <w:spacing w:line="259" w:lineRule="auto"/>
              <w:ind w:right="52"/>
              <w:jc w:val="center"/>
              <w:rPr>
                <w:sz w:val="20"/>
                <w:szCs w:val="20"/>
              </w:rPr>
            </w:pPr>
            <w:r w:rsidRPr="00FD4CE5">
              <w:rPr>
                <w:b/>
                <w:sz w:val="20"/>
                <w:szCs w:val="20"/>
              </w:rPr>
              <w:t>Ödenen</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FD4CE5" w:rsidRDefault="00CE4A24" w:rsidP="006928CF">
            <w:pPr>
              <w:spacing w:line="360" w:lineRule="auto"/>
              <w:ind w:left="44"/>
              <w:jc w:val="center"/>
              <w:rPr>
                <w:sz w:val="20"/>
                <w:szCs w:val="20"/>
              </w:rPr>
            </w:pPr>
            <w:r w:rsidRPr="00FD4CE5">
              <w:rPr>
                <w:b/>
                <w:sz w:val="20"/>
                <w:szCs w:val="20"/>
              </w:rPr>
              <w:t>Gerçekleşme Oranı (%)</w:t>
            </w:r>
          </w:p>
        </w:tc>
      </w:tr>
      <w:tr w:rsidR="006404F0" w:rsidRPr="004E47DF" w:rsidTr="00CE4A24">
        <w:trPr>
          <w:trHeight w:val="647"/>
        </w:trPr>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8604D2" w:rsidRDefault="006404F0" w:rsidP="006928CF">
            <w:pPr>
              <w:spacing w:line="259" w:lineRule="auto"/>
              <w:rPr>
                <w:b/>
                <w:sz w:val="20"/>
                <w:szCs w:val="20"/>
              </w:rPr>
            </w:pPr>
            <w:r w:rsidRPr="008604D2">
              <w:rPr>
                <w:b/>
                <w:sz w:val="20"/>
                <w:szCs w:val="20"/>
              </w:rPr>
              <w:t>Personel Giderleri</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rFonts w:eastAsia="Times New Roman" w:cs="Times New Roman"/>
                <w:sz w:val="20"/>
                <w:szCs w:val="20"/>
              </w:rPr>
            </w:pPr>
            <w:r>
              <w:rPr>
                <w:sz w:val="20"/>
                <w:szCs w:val="20"/>
              </w:rPr>
              <w:t>3.344.000,00</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848.344,68</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577.496,78</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3.614.847,90</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3.592.566,30</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spacing w:line="259" w:lineRule="auto"/>
              <w:ind w:right="47"/>
              <w:jc w:val="center"/>
              <w:rPr>
                <w:sz w:val="20"/>
                <w:szCs w:val="20"/>
              </w:rPr>
            </w:pPr>
            <w:r w:rsidRPr="00A06A67">
              <w:rPr>
                <w:sz w:val="20"/>
                <w:szCs w:val="20"/>
              </w:rPr>
              <w:t>%</w:t>
            </w:r>
            <w:r>
              <w:rPr>
                <w:sz w:val="20"/>
                <w:szCs w:val="20"/>
              </w:rPr>
              <w:t>107,43</w:t>
            </w:r>
          </w:p>
        </w:tc>
      </w:tr>
      <w:tr w:rsidR="006404F0" w:rsidTr="00CE4A24">
        <w:trPr>
          <w:trHeight w:val="630"/>
        </w:trPr>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8604D2" w:rsidRDefault="006404F0" w:rsidP="006928CF">
            <w:pPr>
              <w:spacing w:line="259" w:lineRule="auto"/>
              <w:rPr>
                <w:b/>
                <w:sz w:val="20"/>
                <w:szCs w:val="20"/>
              </w:rPr>
            </w:pPr>
            <w:r w:rsidRPr="008604D2">
              <w:rPr>
                <w:b/>
                <w:sz w:val="20"/>
                <w:szCs w:val="20"/>
              </w:rPr>
              <w:t>S.G.K Devlet Primi Giderleri</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520.000,00</w:t>
            </w:r>
            <w:r w:rsidRPr="00A06A67">
              <w:rPr>
                <w:sz w:val="20"/>
                <w:szCs w:val="20"/>
              </w:rPr>
              <w:t>₺</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132.339,47</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118.000,00</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534.339,47</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531.907,44</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spacing w:line="259" w:lineRule="auto"/>
              <w:ind w:right="47"/>
              <w:jc w:val="center"/>
              <w:rPr>
                <w:sz w:val="20"/>
                <w:szCs w:val="20"/>
              </w:rPr>
            </w:pPr>
            <w:r w:rsidRPr="00A06A67">
              <w:rPr>
                <w:sz w:val="20"/>
                <w:szCs w:val="20"/>
              </w:rPr>
              <w:t>%</w:t>
            </w:r>
            <w:r>
              <w:rPr>
                <w:sz w:val="20"/>
                <w:szCs w:val="20"/>
              </w:rPr>
              <w:t>102,28</w:t>
            </w:r>
          </w:p>
        </w:tc>
      </w:tr>
      <w:tr w:rsidR="006404F0" w:rsidTr="00CE4A24">
        <w:trPr>
          <w:trHeight w:val="640"/>
        </w:trPr>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8604D2" w:rsidRDefault="006404F0" w:rsidP="006928CF">
            <w:pPr>
              <w:spacing w:line="259" w:lineRule="auto"/>
              <w:rPr>
                <w:b/>
                <w:sz w:val="20"/>
                <w:szCs w:val="20"/>
              </w:rPr>
            </w:pPr>
            <w:r w:rsidRPr="008604D2">
              <w:rPr>
                <w:b/>
                <w:sz w:val="20"/>
                <w:szCs w:val="20"/>
              </w:rPr>
              <w:t>Malzeme Hizmet Alım Gideri</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1.829.000,00</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564.000,00</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142.856,79</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2.250.143,21</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2.140.434,21</w:t>
            </w:r>
            <w:r w:rsidRPr="00A06A67">
              <w:rPr>
                <w:sz w:val="20"/>
                <w:szCs w:val="20"/>
              </w:rPr>
              <w:t>₺</w:t>
            </w:r>
          </w:p>
        </w:tc>
        <w:tc>
          <w:tcPr>
            <w:tcW w:w="1418" w:type="dxa"/>
            <w:tcBorders>
              <w:top w:val="single" w:sz="2" w:space="0" w:color="000000"/>
              <w:left w:val="single" w:sz="2" w:space="0" w:color="000000"/>
              <w:bottom w:val="single" w:sz="4" w:space="0" w:color="auto"/>
              <w:right w:val="single" w:sz="2" w:space="0" w:color="000000"/>
            </w:tcBorders>
            <w:shd w:val="clear" w:color="auto" w:fill="FFFFFF" w:themeFill="background1"/>
            <w:vAlign w:val="center"/>
          </w:tcPr>
          <w:p w:rsidR="006404F0" w:rsidRPr="00A06A67" w:rsidRDefault="006404F0" w:rsidP="006928CF">
            <w:pPr>
              <w:spacing w:line="259" w:lineRule="auto"/>
              <w:ind w:right="47"/>
              <w:jc w:val="center"/>
              <w:rPr>
                <w:sz w:val="20"/>
                <w:szCs w:val="20"/>
              </w:rPr>
            </w:pPr>
            <w:r w:rsidRPr="00A06A67">
              <w:rPr>
                <w:sz w:val="20"/>
                <w:szCs w:val="20"/>
              </w:rPr>
              <w:t>%</w:t>
            </w:r>
            <w:r>
              <w:rPr>
                <w:sz w:val="20"/>
                <w:szCs w:val="20"/>
              </w:rPr>
              <w:t>117,02</w:t>
            </w:r>
          </w:p>
        </w:tc>
      </w:tr>
      <w:tr w:rsidR="006404F0" w:rsidTr="00CE4A24">
        <w:trPr>
          <w:trHeight w:val="758"/>
        </w:trPr>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spacing w:line="259" w:lineRule="auto"/>
              <w:jc w:val="center"/>
              <w:rPr>
                <w:sz w:val="20"/>
                <w:szCs w:val="20"/>
              </w:rPr>
            </w:pPr>
            <w:r w:rsidRPr="00A06A67">
              <w:rPr>
                <w:b/>
                <w:sz w:val="20"/>
                <w:szCs w:val="20"/>
              </w:rPr>
              <w:t>BÜTÇE TOPLAMI</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5.693.000,00</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1.544.684,15</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838.353,57</w:t>
            </w:r>
            <w:r w:rsidRPr="00A06A67">
              <w:rPr>
                <w:sz w:val="20"/>
                <w:szCs w:val="20"/>
              </w:rPr>
              <w:t xml:space="preserve"> ₺</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6.399.330,58</w:t>
            </w:r>
            <w:r w:rsidRPr="00A06A67">
              <w:rPr>
                <w:sz w:val="20"/>
                <w:szCs w:val="20"/>
              </w:rPr>
              <w:t xml:space="preserve"> ₺</w:t>
            </w:r>
          </w:p>
        </w:tc>
        <w:tc>
          <w:tcPr>
            <w:tcW w:w="1417"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jc w:val="right"/>
              <w:rPr>
                <w:sz w:val="20"/>
                <w:szCs w:val="20"/>
              </w:rPr>
            </w:pPr>
            <w:r>
              <w:rPr>
                <w:sz w:val="20"/>
                <w:szCs w:val="20"/>
              </w:rPr>
              <w:t>6.264.907,95</w:t>
            </w:r>
            <w:r w:rsidRPr="00A06A67">
              <w:rPr>
                <w:sz w:val="20"/>
                <w:szCs w:val="20"/>
              </w:rPr>
              <w:t xml:space="preserve"> ₺</w:t>
            </w:r>
          </w:p>
        </w:tc>
        <w:tc>
          <w:tcPr>
            <w:tcW w:w="1418" w:type="dxa"/>
            <w:tcBorders>
              <w:top w:val="single" w:sz="4" w:space="0" w:color="auto"/>
              <w:left w:val="single" w:sz="2" w:space="0" w:color="000000"/>
              <w:bottom w:val="single" w:sz="2" w:space="0" w:color="000000"/>
              <w:right w:val="single" w:sz="2" w:space="0" w:color="000000"/>
            </w:tcBorders>
            <w:shd w:val="clear" w:color="auto" w:fill="FFFFFF" w:themeFill="background1"/>
            <w:vAlign w:val="center"/>
          </w:tcPr>
          <w:p w:rsidR="006404F0" w:rsidRPr="00A06A67" w:rsidRDefault="006404F0" w:rsidP="006928CF">
            <w:pPr>
              <w:spacing w:line="259" w:lineRule="auto"/>
              <w:ind w:right="47"/>
              <w:jc w:val="center"/>
              <w:rPr>
                <w:sz w:val="20"/>
                <w:szCs w:val="20"/>
              </w:rPr>
            </w:pPr>
            <w:r w:rsidRPr="00A06A67">
              <w:rPr>
                <w:sz w:val="20"/>
                <w:szCs w:val="20"/>
              </w:rPr>
              <w:t>%</w:t>
            </w:r>
            <w:r>
              <w:rPr>
                <w:sz w:val="20"/>
                <w:szCs w:val="20"/>
              </w:rPr>
              <w:t>110,04</w:t>
            </w:r>
          </w:p>
        </w:tc>
      </w:tr>
    </w:tbl>
    <w:p w:rsidR="006404F0" w:rsidRDefault="006404F0" w:rsidP="009457F2">
      <w:pPr>
        <w:tabs>
          <w:tab w:val="left" w:pos="1125"/>
        </w:tabs>
        <w:rPr>
          <w:sz w:val="32"/>
          <w:szCs w:val="32"/>
        </w:rPr>
      </w:pPr>
    </w:p>
    <w:p w:rsidR="006404F0" w:rsidRPr="00CE4A24" w:rsidRDefault="006404F0" w:rsidP="006404F0">
      <w:pPr>
        <w:pStyle w:val="Balk4"/>
        <w:spacing w:after="11" w:line="251" w:lineRule="auto"/>
        <w:ind w:left="72" w:right="410"/>
        <w:rPr>
          <w:color w:val="auto"/>
          <w:szCs w:val="28"/>
        </w:rPr>
      </w:pPr>
      <w:r w:rsidRPr="00CE4A24">
        <w:rPr>
          <w:color w:val="auto"/>
          <w:szCs w:val="28"/>
        </w:rPr>
        <w:t xml:space="preserve">Sıhhi İşyeri Açma ve Çalıştırma Ruhsatı  </w:t>
      </w:r>
    </w:p>
    <w:tbl>
      <w:tblPr>
        <w:tblStyle w:val="TableGrid"/>
        <w:tblW w:w="9639" w:type="dxa"/>
        <w:tblInd w:w="279" w:type="dxa"/>
        <w:shd w:val="clear" w:color="auto" w:fill="FFFFFF" w:themeFill="background1"/>
        <w:tblLayout w:type="fixed"/>
        <w:tblCellMar>
          <w:top w:w="44" w:type="dxa"/>
          <w:left w:w="66" w:type="dxa"/>
          <w:right w:w="22" w:type="dxa"/>
        </w:tblCellMar>
        <w:tblLook w:val="04A0" w:firstRow="1" w:lastRow="0" w:firstColumn="1" w:lastColumn="0" w:noHBand="0" w:noVBand="1"/>
      </w:tblPr>
      <w:tblGrid>
        <w:gridCol w:w="1700"/>
        <w:gridCol w:w="2552"/>
        <w:gridCol w:w="2694"/>
        <w:gridCol w:w="2693"/>
      </w:tblGrid>
      <w:tr w:rsidR="006404F0" w:rsidTr="00FD4CE5">
        <w:trPr>
          <w:trHeight w:val="277"/>
        </w:trPr>
        <w:tc>
          <w:tcPr>
            <w:tcW w:w="17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867C99" w:rsidRDefault="006404F0" w:rsidP="006928CF">
            <w:pPr>
              <w:spacing w:after="160" w:line="259" w:lineRule="auto"/>
              <w:jc w:val="center"/>
              <w:rPr>
                <w:b/>
              </w:rPr>
            </w:pPr>
            <w:r w:rsidRPr="00867C99">
              <w:rPr>
                <w:b/>
              </w:rPr>
              <w:t>Yılı</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506A2F" w:rsidRDefault="006404F0" w:rsidP="006928CF">
            <w:pPr>
              <w:spacing w:after="160" w:line="259" w:lineRule="auto"/>
              <w:jc w:val="center"/>
              <w:rPr>
                <w:b/>
              </w:rPr>
            </w:pPr>
            <w:r w:rsidRPr="00506A2F">
              <w:rPr>
                <w:b/>
              </w:rPr>
              <w:t>İşyeri Açma ve Çalışma Ruhsatı</w:t>
            </w:r>
          </w:p>
        </w:tc>
        <w:tc>
          <w:tcPr>
            <w:tcW w:w="269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506A2F" w:rsidRDefault="006404F0" w:rsidP="006928CF">
            <w:pPr>
              <w:spacing w:after="160" w:line="259" w:lineRule="auto"/>
              <w:jc w:val="center"/>
              <w:rPr>
                <w:b/>
                <w:highlight w:val="yellow"/>
              </w:rPr>
            </w:pPr>
            <w:r w:rsidRPr="00506A2F">
              <w:rPr>
                <w:b/>
              </w:rPr>
              <w:t>Devir İşlemi Yapılan Ruhsat</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506A2F" w:rsidRDefault="006404F0" w:rsidP="006928CF">
            <w:pPr>
              <w:spacing w:after="160" w:line="259" w:lineRule="auto"/>
              <w:jc w:val="center"/>
              <w:rPr>
                <w:b/>
              </w:rPr>
            </w:pPr>
            <w:r w:rsidRPr="00506A2F">
              <w:rPr>
                <w:b/>
              </w:rPr>
              <w:t>İptal Edilen Ruhsat Adedi</w:t>
            </w:r>
          </w:p>
        </w:tc>
      </w:tr>
      <w:tr w:rsidR="006404F0" w:rsidTr="00FD4CE5">
        <w:trPr>
          <w:trHeight w:val="347"/>
        </w:trPr>
        <w:tc>
          <w:tcPr>
            <w:tcW w:w="17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867C99" w:rsidRDefault="006404F0" w:rsidP="006928CF">
            <w:pPr>
              <w:spacing w:line="259" w:lineRule="auto"/>
              <w:ind w:right="51"/>
              <w:jc w:val="center"/>
              <w:rPr>
                <w:b/>
              </w:rPr>
            </w:pPr>
            <w:r>
              <w:rPr>
                <w:b/>
              </w:rPr>
              <w:t>2016</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43"/>
              <w:jc w:val="center"/>
            </w:pPr>
            <w:r>
              <w:t>581</w:t>
            </w:r>
          </w:p>
        </w:tc>
        <w:tc>
          <w:tcPr>
            <w:tcW w:w="269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43"/>
              <w:jc w:val="center"/>
            </w:pPr>
            <w:r>
              <w:t>75</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43"/>
              <w:jc w:val="center"/>
            </w:pPr>
            <w:r>
              <w:t>139</w:t>
            </w:r>
          </w:p>
        </w:tc>
      </w:tr>
    </w:tbl>
    <w:p w:rsidR="006404F0" w:rsidRPr="006404F0" w:rsidRDefault="006404F0" w:rsidP="006404F0">
      <w:pPr>
        <w:rPr>
          <w:b/>
          <w:sz w:val="28"/>
          <w:szCs w:val="28"/>
        </w:rPr>
      </w:pPr>
      <w:r w:rsidRPr="006404F0">
        <w:rPr>
          <w:b/>
          <w:sz w:val="28"/>
          <w:szCs w:val="28"/>
        </w:rPr>
        <w:t xml:space="preserve">Gayrisıhhi Müessese Ruhsatı  </w:t>
      </w:r>
    </w:p>
    <w:tbl>
      <w:tblPr>
        <w:tblStyle w:val="TableGrid"/>
        <w:tblW w:w="9639" w:type="dxa"/>
        <w:tblInd w:w="279" w:type="dxa"/>
        <w:shd w:val="clear" w:color="auto" w:fill="FFFFFF" w:themeFill="background1"/>
        <w:tblCellMar>
          <w:top w:w="44" w:type="dxa"/>
          <w:left w:w="70" w:type="dxa"/>
          <w:right w:w="29" w:type="dxa"/>
        </w:tblCellMar>
        <w:tblLook w:val="04A0" w:firstRow="1" w:lastRow="0" w:firstColumn="1" w:lastColumn="0" w:noHBand="0" w:noVBand="1"/>
      </w:tblPr>
      <w:tblGrid>
        <w:gridCol w:w="3118"/>
        <w:gridCol w:w="1985"/>
        <w:gridCol w:w="2268"/>
        <w:gridCol w:w="2268"/>
      </w:tblGrid>
      <w:tr w:rsidR="006404F0" w:rsidTr="00FD4CE5">
        <w:trPr>
          <w:trHeight w:val="179"/>
        </w:trPr>
        <w:tc>
          <w:tcPr>
            <w:tcW w:w="3118" w:type="dxa"/>
            <w:vMerge w:val="restar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rsidR="006404F0" w:rsidRPr="00506A2F" w:rsidRDefault="006404F0" w:rsidP="006928CF">
            <w:pPr>
              <w:spacing w:line="259" w:lineRule="auto"/>
              <w:jc w:val="center"/>
              <w:rPr>
                <w:b/>
              </w:rPr>
            </w:pPr>
            <w:r w:rsidRPr="00506A2F">
              <w:rPr>
                <w:b/>
              </w:rPr>
              <w:t>SINIFI</w:t>
            </w:r>
          </w:p>
        </w:tc>
        <w:tc>
          <w:tcPr>
            <w:tcW w:w="6521"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506A2F" w:rsidRDefault="006404F0" w:rsidP="006928CF">
            <w:pPr>
              <w:spacing w:after="160" w:line="259" w:lineRule="auto"/>
              <w:jc w:val="center"/>
              <w:rPr>
                <w:b/>
              </w:rPr>
            </w:pPr>
            <w:r>
              <w:rPr>
                <w:b/>
              </w:rPr>
              <w:t>2016</w:t>
            </w:r>
          </w:p>
        </w:tc>
      </w:tr>
      <w:tr w:rsidR="006404F0" w:rsidTr="00FD4CE5">
        <w:trPr>
          <w:trHeight w:val="277"/>
        </w:trPr>
        <w:tc>
          <w:tcPr>
            <w:tcW w:w="3118" w:type="dxa"/>
            <w:vMerge/>
            <w:tcBorders>
              <w:top w:val="nil"/>
              <w:left w:val="single" w:sz="4" w:space="0" w:color="000000"/>
              <w:bottom w:val="single" w:sz="4" w:space="0" w:color="000000"/>
              <w:right w:val="single" w:sz="4" w:space="0" w:color="auto"/>
            </w:tcBorders>
            <w:shd w:val="clear" w:color="auto" w:fill="FFFFFF" w:themeFill="background1"/>
          </w:tcPr>
          <w:p w:rsidR="006404F0" w:rsidRPr="00506A2F" w:rsidRDefault="006404F0" w:rsidP="006928CF">
            <w:pPr>
              <w:spacing w:after="160" w:line="259" w:lineRule="auto"/>
              <w:rPr>
                <w:b/>
              </w:rPr>
            </w:pP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506A2F" w:rsidRDefault="006404F0" w:rsidP="006928CF">
            <w:pPr>
              <w:spacing w:line="259" w:lineRule="auto"/>
              <w:ind w:right="42"/>
              <w:jc w:val="center"/>
              <w:rPr>
                <w:b/>
              </w:rPr>
            </w:pPr>
            <w:r>
              <w:rPr>
                <w:b/>
              </w:rPr>
              <w:t xml:space="preserve">RUHSAT </w:t>
            </w:r>
            <w:r w:rsidRPr="00506A2F">
              <w:rPr>
                <w:b/>
              </w:rPr>
              <w:t xml:space="preserve">VERİLEN </w:t>
            </w:r>
            <w:r>
              <w:rPr>
                <w:b/>
              </w:rPr>
              <w:t>İŞYERİ</w:t>
            </w:r>
            <w:r w:rsidRPr="00506A2F">
              <w:rPr>
                <w:b/>
              </w:rPr>
              <w:t xml:space="preserve"> SAYISI</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506A2F" w:rsidRDefault="006404F0" w:rsidP="006928CF">
            <w:pPr>
              <w:spacing w:after="160" w:line="259" w:lineRule="auto"/>
              <w:jc w:val="center"/>
              <w:rPr>
                <w:b/>
              </w:rPr>
            </w:pPr>
            <w:r w:rsidRPr="00506A2F">
              <w:rPr>
                <w:b/>
              </w:rPr>
              <w:t>DEVİR İŞLEMİ YAPILAN RUHSAT SAYISI</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506A2F" w:rsidRDefault="006404F0" w:rsidP="006928CF">
            <w:pPr>
              <w:spacing w:line="259" w:lineRule="auto"/>
              <w:ind w:right="42"/>
              <w:jc w:val="center"/>
              <w:rPr>
                <w:b/>
              </w:rPr>
            </w:pPr>
            <w:r w:rsidRPr="00506A2F">
              <w:rPr>
                <w:rFonts w:eastAsia="Times New Roman" w:cs="Times New Roman"/>
                <w:b/>
              </w:rPr>
              <w:t>KAPANMA NEDENİYLE İPTAL EDİLEN RUHSAT SAYISI</w:t>
            </w:r>
          </w:p>
        </w:tc>
      </w:tr>
      <w:tr w:rsidR="006404F0" w:rsidTr="00FD4CE5">
        <w:trPr>
          <w:trHeight w:val="687"/>
        </w:trPr>
        <w:tc>
          <w:tcPr>
            <w:tcW w:w="3118"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rsidR="006404F0" w:rsidRPr="00607BA0" w:rsidRDefault="006404F0" w:rsidP="006928CF">
            <w:pPr>
              <w:spacing w:line="259" w:lineRule="auto"/>
            </w:pPr>
            <w:r w:rsidRPr="00607BA0">
              <w:t>1.SINIF</w:t>
            </w:r>
            <w:r>
              <w:t xml:space="preserve"> GAYRİSIHHİ MÜESSESE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1"/>
              <w:jc w:val="center"/>
            </w:pPr>
            <w:r>
              <w:t>-</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1"/>
              <w:jc w:val="center"/>
            </w:pPr>
            <w:r>
              <w:t>-</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1"/>
              <w:jc w:val="center"/>
            </w:pPr>
            <w:r>
              <w:t>-</w:t>
            </w:r>
          </w:p>
        </w:tc>
      </w:tr>
      <w:tr w:rsidR="006404F0" w:rsidTr="00FD4CE5">
        <w:trPr>
          <w:trHeight w:val="653"/>
        </w:trPr>
        <w:tc>
          <w:tcPr>
            <w:tcW w:w="3118"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rsidR="006404F0" w:rsidRPr="00607BA0" w:rsidRDefault="006404F0" w:rsidP="006928CF">
            <w:pPr>
              <w:spacing w:line="259" w:lineRule="auto"/>
            </w:pPr>
            <w:r w:rsidRPr="00607BA0">
              <w:t xml:space="preserve">2.SINIF </w:t>
            </w:r>
            <w:r>
              <w:t>GAYRİSIHHİ MÜESSESE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pPr>
            <w:r>
              <w:t>20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pPr>
            <w:r>
              <w:t>7</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pPr>
            <w:r>
              <w:t>4</w:t>
            </w:r>
          </w:p>
        </w:tc>
      </w:tr>
      <w:tr w:rsidR="006404F0" w:rsidTr="00FD4CE5">
        <w:trPr>
          <w:trHeight w:val="662"/>
        </w:trPr>
        <w:tc>
          <w:tcPr>
            <w:tcW w:w="3118"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rsidR="006404F0" w:rsidRPr="00607BA0" w:rsidRDefault="006404F0" w:rsidP="006928CF">
            <w:pPr>
              <w:spacing w:line="259" w:lineRule="auto"/>
            </w:pPr>
            <w:r w:rsidRPr="00607BA0">
              <w:t>3.SINIF</w:t>
            </w:r>
            <w:r>
              <w:t xml:space="preserve"> GAYRİSIHHİ MÜESSESE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pPr>
            <w:r>
              <w:t>64</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pPr>
            <w:r>
              <w:t>8</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pPr>
            <w:r>
              <w:t>5</w:t>
            </w:r>
          </w:p>
        </w:tc>
      </w:tr>
      <w:tr w:rsidR="006404F0" w:rsidTr="00FD4CE5">
        <w:trPr>
          <w:trHeight w:val="516"/>
        </w:trPr>
        <w:tc>
          <w:tcPr>
            <w:tcW w:w="3118" w:type="dxa"/>
            <w:tcBorders>
              <w:top w:val="single" w:sz="4" w:space="0" w:color="000000"/>
              <w:left w:val="single" w:sz="4" w:space="0" w:color="000000"/>
              <w:bottom w:val="single" w:sz="4" w:space="0" w:color="000000"/>
              <w:right w:val="single" w:sz="4" w:space="0" w:color="auto"/>
            </w:tcBorders>
            <w:shd w:val="clear" w:color="auto" w:fill="FFFFFF" w:themeFill="background1"/>
          </w:tcPr>
          <w:p w:rsidR="006404F0" w:rsidRPr="00607BA0" w:rsidRDefault="006404F0" w:rsidP="006928CF">
            <w:pPr>
              <w:spacing w:line="259" w:lineRule="auto"/>
              <w:ind w:right="42"/>
              <w:jc w:val="center"/>
            </w:pPr>
            <w:r w:rsidRPr="00607BA0">
              <w:rPr>
                <w:b/>
              </w:rPr>
              <w:t xml:space="preserve">TOPLAM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E224F3" w:rsidRDefault="006404F0" w:rsidP="006928CF">
            <w:pPr>
              <w:spacing w:line="259" w:lineRule="auto"/>
              <w:ind w:right="44"/>
              <w:jc w:val="center"/>
              <w:rPr>
                <w:b/>
              </w:rPr>
            </w:pPr>
            <w:r>
              <w:rPr>
                <w:b/>
              </w:rPr>
              <w:t>84</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rPr>
                <w:b/>
              </w:rPr>
            </w:pPr>
            <w:r>
              <w:rPr>
                <w:b/>
              </w:rPr>
              <w:t>15</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404F0" w:rsidRPr="00607BA0" w:rsidRDefault="006404F0" w:rsidP="006928CF">
            <w:pPr>
              <w:spacing w:line="259" w:lineRule="auto"/>
              <w:ind w:right="44"/>
              <w:jc w:val="center"/>
              <w:rPr>
                <w:b/>
              </w:rPr>
            </w:pPr>
            <w:r>
              <w:rPr>
                <w:b/>
              </w:rPr>
              <w:t>9</w:t>
            </w:r>
          </w:p>
        </w:tc>
      </w:tr>
    </w:tbl>
    <w:p w:rsidR="006404F0" w:rsidRDefault="006404F0" w:rsidP="006404F0">
      <w:pPr>
        <w:rPr>
          <w:sz w:val="32"/>
          <w:szCs w:val="32"/>
        </w:rPr>
      </w:pPr>
    </w:p>
    <w:p w:rsidR="006404F0" w:rsidRDefault="006404F0" w:rsidP="006404F0">
      <w:pPr>
        <w:rPr>
          <w:sz w:val="32"/>
          <w:szCs w:val="32"/>
        </w:rPr>
      </w:pPr>
    </w:p>
    <w:p w:rsidR="006404F0" w:rsidRPr="00CE4A24" w:rsidRDefault="006404F0" w:rsidP="006404F0">
      <w:pPr>
        <w:pStyle w:val="Balk4"/>
        <w:spacing w:after="0" w:line="360" w:lineRule="auto"/>
        <w:ind w:left="73" w:right="408" w:hanging="11"/>
        <w:rPr>
          <w:color w:val="auto"/>
          <w:szCs w:val="28"/>
        </w:rPr>
      </w:pPr>
      <w:r w:rsidRPr="00CE4A24">
        <w:rPr>
          <w:color w:val="auto"/>
          <w:szCs w:val="28"/>
        </w:rPr>
        <w:t xml:space="preserve">Umuma Açık İstirahat Ve Eğlence Yerleri Ruhsatı </w:t>
      </w:r>
    </w:p>
    <w:tbl>
      <w:tblPr>
        <w:tblStyle w:val="TableGrid"/>
        <w:tblW w:w="9639" w:type="dxa"/>
        <w:tblInd w:w="279" w:type="dxa"/>
        <w:shd w:val="clear" w:color="auto" w:fill="FFFFFF" w:themeFill="background1"/>
        <w:tblCellMar>
          <w:top w:w="44" w:type="dxa"/>
          <w:right w:w="13" w:type="dxa"/>
        </w:tblCellMar>
        <w:tblLook w:val="04A0" w:firstRow="1" w:lastRow="0" w:firstColumn="1" w:lastColumn="0" w:noHBand="0" w:noVBand="1"/>
      </w:tblPr>
      <w:tblGrid>
        <w:gridCol w:w="3118"/>
        <w:gridCol w:w="1985"/>
        <w:gridCol w:w="2268"/>
        <w:gridCol w:w="2268"/>
      </w:tblGrid>
      <w:tr w:rsidR="006404F0" w:rsidTr="00FD4CE5">
        <w:trPr>
          <w:trHeight w:val="353"/>
        </w:trPr>
        <w:tc>
          <w:tcPr>
            <w:tcW w:w="3118"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68"/>
              <w:jc w:val="center"/>
            </w:pPr>
            <w:r w:rsidRPr="00607BA0">
              <w:rPr>
                <w:b/>
              </w:rPr>
              <w:t>FAALİYET KONUSU</w:t>
            </w:r>
          </w:p>
        </w:tc>
        <w:tc>
          <w:tcPr>
            <w:tcW w:w="6521" w:type="dxa"/>
            <w:gridSpan w:val="3"/>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rsidR="006404F0" w:rsidRPr="00607BA0" w:rsidRDefault="006404F0" w:rsidP="006928CF">
            <w:pPr>
              <w:spacing w:after="160" w:line="259" w:lineRule="auto"/>
              <w:jc w:val="center"/>
              <w:rPr>
                <w:b/>
              </w:rPr>
            </w:pPr>
            <w:r>
              <w:rPr>
                <w:b/>
              </w:rPr>
              <w:t>2016</w:t>
            </w:r>
          </w:p>
        </w:tc>
      </w:tr>
      <w:tr w:rsidR="006404F0" w:rsidTr="00FD4CE5">
        <w:trPr>
          <w:trHeight w:val="827"/>
        </w:trPr>
        <w:tc>
          <w:tcPr>
            <w:tcW w:w="3118" w:type="dxa"/>
            <w:vMerge/>
            <w:tcBorders>
              <w:top w:val="nil"/>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after="160" w:line="259" w:lineRule="auto"/>
              <w:jc w:val="center"/>
              <w:rPr>
                <w:b/>
              </w:rPr>
            </w:pPr>
            <w:r w:rsidRPr="00607BA0">
              <w:rPr>
                <w:b/>
              </w:rPr>
              <w:t>RUHSAT VERİLEN İŞYERİ SAYISI</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after="160" w:line="259" w:lineRule="auto"/>
              <w:jc w:val="center"/>
              <w:rPr>
                <w:b/>
              </w:rPr>
            </w:pPr>
            <w:r w:rsidRPr="00607BA0">
              <w:rPr>
                <w:b/>
              </w:rPr>
              <w:t>DEVİR İŞLEMİ YAPILAN RUHSAT SAYISI</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after="160" w:line="259" w:lineRule="auto"/>
              <w:jc w:val="center"/>
              <w:rPr>
                <w:b/>
              </w:rPr>
            </w:pPr>
            <w:r w:rsidRPr="00607BA0">
              <w:rPr>
                <w:rFonts w:eastAsia="Times New Roman" w:cs="Times New Roman"/>
                <w:b/>
              </w:rPr>
              <w:t>KAPANMA NEDENİYLE İPTAL EDİLEN RUHSAT SAYISI</w:t>
            </w:r>
          </w:p>
        </w:tc>
      </w:tr>
      <w:tr w:rsidR="006404F0" w:rsidTr="00FD4CE5">
        <w:trPr>
          <w:trHeight w:val="24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Kahvehane/Kıraathane</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35</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31</w:t>
            </w:r>
          </w:p>
        </w:tc>
      </w:tr>
      <w:tr w:rsidR="006404F0" w:rsidTr="00FD4CE5">
        <w:trPr>
          <w:trHeight w:val="195"/>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İnternet Salonu</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1</w:t>
            </w:r>
          </w:p>
        </w:tc>
      </w:tr>
      <w:tr w:rsidR="006404F0" w:rsidTr="00FD4CE5">
        <w:trPr>
          <w:trHeight w:val="271"/>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Oyun Salonu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3</w:t>
            </w:r>
          </w:p>
        </w:tc>
      </w:tr>
      <w:tr w:rsidR="006404F0" w:rsidTr="00FD4CE5">
        <w:trPr>
          <w:trHeight w:val="205"/>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İçkili Yer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22</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pPr>
            <w:r>
              <w:t>13</w:t>
            </w:r>
          </w:p>
        </w:tc>
      </w:tr>
      <w:tr w:rsidR="006404F0" w:rsidTr="00FD4CE5">
        <w:trPr>
          <w:trHeight w:val="239"/>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Otel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9"/>
              <w:jc w:val="center"/>
            </w:pPr>
            <w: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9"/>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9"/>
              <w:jc w:val="center"/>
            </w:pPr>
            <w:r>
              <w:t>3</w:t>
            </w:r>
          </w:p>
        </w:tc>
      </w:tr>
      <w:tr w:rsidR="006404F0" w:rsidTr="00FD4CE5">
        <w:trPr>
          <w:trHeight w:val="18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Pansiyon/Apart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5</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2</w:t>
            </w:r>
          </w:p>
        </w:tc>
      </w:tr>
      <w:tr w:rsidR="006404F0" w:rsidTr="00FD4CE5">
        <w:trPr>
          <w:trHeight w:val="262"/>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Lunapark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3</w:t>
            </w:r>
          </w:p>
        </w:tc>
      </w:tr>
      <w:tr w:rsidR="006404F0" w:rsidTr="00FD4CE5">
        <w:trPr>
          <w:trHeight w:val="19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Aile Çay Bahçesi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r>
      <w:tr w:rsidR="006404F0" w:rsidTr="00FD4CE5">
        <w:trPr>
          <w:trHeight w:val="28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Düğün Salonu</w:t>
            </w:r>
            <w:r>
              <w:t>/Kır Düğün Bahçesi</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9"/>
              <w:jc w:val="center"/>
            </w:pPr>
            <w: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9"/>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9"/>
              <w:jc w:val="center"/>
            </w:pPr>
            <w:r>
              <w:t>-</w:t>
            </w:r>
          </w:p>
        </w:tc>
      </w:tr>
      <w:tr w:rsidR="006404F0" w:rsidTr="00FD4CE5">
        <w:trPr>
          <w:trHeight w:val="221"/>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Hamam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r>
      <w:tr w:rsidR="006404F0" w:rsidTr="00FD4CE5">
        <w:trPr>
          <w:trHeight w:val="29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Masaj Salonu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r>
      <w:tr w:rsidR="006404F0" w:rsidTr="00FD4CE5">
        <w:trPr>
          <w:trHeight w:val="245"/>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t>İstisnai Tesis</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r>
      <w:tr w:rsidR="006404F0" w:rsidTr="00FD4CE5">
        <w:trPr>
          <w:trHeight w:val="179"/>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pPr>
            <w:r w:rsidRPr="00607BA0">
              <w:t xml:space="preserve">Sinema Salonu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8"/>
              <w:jc w:val="center"/>
            </w:pPr>
            <w:r>
              <w:t>-</w:t>
            </w:r>
          </w:p>
        </w:tc>
      </w:tr>
      <w:tr w:rsidR="006404F0" w:rsidTr="00FD4CE5">
        <w:trPr>
          <w:trHeight w:val="35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left="68"/>
              <w:jc w:val="center"/>
            </w:pPr>
            <w:r w:rsidRPr="00607BA0">
              <w:rPr>
                <w:b/>
              </w:rPr>
              <w:t>TOPLAM</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rPr>
                <w:b/>
              </w:rPr>
            </w:pPr>
            <w:r>
              <w:rPr>
                <w:b/>
              </w:rPr>
              <w:t>76</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rPr>
                <w:b/>
              </w:rPr>
            </w:pPr>
            <w:r>
              <w:rPr>
                <w:b/>
              </w:rP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11"/>
              <w:jc w:val="center"/>
              <w:rPr>
                <w:b/>
              </w:rPr>
            </w:pPr>
            <w:r>
              <w:rPr>
                <w:b/>
              </w:rPr>
              <w:t>56</w:t>
            </w:r>
          </w:p>
        </w:tc>
      </w:tr>
    </w:tbl>
    <w:p w:rsidR="006404F0" w:rsidRDefault="006404F0" w:rsidP="006404F0">
      <w:pPr>
        <w:ind w:firstLine="708"/>
        <w:rPr>
          <w:sz w:val="32"/>
          <w:szCs w:val="32"/>
        </w:rPr>
      </w:pPr>
    </w:p>
    <w:tbl>
      <w:tblPr>
        <w:tblStyle w:val="TableGrid"/>
        <w:tblW w:w="9639" w:type="dxa"/>
        <w:tblInd w:w="279" w:type="dxa"/>
        <w:shd w:val="clear" w:color="auto" w:fill="FFFFFF" w:themeFill="background1"/>
        <w:tblLayout w:type="fixed"/>
        <w:tblCellMar>
          <w:top w:w="44" w:type="dxa"/>
          <w:left w:w="66" w:type="dxa"/>
          <w:right w:w="22" w:type="dxa"/>
        </w:tblCellMar>
        <w:tblLook w:val="04A0" w:firstRow="1" w:lastRow="0" w:firstColumn="1" w:lastColumn="0" w:noHBand="0" w:noVBand="1"/>
      </w:tblPr>
      <w:tblGrid>
        <w:gridCol w:w="3118"/>
        <w:gridCol w:w="3118"/>
        <w:gridCol w:w="3403"/>
      </w:tblGrid>
      <w:tr w:rsidR="006404F0" w:rsidRPr="00506A2F" w:rsidTr="00FD4CE5">
        <w:trPr>
          <w:trHeight w:val="231"/>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867C99" w:rsidRDefault="006404F0" w:rsidP="006928CF">
            <w:pPr>
              <w:spacing w:after="160" w:line="259" w:lineRule="auto"/>
              <w:jc w:val="center"/>
              <w:rPr>
                <w:b/>
              </w:rPr>
            </w:pPr>
            <w:r w:rsidRPr="00867C99">
              <w:rPr>
                <w:b/>
              </w:rPr>
              <w:t>Yılı</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506A2F" w:rsidRDefault="006404F0" w:rsidP="006928CF">
            <w:pPr>
              <w:spacing w:after="160" w:line="259" w:lineRule="auto"/>
              <w:jc w:val="center"/>
              <w:rPr>
                <w:b/>
              </w:rPr>
            </w:pPr>
            <w:r>
              <w:rPr>
                <w:b/>
              </w:rPr>
              <w:t>Canlı Müzik İzni</w:t>
            </w:r>
          </w:p>
        </w:tc>
        <w:tc>
          <w:tcPr>
            <w:tcW w:w="340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506A2F" w:rsidRDefault="006404F0" w:rsidP="006928CF">
            <w:pPr>
              <w:spacing w:after="160" w:line="259" w:lineRule="auto"/>
              <w:jc w:val="center"/>
              <w:rPr>
                <w:b/>
                <w:highlight w:val="yellow"/>
              </w:rPr>
            </w:pPr>
            <w:r w:rsidRPr="00CE55B9">
              <w:rPr>
                <w:b/>
              </w:rPr>
              <w:t>Mesul Müdürlük Belgesi</w:t>
            </w:r>
          </w:p>
        </w:tc>
      </w:tr>
      <w:tr w:rsidR="006404F0" w:rsidRPr="00607BA0" w:rsidTr="00FD4CE5">
        <w:trPr>
          <w:trHeight w:val="347"/>
        </w:trPr>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867C99" w:rsidRDefault="006404F0" w:rsidP="006928CF">
            <w:pPr>
              <w:spacing w:line="259" w:lineRule="auto"/>
              <w:ind w:right="51"/>
              <w:jc w:val="center"/>
              <w:rPr>
                <w:b/>
              </w:rPr>
            </w:pPr>
            <w:r>
              <w:rPr>
                <w:b/>
              </w:rPr>
              <w:t>2016</w:t>
            </w:r>
          </w:p>
        </w:tc>
        <w:tc>
          <w:tcPr>
            <w:tcW w:w="31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43"/>
              <w:jc w:val="center"/>
            </w:pPr>
            <w:r>
              <w:t>8</w:t>
            </w:r>
          </w:p>
        </w:tc>
        <w:tc>
          <w:tcPr>
            <w:tcW w:w="340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left="43"/>
              <w:jc w:val="center"/>
            </w:pPr>
            <w:r>
              <w:t>5</w:t>
            </w:r>
          </w:p>
        </w:tc>
      </w:tr>
    </w:tbl>
    <w:p w:rsidR="006404F0" w:rsidRDefault="006404F0" w:rsidP="006404F0">
      <w:pPr>
        <w:ind w:firstLine="708"/>
        <w:rPr>
          <w:sz w:val="32"/>
          <w:szCs w:val="32"/>
        </w:rPr>
      </w:pPr>
    </w:p>
    <w:p w:rsidR="006404F0" w:rsidRPr="00CE4A24" w:rsidRDefault="006404F0" w:rsidP="006404F0">
      <w:pPr>
        <w:spacing w:after="120" w:line="252" w:lineRule="auto"/>
        <w:ind w:left="73" w:right="408" w:hanging="11"/>
        <w:rPr>
          <w:b/>
          <w:sz w:val="28"/>
          <w:szCs w:val="28"/>
        </w:rPr>
      </w:pPr>
      <w:r w:rsidRPr="00CE4A24">
        <w:rPr>
          <w:b/>
          <w:sz w:val="28"/>
          <w:szCs w:val="28"/>
        </w:rPr>
        <w:t>Pazar Yerleri</w:t>
      </w:r>
    </w:p>
    <w:tbl>
      <w:tblPr>
        <w:tblStyle w:val="TableGrid"/>
        <w:tblW w:w="9639" w:type="dxa"/>
        <w:tblInd w:w="278" w:type="dxa"/>
        <w:shd w:val="clear" w:color="auto" w:fill="FFFFFF" w:themeFill="background1"/>
        <w:tblCellMar>
          <w:top w:w="45" w:type="dxa"/>
          <w:left w:w="68" w:type="dxa"/>
          <w:right w:w="23" w:type="dxa"/>
        </w:tblCellMar>
        <w:tblLook w:val="04A0" w:firstRow="1" w:lastRow="0" w:firstColumn="1" w:lastColumn="0" w:noHBand="0" w:noVBand="1"/>
      </w:tblPr>
      <w:tblGrid>
        <w:gridCol w:w="3403"/>
        <w:gridCol w:w="2834"/>
        <w:gridCol w:w="3402"/>
      </w:tblGrid>
      <w:tr w:rsidR="006404F0" w:rsidTr="00FD4CE5">
        <w:trPr>
          <w:trHeight w:val="277"/>
        </w:trPr>
        <w:tc>
          <w:tcPr>
            <w:tcW w:w="340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7D4AE4" w:rsidRDefault="006404F0" w:rsidP="006928CF">
            <w:pPr>
              <w:spacing w:line="259" w:lineRule="auto"/>
              <w:ind w:right="52"/>
              <w:jc w:val="center"/>
            </w:pPr>
            <w:r>
              <w:rPr>
                <w:b/>
              </w:rPr>
              <w:t>TÜRÜ</w:t>
            </w:r>
            <w:r w:rsidRPr="007D4AE4">
              <w:rPr>
                <w:b/>
              </w:rPr>
              <w:t xml:space="preserve"> </w:t>
            </w:r>
          </w:p>
        </w:tc>
        <w:tc>
          <w:tcPr>
            <w:tcW w:w="28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7D4AE4" w:rsidRDefault="006404F0" w:rsidP="006928CF">
            <w:pPr>
              <w:spacing w:line="259" w:lineRule="auto"/>
              <w:ind w:right="50"/>
              <w:jc w:val="center"/>
            </w:pPr>
            <w:r>
              <w:rPr>
                <w:b/>
              </w:rPr>
              <w:t xml:space="preserve">PAZARYERİ </w:t>
            </w:r>
            <w:r w:rsidRPr="007D4AE4">
              <w:rPr>
                <w:b/>
              </w:rPr>
              <w:t>T</w:t>
            </w:r>
            <w:r>
              <w:rPr>
                <w:b/>
              </w:rPr>
              <w:t>AHSİS BELGESİ VERİLEN</w:t>
            </w:r>
            <w:r w:rsidRPr="007D4AE4">
              <w:rPr>
                <w:b/>
              </w:rPr>
              <w:t xml:space="preserve"> </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7D4AE4" w:rsidRDefault="006404F0" w:rsidP="006928CF">
            <w:pPr>
              <w:spacing w:line="259" w:lineRule="auto"/>
              <w:ind w:right="49"/>
              <w:jc w:val="center"/>
            </w:pPr>
            <w:r>
              <w:rPr>
                <w:b/>
              </w:rPr>
              <w:t>PAZARYERİ TAHSİS BELGESİ İPTAL EDİLEN</w:t>
            </w:r>
            <w:r w:rsidRPr="007D4AE4">
              <w:rPr>
                <w:b/>
              </w:rPr>
              <w:t xml:space="preserve"> </w:t>
            </w:r>
          </w:p>
        </w:tc>
      </w:tr>
      <w:tr w:rsidR="006404F0" w:rsidTr="00FD4CE5">
        <w:trPr>
          <w:trHeight w:val="482"/>
        </w:trPr>
        <w:tc>
          <w:tcPr>
            <w:tcW w:w="340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pPr>
            <w:r>
              <w:t>Açık/Kapalı Pazar Yerleri</w:t>
            </w:r>
          </w:p>
        </w:tc>
        <w:tc>
          <w:tcPr>
            <w:tcW w:w="28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spacing w:line="259" w:lineRule="auto"/>
              <w:ind w:right="50"/>
              <w:jc w:val="center"/>
            </w:pPr>
            <w:r>
              <w:t>1334</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607BA0" w:rsidRDefault="006404F0" w:rsidP="006928CF">
            <w:pPr>
              <w:jc w:val="center"/>
              <w:rPr>
                <w:rFonts w:eastAsia="Times New Roman" w:cs="Times New Roman"/>
              </w:rPr>
            </w:pPr>
            <w:r>
              <w:rPr>
                <w:rFonts w:eastAsia="Times New Roman" w:cs="Times New Roman"/>
              </w:rPr>
              <w:t>98</w:t>
            </w:r>
          </w:p>
        </w:tc>
      </w:tr>
    </w:tbl>
    <w:p w:rsidR="00EA3649" w:rsidRDefault="00EA3649">
      <w:pPr>
        <w:rPr>
          <w:sz w:val="32"/>
          <w:szCs w:val="32"/>
        </w:rPr>
      </w:pPr>
    </w:p>
    <w:p w:rsidR="006404F0" w:rsidRDefault="006404F0">
      <w:pPr>
        <w:rPr>
          <w:sz w:val="32"/>
          <w:szCs w:val="32"/>
        </w:rPr>
      </w:pPr>
      <w:r>
        <w:rPr>
          <w:sz w:val="32"/>
          <w:szCs w:val="32"/>
        </w:rPr>
        <w:br w:type="page"/>
      </w:r>
    </w:p>
    <w:p w:rsidR="00694B92" w:rsidRDefault="00694B92" w:rsidP="006404F0">
      <w:pPr>
        <w:spacing w:after="120" w:line="252" w:lineRule="auto"/>
        <w:ind w:left="73" w:right="408" w:hanging="11"/>
        <w:rPr>
          <w:b/>
          <w:sz w:val="28"/>
          <w:szCs w:val="28"/>
        </w:rPr>
      </w:pPr>
    </w:p>
    <w:p w:rsidR="006404F0" w:rsidRPr="00CE4A24" w:rsidRDefault="006404F0" w:rsidP="006404F0">
      <w:pPr>
        <w:spacing w:after="120" w:line="252" w:lineRule="auto"/>
        <w:ind w:left="73" w:right="408" w:hanging="11"/>
        <w:rPr>
          <w:sz w:val="28"/>
          <w:szCs w:val="28"/>
        </w:rPr>
      </w:pPr>
      <w:r w:rsidRPr="00CE4A24">
        <w:rPr>
          <w:b/>
          <w:sz w:val="28"/>
          <w:szCs w:val="28"/>
        </w:rPr>
        <w:t>İdari Yaptırım Para Cezaları</w:t>
      </w:r>
    </w:p>
    <w:tbl>
      <w:tblPr>
        <w:tblStyle w:val="TableGrid"/>
        <w:tblW w:w="9639" w:type="dxa"/>
        <w:tblInd w:w="278" w:type="dxa"/>
        <w:shd w:val="clear" w:color="auto" w:fill="FFFFFF" w:themeFill="background1"/>
        <w:tblCellMar>
          <w:top w:w="45" w:type="dxa"/>
          <w:left w:w="68" w:type="dxa"/>
          <w:right w:w="23" w:type="dxa"/>
        </w:tblCellMar>
        <w:tblLook w:val="04A0" w:firstRow="1" w:lastRow="0" w:firstColumn="1" w:lastColumn="0" w:noHBand="0" w:noVBand="1"/>
      </w:tblPr>
      <w:tblGrid>
        <w:gridCol w:w="4678"/>
        <w:gridCol w:w="2269"/>
        <w:gridCol w:w="2692"/>
      </w:tblGrid>
      <w:tr w:rsidR="006404F0" w:rsidTr="00FD4CE5">
        <w:trPr>
          <w:trHeight w:val="277"/>
        </w:trPr>
        <w:tc>
          <w:tcPr>
            <w:tcW w:w="4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7D4AE4" w:rsidRDefault="006404F0" w:rsidP="006928CF">
            <w:pPr>
              <w:spacing w:line="259" w:lineRule="auto"/>
              <w:ind w:right="52"/>
              <w:jc w:val="center"/>
            </w:pPr>
            <w:r w:rsidRPr="007D4AE4">
              <w:rPr>
                <w:b/>
              </w:rPr>
              <w:t xml:space="preserve">TÜRÜ </w:t>
            </w:r>
          </w:p>
        </w:tc>
        <w:tc>
          <w:tcPr>
            <w:tcW w:w="226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7D4AE4" w:rsidRDefault="006404F0" w:rsidP="006928CF">
            <w:pPr>
              <w:spacing w:line="259" w:lineRule="auto"/>
              <w:ind w:right="50"/>
              <w:jc w:val="center"/>
            </w:pPr>
            <w:r w:rsidRPr="007D4AE4">
              <w:rPr>
                <w:b/>
              </w:rPr>
              <w:t xml:space="preserve">ADET </w:t>
            </w:r>
          </w:p>
        </w:tc>
        <w:tc>
          <w:tcPr>
            <w:tcW w:w="269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7D4AE4" w:rsidRDefault="006404F0" w:rsidP="006928CF">
            <w:pPr>
              <w:spacing w:line="259" w:lineRule="auto"/>
              <w:ind w:right="49"/>
              <w:jc w:val="center"/>
            </w:pPr>
            <w:r w:rsidRPr="007D4AE4">
              <w:rPr>
                <w:b/>
              </w:rPr>
              <w:t xml:space="preserve">TAHAKKUK MİKTARI </w:t>
            </w:r>
          </w:p>
        </w:tc>
      </w:tr>
      <w:tr w:rsidR="006404F0" w:rsidTr="00FD4CE5">
        <w:trPr>
          <w:trHeight w:val="338"/>
        </w:trPr>
        <w:tc>
          <w:tcPr>
            <w:tcW w:w="4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pPr>
            <w:r>
              <w:t>Zabıt Varakaları</w:t>
            </w:r>
            <w:r w:rsidRPr="00607BA0">
              <w:t xml:space="preserve"> </w:t>
            </w:r>
          </w:p>
        </w:tc>
        <w:tc>
          <w:tcPr>
            <w:tcW w:w="226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right="50"/>
              <w:jc w:val="center"/>
            </w:pPr>
            <w:r>
              <w:t>78</w:t>
            </w:r>
          </w:p>
        </w:tc>
        <w:tc>
          <w:tcPr>
            <w:tcW w:w="26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C10885" w:rsidRDefault="006404F0" w:rsidP="006928CF">
            <w:pPr>
              <w:jc w:val="right"/>
              <w:rPr>
                <w:rFonts w:eastAsia="Times New Roman" w:cs="Times New Roman"/>
              </w:rPr>
            </w:pPr>
            <w:r>
              <w:t>219.020</w:t>
            </w:r>
            <w:r w:rsidRPr="00C10885">
              <w:t>,</w:t>
            </w:r>
            <w:r>
              <w:t>00</w:t>
            </w:r>
            <w:r w:rsidRPr="00C10885">
              <w:t xml:space="preserve"> ₺</w:t>
            </w:r>
          </w:p>
        </w:tc>
      </w:tr>
      <w:tr w:rsidR="006404F0" w:rsidTr="00FD4CE5">
        <w:trPr>
          <w:trHeight w:val="371"/>
        </w:trPr>
        <w:tc>
          <w:tcPr>
            <w:tcW w:w="4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Default="006404F0" w:rsidP="006928CF">
            <w:pPr>
              <w:spacing w:line="259" w:lineRule="auto"/>
            </w:pPr>
            <w:r>
              <w:t>İdari Yaptırım Tutanakları (Gerçek/Tüzel Kişi)</w:t>
            </w:r>
          </w:p>
        </w:tc>
        <w:tc>
          <w:tcPr>
            <w:tcW w:w="226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Default="006404F0" w:rsidP="006928CF">
            <w:pPr>
              <w:spacing w:line="259" w:lineRule="auto"/>
              <w:ind w:right="50"/>
              <w:jc w:val="center"/>
            </w:pPr>
            <w:r>
              <w:t>78</w:t>
            </w:r>
          </w:p>
        </w:tc>
        <w:tc>
          <w:tcPr>
            <w:tcW w:w="26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Default="006404F0" w:rsidP="006928CF">
            <w:pPr>
              <w:jc w:val="right"/>
            </w:pPr>
            <w:r>
              <w:t>57.643</w:t>
            </w:r>
            <w:r w:rsidRPr="00C10885">
              <w:t>,</w:t>
            </w:r>
            <w:r>
              <w:t>00</w:t>
            </w:r>
            <w:r w:rsidRPr="00C10885">
              <w:t xml:space="preserve"> ₺</w:t>
            </w:r>
          </w:p>
        </w:tc>
      </w:tr>
      <w:tr w:rsidR="006404F0" w:rsidTr="00FD4CE5">
        <w:trPr>
          <w:trHeight w:val="363"/>
        </w:trPr>
        <w:tc>
          <w:tcPr>
            <w:tcW w:w="4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pPr>
            <w:r>
              <w:t>Pazaryeri İdari Yaptırım Tutanakları</w:t>
            </w:r>
            <w:r w:rsidRPr="00607BA0">
              <w:t xml:space="preserve"> </w:t>
            </w:r>
          </w:p>
        </w:tc>
        <w:tc>
          <w:tcPr>
            <w:tcW w:w="226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ind w:right="50"/>
              <w:jc w:val="center"/>
            </w:pPr>
            <w:r>
              <w:t>28</w:t>
            </w:r>
          </w:p>
        </w:tc>
        <w:tc>
          <w:tcPr>
            <w:tcW w:w="26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C10885" w:rsidRDefault="006404F0" w:rsidP="006928CF">
            <w:pPr>
              <w:jc w:val="right"/>
            </w:pPr>
            <w:r>
              <w:t>2.471</w:t>
            </w:r>
            <w:r w:rsidRPr="00C10885">
              <w:t>,</w:t>
            </w:r>
            <w:r>
              <w:t>00</w:t>
            </w:r>
            <w:r w:rsidRPr="00C10885">
              <w:t xml:space="preserve"> ₺</w:t>
            </w:r>
          </w:p>
        </w:tc>
      </w:tr>
      <w:tr w:rsidR="006404F0" w:rsidTr="00FD4CE5">
        <w:trPr>
          <w:trHeight w:val="384"/>
        </w:trPr>
        <w:tc>
          <w:tcPr>
            <w:tcW w:w="4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607BA0" w:rsidRDefault="006404F0" w:rsidP="006928CF">
            <w:pPr>
              <w:spacing w:line="259" w:lineRule="auto"/>
              <w:jc w:val="center"/>
            </w:pPr>
            <w:r w:rsidRPr="00607BA0">
              <w:rPr>
                <w:b/>
              </w:rPr>
              <w:t>TOPLAM</w:t>
            </w:r>
          </w:p>
        </w:tc>
        <w:tc>
          <w:tcPr>
            <w:tcW w:w="226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04F0" w:rsidRPr="00FA5376" w:rsidRDefault="006404F0" w:rsidP="006928CF">
            <w:pPr>
              <w:spacing w:line="259" w:lineRule="auto"/>
              <w:ind w:right="50"/>
              <w:jc w:val="center"/>
              <w:rPr>
                <w:b/>
              </w:rPr>
            </w:pPr>
            <w:r>
              <w:rPr>
                <w:b/>
              </w:rPr>
              <w:t>184</w:t>
            </w:r>
          </w:p>
        </w:tc>
        <w:tc>
          <w:tcPr>
            <w:tcW w:w="26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404F0" w:rsidRPr="00C10885" w:rsidRDefault="006404F0" w:rsidP="006928CF">
            <w:pPr>
              <w:jc w:val="right"/>
              <w:rPr>
                <w:b/>
              </w:rPr>
            </w:pPr>
            <w:r>
              <w:rPr>
                <w:b/>
              </w:rPr>
              <w:t>279.134</w:t>
            </w:r>
            <w:r w:rsidRPr="00C10885">
              <w:rPr>
                <w:b/>
              </w:rPr>
              <w:t>,00 ₺</w:t>
            </w:r>
          </w:p>
        </w:tc>
      </w:tr>
    </w:tbl>
    <w:p w:rsidR="006404F0" w:rsidRDefault="006404F0" w:rsidP="006404F0">
      <w:pPr>
        <w:rPr>
          <w:sz w:val="32"/>
          <w:szCs w:val="32"/>
        </w:rPr>
      </w:pPr>
    </w:p>
    <w:p w:rsidR="00E8208B" w:rsidRDefault="006404F0" w:rsidP="006404F0">
      <w:pPr>
        <w:tabs>
          <w:tab w:val="left" w:pos="666"/>
        </w:tabs>
        <w:rPr>
          <w:sz w:val="32"/>
          <w:szCs w:val="32"/>
        </w:rPr>
      </w:pPr>
      <w:r>
        <w:rPr>
          <w:sz w:val="32"/>
          <w:szCs w:val="32"/>
        </w:rPr>
        <w:tab/>
      </w: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r>
        <w:rPr>
          <w:sz w:val="32"/>
          <w:szCs w:val="32"/>
        </w:rPr>
        <w:br w:type="page"/>
      </w:r>
    </w:p>
    <w:p w:rsidR="00E8208B" w:rsidRDefault="00E8208B">
      <w:pPr>
        <w:rPr>
          <w:sz w:val="32"/>
          <w:szCs w:val="32"/>
        </w:rPr>
      </w:pPr>
      <w:r>
        <w:rPr>
          <w:noProof/>
          <w:lang w:eastAsia="tr-TR"/>
        </w:rPr>
        <w:lastRenderedPageBreak/>
        <mc:AlternateContent>
          <mc:Choice Requires="wps">
            <w:drawing>
              <wp:anchor distT="0" distB="0" distL="114300" distR="114300" simplePos="0" relativeHeight="251812864" behindDoc="0" locked="0" layoutInCell="1" allowOverlap="1" wp14:anchorId="37D5CA0B" wp14:editId="1FB4E356">
                <wp:simplePos x="0" y="0"/>
                <wp:positionH relativeFrom="margin">
                  <wp:posOffset>109855</wp:posOffset>
                </wp:positionH>
                <wp:positionV relativeFrom="paragraph">
                  <wp:posOffset>57150</wp:posOffset>
                </wp:positionV>
                <wp:extent cx="5984875" cy="733425"/>
                <wp:effectExtent l="57150" t="57150" r="358775" b="352425"/>
                <wp:wrapSquare wrapText="bothSides"/>
                <wp:docPr id="99" name="Dikdörtgen 99"/>
                <wp:cNvGraphicFramePr/>
                <a:graphic xmlns:a="http://schemas.openxmlformats.org/drawingml/2006/main">
                  <a:graphicData uri="http://schemas.microsoft.com/office/word/2010/wordprocessingShape">
                    <wps:wsp>
                      <wps:cNvSpPr/>
                      <wps:spPr>
                        <a:xfrm>
                          <a:off x="0" y="0"/>
                          <a:ext cx="5984875" cy="733425"/>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E8208B">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BASIN YAYIN VE HALKLA İLİŞKİLER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D5CA0B" id="Dikdörtgen 99" o:spid="_x0000_s1112" style="position:absolute;margin-left:8.65pt;margin-top:4.5pt;width:471.25pt;height:57.75pt;z-index:251812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" fillcolor="white [3212]" stroked="f" strokeweight="1pt">
                <v:shadow on="t" color="black" opacity="19660f" offset="4.49014mm,4.49014mm"/>
                <v:textbox>
                  <w:txbxContent>
                    <w:p w:rsidR="0086172E" w:rsidRPr="00E50E59" w:rsidRDefault="0086172E" w:rsidP="00E8208B">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BASIN YAYIN VE HALKLA İLİŞKİLER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W w:w="10348" w:type="dxa"/>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1985"/>
        <w:gridCol w:w="1362"/>
        <w:gridCol w:w="1331"/>
        <w:gridCol w:w="1276"/>
        <w:gridCol w:w="1701"/>
        <w:gridCol w:w="1276"/>
        <w:gridCol w:w="1417"/>
      </w:tblGrid>
      <w:tr w:rsidR="00E8208B" w:rsidRPr="00C506B7" w:rsidTr="00E8208B">
        <w:trPr>
          <w:trHeight w:val="397"/>
          <w:tblHeader/>
        </w:trPr>
        <w:tc>
          <w:tcPr>
            <w:tcW w:w="1985" w:type="dxa"/>
            <w:shd w:val="clear" w:color="auto" w:fill="FFFFFF" w:themeFill="background1"/>
          </w:tcPr>
          <w:p w:rsidR="00E8208B" w:rsidRPr="00B53CBE" w:rsidRDefault="00E8208B" w:rsidP="00E8208B">
            <w:pPr>
              <w:snapToGrid w:val="0"/>
              <w:jc w:val="center"/>
              <w:rPr>
                <w:b/>
                <w:bCs/>
                <w:color w:val="000000"/>
              </w:rPr>
            </w:pPr>
            <w:r w:rsidRPr="00B53CBE">
              <w:rPr>
                <w:b/>
                <w:bCs/>
                <w:color w:val="000000"/>
              </w:rPr>
              <w:t>201</w:t>
            </w:r>
            <w:r>
              <w:rPr>
                <w:b/>
                <w:bCs/>
                <w:color w:val="000000"/>
              </w:rPr>
              <w:t>6</w:t>
            </w:r>
            <w:r w:rsidRPr="00B53CBE">
              <w:rPr>
                <w:b/>
                <w:bCs/>
                <w:color w:val="000000"/>
              </w:rPr>
              <w:t xml:space="preserve"> YILI</w:t>
            </w:r>
          </w:p>
        </w:tc>
        <w:tc>
          <w:tcPr>
            <w:tcW w:w="1362" w:type="dxa"/>
            <w:shd w:val="clear" w:color="auto" w:fill="FFFFFF" w:themeFill="background1"/>
          </w:tcPr>
          <w:p w:rsidR="00E8208B" w:rsidRPr="00B53CBE" w:rsidRDefault="00E8208B" w:rsidP="00E8208B">
            <w:pPr>
              <w:snapToGrid w:val="0"/>
              <w:rPr>
                <w:b/>
                <w:bCs/>
                <w:color w:val="000000"/>
              </w:rPr>
            </w:pPr>
            <w:r>
              <w:rPr>
                <w:b/>
                <w:bCs/>
                <w:color w:val="000000"/>
              </w:rPr>
              <w:t xml:space="preserve">       </w:t>
            </w:r>
            <w:r w:rsidRPr="00B53CBE">
              <w:rPr>
                <w:b/>
                <w:bCs/>
                <w:color w:val="000000"/>
              </w:rPr>
              <w:t>Bütçe</w:t>
            </w:r>
          </w:p>
        </w:tc>
        <w:tc>
          <w:tcPr>
            <w:tcW w:w="1331" w:type="dxa"/>
            <w:shd w:val="clear" w:color="auto" w:fill="FFFFFF" w:themeFill="background1"/>
          </w:tcPr>
          <w:p w:rsidR="00E8208B" w:rsidRPr="00B53CBE" w:rsidRDefault="00E8208B" w:rsidP="00E8208B">
            <w:pPr>
              <w:snapToGrid w:val="0"/>
              <w:jc w:val="center"/>
              <w:rPr>
                <w:b/>
                <w:bCs/>
                <w:color w:val="000000"/>
              </w:rPr>
            </w:pPr>
            <w:r w:rsidRPr="00B53CBE">
              <w:rPr>
                <w:b/>
                <w:bCs/>
                <w:color w:val="000000"/>
              </w:rPr>
              <w:t>Eklenen</w:t>
            </w:r>
          </w:p>
        </w:tc>
        <w:tc>
          <w:tcPr>
            <w:tcW w:w="1276" w:type="dxa"/>
            <w:shd w:val="clear" w:color="auto" w:fill="FFFFFF" w:themeFill="background1"/>
          </w:tcPr>
          <w:p w:rsidR="00E8208B" w:rsidRPr="00B53CBE" w:rsidRDefault="00E8208B" w:rsidP="00E8208B">
            <w:pPr>
              <w:snapToGrid w:val="0"/>
              <w:jc w:val="center"/>
              <w:rPr>
                <w:b/>
                <w:bCs/>
                <w:color w:val="000000"/>
              </w:rPr>
            </w:pPr>
            <w:r>
              <w:rPr>
                <w:b/>
                <w:bCs/>
                <w:color w:val="000000"/>
              </w:rPr>
              <w:t>Düşülen</w:t>
            </w:r>
          </w:p>
        </w:tc>
        <w:tc>
          <w:tcPr>
            <w:tcW w:w="1701" w:type="dxa"/>
            <w:shd w:val="clear" w:color="auto" w:fill="FFFFFF" w:themeFill="background1"/>
          </w:tcPr>
          <w:p w:rsidR="00E8208B" w:rsidRPr="00B53CBE" w:rsidRDefault="00E8208B" w:rsidP="00E8208B">
            <w:pPr>
              <w:snapToGrid w:val="0"/>
              <w:jc w:val="center"/>
              <w:rPr>
                <w:b/>
                <w:bCs/>
                <w:color w:val="000000"/>
              </w:rPr>
            </w:pPr>
            <w:r>
              <w:rPr>
                <w:b/>
                <w:bCs/>
                <w:color w:val="000000"/>
              </w:rPr>
              <w:t>Net Bütçe Ödenek Toplamı</w:t>
            </w:r>
          </w:p>
        </w:tc>
        <w:tc>
          <w:tcPr>
            <w:tcW w:w="1276" w:type="dxa"/>
            <w:shd w:val="clear" w:color="auto" w:fill="FFFFFF" w:themeFill="background1"/>
          </w:tcPr>
          <w:p w:rsidR="00E8208B" w:rsidRPr="00B53CBE" w:rsidRDefault="00E8208B" w:rsidP="00E8208B">
            <w:pPr>
              <w:snapToGrid w:val="0"/>
              <w:jc w:val="center"/>
              <w:rPr>
                <w:b/>
                <w:bCs/>
                <w:color w:val="000000"/>
              </w:rPr>
            </w:pPr>
            <w:r w:rsidRPr="00B53CBE">
              <w:rPr>
                <w:b/>
                <w:bCs/>
                <w:color w:val="000000"/>
              </w:rPr>
              <w:t>Ödenen</w:t>
            </w:r>
          </w:p>
        </w:tc>
        <w:tc>
          <w:tcPr>
            <w:tcW w:w="1417" w:type="dxa"/>
            <w:shd w:val="clear" w:color="auto" w:fill="FFFFFF" w:themeFill="background1"/>
          </w:tcPr>
          <w:p w:rsidR="00E8208B" w:rsidRPr="00B53CBE" w:rsidRDefault="00E8208B" w:rsidP="00E8208B">
            <w:pPr>
              <w:snapToGrid w:val="0"/>
              <w:jc w:val="center"/>
              <w:rPr>
                <w:b/>
                <w:bCs/>
                <w:color w:val="000000"/>
              </w:rPr>
            </w:pPr>
            <w:r w:rsidRPr="00B53CBE">
              <w:rPr>
                <w:b/>
                <w:bCs/>
                <w:color w:val="000000"/>
              </w:rPr>
              <w:t>Gerçekleşme Oranı</w:t>
            </w:r>
          </w:p>
        </w:tc>
      </w:tr>
      <w:tr w:rsidR="00E8208B" w:rsidRPr="00C506B7" w:rsidTr="00E8208B">
        <w:trPr>
          <w:trHeight w:val="375"/>
        </w:trPr>
        <w:tc>
          <w:tcPr>
            <w:tcW w:w="1985" w:type="dxa"/>
            <w:shd w:val="clear" w:color="auto" w:fill="FFFFFF" w:themeFill="background1"/>
            <w:vAlign w:val="center"/>
          </w:tcPr>
          <w:p w:rsidR="00E8208B" w:rsidRPr="00703CF3" w:rsidRDefault="00E8208B" w:rsidP="00E8208B">
            <w:pPr>
              <w:snapToGrid w:val="0"/>
              <w:rPr>
                <w:b/>
                <w:color w:val="000000"/>
              </w:rPr>
            </w:pPr>
            <w:r w:rsidRPr="00703CF3">
              <w:rPr>
                <w:b/>
                <w:color w:val="000000"/>
              </w:rPr>
              <w:t>Personel Giderleri</w:t>
            </w:r>
          </w:p>
        </w:tc>
        <w:tc>
          <w:tcPr>
            <w:tcW w:w="1362" w:type="dxa"/>
            <w:shd w:val="clear" w:color="auto" w:fill="FFFFFF" w:themeFill="background1"/>
            <w:vAlign w:val="center"/>
          </w:tcPr>
          <w:p w:rsidR="00E8208B" w:rsidRPr="00C506B7" w:rsidRDefault="00E8208B" w:rsidP="00E8208B">
            <w:pPr>
              <w:snapToGrid w:val="0"/>
              <w:jc w:val="right"/>
              <w:rPr>
                <w:color w:val="000000"/>
              </w:rPr>
            </w:pPr>
            <w:r>
              <w:rPr>
                <w:color w:val="000000"/>
              </w:rPr>
              <w:t xml:space="preserve">  252</w:t>
            </w:r>
            <w:r w:rsidRPr="00C506B7">
              <w:rPr>
                <w:color w:val="000000"/>
              </w:rPr>
              <w:t>.</w:t>
            </w:r>
            <w:r>
              <w:rPr>
                <w:color w:val="000000"/>
              </w:rPr>
              <w:t>000</w:t>
            </w:r>
            <w:r w:rsidRPr="00C506B7">
              <w:rPr>
                <w:color w:val="000000"/>
              </w:rPr>
              <w:t>,00</w:t>
            </w:r>
          </w:p>
        </w:tc>
        <w:tc>
          <w:tcPr>
            <w:tcW w:w="1331" w:type="dxa"/>
            <w:shd w:val="clear" w:color="auto" w:fill="FFFFFF" w:themeFill="background1"/>
            <w:vAlign w:val="center"/>
          </w:tcPr>
          <w:p w:rsidR="00E8208B" w:rsidRPr="00C506B7" w:rsidRDefault="00E8208B" w:rsidP="00E8208B">
            <w:pPr>
              <w:snapToGrid w:val="0"/>
              <w:jc w:val="right"/>
              <w:rPr>
                <w:color w:val="000000"/>
              </w:rPr>
            </w:pPr>
            <w:r>
              <w:rPr>
                <w:color w:val="000000"/>
              </w:rPr>
              <w:t>2.500,00</w:t>
            </w:r>
          </w:p>
        </w:tc>
        <w:tc>
          <w:tcPr>
            <w:tcW w:w="1276" w:type="dxa"/>
            <w:shd w:val="clear" w:color="auto" w:fill="FFFFFF" w:themeFill="background1"/>
            <w:vAlign w:val="center"/>
          </w:tcPr>
          <w:p w:rsidR="00E8208B" w:rsidRPr="00C506B7" w:rsidRDefault="00E8208B" w:rsidP="00E8208B">
            <w:pPr>
              <w:snapToGrid w:val="0"/>
              <w:jc w:val="right"/>
              <w:rPr>
                <w:color w:val="000000"/>
              </w:rPr>
            </w:pPr>
            <w:r>
              <w:rPr>
                <w:color w:val="000000"/>
              </w:rPr>
              <w:t>2.500,00</w:t>
            </w:r>
          </w:p>
        </w:tc>
        <w:tc>
          <w:tcPr>
            <w:tcW w:w="1701" w:type="dxa"/>
            <w:shd w:val="clear" w:color="auto" w:fill="FFFFFF" w:themeFill="background1"/>
            <w:vAlign w:val="center"/>
          </w:tcPr>
          <w:p w:rsidR="00E8208B" w:rsidRPr="00C506B7" w:rsidRDefault="00E8208B" w:rsidP="00E8208B">
            <w:pPr>
              <w:snapToGrid w:val="0"/>
              <w:jc w:val="right"/>
              <w:rPr>
                <w:color w:val="000000"/>
              </w:rPr>
            </w:pPr>
            <w:r>
              <w:rPr>
                <w:color w:val="000000"/>
              </w:rPr>
              <w:t>252.000,00</w:t>
            </w:r>
          </w:p>
        </w:tc>
        <w:tc>
          <w:tcPr>
            <w:tcW w:w="1276" w:type="dxa"/>
            <w:shd w:val="clear" w:color="auto" w:fill="FFFFFF" w:themeFill="background1"/>
            <w:vAlign w:val="center"/>
          </w:tcPr>
          <w:p w:rsidR="00E8208B" w:rsidRPr="00C506B7" w:rsidRDefault="00E8208B" w:rsidP="00E8208B">
            <w:pPr>
              <w:snapToGrid w:val="0"/>
              <w:jc w:val="right"/>
              <w:rPr>
                <w:color w:val="000000"/>
              </w:rPr>
            </w:pPr>
            <w:r>
              <w:rPr>
                <w:color w:val="000000"/>
              </w:rPr>
              <w:t>132.200</w:t>
            </w:r>
            <w:r w:rsidRPr="00C506B7">
              <w:rPr>
                <w:color w:val="000000"/>
              </w:rPr>
              <w:t>,</w:t>
            </w:r>
            <w:r>
              <w:rPr>
                <w:color w:val="000000"/>
              </w:rPr>
              <w:t>48</w:t>
            </w:r>
          </w:p>
        </w:tc>
        <w:tc>
          <w:tcPr>
            <w:tcW w:w="1417" w:type="dxa"/>
            <w:shd w:val="clear" w:color="auto" w:fill="FFFFFF" w:themeFill="background1"/>
            <w:vAlign w:val="center"/>
          </w:tcPr>
          <w:p w:rsidR="00E8208B" w:rsidRPr="00C506B7" w:rsidRDefault="00E8208B" w:rsidP="00E8208B">
            <w:pPr>
              <w:snapToGrid w:val="0"/>
              <w:jc w:val="right"/>
              <w:rPr>
                <w:color w:val="000000"/>
              </w:rPr>
            </w:pPr>
            <w:r w:rsidRPr="00C506B7">
              <w:rPr>
                <w:color w:val="000000"/>
              </w:rPr>
              <w:t xml:space="preserve">% </w:t>
            </w:r>
            <w:r>
              <w:rPr>
                <w:color w:val="000000"/>
              </w:rPr>
              <w:t>52,46</w:t>
            </w:r>
          </w:p>
        </w:tc>
      </w:tr>
      <w:tr w:rsidR="00E8208B" w:rsidRPr="00C506B7" w:rsidTr="00E8208B">
        <w:trPr>
          <w:trHeight w:hRule="exact" w:val="655"/>
        </w:trPr>
        <w:tc>
          <w:tcPr>
            <w:tcW w:w="1985" w:type="dxa"/>
            <w:shd w:val="clear" w:color="auto" w:fill="FFFFFF" w:themeFill="background1"/>
            <w:vAlign w:val="center"/>
          </w:tcPr>
          <w:p w:rsidR="00E8208B" w:rsidRDefault="00E8208B" w:rsidP="00E8208B">
            <w:pPr>
              <w:snapToGrid w:val="0"/>
              <w:rPr>
                <w:b/>
                <w:color w:val="000000"/>
              </w:rPr>
            </w:pPr>
            <w:r w:rsidRPr="00703CF3">
              <w:rPr>
                <w:b/>
                <w:color w:val="000000"/>
              </w:rPr>
              <w:t>SG K. Devlet Primi Giderleri</w:t>
            </w:r>
          </w:p>
          <w:p w:rsidR="00E8208B" w:rsidRDefault="00E8208B" w:rsidP="00E8208B">
            <w:pPr>
              <w:snapToGrid w:val="0"/>
              <w:rPr>
                <w:b/>
                <w:color w:val="000000"/>
              </w:rPr>
            </w:pPr>
          </w:p>
          <w:p w:rsidR="00E8208B" w:rsidRDefault="00E8208B" w:rsidP="00E8208B">
            <w:pPr>
              <w:snapToGrid w:val="0"/>
              <w:rPr>
                <w:b/>
                <w:color w:val="000000"/>
              </w:rPr>
            </w:pPr>
          </w:p>
          <w:p w:rsidR="00E8208B" w:rsidRPr="00703CF3" w:rsidRDefault="00E8208B" w:rsidP="00E8208B">
            <w:pPr>
              <w:snapToGrid w:val="0"/>
              <w:rPr>
                <w:b/>
                <w:color w:val="000000"/>
              </w:rPr>
            </w:pPr>
          </w:p>
        </w:tc>
        <w:tc>
          <w:tcPr>
            <w:tcW w:w="1362" w:type="dxa"/>
            <w:shd w:val="clear" w:color="auto" w:fill="FFFFFF" w:themeFill="background1"/>
            <w:vAlign w:val="center"/>
          </w:tcPr>
          <w:p w:rsidR="00E8208B" w:rsidRPr="00C506B7" w:rsidRDefault="00E8208B" w:rsidP="00E8208B">
            <w:pPr>
              <w:snapToGrid w:val="0"/>
              <w:jc w:val="right"/>
              <w:rPr>
                <w:color w:val="000000"/>
              </w:rPr>
            </w:pPr>
            <w:r>
              <w:rPr>
                <w:color w:val="000000"/>
              </w:rPr>
              <w:t xml:space="preserve"> 28.000</w:t>
            </w:r>
            <w:r w:rsidRPr="00C506B7">
              <w:rPr>
                <w:color w:val="000000"/>
              </w:rPr>
              <w:t>,0</w:t>
            </w:r>
            <w:r>
              <w:rPr>
                <w:color w:val="000000"/>
              </w:rPr>
              <w:t>0</w:t>
            </w:r>
          </w:p>
        </w:tc>
        <w:tc>
          <w:tcPr>
            <w:tcW w:w="1331" w:type="dxa"/>
            <w:shd w:val="clear" w:color="auto" w:fill="FFFFFF" w:themeFill="background1"/>
            <w:vAlign w:val="center"/>
          </w:tcPr>
          <w:p w:rsidR="00E8208B" w:rsidRPr="00C506B7" w:rsidRDefault="00E8208B" w:rsidP="00E8208B">
            <w:pPr>
              <w:snapToGrid w:val="0"/>
              <w:jc w:val="right"/>
              <w:rPr>
                <w:color w:val="000000"/>
              </w:rPr>
            </w:pPr>
            <w:r>
              <w:rPr>
                <w:color w:val="000000"/>
              </w:rPr>
              <w:t>2.300,00</w:t>
            </w:r>
          </w:p>
        </w:tc>
        <w:tc>
          <w:tcPr>
            <w:tcW w:w="1276" w:type="dxa"/>
            <w:shd w:val="clear" w:color="auto" w:fill="FFFFFF" w:themeFill="background1"/>
            <w:vAlign w:val="center"/>
          </w:tcPr>
          <w:p w:rsidR="00E8208B" w:rsidRPr="00C506B7" w:rsidRDefault="00E8208B" w:rsidP="00E8208B">
            <w:pPr>
              <w:snapToGrid w:val="0"/>
              <w:jc w:val="right"/>
              <w:rPr>
                <w:color w:val="000000"/>
              </w:rPr>
            </w:pPr>
            <w:r>
              <w:rPr>
                <w:color w:val="000000"/>
              </w:rPr>
              <w:t>2.300,00</w:t>
            </w:r>
          </w:p>
        </w:tc>
        <w:tc>
          <w:tcPr>
            <w:tcW w:w="1701" w:type="dxa"/>
            <w:shd w:val="clear" w:color="auto" w:fill="FFFFFF" w:themeFill="background1"/>
            <w:vAlign w:val="center"/>
          </w:tcPr>
          <w:p w:rsidR="00E8208B" w:rsidRPr="00C506B7" w:rsidRDefault="00E8208B" w:rsidP="00E8208B">
            <w:pPr>
              <w:snapToGrid w:val="0"/>
              <w:jc w:val="right"/>
              <w:rPr>
                <w:color w:val="000000"/>
              </w:rPr>
            </w:pPr>
            <w:r>
              <w:rPr>
                <w:color w:val="000000"/>
              </w:rPr>
              <w:t>28.000,00</w:t>
            </w:r>
          </w:p>
        </w:tc>
        <w:tc>
          <w:tcPr>
            <w:tcW w:w="1276" w:type="dxa"/>
            <w:shd w:val="clear" w:color="auto" w:fill="FFFFFF" w:themeFill="background1"/>
            <w:vAlign w:val="center"/>
          </w:tcPr>
          <w:p w:rsidR="00E8208B" w:rsidRPr="00C506B7" w:rsidRDefault="00E8208B" w:rsidP="00E8208B">
            <w:pPr>
              <w:snapToGrid w:val="0"/>
              <w:jc w:val="right"/>
              <w:rPr>
                <w:color w:val="000000"/>
              </w:rPr>
            </w:pPr>
            <w:r>
              <w:rPr>
                <w:color w:val="000000"/>
              </w:rPr>
              <w:t>20.538,49</w:t>
            </w:r>
          </w:p>
        </w:tc>
        <w:tc>
          <w:tcPr>
            <w:tcW w:w="1417" w:type="dxa"/>
            <w:shd w:val="clear" w:color="auto" w:fill="FFFFFF" w:themeFill="background1"/>
            <w:vAlign w:val="center"/>
          </w:tcPr>
          <w:p w:rsidR="00E8208B" w:rsidRPr="00C506B7" w:rsidRDefault="00E8208B" w:rsidP="00E8208B">
            <w:pPr>
              <w:snapToGrid w:val="0"/>
              <w:jc w:val="right"/>
              <w:rPr>
                <w:color w:val="000000"/>
              </w:rPr>
            </w:pPr>
            <w:r w:rsidRPr="00C506B7">
              <w:rPr>
                <w:color w:val="000000"/>
              </w:rPr>
              <w:t>%</w:t>
            </w:r>
            <w:r>
              <w:rPr>
                <w:color w:val="000000"/>
              </w:rPr>
              <w:t xml:space="preserve"> 73,35</w:t>
            </w:r>
          </w:p>
        </w:tc>
      </w:tr>
      <w:tr w:rsidR="00E8208B" w:rsidRPr="00C506B7" w:rsidTr="00E8208B">
        <w:trPr>
          <w:trHeight w:hRule="exact" w:val="633"/>
        </w:trPr>
        <w:tc>
          <w:tcPr>
            <w:tcW w:w="1985" w:type="dxa"/>
            <w:shd w:val="clear" w:color="auto" w:fill="FFFFFF" w:themeFill="background1"/>
            <w:vAlign w:val="center"/>
          </w:tcPr>
          <w:p w:rsidR="00E8208B" w:rsidRPr="00703CF3" w:rsidRDefault="00E8208B" w:rsidP="00E8208B">
            <w:pPr>
              <w:snapToGrid w:val="0"/>
              <w:rPr>
                <w:b/>
                <w:color w:val="000000"/>
              </w:rPr>
            </w:pPr>
            <w:r w:rsidRPr="00703CF3">
              <w:rPr>
                <w:b/>
                <w:color w:val="000000"/>
              </w:rPr>
              <w:t>Malzeme Hizmet Alım Gideri</w:t>
            </w:r>
          </w:p>
        </w:tc>
        <w:tc>
          <w:tcPr>
            <w:tcW w:w="1362" w:type="dxa"/>
            <w:shd w:val="clear" w:color="auto" w:fill="FFFFFF" w:themeFill="background1"/>
            <w:vAlign w:val="center"/>
          </w:tcPr>
          <w:p w:rsidR="00E8208B" w:rsidRPr="00C506B7" w:rsidRDefault="00E8208B" w:rsidP="00E8208B">
            <w:pPr>
              <w:snapToGrid w:val="0"/>
              <w:jc w:val="right"/>
              <w:rPr>
                <w:color w:val="000000"/>
              </w:rPr>
            </w:pPr>
            <w:r>
              <w:rPr>
                <w:color w:val="000000"/>
              </w:rPr>
              <w:t>625.000</w:t>
            </w:r>
            <w:r w:rsidRPr="00C506B7">
              <w:rPr>
                <w:color w:val="000000"/>
              </w:rPr>
              <w:t>,0</w:t>
            </w:r>
            <w:r>
              <w:rPr>
                <w:color w:val="000000"/>
              </w:rPr>
              <w:t>0</w:t>
            </w:r>
          </w:p>
        </w:tc>
        <w:tc>
          <w:tcPr>
            <w:tcW w:w="1331" w:type="dxa"/>
            <w:shd w:val="clear" w:color="auto" w:fill="FFFFFF" w:themeFill="background1"/>
            <w:vAlign w:val="center"/>
          </w:tcPr>
          <w:p w:rsidR="00E8208B" w:rsidRPr="00C506B7" w:rsidRDefault="00E8208B" w:rsidP="00E8208B">
            <w:pPr>
              <w:snapToGrid w:val="0"/>
              <w:jc w:val="right"/>
              <w:rPr>
                <w:color w:val="000000"/>
              </w:rPr>
            </w:pPr>
            <w:r>
              <w:rPr>
                <w:color w:val="000000"/>
              </w:rPr>
              <w:t>94.300,</w:t>
            </w:r>
            <w:r w:rsidRPr="00C506B7">
              <w:rPr>
                <w:color w:val="000000"/>
              </w:rPr>
              <w:t>00</w:t>
            </w:r>
          </w:p>
        </w:tc>
        <w:tc>
          <w:tcPr>
            <w:tcW w:w="1276" w:type="dxa"/>
            <w:shd w:val="clear" w:color="auto" w:fill="FFFFFF" w:themeFill="background1"/>
            <w:vAlign w:val="center"/>
          </w:tcPr>
          <w:p w:rsidR="00E8208B" w:rsidRDefault="00E8208B" w:rsidP="00E8208B">
            <w:pPr>
              <w:snapToGrid w:val="0"/>
              <w:jc w:val="right"/>
              <w:rPr>
                <w:color w:val="000000"/>
              </w:rPr>
            </w:pPr>
            <w:r>
              <w:rPr>
                <w:color w:val="000000"/>
              </w:rPr>
              <w:t>94.300,00</w:t>
            </w:r>
          </w:p>
        </w:tc>
        <w:tc>
          <w:tcPr>
            <w:tcW w:w="1701" w:type="dxa"/>
            <w:shd w:val="clear" w:color="auto" w:fill="FFFFFF" w:themeFill="background1"/>
            <w:vAlign w:val="center"/>
          </w:tcPr>
          <w:p w:rsidR="00E8208B" w:rsidRDefault="00E8208B" w:rsidP="00E8208B">
            <w:pPr>
              <w:snapToGrid w:val="0"/>
              <w:jc w:val="right"/>
              <w:rPr>
                <w:color w:val="000000"/>
              </w:rPr>
            </w:pPr>
            <w:r>
              <w:rPr>
                <w:color w:val="000000"/>
              </w:rPr>
              <w:t>625.000</w:t>
            </w:r>
            <w:r w:rsidRPr="00C506B7">
              <w:rPr>
                <w:color w:val="000000"/>
              </w:rPr>
              <w:t>,0</w:t>
            </w:r>
            <w:r>
              <w:rPr>
                <w:color w:val="000000"/>
              </w:rPr>
              <w:t>0</w:t>
            </w:r>
          </w:p>
        </w:tc>
        <w:tc>
          <w:tcPr>
            <w:tcW w:w="1276" w:type="dxa"/>
            <w:shd w:val="clear" w:color="auto" w:fill="FFFFFF" w:themeFill="background1"/>
            <w:vAlign w:val="center"/>
          </w:tcPr>
          <w:p w:rsidR="00E8208B" w:rsidRPr="00C506B7" w:rsidRDefault="00E8208B" w:rsidP="00E8208B">
            <w:pPr>
              <w:snapToGrid w:val="0"/>
              <w:jc w:val="right"/>
              <w:rPr>
                <w:color w:val="000000"/>
              </w:rPr>
            </w:pPr>
            <w:r>
              <w:rPr>
                <w:color w:val="000000"/>
              </w:rPr>
              <w:t>455.343,24</w:t>
            </w:r>
          </w:p>
        </w:tc>
        <w:tc>
          <w:tcPr>
            <w:tcW w:w="1417" w:type="dxa"/>
            <w:shd w:val="clear" w:color="auto" w:fill="FFFFFF" w:themeFill="background1"/>
            <w:vAlign w:val="center"/>
          </w:tcPr>
          <w:p w:rsidR="00E8208B" w:rsidRPr="00C506B7" w:rsidRDefault="00E8208B" w:rsidP="00E8208B">
            <w:pPr>
              <w:snapToGrid w:val="0"/>
              <w:jc w:val="right"/>
              <w:rPr>
                <w:color w:val="000000"/>
              </w:rPr>
            </w:pPr>
            <w:r w:rsidRPr="00C506B7">
              <w:rPr>
                <w:color w:val="000000"/>
              </w:rPr>
              <w:t xml:space="preserve">% </w:t>
            </w:r>
            <w:r>
              <w:rPr>
                <w:color w:val="000000"/>
              </w:rPr>
              <w:t>72,85</w:t>
            </w:r>
          </w:p>
        </w:tc>
      </w:tr>
      <w:tr w:rsidR="00E8208B" w:rsidRPr="00C506B7" w:rsidTr="00E8208B">
        <w:trPr>
          <w:trHeight w:val="119"/>
        </w:trPr>
        <w:tc>
          <w:tcPr>
            <w:tcW w:w="1985" w:type="dxa"/>
            <w:shd w:val="clear" w:color="auto" w:fill="FFFFFF" w:themeFill="background1"/>
            <w:vAlign w:val="center"/>
          </w:tcPr>
          <w:p w:rsidR="00E8208B" w:rsidRPr="00703CF3" w:rsidRDefault="00E8208B" w:rsidP="00E8208B">
            <w:pPr>
              <w:snapToGrid w:val="0"/>
              <w:rPr>
                <w:b/>
                <w:color w:val="000000"/>
              </w:rPr>
            </w:pPr>
            <w:r w:rsidRPr="00703CF3">
              <w:rPr>
                <w:b/>
                <w:color w:val="000000"/>
              </w:rPr>
              <w:t>Toplam Bütçe</w:t>
            </w:r>
          </w:p>
        </w:tc>
        <w:tc>
          <w:tcPr>
            <w:tcW w:w="1362" w:type="dxa"/>
            <w:shd w:val="clear" w:color="auto" w:fill="FFFFFF" w:themeFill="background1"/>
            <w:vAlign w:val="center"/>
          </w:tcPr>
          <w:p w:rsidR="00E8208B" w:rsidRPr="00703CF3" w:rsidRDefault="00E8208B" w:rsidP="00E8208B">
            <w:pPr>
              <w:snapToGrid w:val="0"/>
              <w:jc w:val="right"/>
              <w:rPr>
                <w:b/>
                <w:color w:val="000000"/>
              </w:rPr>
            </w:pPr>
            <w:r>
              <w:rPr>
                <w:b/>
                <w:color w:val="000000"/>
              </w:rPr>
              <w:t>905.000,00</w:t>
            </w:r>
          </w:p>
        </w:tc>
        <w:tc>
          <w:tcPr>
            <w:tcW w:w="1331" w:type="dxa"/>
            <w:shd w:val="clear" w:color="auto" w:fill="FFFFFF" w:themeFill="background1"/>
            <w:vAlign w:val="center"/>
          </w:tcPr>
          <w:p w:rsidR="00E8208B" w:rsidRPr="00703CF3" w:rsidRDefault="00E8208B" w:rsidP="00E8208B">
            <w:pPr>
              <w:snapToGrid w:val="0"/>
              <w:jc w:val="right"/>
              <w:rPr>
                <w:b/>
                <w:color w:val="000000"/>
              </w:rPr>
            </w:pPr>
            <w:r>
              <w:rPr>
                <w:b/>
                <w:color w:val="000000"/>
              </w:rPr>
              <w:t>99.100,00</w:t>
            </w:r>
          </w:p>
        </w:tc>
        <w:tc>
          <w:tcPr>
            <w:tcW w:w="1276" w:type="dxa"/>
            <w:shd w:val="clear" w:color="auto" w:fill="FFFFFF" w:themeFill="background1"/>
            <w:vAlign w:val="center"/>
          </w:tcPr>
          <w:p w:rsidR="00E8208B" w:rsidRPr="00703CF3" w:rsidRDefault="00E8208B" w:rsidP="00E8208B">
            <w:pPr>
              <w:snapToGrid w:val="0"/>
              <w:jc w:val="right"/>
              <w:rPr>
                <w:b/>
                <w:color w:val="000000"/>
              </w:rPr>
            </w:pPr>
            <w:r>
              <w:rPr>
                <w:b/>
                <w:color w:val="000000"/>
              </w:rPr>
              <w:t>99.100,00</w:t>
            </w:r>
          </w:p>
        </w:tc>
        <w:tc>
          <w:tcPr>
            <w:tcW w:w="1701" w:type="dxa"/>
            <w:shd w:val="clear" w:color="auto" w:fill="FFFFFF" w:themeFill="background1"/>
            <w:vAlign w:val="center"/>
          </w:tcPr>
          <w:p w:rsidR="00E8208B" w:rsidRPr="00703CF3" w:rsidRDefault="00E8208B" w:rsidP="00E8208B">
            <w:pPr>
              <w:snapToGrid w:val="0"/>
              <w:jc w:val="right"/>
              <w:rPr>
                <w:b/>
                <w:color w:val="000000"/>
              </w:rPr>
            </w:pPr>
            <w:r>
              <w:rPr>
                <w:b/>
                <w:color w:val="000000"/>
              </w:rPr>
              <w:t>905.000,00</w:t>
            </w:r>
          </w:p>
        </w:tc>
        <w:tc>
          <w:tcPr>
            <w:tcW w:w="1276" w:type="dxa"/>
            <w:shd w:val="clear" w:color="auto" w:fill="FFFFFF" w:themeFill="background1"/>
            <w:vAlign w:val="center"/>
          </w:tcPr>
          <w:p w:rsidR="00E8208B" w:rsidRPr="00703CF3" w:rsidRDefault="00E8208B" w:rsidP="00E8208B">
            <w:pPr>
              <w:snapToGrid w:val="0"/>
              <w:jc w:val="right"/>
              <w:rPr>
                <w:b/>
                <w:color w:val="000000"/>
              </w:rPr>
            </w:pPr>
            <w:r>
              <w:rPr>
                <w:b/>
                <w:color w:val="000000"/>
              </w:rPr>
              <w:t>608.082,21</w:t>
            </w:r>
          </w:p>
        </w:tc>
        <w:tc>
          <w:tcPr>
            <w:tcW w:w="1417" w:type="dxa"/>
            <w:shd w:val="clear" w:color="auto" w:fill="FFFFFF" w:themeFill="background1"/>
            <w:vAlign w:val="center"/>
          </w:tcPr>
          <w:p w:rsidR="00E8208B" w:rsidRPr="00703CF3" w:rsidRDefault="00E8208B" w:rsidP="00E8208B">
            <w:pPr>
              <w:snapToGrid w:val="0"/>
              <w:jc w:val="right"/>
              <w:rPr>
                <w:b/>
                <w:color w:val="000000"/>
              </w:rPr>
            </w:pPr>
            <w:r w:rsidRPr="00703CF3">
              <w:rPr>
                <w:b/>
                <w:color w:val="000000"/>
              </w:rPr>
              <w:t xml:space="preserve">% </w:t>
            </w:r>
            <w:r>
              <w:rPr>
                <w:b/>
                <w:color w:val="000000"/>
              </w:rPr>
              <w:t>67,19</w:t>
            </w:r>
          </w:p>
        </w:tc>
      </w:tr>
      <w:tr w:rsidR="00E8208B" w:rsidRPr="00C506B7" w:rsidTr="00E8208B">
        <w:trPr>
          <w:trHeight w:val="255"/>
        </w:trPr>
        <w:tc>
          <w:tcPr>
            <w:tcW w:w="10348" w:type="dxa"/>
            <w:gridSpan w:val="7"/>
            <w:shd w:val="clear" w:color="auto" w:fill="FFFFFF" w:themeFill="background1"/>
          </w:tcPr>
          <w:p w:rsidR="00E8208B" w:rsidRPr="00C32203" w:rsidRDefault="00CE4A24" w:rsidP="00E8208B">
            <w:pPr>
              <w:snapToGrid w:val="0"/>
              <w:rPr>
                <w:rFonts w:ascii="Times New Roman" w:hAnsi="Times New Roman" w:cs="Times New Roman"/>
                <w:b/>
                <w:color w:val="000000"/>
                <w:sz w:val="20"/>
                <w:szCs w:val="20"/>
              </w:rPr>
            </w:pPr>
            <w:r w:rsidRPr="00C32203">
              <w:rPr>
                <w:rFonts w:ascii="Times New Roman" w:hAnsi="Times New Roman" w:cs="Times New Roman"/>
                <w:b/>
                <w:color w:val="000000"/>
                <w:sz w:val="20"/>
                <w:szCs w:val="20"/>
              </w:rPr>
              <w:t>OLMASI GEREKENİN ALTINDA PERSONEL İLE ÇALIŞILMASI</w:t>
            </w:r>
            <w:r>
              <w:rPr>
                <w:rFonts w:ascii="Times New Roman" w:hAnsi="Times New Roman" w:cs="Times New Roman"/>
                <w:b/>
                <w:color w:val="000000"/>
                <w:sz w:val="20"/>
                <w:szCs w:val="20"/>
              </w:rPr>
              <w:t xml:space="preserve"> VE YAPILACAK OLAN FAALİYETLERİN MALİYETLERİNİN TAHMİN EDİLENİN ALTINDA ÇIKMASI NEDENİYLE HEDEFLENEN BÜTÇEDE SAPMA OLUŞMUŞTUR.</w:t>
            </w:r>
          </w:p>
        </w:tc>
      </w:tr>
    </w:tbl>
    <w:p w:rsidR="00E8208B" w:rsidRDefault="00E8208B" w:rsidP="00E8208B">
      <w:pPr>
        <w:rPr>
          <w:sz w:val="32"/>
          <w:szCs w:val="32"/>
        </w:rPr>
      </w:pPr>
    </w:p>
    <w:p w:rsidR="00E8208B" w:rsidRPr="00694B92" w:rsidRDefault="00E8208B" w:rsidP="00E8208B">
      <w:pPr>
        <w:rPr>
          <w:b/>
          <w:spacing w:val="2"/>
          <w:sz w:val="24"/>
          <w:szCs w:val="24"/>
        </w:rPr>
      </w:pPr>
      <w:r w:rsidRPr="00694B92">
        <w:rPr>
          <w:b/>
          <w:spacing w:val="2"/>
          <w:sz w:val="24"/>
          <w:szCs w:val="24"/>
        </w:rPr>
        <w:t>BASILI MATERYALLER</w:t>
      </w:r>
    </w:p>
    <w:p w:rsidR="00E8208B" w:rsidRPr="00295FC8" w:rsidRDefault="00CE4A24" w:rsidP="00CE4A24">
      <w:pPr>
        <w:pStyle w:val="AralkYok"/>
        <w:jc w:val="both"/>
      </w:pPr>
      <w:r w:rsidRPr="00CE4A24">
        <w:rPr>
          <w:b/>
        </w:rPr>
        <w:t>a)</w:t>
      </w:r>
      <w:r w:rsidR="00E8208B" w:rsidRPr="00295FC8">
        <w:t>Belediye faaliyetlerinin daha etkin bir şekilde kamuoyuna duyurulması amacıyla Efeler Gazetesi 12 ayrı sayısı basıldı,</w:t>
      </w:r>
    </w:p>
    <w:p w:rsidR="00E8208B" w:rsidRPr="00295FC8" w:rsidRDefault="00E8208B" w:rsidP="00E8208B">
      <w:pPr>
        <w:pStyle w:val="AralkYok"/>
        <w:jc w:val="both"/>
      </w:pPr>
    </w:p>
    <w:p w:rsidR="00E8208B" w:rsidRPr="00295FC8" w:rsidRDefault="00E8208B" w:rsidP="00E8208B">
      <w:pPr>
        <w:pStyle w:val="AralkYok"/>
        <w:jc w:val="both"/>
      </w:pPr>
      <w:r w:rsidRPr="00295FC8">
        <w:rPr>
          <w:b/>
        </w:rPr>
        <w:t>b)</w:t>
      </w:r>
      <w:r w:rsidRPr="00295FC8">
        <w:t xml:space="preserve"> T.C.  Efeler Belediyesi’nin </w:t>
      </w:r>
      <w:r>
        <w:t>2</w:t>
      </w:r>
      <w:r w:rsidRPr="00295FC8">
        <w:t>. Yıl dergisi basıldı,</w:t>
      </w:r>
    </w:p>
    <w:p w:rsidR="00E8208B" w:rsidRPr="00295FC8" w:rsidRDefault="00E8208B" w:rsidP="00E8208B">
      <w:pPr>
        <w:pStyle w:val="AralkYok"/>
        <w:jc w:val="both"/>
      </w:pPr>
    </w:p>
    <w:p w:rsidR="00E8208B" w:rsidRPr="00295FC8" w:rsidRDefault="00E8208B" w:rsidP="00E8208B">
      <w:pPr>
        <w:pStyle w:val="AralkYok"/>
        <w:jc w:val="both"/>
      </w:pPr>
      <w:r w:rsidRPr="00295FC8">
        <w:rPr>
          <w:b/>
        </w:rPr>
        <w:t>c)</w:t>
      </w:r>
      <w:r w:rsidRPr="00295FC8">
        <w:t xml:space="preserve"> Belediyemizin tanıtımı ve faaliyetlerimizin kamuoyuna duyurulması amacıyla 201</w:t>
      </w:r>
      <w:r>
        <w:t>7</w:t>
      </w:r>
      <w:r w:rsidRPr="00295FC8">
        <w:t xml:space="preserve"> yılı duvar takvim</w:t>
      </w:r>
      <w:r>
        <w:t>i</w:t>
      </w:r>
      <w:r w:rsidRPr="00295FC8">
        <w:t xml:space="preserve"> basıldı, </w:t>
      </w:r>
    </w:p>
    <w:p w:rsidR="00E8208B" w:rsidRPr="00295FC8" w:rsidRDefault="00E8208B" w:rsidP="00E8208B">
      <w:pPr>
        <w:pStyle w:val="AralkYok"/>
        <w:jc w:val="both"/>
      </w:pPr>
    </w:p>
    <w:p w:rsidR="00E8208B" w:rsidRPr="00295FC8" w:rsidRDefault="00E8208B" w:rsidP="00E8208B">
      <w:pPr>
        <w:pStyle w:val="AralkYok"/>
        <w:jc w:val="both"/>
      </w:pPr>
      <w:r>
        <w:rPr>
          <w:b/>
        </w:rPr>
        <w:t>d</w:t>
      </w:r>
      <w:r w:rsidRPr="00295FC8">
        <w:rPr>
          <w:b/>
        </w:rPr>
        <w:t>)</w:t>
      </w:r>
      <w:r w:rsidRPr="00295FC8">
        <w:t xml:space="preserve"> Belediyemizin tanıtımı ve vatandaşlarımız ile iletişimi geliştirmek amacıyla 201</w:t>
      </w:r>
      <w:r>
        <w:t>6</w:t>
      </w:r>
      <w:r w:rsidRPr="00295FC8">
        <w:t xml:space="preserve"> imsakiye basımı yapıldı,</w:t>
      </w:r>
    </w:p>
    <w:p w:rsidR="00E8208B" w:rsidRPr="00295FC8" w:rsidRDefault="00E8208B" w:rsidP="00E8208B">
      <w:pPr>
        <w:pStyle w:val="AralkYok"/>
        <w:jc w:val="both"/>
      </w:pPr>
    </w:p>
    <w:p w:rsidR="00E8208B" w:rsidRDefault="00E8208B" w:rsidP="00E8208B">
      <w:pPr>
        <w:pStyle w:val="AralkYok"/>
        <w:jc w:val="both"/>
      </w:pPr>
      <w:r>
        <w:rPr>
          <w:b/>
        </w:rPr>
        <w:t>e</w:t>
      </w:r>
      <w:r w:rsidRPr="00295FC8">
        <w:rPr>
          <w:b/>
        </w:rPr>
        <w:t xml:space="preserve"> )</w:t>
      </w:r>
      <w:r w:rsidRPr="00295FC8">
        <w:t xml:space="preserve"> Yerel gazeteleri desteklemek amacıyla gazetelerde tanıtım-haber sayfaları hazırlandı</w:t>
      </w:r>
      <w:r>
        <w:t>,</w:t>
      </w:r>
    </w:p>
    <w:p w:rsidR="00E8208B" w:rsidRPr="00295FC8" w:rsidRDefault="00E8208B" w:rsidP="00E8208B">
      <w:pPr>
        <w:pStyle w:val="AralkYok"/>
        <w:jc w:val="both"/>
      </w:pPr>
    </w:p>
    <w:p w:rsidR="00E8208B" w:rsidRDefault="00E8208B" w:rsidP="00E8208B">
      <w:pPr>
        <w:pStyle w:val="AralkYok"/>
        <w:jc w:val="both"/>
      </w:pPr>
      <w:r>
        <w:rPr>
          <w:b/>
        </w:rPr>
        <w:t>f</w:t>
      </w:r>
      <w:r w:rsidRPr="00295FC8">
        <w:rPr>
          <w:b/>
        </w:rPr>
        <w:t>)</w:t>
      </w:r>
      <w:r>
        <w:t xml:space="preserve"> Önemli gün ve haftalarda hemşerilerimizi bilgilendirmek amaçlı 64 adet dijital baskılı branda afiş, 96 adet </w:t>
      </w:r>
      <w:r w:rsidRPr="00295FC8">
        <w:t>billboard basıldı</w:t>
      </w:r>
    </w:p>
    <w:p w:rsidR="00E8208B" w:rsidRPr="00295FC8" w:rsidRDefault="00E8208B" w:rsidP="00E8208B">
      <w:pPr>
        <w:pStyle w:val="AralkYok"/>
        <w:jc w:val="both"/>
      </w:pPr>
    </w:p>
    <w:p w:rsidR="00E8208B" w:rsidRPr="00D64AA7" w:rsidRDefault="00E8208B" w:rsidP="00E8208B">
      <w:pPr>
        <w:pStyle w:val="AralkYok"/>
        <w:jc w:val="both"/>
      </w:pPr>
      <w:r>
        <w:rPr>
          <w:b/>
        </w:rPr>
        <w:t>g</w:t>
      </w:r>
      <w:r w:rsidRPr="00295FC8">
        <w:rPr>
          <w:b/>
        </w:rPr>
        <w:t>)</w:t>
      </w:r>
      <w:r w:rsidRPr="00D64AA7">
        <w:t>Diğer</w:t>
      </w:r>
      <w:r>
        <w:rPr>
          <w:b/>
        </w:rPr>
        <w:t xml:space="preserve"> </w:t>
      </w:r>
      <w:r w:rsidRPr="00D64AA7">
        <w:t>Müdürlüklerimiz ile Sivil Toplum Örgütlerinin her türlü broşür, afiş, pankart, döviz v</w:t>
      </w:r>
      <w:r>
        <w:t>s</w:t>
      </w:r>
      <w:r w:rsidRPr="00D64AA7">
        <w:t>. gibi görsel materyallerin hazırlanmasında tasarım, baskı vb. konularda destek olunmaktadır.</w:t>
      </w:r>
    </w:p>
    <w:p w:rsidR="00E8208B" w:rsidRPr="00295FC8" w:rsidRDefault="00E8208B" w:rsidP="00E8208B">
      <w:pPr>
        <w:pStyle w:val="AralkYok"/>
        <w:jc w:val="both"/>
      </w:pPr>
    </w:p>
    <w:p w:rsidR="00E8208B" w:rsidRPr="00AA6ADD" w:rsidRDefault="00E8208B" w:rsidP="00E8208B">
      <w:pPr>
        <w:pStyle w:val="AralkYok"/>
        <w:jc w:val="both"/>
      </w:pPr>
      <w:r>
        <w:rPr>
          <w:b/>
        </w:rPr>
        <w:lastRenderedPageBreak/>
        <w:t>h</w:t>
      </w:r>
      <w:r w:rsidRPr="00295FC8">
        <w:rPr>
          <w:b/>
        </w:rPr>
        <w:t>)</w:t>
      </w:r>
      <w:r w:rsidRPr="00295FC8">
        <w:t xml:space="preserve"> </w:t>
      </w:r>
      <w:r>
        <w:t xml:space="preserve">29 Ekim Cumhuriyet Bayramı’nda Efeler Belediyesi personellerinden oluşan 1000 kişi ile T.C. ifadesi yazıldı. </w:t>
      </w:r>
    </w:p>
    <w:p w:rsidR="00E8208B" w:rsidRDefault="00E8208B" w:rsidP="00E8208B">
      <w:pPr>
        <w:pStyle w:val="AralkYok"/>
        <w:jc w:val="both"/>
      </w:pPr>
    </w:p>
    <w:p w:rsidR="00E8208B" w:rsidRPr="00295FC8" w:rsidRDefault="00E8208B" w:rsidP="00E8208B">
      <w:pPr>
        <w:pStyle w:val="AralkYok"/>
        <w:jc w:val="both"/>
      </w:pPr>
      <w:r>
        <w:rPr>
          <w:b/>
        </w:rPr>
        <w:t xml:space="preserve">i </w:t>
      </w:r>
      <w:r w:rsidRPr="00295FC8">
        <w:rPr>
          <w:b/>
        </w:rPr>
        <w:t>)</w:t>
      </w:r>
      <w:r w:rsidRPr="00295FC8">
        <w:t xml:space="preserve"> </w:t>
      </w:r>
      <w:r>
        <w:t>Vatandaşlarımıza dağıtılmak üzere 3000 (üç bin) adet “NUTUK” kitabı alındı,</w:t>
      </w:r>
    </w:p>
    <w:p w:rsidR="00E8208B" w:rsidRPr="00295FC8" w:rsidRDefault="00E8208B" w:rsidP="00E8208B">
      <w:pPr>
        <w:pStyle w:val="AralkYok"/>
        <w:jc w:val="both"/>
      </w:pPr>
    </w:p>
    <w:p w:rsidR="00E8208B" w:rsidRDefault="00E8208B" w:rsidP="00E8208B">
      <w:pPr>
        <w:pStyle w:val="AralkYok"/>
        <w:jc w:val="both"/>
      </w:pPr>
      <w:r>
        <w:rPr>
          <w:b/>
        </w:rPr>
        <w:t>j</w:t>
      </w:r>
      <w:r w:rsidRPr="00295FC8">
        <w:rPr>
          <w:b/>
        </w:rPr>
        <w:t>)</w:t>
      </w:r>
      <w:r w:rsidRPr="002374D5">
        <w:t>Belediyemizi ve Kültür merkezini ziyarete gelen konuklarımıza dağıtılmak üzere 250 adet iki farklı kitap alındı</w:t>
      </w:r>
      <w:r>
        <w:t>,</w:t>
      </w:r>
      <w:r w:rsidRPr="002374D5">
        <w:t xml:space="preserve"> </w:t>
      </w:r>
    </w:p>
    <w:p w:rsidR="00E8208B" w:rsidRPr="002374D5" w:rsidRDefault="00E8208B" w:rsidP="00E8208B">
      <w:pPr>
        <w:pStyle w:val="AralkYok"/>
        <w:jc w:val="both"/>
      </w:pPr>
    </w:p>
    <w:p w:rsidR="00E8208B" w:rsidRDefault="00E8208B" w:rsidP="00E8208B">
      <w:pPr>
        <w:jc w:val="both"/>
        <w:rPr>
          <w:rFonts w:cs="Arial"/>
        </w:rPr>
      </w:pPr>
      <w:r>
        <w:rPr>
          <w:b/>
        </w:rPr>
        <w:t>k</w:t>
      </w:r>
      <w:r w:rsidRPr="00196D14">
        <w:rPr>
          <w:b/>
        </w:rPr>
        <w:t>)</w:t>
      </w:r>
      <w:r w:rsidRPr="00196D14">
        <w:rPr>
          <w:rFonts w:cs="Arial"/>
        </w:rPr>
        <w:t xml:space="preserve"> İlçedeki ilköğretim okullarına yönelik matematik oyunları kitabı yapıldı ve dağıtıldı.</w:t>
      </w:r>
    </w:p>
    <w:p w:rsidR="00E8208B" w:rsidRPr="00196D14" w:rsidRDefault="00E8208B" w:rsidP="00E8208B">
      <w:pPr>
        <w:jc w:val="both"/>
        <w:rPr>
          <w:rFonts w:cs="Arial"/>
        </w:rPr>
      </w:pPr>
      <w:r w:rsidRPr="002B2CF8">
        <w:rPr>
          <w:noProof/>
          <w:lang w:eastAsia="tr-TR"/>
        </w:rPr>
        <w:drawing>
          <wp:inline distT="0" distB="0" distL="0" distR="0" wp14:anchorId="2B2DD8CF" wp14:editId="18E34EF3">
            <wp:extent cx="5759450" cy="2303780"/>
            <wp:effectExtent l="0" t="0" r="0" b="1270"/>
            <wp:docPr id="118" name="Resim 118" descr="C:\Users\client\Desktop\MEHTAP\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ient\Desktop\MEHTAP\FOTO (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9450" cy="2303780"/>
                    </a:xfrm>
                    <a:prstGeom prst="rect">
                      <a:avLst/>
                    </a:prstGeom>
                    <a:noFill/>
                    <a:ln>
                      <a:noFill/>
                    </a:ln>
                  </pic:spPr>
                </pic:pic>
              </a:graphicData>
            </a:graphic>
          </wp:inline>
        </w:drawing>
      </w:r>
    </w:p>
    <w:p w:rsidR="00E8208B" w:rsidRPr="00503DCD" w:rsidRDefault="00E8208B" w:rsidP="00E8208B">
      <w:pPr>
        <w:rPr>
          <w:sz w:val="12"/>
          <w:szCs w:val="12"/>
        </w:rPr>
      </w:pPr>
    </w:p>
    <w:p w:rsidR="00E8208B" w:rsidRPr="00694B92" w:rsidRDefault="00E8208B" w:rsidP="00E8208B">
      <w:pPr>
        <w:spacing w:before="77"/>
        <w:rPr>
          <w:rFonts w:ascii="Arial" w:hAnsi="Arial" w:cs="Arial"/>
          <w:sz w:val="24"/>
          <w:szCs w:val="24"/>
        </w:rPr>
      </w:pPr>
      <w:r w:rsidRPr="00694B92">
        <w:rPr>
          <w:b/>
          <w:sz w:val="24"/>
          <w:szCs w:val="24"/>
        </w:rPr>
        <w:t>BASIN FAALİYETLERİ</w:t>
      </w:r>
    </w:p>
    <w:p w:rsidR="00E8208B" w:rsidRDefault="00E8208B" w:rsidP="00E8208B">
      <w:pPr>
        <w:pStyle w:val="AralkYok"/>
        <w:jc w:val="both"/>
      </w:pPr>
      <w:r w:rsidRPr="00D0672C">
        <w:rPr>
          <w:b/>
        </w:rPr>
        <w:t>a)</w:t>
      </w:r>
      <w:r w:rsidRPr="00D0672C">
        <w:t xml:space="preserve"> Kurumumuzun daha etkin tanıtılması amacıyla, yıl içerisinde </w:t>
      </w:r>
      <w:r>
        <w:t>yazılı ve görsel basında, fotoğraflı/videolu yaklaşık 175 haber yapıldı,</w:t>
      </w:r>
    </w:p>
    <w:p w:rsidR="00E8208B" w:rsidRDefault="00E8208B" w:rsidP="00E8208B">
      <w:pPr>
        <w:pStyle w:val="AralkYok"/>
        <w:jc w:val="both"/>
      </w:pPr>
    </w:p>
    <w:p w:rsidR="00E8208B" w:rsidRPr="00E85E20" w:rsidRDefault="00E8208B" w:rsidP="00E8208B">
      <w:pPr>
        <w:pStyle w:val="AralkYok"/>
        <w:jc w:val="both"/>
        <w:rPr>
          <w:rFonts w:cs="Arial"/>
        </w:rPr>
      </w:pPr>
      <w:r>
        <w:rPr>
          <w:rFonts w:cs="Arial"/>
          <w:b/>
        </w:rPr>
        <w:t>b</w:t>
      </w:r>
      <w:r w:rsidRPr="00E85E20">
        <w:rPr>
          <w:rFonts w:cs="Arial"/>
          <w:b/>
        </w:rPr>
        <w:t>)</w:t>
      </w:r>
      <w:r w:rsidRPr="00E85E20">
        <w:rPr>
          <w:rFonts w:cs="Arial"/>
        </w:rPr>
        <w:t xml:space="preserve"> Belediyemizin hizmet ve faaliyetlerini kamuoyuna tanıtmak ve duyurmak amacıyla, 2 (iki) ayrı yerel gazete ile, 2 (iki) ulusal dergide, 1 (bir) yerel dergide tanıtım-haber sayfaları hazırlandı.</w:t>
      </w:r>
    </w:p>
    <w:p w:rsidR="00E8208B" w:rsidRDefault="00E8208B" w:rsidP="00E8208B">
      <w:pPr>
        <w:jc w:val="both"/>
        <w:rPr>
          <w:rFonts w:cs="Arial"/>
          <w:b/>
        </w:rPr>
      </w:pPr>
    </w:p>
    <w:p w:rsidR="00E8208B" w:rsidRPr="00E85E20" w:rsidRDefault="00E8208B" w:rsidP="00E8208B">
      <w:pPr>
        <w:jc w:val="both"/>
        <w:rPr>
          <w:rFonts w:cs="Arial"/>
        </w:rPr>
      </w:pPr>
      <w:r>
        <w:rPr>
          <w:rFonts w:cs="Arial"/>
          <w:b/>
        </w:rPr>
        <w:t>c</w:t>
      </w:r>
      <w:r w:rsidRPr="00E85E20">
        <w:rPr>
          <w:rFonts w:cs="Arial"/>
          <w:b/>
        </w:rPr>
        <w:t xml:space="preserve">) </w:t>
      </w:r>
      <w:r w:rsidRPr="00E85E20">
        <w:rPr>
          <w:rFonts w:cs="Arial"/>
        </w:rPr>
        <w:t xml:space="preserve">Belediyemizin kuruluş yıl dönümü münasebetiyle </w:t>
      </w:r>
      <w:r w:rsidRPr="00E85E20">
        <w:rPr>
          <w:rFonts w:cs="Arial"/>
          <w:b/>
        </w:rPr>
        <w:t>‘</w:t>
      </w:r>
      <w:r w:rsidRPr="00E85E20">
        <w:rPr>
          <w:rFonts w:cs="Arial"/>
        </w:rPr>
        <w:t>’Efeler Belediyesi 2 Yaşında’’ klibi hazırlandı.</w:t>
      </w:r>
    </w:p>
    <w:p w:rsidR="00E8208B" w:rsidRPr="00196D14" w:rsidRDefault="00E8208B" w:rsidP="00E8208B">
      <w:pPr>
        <w:pStyle w:val="AralkYok"/>
        <w:jc w:val="both"/>
      </w:pPr>
      <w:r w:rsidRPr="00E85E20">
        <w:rPr>
          <w:b/>
        </w:rPr>
        <w:t>ç)</w:t>
      </w:r>
      <w:r w:rsidRPr="00196D14">
        <w:rPr>
          <w:rFonts w:cs="Arial"/>
        </w:rPr>
        <w:t xml:space="preserve"> Şehit olan emniyet mensuplarımız için klip hazırlandı.</w:t>
      </w:r>
    </w:p>
    <w:p w:rsidR="00E8208B" w:rsidRDefault="00E8208B">
      <w:pPr>
        <w:rPr>
          <w:sz w:val="32"/>
          <w:szCs w:val="32"/>
        </w:rPr>
      </w:pPr>
    </w:p>
    <w:p w:rsidR="00E8208B" w:rsidRPr="00694B92" w:rsidRDefault="00E8208B" w:rsidP="00E8208B">
      <w:pPr>
        <w:pStyle w:val="AralkYok"/>
        <w:rPr>
          <w:b/>
          <w:sz w:val="24"/>
          <w:szCs w:val="24"/>
        </w:rPr>
      </w:pPr>
      <w:r w:rsidRPr="00694B92">
        <w:rPr>
          <w:b/>
          <w:spacing w:val="1"/>
          <w:sz w:val="24"/>
          <w:szCs w:val="24"/>
        </w:rPr>
        <w:t>B</w:t>
      </w:r>
      <w:r w:rsidRPr="00694B92">
        <w:rPr>
          <w:b/>
          <w:spacing w:val="-1"/>
          <w:sz w:val="24"/>
          <w:szCs w:val="24"/>
        </w:rPr>
        <w:t>ELİRLİ</w:t>
      </w:r>
      <w:r w:rsidRPr="00694B92">
        <w:rPr>
          <w:b/>
          <w:sz w:val="24"/>
          <w:szCs w:val="24"/>
        </w:rPr>
        <w:t xml:space="preserve"> </w:t>
      </w:r>
      <w:r w:rsidRPr="00694B92">
        <w:rPr>
          <w:b/>
          <w:spacing w:val="-1"/>
          <w:sz w:val="24"/>
          <w:szCs w:val="24"/>
        </w:rPr>
        <w:t>GÜ</w:t>
      </w:r>
      <w:r w:rsidRPr="00694B92">
        <w:rPr>
          <w:b/>
          <w:sz w:val="24"/>
          <w:szCs w:val="24"/>
        </w:rPr>
        <w:t>N</w:t>
      </w:r>
      <w:r w:rsidRPr="00694B92">
        <w:rPr>
          <w:b/>
          <w:spacing w:val="-1"/>
          <w:sz w:val="24"/>
          <w:szCs w:val="24"/>
        </w:rPr>
        <w:t xml:space="preserve"> V</w:t>
      </w:r>
      <w:r w:rsidRPr="00694B92">
        <w:rPr>
          <w:b/>
          <w:sz w:val="24"/>
          <w:szCs w:val="24"/>
        </w:rPr>
        <w:t>E HAFTALAR</w:t>
      </w:r>
    </w:p>
    <w:p w:rsidR="00E8208B" w:rsidRDefault="00E8208B" w:rsidP="00E8208B">
      <w:pPr>
        <w:pStyle w:val="AralkYok"/>
        <w:ind w:firstLine="708"/>
        <w:jc w:val="both"/>
      </w:pPr>
      <w:r>
        <w:t>Yıl içerisinde önemli gün ve etkinlikler ile ilgili çeşitli basılı ve görsel yayınlar hazırlanarak, bu konularda kamuoyunun dikkatinin çekilmesi sağlandı.</w:t>
      </w:r>
    </w:p>
    <w:p w:rsidR="00E8208B" w:rsidRDefault="00E8208B">
      <w:pPr>
        <w:rPr>
          <w:sz w:val="32"/>
          <w:szCs w:val="32"/>
        </w:rPr>
      </w:pPr>
      <w:r w:rsidRPr="009A03C5">
        <w:rPr>
          <w:noProof/>
          <w:lang w:eastAsia="tr-TR"/>
        </w:rPr>
        <w:lastRenderedPageBreak/>
        <w:drawing>
          <wp:inline distT="0" distB="0" distL="0" distR="0" wp14:anchorId="22A54731" wp14:editId="39A8E7A9">
            <wp:extent cx="5760720" cy="2514071"/>
            <wp:effectExtent l="0" t="0" r="0" b="635"/>
            <wp:docPr id="119" name="Resim 119" descr="C:\Users\client\Desktop\MEHTAP\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ient\Desktop\MEHTAP\FOTO (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2514071"/>
                    </a:xfrm>
                    <a:prstGeom prst="rect">
                      <a:avLst/>
                    </a:prstGeom>
                    <a:noFill/>
                    <a:ln>
                      <a:noFill/>
                    </a:ln>
                  </pic:spPr>
                </pic:pic>
              </a:graphicData>
            </a:graphic>
          </wp:inline>
        </w:drawing>
      </w:r>
    </w:p>
    <w:p w:rsidR="00E8208B" w:rsidRPr="00694B92" w:rsidRDefault="00694B92" w:rsidP="00E8208B">
      <w:pPr>
        <w:spacing w:before="77" w:after="0" w:line="240" w:lineRule="auto"/>
        <w:rPr>
          <w:rFonts w:ascii="Calibri" w:eastAsia="Calibri" w:hAnsi="Calibri" w:cs="Calibri"/>
          <w:b/>
          <w:position w:val="-1"/>
          <w:sz w:val="24"/>
          <w:szCs w:val="24"/>
        </w:rPr>
      </w:pPr>
      <w:r w:rsidRPr="00694B92">
        <w:rPr>
          <w:rFonts w:ascii="Calibri" w:eastAsia="Calibri" w:hAnsi="Calibri" w:cs="Calibri"/>
          <w:b/>
          <w:position w:val="-1"/>
          <w:sz w:val="24"/>
          <w:szCs w:val="24"/>
        </w:rPr>
        <w:t>HALKLA İLİŞKİLER SERVİSİ FAALİYETLERİ</w:t>
      </w:r>
    </w:p>
    <w:p w:rsidR="00E8208B" w:rsidRDefault="00E8208B" w:rsidP="00E8208B">
      <w:pPr>
        <w:spacing w:before="77" w:after="0" w:line="240" w:lineRule="auto"/>
        <w:jc w:val="both"/>
        <w:rPr>
          <w:rFonts w:ascii="Calibri" w:eastAsia="Calibri" w:hAnsi="Calibri" w:cs="Calibri"/>
          <w:position w:val="-1"/>
        </w:rPr>
      </w:pPr>
      <w:r>
        <w:rPr>
          <w:rFonts w:ascii="Calibri" w:eastAsia="Calibri" w:hAnsi="Calibri" w:cs="Calibri"/>
          <w:position w:val="-1"/>
        </w:rPr>
        <w:t xml:space="preserve">Halkla İlişkiler Servisi Çözüm Masası olarak; belediyemize gelen vatandaş, kurum ve kuruluş temsilcilerini güler yüzlü ve pozitif bir yaklaşım ile karşılayıp, gelen her türlü başvuruyu ilgili müdürlüklerle koordine kurarak çözüm üretilmesi sağlanmaktadır.  </w:t>
      </w:r>
    </w:p>
    <w:p w:rsidR="00E8208B" w:rsidRPr="00DD090D" w:rsidRDefault="00E8208B" w:rsidP="00E8208B">
      <w:pPr>
        <w:spacing w:before="77" w:after="0" w:line="240" w:lineRule="auto"/>
        <w:jc w:val="both"/>
        <w:rPr>
          <w:rFonts w:ascii="Calibri" w:eastAsia="Calibri" w:hAnsi="Calibri" w:cs="Calibri"/>
          <w:position w:val="-1"/>
        </w:rPr>
      </w:pPr>
      <w:r>
        <w:rPr>
          <w:rFonts w:ascii="Calibri" w:eastAsia="Calibri" w:hAnsi="Calibri" w:cs="Calibri"/>
          <w:position w:val="-1"/>
        </w:rPr>
        <w:tab/>
        <w:t>Sicil Servisi olarak; belediyemize gelen vatandaşlarımızın işlemlerini daha çabuk şekilde bitirmeleri amacıyla, sicil numarası verilmekte ve bu sayede tek numara ile tüm işlemlerini en seri vaziyette bitirmeleri amaçlanmaktadır.</w:t>
      </w:r>
    </w:p>
    <w:p w:rsidR="00F56D19" w:rsidRDefault="00F56D19">
      <w:pPr>
        <w:rPr>
          <w:sz w:val="32"/>
          <w:szCs w:val="32"/>
        </w:rPr>
      </w:pPr>
    </w:p>
    <w:p w:rsidR="00E8208B" w:rsidRDefault="00F56D19">
      <w:pPr>
        <w:rPr>
          <w:sz w:val="32"/>
          <w:szCs w:val="32"/>
        </w:rPr>
      </w:pPr>
      <w:r w:rsidRPr="00BA1F5A">
        <w:rPr>
          <w:b/>
          <w:noProof/>
          <w:lang w:eastAsia="tr-TR"/>
        </w:rPr>
        <w:drawing>
          <wp:inline distT="0" distB="0" distL="0" distR="0" wp14:anchorId="51E4B02C" wp14:editId="4D476BA3">
            <wp:extent cx="5760720" cy="2405293"/>
            <wp:effectExtent l="0" t="0" r="0" b="0"/>
            <wp:docPr id="120" name="Resim 120" descr="C:\Users\client\Desktop\MEHTAP\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ient\Desktop\MEHTAP\FOTO (4).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2405293"/>
                    </a:xfrm>
                    <a:prstGeom prst="rect">
                      <a:avLst/>
                    </a:prstGeom>
                    <a:noFill/>
                    <a:ln>
                      <a:noFill/>
                    </a:ln>
                  </pic:spPr>
                </pic:pic>
              </a:graphicData>
            </a:graphic>
          </wp:inline>
        </w:drawing>
      </w:r>
      <w:r w:rsidR="00E8208B">
        <w:rPr>
          <w:sz w:val="32"/>
          <w:szCs w:val="32"/>
        </w:rPr>
        <w:br w:type="page"/>
      </w:r>
    </w:p>
    <w:tbl>
      <w:tblPr>
        <w:tblW w:w="10985" w:type="dxa"/>
        <w:tblInd w:w="-958" w:type="dxa"/>
        <w:shd w:val="clear" w:color="auto" w:fill="FFFFFF" w:themeFill="background1"/>
        <w:tblLayout w:type="fixed"/>
        <w:tblCellMar>
          <w:left w:w="54" w:type="dxa"/>
          <w:right w:w="54" w:type="dxa"/>
        </w:tblCellMar>
        <w:tblLook w:val="0000" w:firstRow="0" w:lastRow="0" w:firstColumn="0" w:lastColumn="0" w:noHBand="0" w:noVBand="0"/>
      </w:tblPr>
      <w:tblGrid>
        <w:gridCol w:w="2210"/>
        <w:gridCol w:w="1476"/>
        <w:gridCol w:w="934"/>
        <w:gridCol w:w="1134"/>
        <w:gridCol w:w="1134"/>
        <w:gridCol w:w="1276"/>
        <w:gridCol w:w="1134"/>
        <w:gridCol w:w="1687"/>
      </w:tblGrid>
      <w:tr w:rsidR="0080495D" w:rsidRPr="00A66DA0" w:rsidTr="00CE4A24">
        <w:trPr>
          <w:trHeight w:val="1"/>
        </w:trPr>
        <w:tc>
          <w:tcPr>
            <w:tcW w:w="2210"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CE4A24" w:rsidRDefault="00CE4A24" w:rsidP="00CE4A24">
            <w:pPr>
              <w:suppressLineNumbers/>
              <w:suppressAutoHyphens/>
              <w:autoSpaceDE w:val="0"/>
              <w:autoSpaceDN w:val="0"/>
              <w:adjustRightInd w:val="0"/>
              <w:jc w:val="center"/>
              <w:rPr>
                <w:rFonts w:ascii="Calibri" w:hAnsi="Calibri" w:cs="Calibri"/>
                <w:b/>
                <w:lang w:val="en-US"/>
              </w:rPr>
            </w:pPr>
            <w:r>
              <w:rPr>
                <w:rFonts w:ascii="Calibri" w:hAnsi="Calibri" w:cs="Calibri"/>
                <w:b/>
                <w:lang w:val="en-US"/>
              </w:rPr>
              <w:lastRenderedPageBreak/>
              <w:t>2016</w:t>
            </w:r>
            <w:r w:rsidRPr="00E74D9A">
              <w:rPr>
                <w:rFonts w:ascii="Calibri" w:hAnsi="Calibri" w:cs="Calibri"/>
                <w:b/>
                <w:lang w:val="en-US"/>
              </w:rPr>
              <w:t xml:space="preserve"> Yili</w:t>
            </w:r>
          </w:p>
          <w:p w:rsidR="0080495D" w:rsidRPr="00CE4A24" w:rsidRDefault="0080495D" w:rsidP="00CE4A24">
            <w:pPr>
              <w:jc w:val="center"/>
              <w:rPr>
                <w:rFonts w:ascii="Calibri" w:hAnsi="Calibri" w:cs="Calibri"/>
                <w:lang w:val="en-US"/>
              </w:rPr>
            </w:pPr>
          </w:p>
        </w:tc>
        <w:tc>
          <w:tcPr>
            <w:tcW w:w="1476"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Pr="00A66DA0" w:rsidRDefault="00CE4A24" w:rsidP="00CE4A24">
            <w:pPr>
              <w:suppressLineNumbers/>
              <w:suppressAutoHyphens/>
              <w:autoSpaceDE w:val="0"/>
              <w:autoSpaceDN w:val="0"/>
              <w:adjustRightInd w:val="0"/>
              <w:jc w:val="center"/>
              <w:rPr>
                <w:rFonts w:ascii="Calibri" w:hAnsi="Calibri" w:cs="Calibri"/>
                <w:lang w:val="en-US"/>
              </w:rPr>
            </w:pPr>
            <w:r w:rsidRPr="00A66DA0">
              <w:rPr>
                <w:rFonts w:ascii="Calibri" w:hAnsi="Calibri"/>
                <w:b/>
                <w:bCs/>
                <w:i/>
                <w:iCs/>
                <w:lang w:val="en-US"/>
              </w:rPr>
              <w:t>Bütçe</w:t>
            </w:r>
          </w:p>
        </w:tc>
        <w:tc>
          <w:tcPr>
            <w:tcW w:w="934"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Pr="00A66DA0" w:rsidRDefault="00CE4A24" w:rsidP="00CE4A24">
            <w:pPr>
              <w:suppressLineNumbers/>
              <w:suppressAutoHyphens/>
              <w:autoSpaceDE w:val="0"/>
              <w:autoSpaceDN w:val="0"/>
              <w:adjustRightInd w:val="0"/>
              <w:jc w:val="center"/>
              <w:rPr>
                <w:rFonts w:ascii="Calibri" w:hAnsi="Calibri"/>
                <w:b/>
                <w:bCs/>
                <w:i/>
                <w:iCs/>
                <w:lang w:val="en-US"/>
              </w:rPr>
            </w:pPr>
            <w:r>
              <w:rPr>
                <w:rFonts w:ascii="Calibri" w:hAnsi="Calibri"/>
                <w:b/>
                <w:bCs/>
                <w:i/>
                <w:iCs/>
                <w:lang w:val="en-US"/>
              </w:rPr>
              <w:t>Ek Ödenek</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Pr="00A66DA0" w:rsidRDefault="00CE4A24" w:rsidP="00CE4A24">
            <w:pPr>
              <w:suppressLineNumbers/>
              <w:suppressAutoHyphens/>
              <w:autoSpaceDE w:val="0"/>
              <w:autoSpaceDN w:val="0"/>
              <w:adjustRightInd w:val="0"/>
              <w:jc w:val="center"/>
              <w:rPr>
                <w:rFonts w:ascii="Calibri" w:hAnsi="Calibri" w:cs="Calibri"/>
                <w:lang w:val="en-US"/>
              </w:rPr>
            </w:pPr>
            <w:r w:rsidRPr="00A66DA0">
              <w:rPr>
                <w:rFonts w:ascii="Calibri" w:hAnsi="Calibri"/>
                <w:b/>
                <w:bCs/>
                <w:i/>
                <w:iCs/>
                <w:lang w:val="en-US"/>
              </w:rPr>
              <w:t>Eklenen</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Pr="00A66DA0" w:rsidRDefault="00CE4A24" w:rsidP="00CE4A24">
            <w:pPr>
              <w:suppressLineNumbers/>
              <w:suppressAutoHyphens/>
              <w:autoSpaceDE w:val="0"/>
              <w:autoSpaceDN w:val="0"/>
              <w:adjustRightInd w:val="0"/>
              <w:jc w:val="center"/>
              <w:rPr>
                <w:rFonts w:ascii="Calibri" w:hAnsi="Calibri"/>
                <w:b/>
                <w:bCs/>
                <w:i/>
                <w:iCs/>
                <w:lang w:val="en-US"/>
              </w:rPr>
            </w:pPr>
            <w:r>
              <w:rPr>
                <w:rFonts w:ascii="Calibri" w:hAnsi="Calibri"/>
                <w:b/>
                <w:bCs/>
                <w:i/>
                <w:iCs/>
                <w:lang w:val="en-US"/>
              </w:rPr>
              <w:t>Düşülen</w:t>
            </w:r>
          </w:p>
        </w:tc>
        <w:tc>
          <w:tcPr>
            <w:tcW w:w="1276"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Default="00CE4A24" w:rsidP="00CE4A24">
            <w:pPr>
              <w:suppressLineNumbers/>
              <w:suppressAutoHyphens/>
              <w:autoSpaceDE w:val="0"/>
              <w:autoSpaceDN w:val="0"/>
              <w:adjustRightInd w:val="0"/>
              <w:jc w:val="center"/>
              <w:rPr>
                <w:rFonts w:ascii="Calibri" w:hAnsi="Calibri"/>
                <w:b/>
                <w:bCs/>
                <w:i/>
                <w:iCs/>
                <w:lang w:val="en-US"/>
              </w:rPr>
            </w:pPr>
            <w:r>
              <w:rPr>
                <w:rFonts w:ascii="Calibri" w:hAnsi="Calibri"/>
                <w:b/>
                <w:bCs/>
                <w:i/>
                <w:iCs/>
                <w:lang w:val="en-US"/>
              </w:rPr>
              <w:t>Net Bütçe</w:t>
            </w:r>
          </w:p>
          <w:p w:rsidR="0080495D" w:rsidRPr="00A66DA0" w:rsidRDefault="00CE4A24" w:rsidP="00CE4A24">
            <w:pPr>
              <w:suppressLineNumbers/>
              <w:suppressAutoHyphens/>
              <w:autoSpaceDE w:val="0"/>
              <w:autoSpaceDN w:val="0"/>
              <w:adjustRightInd w:val="0"/>
              <w:jc w:val="center"/>
              <w:rPr>
                <w:rFonts w:ascii="Calibri" w:hAnsi="Calibri"/>
                <w:b/>
                <w:bCs/>
                <w:i/>
                <w:iCs/>
                <w:lang w:val="en-US"/>
              </w:rPr>
            </w:pPr>
            <w:r>
              <w:rPr>
                <w:rFonts w:ascii="Calibri" w:hAnsi="Calibri"/>
                <w:b/>
                <w:bCs/>
                <w:i/>
                <w:iCs/>
                <w:lang w:val="en-US"/>
              </w:rPr>
              <w:t>Ödeğin Toplami</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Pr="00A66DA0" w:rsidRDefault="00CE4A24" w:rsidP="00CE4A24">
            <w:pPr>
              <w:suppressLineNumbers/>
              <w:suppressAutoHyphens/>
              <w:autoSpaceDE w:val="0"/>
              <w:autoSpaceDN w:val="0"/>
              <w:adjustRightInd w:val="0"/>
              <w:jc w:val="center"/>
              <w:rPr>
                <w:rFonts w:ascii="Calibri" w:hAnsi="Calibri" w:cs="Calibri"/>
                <w:lang w:val="en-US"/>
              </w:rPr>
            </w:pPr>
            <w:r w:rsidRPr="00A66DA0">
              <w:rPr>
                <w:rFonts w:ascii="Calibri" w:hAnsi="Calibri"/>
                <w:b/>
                <w:bCs/>
                <w:i/>
                <w:iCs/>
                <w:lang w:val="en-US"/>
              </w:rPr>
              <w:t>Ödenen</w:t>
            </w:r>
          </w:p>
        </w:tc>
        <w:tc>
          <w:tcPr>
            <w:tcW w:w="1687" w:type="dxa"/>
            <w:tcBorders>
              <w:top w:val="single" w:sz="3" w:space="0" w:color="000000"/>
              <w:left w:val="single" w:sz="3" w:space="0" w:color="000000"/>
              <w:bottom w:val="single" w:sz="3" w:space="0" w:color="000000"/>
              <w:right w:val="single" w:sz="3" w:space="0" w:color="000000"/>
            </w:tcBorders>
            <w:shd w:val="clear" w:color="auto" w:fill="FFFFFF" w:themeFill="background1"/>
            <w:vAlign w:val="center"/>
          </w:tcPr>
          <w:p w:rsidR="0080495D" w:rsidRPr="00A66DA0" w:rsidRDefault="00CE4A24" w:rsidP="00CE4A24">
            <w:pPr>
              <w:suppressLineNumbers/>
              <w:suppressAutoHyphens/>
              <w:autoSpaceDE w:val="0"/>
              <w:autoSpaceDN w:val="0"/>
              <w:adjustRightInd w:val="0"/>
              <w:jc w:val="center"/>
              <w:rPr>
                <w:rFonts w:ascii="Calibri" w:hAnsi="Calibri"/>
                <w:b/>
                <w:bCs/>
                <w:i/>
                <w:iCs/>
                <w:lang w:val="en-US"/>
              </w:rPr>
            </w:pPr>
            <w:r w:rsidRPr="00A66DA0">
              <w:rPr>
                <w:rFonts w:ascii="Calibri" w:hAnsi="Calibri"/>
                <w:b/>
                <w:bCs/>
                <w:i/>
                <w:iCs/>
                <w:lang w:val="en-US"/>
              </w:rPr>
              <w:t>Gerçekleşme</w:t>
            </w:r>
          </w:p>
        </w:tc>
      </w:tr>
      <w:tr w:rsidR="0080495D" w:rsidRPr="00A66DA0" w:rsidTr="00CE4A24">
        <w:trPr>
          <w:trHeight w:val="1"/>
        </w:trPr>
        <w:tc>
          <w:tcPr>
            <w:tcW w:w="2210"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rPr>
                <w:rFonts w:ascii="Calibri" w:hAnsi="Calibri" w:cs="Calibri"/>
                <w:sz w:val="20"/>
                <w:szCs w:val="20"/>
                <w:lang w:val="en-US"/>
              </w:rPr>
            </w:pPr>
            <w:r w:rsidRPr="001040D4">
              <w:rPr>
                <w:rFonts w:ascii="Calibri" w:hAnsi="Calibri"/>
                <w:sz w:val="20"/>
                <w:szCs w:val="20"/>
                <w:lang w:val="en-US"/>
              </w:rPr>
              <w:t xml:space="preserve">Personel Giderleri </w:t>
            </w:r>
          </w:p>
        </w:tc>
        <w:tc>
          <w:tcPr>
            <w:tcW w:w="14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sz w:val="20"/>
                <w:szCs w:val="20"/>
                <w:lang w:val="en-US"/>
              </w:rPr>
              <w:t>484.000,00</w:t>
            </w:r>
          </w:p>
        </w:tc>
        <w:tc>
          <w:tcPr>
            <w:tcW w:w="9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Default="0080495D" w:rsidP="002C4627">
            <w:pPr>
              <w:suppressLineNumbers/>
              <w:suppressAutoHyphens/>
              <w:autoSpaceDE w:val="0"/>
              <w:autoSpaceDN w:val="0"/>
              <w:adjustRightInd w:val="0"/>
              <w:jc w:val="right"/>
              <w:rPr>
                <w:rFonts w:ascii="Calibri" w:hAnsi="Calibri"/>
                <w:sz w:val="20"/>
                <w:szCs w:val="20"/>
                <w:lang w:val="en-US"/>
              </w:rPr>
            </w:pP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cs="Calibri"/>
                <w:sz w:val="20"/>
                <w:szCs w:val="20"/>
                <w:lang w:val="en-US"/>
              </w:rPr>
              <w:t>104.871,58</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ind w:right="-54"/>
              <w:jc w:val="right"/>
              <w:rPr>
                <w:rFonts w:ascii="Calibri" w:hAnsi="Calibri"/>
                <w:sz w:val="20"/>
                <w:szCs w:val="20"/>
                <w:lang w:val="en-US"/>
              </w:rPr>
            </w:pPr>
            <w:r>
              <w:rPr>
                <w:rFonts w:ascii="Calibri" w:hAnsi="Calibri"/>
                <w:sz w:val="20"/>
                <w:szCs w:val="20"/>
                <w:lang w:val="en-US"/>
              </w:rPr>
              <w:t xml:space="preserve"> 1.171,58  </w:t>
            </w:r>
          </w:p>
        </w:tc>
        <w:tc>
          <w:tcPr>
            <w:tcW w:w="12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sz w:val="20"/>
                <w:szCs w:val="20"/>
                <w:lang w:val="en-US"/>
              </w:rPr>
            </w:pPr>
            <w:r>
              <w:rPr>
                <w:rFonts w:ascii="Calibri" w:hAnsi="Calibri"/>
                <w:sz w:val="20"/>
                <w:szCs w:val="20"/>
                <w:lang w:val="en-US"/>
              </w:rPr>
              <w:t>587.700,00</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cs="Calibri"/>
                <w:sz w:val="20"/>
                <w:szCs w:val="20"/>
                <w:lang w:val="en-US"/>
              </w:rPr>
              <w:t>483.917,76</w:t>
            </w:r>
          </w:p>
        </w:tc>
        <w:tc>
          <w:tcPr>
            <w:tcW w:w="1687"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rPr>
                <w:rFonts w:ascii="Calibri" w:hAnsi="Calibri"/>
                <w:sz w:val="20"/>
                <w:szCs w:val="20"/>
                <w:lang w:val="en-US"/>
              </w:rPr>
            </w:pPr>
            <w:r>
              <w:rPr>
                <w:rFonts w:ascii="Calibri" w:hAnsi="Calibri"/>
                <w:sz w:val="20"/>
                <w:szCs w:val="20"/>
                <w:lang w:val="en-US"/>
              </w:rPr>
              <w:t xml:space="preserve">     %82,34</w:t>
            </w:r>
          </w:p>
        </w:tc>
      </w:tr>
      <w:tr w:rsidR="0080495D" w:rsidRPr="00A66DA0" w:rsidTr="00CE4A24">
        <w:trPr>
          <w:trHeight w:val="1"/>
        </w:trPr>
        <w:tc>
          <w:tcPr>
            <w:tcW w:w="2210"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rPr>
                <w:rFonts w:ascii="Calibri" w:hAnsi="Calibri" w:cs="Calibri"/>
                <w:sz w:val="20"/>
                <w:szCs w:val="20"/>
                <w:lang w:val="en-US"/>
              </w:rPr>
            </w:pPr>
            <w:r w:rsidRPr="001040D4">
              <w:rPr>
                <w:rFonts w:ascii="Calibri" w:hAnsi="Calibri"/>
                <w:sz w:val="20"/>
                <w:szCs w:val="20"/>
                <w:lang w:val="en-US"/>
              </w:rPr>
              <w:t>S</w:t>
            </w:r>
            <w:r w:rsidRPr="001040D4">
              <w:rPr>
                <w:rFonts w:ascii="Calibri" w:hAnsi="Calibri" w:cs="Times New Roman TUR"/>
                <w:sz w:val="20"/>
                <w:szCs w:val="20"/>
              </w:rPr>
              <w:t>GK</w:t>
            </w:r>
          </w:p>
        </w:tc>
        <w:tc>
          <w:tcPr>
            <w:tcW w:w="14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cs="Calibri"/>
                <w:sz w:val="20"/>
                <w:szCs w:val="20"/>
                <w:lang w:val="en-US"/>
              </w:rPr>
              <w:t>74.000,00</w:t>
            </w:r>
          </w:p>
        </w:tc>
        <w:tc>
          <w:tcPr>
            <w:tcW w:w="9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Default="0080495D" w:rsidP="002C4627">
            <w:pPr>
              <w:suppressLineNumbers/>
              <w:suppressAutoHyphens/>
              <w:autoSpaceDE w:val="0"/>
              <w:autoSpaceDN w:val="0"/>
              <w:adjustRightInd w:val="0"/>
              <w:rPr>
                <w:rFonts w:ascii="Calibri" w:hAnsi="Calibri"/>
                <w:sz w:val="20"/>
                <w:szCs w:val="20"/>
                <w:lang w:val="en-US"/>
              </w:rPr>
            </w:pP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cs="Calibri"/>
                <w:sz w:val="20"/>
                <w:szCs w:val="20"/>
                <w:lang w:val="en-US"/>
              </w:rPr>
              <w:t>21.000,00</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sz w:val="20"/>
                <w:szCs w:val="20"/>
                <w:lang w:val="en-US"/>
              </w:rPr>
              <w:t xml:space="preserve">- </w:t>
            </w:r>
          </w:p>
        </w:tc>
        <w:tc>
          <w:tcPr>
            <w:tcW w:w="12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sz w:val="20"/>
                <w:szCs w:val="20"/>
                <w:lang w:val="en-US"/>
              </w:rPr>
            </w:pPr>
            <w:r>
              <w:rPr>
                <w:rFonts w:ascii="Calibri" w:hAnsi="Calibri"/>
                <w:sz w:val="20"/>
                <w:szCs w:val="20"/>
                <w:lang w:val="en-US"/>
              </w:rPr>
              <w:t>95.000,00</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cs="Calibri"/>
                <w:sz w:val="20"/>
                <w:szCs w:val="20"/>
                <w:lang w:val="en-US"/>
              </w:rPr>
              <w:t>69.243,68</w:t>
            </w:r>
          </w:p>
        </w:tc>
        <w:tc>
          <w:tcPr>
            <w:tcW w:w="1687"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rPr>
                <w:rFonts w:ascii="Calibri" w:hAnsi="Calibri"/>
                <w:sz w:val="20"/>
                <w:szCs w:val="20"/>
              </w:rPr>
            </w:pPr>
            <w:r>
              <w:rPr>
                <w:rFonts w:ascii="Calibri" w:hAnsi="Calibri"/>
                <w:sz w:val="20"/>
                <w:szCs w:val="20"/>
              </w:rPr>
              <w:t xml:space="preserve">     %72,88</w:t>
            </w:r>
          </w:p>
        </w:tc>
      </w:tr>
      <w:tr w:rsidR="0080495D" w:rsidRPr="00A66DA0" w:rsidTr="00CE4A24">
        <w:trPr>
          <w:trHeight w:val="1"/>
        </w:trPr>
        <w:tc>
          <w:tcPr>
            <w:tcW w:w="2210"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rPr>
                <w:rFonts w:ascii="Calibri" w:hAnsi="Calibri" w:cs="Calibri"/>
                <w:sz w:val="20"/>
                <w:szCs w:val="20"/>
                <w:lang w:val="en-US"/>
              </w:rPr>
            </w:pPr>
            <w:r>
              <w:rPr>
                <w:rFonts w:ascii="Calibri" w:hAnsi="Calibri"/>
                <w:sz w:val="20"/>
                <w:szCs w:val="20"/>
                <w:lang w:val="en-US"/>
              </w:rPr>
              <w:t>Malzeme Hiz.</w:t>
            </w:r>
            <w:r w:rsidRPr="001040D4">
              <w:rPr>
                <w:rFonts w:ascii="Calibri" w:hAnsi="Calibri"/>
                <w:sz w:val="20"/>
                <w:szCs w:val="20"/>
                <w:lang w:val="en-US"/>
              </w:rPr>
              <w:t>Al</w:t>
            </w:r>
            <w:r w:rsidRPr="001040D4">
              <w:rPr>
                <w:rFonts w:ascii="Calibri" w:hAnsi="Calibri" w:cs="Times New Roman TUR"/>
                <w:sz w:val="20"/>
                <w:szCs w:val="20"/>
              </w:rPr>
              <w:t>ım Gideri</w:t>
            </w:r>
          </w:p>
        </w:tc>
        <w:tc>
          <w:tcPr>
            <w:tcW w:w="14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sz w:val="20"/>
                <w:szCs w:val="20"/>
                <w:lang w:val="en-US"/>
              </w:rPr>
              <w:t>516.000,00</w:t>
            </w:r>
          </w:p>
        </w:tc>
        <w:tc>
          <w:tcPr>
            <w:tcW w:w="9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Default="0080495D" w:rsidP="002C4627">
            <w:pPr>
              <w:suppressLineNumbers/>
              <w:suppressAutoHyphens/>
              <w:autoSpaceDE w:val="0"/>
              <w:autoSpaceDN w:val="0"/>
              <w:adjustRightInd w:val="0"/>
              <w:jc w:val="right"/>
              <w:rPr>
                <w:rFonts w:ascii="Calibri" w:hAnsi="Calibri"/>
                <w:sz w:val="20"/>
                <w:szCs w:val="20"/>
                <w:lang w:val="en-US"/>
              </w:rPr>
            </w:pP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sz w:val="20"/>
                <w:szCs w:val="20"/>
                <w:lang w:val="en-US"/>
              </w:rPr>
            </w:pPr>
            <w:r>
              <w:rPr>
                <w:rFonts w:ascii="Calibri" w:hAnsi="Calibri"/>
                <w:sz w:val="20"/>
                <w:szCs w:val="20"/>
                <w:lang w:val="en-US"/>
              </w:rPr>
              <w:t>124.700,00</w:t>
            </w:r>
          </w:p>
        </w:tc>
        <w:tc>
          <w:tcPr>
            <w:tcW w:w="12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sz w:val="20"/>
                <w:szCs w:val="20"/>
                <w:lang w:val="en-US"/>
              </w:rPr>
            </w:pPr>
            <w:r>
              <w:rPr>
                <w:rFonts w:ascii="Calibri" w:hAnsi="Calibri"/>
                <w:sz w:val="20"/>
                <w:szCs w:val="20"/>
                <w:lang w:val="en-US"/>
              </w:rPr>
              <w:t>391.300,00</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suppressLineNumbers/>
              <w:suppressAutoHyphens/>
              <w:autoSpaceDE w:val="0"/>
              <w:autoSpaceDN w:val="0"/>
              <w:adjustRightInd w:val="0"/>
              <w:jc w:val="right"/>
              <w:rPr>
                <w:rFonts w:ascii="Calibri" w:hAnsi="Calibri" w:cs="Calibri"/>
                <w:sz w:val="20"/>
                <w:szCs w:val="20"/>
                <w:lang w:val="en-US"/>
              </w:rPr>
            </w:pPr>
            <w:r>
              <w:rPr>
                <w:rFonts w:ascii="Calibri" w:hAnsi="Calibri" w:cs="Calibri"/>
                <w:sz w:val="20"/>
                <w:szCs w:val="20"/>
                <w:lang w:val="en-US"/>
              </w:rPr>
              <w:t>283.618,88</w:t>
            </w:r>
          </w:p>
        </w:tc>
        <w:tc>
          <w:tcPr>
            <w:tcW w:w="1687"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1040D4" w:rsidRDefault="0080495D" w:rsidP="002C4627">
            <w:pPr>
              <w:rPr>
                <w:rFonts w:ascii="Calibri" w:hAnsi="Calibri"/>
                <w:sz w:val="20"/>
                <w:szCs w:val="20"/>
              </w:rPr>
            </w:pPr>
            <w:r>
              <w:rPr>
                <w:rFonts w:ascii="Calibri" w:hAnsi="Calibri"/>
                <w:sz w:val="20"/>
                <w:szCs w:val="20"/>
              </w:rPr>
              <w:t xml:space="preserve">     %72,48</w:t>
            </w:r>
          </w:p>
        </w:tc>
      </w:tr>
      <w:tr w:rsidR="0080495D" w:rsidRPr="00A66DA0" w:rsidTr="00CE4A24">
        <w:trPr>
          <w:trHeight w:val="371"/>
        </w:trPr>
        <w:tc>
          <w:tcPr>
            <w:tcW w:w="2210"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center"/>
              <w:rPr>
                <w:rFonts w:ascii="Calibri" w:hAnsi="Calibri"/>
                <w:b/>
                <w:sz w:val="20"/>
                <w:szCs w:val="20"/>
                <w:lang w:val="en-US"/>
              </w:rPr>
            </w:pPr>
            <w:r w:rsidRPr="00545952">
              <w:rPr>
                <w:rFonts w:ascii="Calibri" w:hAnsi="Calibri"/>
                <w:b/>
                <w:sz w:val="20"/>
                <w:szCs w:val="20"/>
                <w:lang w:val="en-US"/>
              </w:rPr>
              <w:t>TOPLAM</w:t>
            </w:r>
          </w:p>
        </w:tc>
        <w:tc>
          <w:tcPr>
            <w:tcW w:w="14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right"/>
              <w:rPr>
                <w:rFonts w:ascii="Calibri" w:hAnsi="Calibri"/>
                <w:b/>
                <w:sz w:val="20"/>
                <w:szCs w:val="20"/>
                <w:lang w:val="en-US"/>
              </w:rPr>
            </w:pPr>
            <w:r>
              <w:rPr>
                <w:rFonts w:ascii="Calibri" w:hAnsi="Calibri"/>
                <w:b/>
                <w:sz w:val="20"/>
                <w:szCs w:val="20"/>
                <w:lang w:val="en-US"/>
              </w:rPr>
              <w:t>1.074.000,00</w:t>
            </w:r>
          </w:p>
        </w:tc>
        <w:tc>
          <w:tcPr>
            <w:tcW w:w="9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center"/>
              <w:rPr>
                <w:rFonts w:ascii="Calibri" w:hAnsi="Calibri"/>
                <w:b/>
                <w:sz w:val="20"/>
                <w:szCs w:val="20"/>
                <w:lang w:val="en-US"/>
              </w:rPr>
            </w:pP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right"/>
              <w:rPr>
                <w:rFonts w:ascii="Calibri" w:hAnsi="Calibri"/>
                <w:b/>
                <w:sz w:val="20"/>
                <w:szCs w:val="20"/>
                <w:lang w:val="en-US"/>
              </w:rPr>
            </w:pPr>
            <w:r>
              <w:rPr>
                <w:rFonts w:ascii="Calibri" w:hAnsi="Calibri"/>
                <w:b/>
                <w:sz w:val="20"/>
                <w:szCs w:val="20"/>
                <w:lang w:val="en-US"/>
              </w:rPr>
              <w:t>125.871,58</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right"/>
              <w:rPr>
                <w:rFonts w:ascii="Calibri" w:hAnsi="Calibri"/>
                <w:b/>
                <w:sz w:val="20"/>
                <w:szCs w:val="20"/>
                <w:lang w:val="en-US"/>
              </w:rPr>
            </w:pPr>
            <w:r>
              <w:rPr>
                <w:rFonts w:ascii="Calibri" w:hAnsi="Calibri"/>
                <w:b/>
                <w:sz w:val="20"/>
                <w:szCs w:val="20"/>
                <w:lang w:val="en-US"/>
              </w:rPr>
              <w:t>125.871,58</w:t>
            </w:r>
          </w:p>
        </w:tc>
        <w:tc>
          <w:tcPr>
            <w:tcW w:w="1276"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right"/>
              <w:rPr>
                <w:rFonts w:ascii="Calibri" w:hAnsi="Calibri"/>
                <w:b/>
                <w:sz w:val="20"/>
                <w:szCs w:val="20"/>
                <w:lang w:val="en-US"/>
              </w:rPr>
            </w:pPr>
            <w:r>
              <w:rPr>
                <w:rFonts w:ascii="Calibri" w:hAnsi="Calibri"/>
                <w:b/>
                <w:sz w:val="20"/>
                <w:szCs w:val="20"/>
                <w:lang w:val="en-US"/>
              </w:rPr>
              <w:t>1.074.000,00</w:t>
            </w:r>
          </w:p>
        </w:tc>
        <w:tc>
          <w:tcPr>
            <w:tcW w:w="1134"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suppressLineNumbers/>
              <w:suppressAutoHyphens/>
              <w:autoSpaceDE w:val="0"/>
              <w:autoSpaceDN w:val="0"/>
              <w:adjustRightInd w:val="0"/>
              <w:jc w:val="right"/>
              <w:rPr>
                <w:rFonts w:ascii="Calibri" w:hAnsi="Calibri"/>
                <w:b/>
                <w:sz w:val="20"/>
                <w:szCs w:val="20"/>
                <w:lang w:val="en-US"/>
              </w:rPr>
            </w:pPr>
            <w:r>
              <w:rPr>
                <w:rFonts w:ascii="Calibri" w:hAnsi="Calibri"/>
                <w:b/>
                <w:sz w:val="20"/>
                <w:szCs w:val="20"/>
                <w:lang w:val="en-US"/>
              </w:rPr>
              <w:t>836.780,32</w:t>
            </w:r>
          </w:p>
        </w:tc>
        <w:tc>
          <w:tcPr>
            <w:tcW w:w="1687"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80495D" w:rsidRPr="00545952" w:rsidRDefault="0080495D" w:rsidP="002C4627">
            <w:pPr>
              <w:rPr>
                <w:rFonts w:ascii="Calibri" w:hAnsi="Calibri"/>
                <w:b/>
                <w:sz w:val="20"/>
                <w:szCs w:val="20"/>
              </w:rPr>
            </w:pPr>
            <w:r>
              <w:rPr>
                <w:rFonts w:ascii="Calibri" w:hAnsi="Calibri"/>
                <w:b/>
                <w:sz w:val="20"/>
                <w:szCs w:val="20"/>
              </w:rPr>
              <w:t xml:space="preserve">     %77,91</w:t>
            </w:r>
          </w:p>
        </w:tc>
      </w:tr>
      <w:tr w:rsidR="0080495D" w:rsidRPr="00A66DA0" w:rsidTr="00CE4A24">
        <w:trPr>
          <w:trHeight w:val="371"/>
        </w:trPr>
        <w:tc>
          <w:tcPr>
            <w:tcW w:w="10985" w:type="dxa"/>
            <w:gridSpan w:val="8"/>
            <w:tcBorders>
              <w:top w:val="single" w:sz="3" w:space="0" w:color="000000"/>
              <w:left w:val="single" w:sz="3" w:space="0" w:color="000000"/>
              <w:bottom w:val="single" w:sz="3" w:space="0" w:color="000000"/>
              <w:right w:val="single" w:sz="4" w:space="0" w:color="auto"/>
            </w:tcBorders>
            <w:shd w:val="clear" w:color="auto" w:fill="FFFFFF" w:themeFill="background1"/>
          </w:tcPr>
          <w:p w:rsidR="0080495D" w:rsidRDefault="00CE4A24" w:rsidP="002C4627">
            <w:pPr>
              <w:rPr>
                <w:rFonts w:ascii="Calibri" w:hAnsi="Calibri"/>
                <w:b/>
                <w:sz w:val="20"/>
                <w:szCs w:val="20"/>
              </w:rPr>
            </w:pPr>
            <w:r>
              <w:rPr>
                <w:rFonts w:ascii="Calibri" w:hAnsi="Calibri"/>
                <w:b/>
                <w:sz w:val="20"/>
                <w:szCs w:val="20"/>
              </w:rPr>
              <w:t>MAHKEME HARÇ VE YASAL GİDERLERİN HUKUKİ SÜRECİN UZAMASI NEDENİYLE ZAMANINDA ÖDENEMEMİŞ VE BİR SONRAKİ YILA SARKMIŞTIR. HEDEFLENEN BÜTÇE RAKAMININ ALTINDA BİR ORAN ÇIKMASININ SEBEBİ BU YÜZDENDİR.</w:t>
            </w:r>
          </w:p>
        </w:tc>
      </w:tr>
    </w:tbl>
    <w:p w:rsidR="001472DE" w:rsidRDefault="001472DE">
      <w:pPr>
        <w:rPr>
          <w:sz w:val="32"/>
          <w:szCs w:val="32"/>
        </w:rPr>
      </w:pPr>
      <w:r>
        <w:rPr>
          <w:noProof/>
          <w:lang w:eastAsia="tr-TR"/>
        </w:rPr>
        <mc:AlternateContent>
          <mc:Choice Requires="wps">
            <w:drawing>
              <wp:anchor distT="0" distB="0" distL="114300" distR="114300" simplePos="0" relativeHeight="251814912" behindDoc="0" locked="0" layoutInCell="1" allowOverlap="1" wp14:anchorId="2858FB8F" wp14:editId="78B76FAB">
                <wp:simplePos x="0" y="0"/>
                <wp:positionH relativeFrom="margin">
                  <wp:align>left</wp:align>
                </wp:positionH>
                <wp:positionV relativeFrom="paragraph">
                  <wp:posOffset>-2514600</wp:posOffset>
                </wp:positionV>
                <wp:extent cx="5984875" cy="495300"/>
                <wp:effectExtent l="57150" t="57150" r="358775" b="342900"/>
                <wp:wrapSquare wrapText="bothSides"/>
                <wp:docPr id="121" name="Dikdörtgen 121"/>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80495D">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HUKUK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58FB8F" id="Dikdörtgen 121" o:spid="_x0000_s1113" style="position:absolute;margin-left:0;margin-top:-198pt;width:471.25pt;height:39pt;z-index:251814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" fillcolor="white [3212]" stroked="f" strokeweight="1pt">
                <v:shadow on="t" color="black" opacity="19660f" offset="4.49014mm,4.49014mm"/>
                <v:textbox>
                  <w:txbxContent>
                    <w:p w:rsidR="0086172E" w:rsidRPr="00E50E59" w:rsidRDefault="0086172E" w:rsidP="0080495D">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HUKUK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p w:rsidR="001472DE" w:rsidRPr="00694B92" w:rsidRDefault="00694B92">
      <w:pPr>
        <w:rPr>
          <w:noProof/>
          <w:sz w:val="24"/>
          <w:szCs w:val="24"/>
          <w:lang w:eastAsia="tr-TR"/>
        </w:rPr>
      </w:pPr>
      <w:r w:rsidRPr="00694B92">
        <w:rPr>
          <w:rFonts w:ascii="Calibri" w:hAnsi="Calibri" w:cs="Arial"/>
          <w:b/>
          <w:bCs/>
          <w:sz w:val="24"/>
          <w:szCs w:val="24"/>
          <w:lang w:val="en-US"/>
        </w:rPr>
        <w:t>HUKUK SERVISI TARAF</w:t>
      </w:r>
      <w:r w:rsidRPr="00694B92">
        <w:rPr>
          <w:rFonts w:ascii="Calibri" w:hAnsi="Calibri" w:cs="Arial TUR"/>
          <w:b/>
          <w:bCs/>
          <w:sz w:val="24"/>
          <w:szCs w:val="24"/>
        </w:rPr>
        <w:t>INDAN HAZIRLANAN MÜTALAALAR</w:t>
      </w:r>
      <w:r w:rsidRPr="00694B92">
        <w:rPr>
          <w:noProof/>
          <w:sz w:val="24"/>
          <w:szCs w:val="24"/>
          <w:lang w:eastAsia="tr-TR"/>
        </w:rPr>
        <w:t xml:space="preserve"> </w:t>
      </w:r>
    </w:p>
    <w:tbl>
      <w:tblPr>
        <w:tblW w:w="7380" w:type="dxa"/>
        <w:tblInd w:w="70" w:type="dxa"/>
        <w:shd w:val="clear" w:color="auto" w:fill="FFFFFF" w:themeFill="background1"/>
        <w:tblLayout w:type="fixed"/>
        <w:tblCellMar>
          <w:left w:w="70" w:type="dxa"/>
          <w:right w:w="70" w:type="dxa"/>
        </w:tblCellMar>
        <w:tblLook w:val="0000" w:firstRow="0" w:lastRow="0" w:firstColumn="0" w:lastColumn="0" w:noHBand="0" w:noVBand="0"/>
      </w:tblPr>
      <w:tblGrid>
        <w:gridCol w:w="3544"/>
        <w:gridCol w:w="3836"/>
      </w:tblGrid>
      <w:tr w:rsidR="001472DE" w:rsidRPr="00A66DA0" w:rsidTr="0049339F">
        <w:trPr>
          <w:trHeight w:val="255"/>
        </w:trPr>
        <w:tc>
          <w:tcPr>
            <w:tcW w:w="3544" w:type="dxa"/>
            <w:tcBorders>
              <w:top w:val="single" w:sz="6" w:space="0" w:color="000000"/>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sidRPr="00A66DA0">
              <w:rPr>
                <w:rFonts w:ascii="Calibri" w:hAnsi="Calibri" w:cs="Arial TUR"/>
              </w:rPr>
              <w:t>İmar ve Şehircilik Müdürlüğüne</w:t>
            </w:r>
          </w:p>
        </w:tc>
        <w:tc>
          <w:tcPr>
            <w:tcW w:w="3836" w:type="dxa"/>
            <w:tcBorders>
              <w:top w:val="single" w:sz="6" w:space="0" w:color="000000"/>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15</w:t>
            </w:r>
          </w:p>
        </w:tc>
      </w:tr>
      <w:tr w:rsidR="001472DE" w:rsidRPr="00A66DA0" w:rsidTr="0049339F">
        <w:trPr>
          <w:trHeight w:val="255"/>
        </w:trPr>
        <w:tc>
          <w:tcPr>
            <w:tcW w:w="3544" w:type="dxa"/>
            <w:tcBorders>
              <w:top w:val="nil"/>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Pr>
                <w:rFonts w:ascii="Calibri" w:hAnsi="Calibri" w:cs="Arial"/>
                <w:lang w:val="en-US"/>
              </w:rPr>
              <w:t xml:space="preserve">Temizlik İşleri </w:t>
            </w:r>
            <w:r w:rsidRPr="00A66DA0">
              <w:rPr>
                <w:rFonts w:ascii="Calibri" w:hAnsi="Calibri" w:cs="Arial"/>
                <w:lang w:val="en-US"/>
              </w:rPr>
              <w:t>Müdürlüğüne</w:t>
            </w:r>
          </w:p>
        </w:tc>
        <w:tc>
          <w:tcPr>
            <w:tcW w:w="3836"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w:t>
            </w:r>
          </w:p>
        </w:tc>
      </w:tr>
      <w:tr w:rsidR="001472DE" w:rsidRPr="00A66DA0" w:rsidTr="0049339F">
        <w:trPr>
          <w:trHeight w:val="255"/>
        </w:trPr>
        <w:tc>
          <w:tcPr>
            <w:tcW w:w="3544" w:type="dxa"/>
            <w:tcBorders>
              <w:top w:val="single" w:sz="3" w:space="0" w:color="000000"/>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Pr>
                <w:rFonts w:ascii="Calibri" w:hAnsi="Calibri" w:cs="Arial"/>
                <w:lang w:val="en-US"/>
              </w:rPr>
              <w:t xml:space="preserve">Veteriner İşleri </w:t>
            </w:r>
            <w:r w:rsidRPr="00A66DA0">
              <w:rPr>
                <w:rFonts w:ascii="Calibri" w:hAnsi="Calibri" w:cs="Arial TUR"/>
              </w:rPr>
              <w:t>Müdürlüğüne</w:t>
            </w:r>
          </w:p>
        </w:tc>
        <w:tc>
          <w:tcPr>
            <w:tcW w:w="3836"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w:t>
            </w:r>
          </w:p>
        </w:tc>
      </w:tr>
      <w:tr w:rsidR="001472DE" w:rsidRPr="00A66DA0" w:rsidTr="0049339F">
        <w:trPr>
          <w:trHeight w:val="255"/>
        </w:trPr>
        <w:tc>
          <w:tcPr>
            <w:tcW w:w="3544" w:type="dxa"/>
            <w:tcBorders>
              <w:top w:val="single" w:sz="3" w:space="0" w:color="000000"/>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smartTag w:uri="urn:schemas-microsoft-com:office:smarttags" w:element="place">
              <w:smartTag w:uri="urn:schemas-microsoft-com:office:smarttags" w:element="country-region">
                <w:r w:rsidRPr="00A66DA0">
                  <w:rPr>
                    <w:rFonts w:ascii="Calibri" w:hAnsi="Calibri" w:cs="Arial"/>
                    <w:lang w:val="en-US"/>
                  </w:rPr>
                  <w:t>Mali</w:t>
                </w:r>
              </w:smartTag>
            </w:smartTag>
            <w:r w:rsidRPr="00A66DA0">
              <w:rPr>
                <w:rFonts w:ascii="Calibri" w:hAnsi="Calibri" w:cs="Arial"/>
                <w:lang w:val="en-US"/>
              </w:rPr>
              <w:t xml:space="preserve"> Hizmetler Müdürlü</w:t>
            </w:r>
            <w:r w:rsidRPr="00A66DA0">
              <w:rPr>
                <w:rFonts w:ascii="Calibri" w:hAnsi="Calibri" w:cs="Arial TUR"/>
              </w:rPr>
              <w:t>ğüne</w:t>
            </w:r>
          </w:p>
        </w:tc>
        <w:tc>
          <w:tcPr>
            <w:tcW w:w="3836"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11</w:t>
            </w:r>
          </w:p>
        </w:tc>
      </w:tr>
      <w:tr w:rsidR="001472DE" w:rsidRPr="00A66DA0" w:rsidTr="0049339F">
        <w:trPr>
          <w:trHeight w:val="255"/>
        </w:trPr>
        <w:tc>
          <w:tcPr>
            <w:tcW w:w="3544" w:type="dxa"/>
            <w:tcBorders>
              <w:top w:val="single" w:sz="3" w:space="0" w:color="000000"/>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sidRPr="00A66DA0">
              <w:rPr>
                <w:rFonts w:ascii="Calibri" w:hAnsi="Calibri" w:cs="Arial"/>
                <w:lang w:val="en-US"/>
              </w:rPr>
              <w:t>Zab</w:t>
            </w:r>
            <w:r w:rsidRPr="00A66DA0">
              <w:rPr>
                <w:rFonts w:ascii="Calibri" w:hAnsi="Calibri" w:cs="Arial TUR"/>
              </w:rPr>
              <w:t>ıta Müdürlüğüne</w:t>
            </w:r>
          </w:p>
        </w:tc>
        <w:tc>
          <w:tcPr>
            <w:tcW w:w="3836"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12</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Calibri"/>
                <w:lang w:val="en-US"/>
              </w:rPr>
            </w:pPr>
            <w:r w:rsidRPr="000F123A">
              <w:rPr>
                <w:rFonts w:ascii="Calibri" w:hAnsi="Calibri" w:cs="Calibri"/>
                <w:lang w:val="en-US"/>
              </w:rPr>
              <w:t>Fen İşleri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5</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Park İşleri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1</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Mezarlık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1</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Yazı İşleri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_</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İnsan Kaynakları</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3</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Kültür Sosyal İşler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2</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Sağlık İşleri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1</w:t>
            </w:r>
          </w:p>
        </w:tc>
      </w:tr>
      <w:tr w:rsidR="001472DE" w:rsidRPr="000F123A"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0F123A" w:rsidRDefault="001472DE" w:rsidP="002C4627">
            <w:pPr>
              <w:autoSpaceDE w:val="0"/>
              <w:autoSpaceDN w:val="0"/>
              <w:adjustRightInd w:val="0"/>
              <w:rPr>
                <w:rFonts w:ascii="Calibri" w:hAnsi="Calibri" w:cs="Arial"/>
                <w:bCs/>
                <w:lang w:val="en-US"/>
              </w:rPr>
            </w:pPr>
            <w:r>
              <w:rPr>
                <w:rFonts w:ascii="Calibri" w:hAnsi="Calibri" w:cs="Arial"/>
                <w:bCs/>
                <w:lang w:val="en-US"/>
              </w:rPr>
              <w:t>Emlak İstimlak Müdürlüğü</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Pr="000F123A" w:rsidRDefault="001472DE" w:rsidP="002C4627">
            <w:pPr>
              <w:autoSpaceDE w:val="0"/>
              <w:autoSpaceDN w:val="0"/>
              <w:adjustRightInd w:val="0"/>
              <w:jc w:val="center"/>
              <w:rPr>
                <w:rFonts w:ascii="Calibri" w:hAnsi="Calibri" w:cs="Calibri"/>
                <w:lang w:val="en-US"/>
              </w:rPr>
            </w:pPr>
            <w:r>
              <w:rPr>
                <w:rFonts w:ascii="Calibri" w:hAnsi="Calibri" w:cs="Calibri"/>
                <w:lang w:val="en-US"/>
              </w:rPr>
              <w:t>24</w:t>
            </w:r>
          </w:p>
        </w:tc>
      </w:tr>
      <w:tr w:rsidR="001472DE" w:rsidTr="0049339F">
        <w:trPr>
          <w:trHeight w:val="270"/>
        </w:trPr>
        <w:tc>
          <w:tcPr>
            <w:tcW w:w="3544"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Arial"/>
                <w:b/>
                <w:bCs/>
                <w:lang w:val="en-US"/>
              </w:rPr>
            </w:pPr>
            <w:r>
              <w:rPr>
                <w:rFonts w:ascii="Calibri" w:hAnsi="Calibri" w:cs="Arial"/>
                <w:b/>
                <w:bCs/>
                <w:lang w:val="en-US"/>
              </w:rPr>
              <w:t xml:space="preserve">TOPLAM </w:t>
            </w:r>
          </w:p>
        </w:tc>
        <w:tc>
          <w:tcPr>
            <w:tcW w:w="3836" w:type="dxa"/>
            <w:tcBorders>
              <w:top w:val="nil"/>
              <w:left w:val="nil"/>
              <w:bottom w:val="single" w:sz="6" w:space="0" w:color="000000"/>
              <w:right w:val="single" w:sz="6" w:space="0" w:color="000000"/>
            </w:tcBorders>
            <w:shd w:val="clear" w:color="auto" w:fill="FFFFFF" w:themeFill="background1"/>
            <w:vAlign w:val="bottom"/>
          </w:tcPr>
          <w:p w:rsidR="001472DE" w:rsidRDefault="001472DE" w:rsidP="002C4627">
            <w:pPr>
              <w:autoSpaceDE w:val="0"/>
              <w:autoSpaceDN w:val="0"/>
              <w:adjustRightInd w:val="0"/>
              <w:jc w:val="center"/>
              <w:rPr>
                <w:rFonts w:ascii="Calibri" w:hAnsi="Calibri" w:cs="Calibri"/>
                <w:b/>
                <w:lang w:val="en-US"/>
              </w:rPr>
            </w:pPr>
            <w:r>
              <w:rPr>
                <w:rFonts w:ascii="Calibri" w:hAnsi="Calibri" w:cs="Calibri"/>
                <w:b/>
                <w:lang w:val="en-US"/>
              </w:rPr>
              <w:t>77</w:t>
            </w:r>
          </w:p>
        </w:tc>
      </w:tr>
    </w:tbl>
    <w:p w:rsidR="00694B92" w:rsidRDefault="00E8208B">
      <w:pPr>
        <w:rPr>
          <w:sz w:val="32"/>
          <w:szCs w:val="32"/>
        </w:rPr>
      </w:pPr>
      <w:r>
        <w:rPr>
          <w:sz w:val="32"/>
          <w:szCs w:val="32"/>
        </w:rPr>
        <w:br w:type="page"/>
      </w:r>
    </w:p>
    <w:p w:rsidR="00694B92" w:rsidRDefault="00694B92">
      <w:pPr>
        <w:rPr>
          <w:sz w:val="32"/>
          <w:szCs w:val="32"/>
        </w:rPr>
      </w:pPr>
    </w:p>
    <w:p w:rsidR="001472DE" w:rsidRPr="00694B92" w:rsidRDefault="00694B92">
      <w:pPr>
        <w:rPr>
          <w:sz w:val="24"/>
          <w:szCs w:val="24"/>
        </w:rPr>
      </w:pPr>
      <w:r w:rsidRPr="00694B92">
        <w:rPr>
          <w:rFonts w:ascii="Calibri" w:hAnsi="Calibri" w:cs="Arial TUR"/>
          <w:b/>
          <w:bCs/>
          <w:sz w:val="24"/>
          <w:szCs w:val="24"/>
        </w:rPr>
        <w:t>İCRA TAKİBİ YAPILAN DOSYALAR</w:t>
      </w:r>
      <w:r w:rsidRPr="00694B92">
        <w:rPr>
          <w:sz w:val="24"/>
          <w:szCs w:val="24"/>
        </w:rPr>
        <w:t xml:space="preserve"> </w:t>
      </w:r>
    </w:p>
    <w:tbl>
      <w:tblPr>
        <w:tblW w:w="7380" w:type="dxa"/>
        <w:tblInd w:w="70" w:type="dxa"/>
        <w:shd w:val="clear" w:color="auto" w:fill="FFFFFF" w:themeFill="background1"/>
        <w:tblLayout w:type="fixed"/>
        <w:tblCellMar>
          <w:left w:w="70" w:type="dxa"/>
          <w:right w:w="70" w:type="dxa"/>
        </w:tblCellMar>
        <w:tblLook w:val="0000" w:firstRow="0" w:lastRow="0" w:firstColumn="0" w:lastColumn="0" w:noHBand="0" w:noVBand="0"/>
      </w:tblPr>
      <w:tblGrid>
        <w:gridCol w:w="2520"/>
        <w:gridCol w:w="1440"/>
        <w:gridCol w:w="720"/>
        <w:gridCol w:w="2700"/>
      </w:tblGrid>
      <w:tr w:rsidR="001472DE" w:rsidRPr="00A66DA0" w:rsidTr="0049339F">
        <w:trPr>
          <w:trHeight w:val="270"/>
        </w:trPr>
        <w:tc>
          <w:tcPr>
            <w:tcW w:w="2520" w:type="dxa"/>
            <w:tcBorders>
              <w:top w:val="single" w:sz="6" w:space="0" w:color="000000"/>
              <w:left w:val="single" w:sz="6" w:space="0" w:color="000000"/>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Arial"/>
                <w:b/>
                <w:bCs/>
                <w:lang w:val="en-US"/>
              </w:rPr>
              <w:t>2015 YILI</w:t>
            </w:r>
            <w:r w:rsidRPr="00A66DA0">
              <w:rPr>
                <w:rFonts w:ascii="Calibri" w:hAnsi="Calibri" w:cs="Arial"/>
                <w:b/>
                <w:bCs/>
                <w:lang w:val="en-US"/>
              </w:rPr>
              <w:t> </w:t>
            </w:r>
          </w:p>
        </w:tc>
        <w:tc>
          <w:tcPr>
            <w:tcW w:w="1440" w:type="dxa"/>
            <w:tcBorders>
              <w:top w:val="single" w:sz="6" w:space="0" w:color="000000"/>
              <w:left w:val="nil"/>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sidRPr="00A66DA0">
              <w:rPr>
                <w:rFonts w:ascii="Calibri" w:hAnsi="Calibri" w:cs="Arial"/>
                <w:b/>
                <w:bCs/>
                <w:lang w:val="en-US"/>
              </w:rPr>
              <w:t>Devam Eden</w:t>
            </w:r>
          </w:p>
        </w:tc>
        <w:tc>
          <w:tcPr>
            <w:tcW w:w="720" w:type="dxa"/>
            <w:tcBorders>
              <w:top w:val="single" w:sz="6" w:space="0" w:color="000000"/>
              <w:left w:val="nil"/>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sidRPr="00A66DA0">
              <w:rPr>
                <w:rFonts w:ascii="Calibri" w:hAnsi="Calibri" w:cs="Arial TUR"/>
                <w:b/>
                <w:bCs/>
              </w:rPr>
              <w:t>İnfaz</w:t>
            </w:r>
          </w:p>
        </w:tc>
        <w:tc>
          <w:tcPr>
            <w:tcW w:w="2700" w:type="dxa"/>
            <w:tcBorders>
              <w:top w:val="single" w:sz="6" w:space="0" w:color="000000"/>
              <w:left w:val="nil"/>
              <w:bottom w:val="single" w:sz="6"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Arial"/>
                <w:b/>
                <w:bCs/>
                <w:lang w:val="en-US"/>
              </w:rPr>
              <w:t>TOPLAM</w:t>
            </w:r>
          </w:p>
        </w:tc>
      </w:tr>
      <w:tr w:rsidR="001472DE" w:rsidRPr="00A66DA0" w:rsidTr="0049339F">
        <w:trPr>
          <w:trHeight w:val="255"/>
        </w:trPr>
        <w:tc>
          <w:tcPr>
            <w:tcW w:w="2520" w:type="dxa"/>
            <w:tcBorders>
              <w:top w:val="nil"/>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Pr>
                <w:rFonts w:ascii="Calibri" w:hAnsi="Calibri" w:cs="Arial"/>
                <w:lang w:val="en-US"/>
              </w:rPr>
              <w:t>Kira</w:t>
            </w:r>
            <w:r w:rsidRPr="00A66DA0">
              <w:rPr>
                <w:rFonts w:ascii="Calibri" w:hAnsi="Calibri" w:cs="Arial"/>
                <w:lang w:val="en-US"/>
              </w:rPr>
              <w:t xml:space="preserve"> Borcundan Dolay</w:t>
            </w:r>
            <w:r w:rsidRPr="00A66DA0">
              <w:rPr>
                <w:rFonts w:ascii="Calibri" w:hAnsi="Calibri" w:cs="Arial TUR"/>
              </w:rPr>
              <w:t>ı</w:t>
            </w:r>
          </w:p>
        </w:tc>
        <w:tc>
          <w:tcPr>
            <w:tcW w:w="1440" w:type="dxa"/>
            <w:tcBorders>
              <w:top w:val="nil"/>
              <w:left w:val="nil"/>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30</w:t>
            </w:r>
          </w:p>
        </w:tc>
        <w:tc>
          <w:tcPr>
            <w:tcW w:w="720" w:type="dxa"/>
            <w:tcBorders>
              <w:top w:val="nil"/>
              <w:left w:val="nil"/>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3</w:t>
            </w:r>
          </w:p>
        </w:tc>
        <w:tc>
          <w:tcPr>
            <w:tcW w:w="2700"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33</w:t>
            </w:r>
          </w:p>
        </w:tc>
      </w:tr>
      <w:tr w:rsidR="001472DE" w:rsidRPr="00A66DA0" w:rsidTr="0049339F">
        <w:trPr>
          <w:trHeight w:val="255"/>
        </w:trPr>
        <w:tc>
          <w:tcPr>
            <w:tcW w:w="2520" w:type="dxa"/>
            <w:tcBorders>
              <w:top w:val="nil"/>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Pr>
                <w:rFonts w:ascii="Calibri" w:hAnsi="Calibri" w:cs="Arial"/>
                <w:lang w:val="en-US"/>
              </w:rPr>
              <w:t>Mahkeme Vekaleti</w:t>
            </w:r>
          </w:p>
        </w:tc>
        <w:tc>
          <w:tcPr>
            <w:tcW w:w="1440" w:type="dxa"/>
            <w:tcBorders>
              <w:top w:val="nil"/>
              <w:left w:val="nil"/>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100</w:t>
            </w:r>
          </w:p>
        </w:tc>
        <w:tc>
          <w:tcPr>
            <w:tcW w:w="720" w:type="dxa"/>
            <w:tcBorders>
              <w:top w:val="nil"/>
              <w:left w:val="nil"/>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44</w:t>
            </w:r>
          </w:p>
        </w:tc>
        <w:tc>
          <w:tcPr>
            <w:tcW w:w="2700"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144</w:t>
            </w:r>
          </w:p>
        </w:tc>
      </w:tr>
      <w:tr w:rsidR="001472DE" w:rsidRPr="00A66DA0" w:rsidTr="0049339F">
        <w:trPr>
          <w:trHeight w:val="255"/>
        </w:trPr>
        <w:tc>
          <w:tcPr>
            <w:tcW w:w="2520" w:type="dxa"/>
            <w:tcBorders>
              <w:top w:val="nil"/>
              <w:left w:val="single" w:sz="6" w:space="0" w:color="000000"/>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Pr>
                <w:rFonts w:ascii="Calibri" w:hAnsi="Calibri" w:cs="Arial"/>
                <w:lang w:val="en-US"/>
              </w:rPr>
              <w:t>Mezar Ücreti</w:t>
            </w:r>
          </w:p>
        </w:tc>
        <w:tc>
          <w:tcPr>
            <w:tcW w:w="1440" w:type="dxa"/>
            <w:tcBorders>
              <w:top w:val="nil"/>
              <w:left w:val="nil"/>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_</w:t>
            </w:r>
          </w:p>
        </w:tc>
        <w:tc>
          <w:tcPr>
            <w:tcW w:w="720" w:type="dxa"/>
            <w:tcBorders>
              <w:top w:val="nil"/>
              <w:left w:val="nil"/>
              <w:bottom w:val="single" w:sz="3"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_</w:t>
            </w:r>
          </w:p>
        </w:tc>
        <w:tc>
          <w:tcPr>
            <w:tcW w:w="2700" w:type="dxa"/>
            <w:tcBorders>
              <w:top w:val="nil"/>
              <w:left w:val="nil"/>
              <w:bottom w:val="single" w:sz="3"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_</w:t>
            </w:r>
          </w:p>
        </w:tc>
      </w:tr>
      <w:tr w:rsidR="001472DE" w:rsidRPr="00A66DA0" w:rsidTr="0049339F">
        <w:trPr>
          <w:trHeight w:val="255"/>
        </w:trPr>
        <w:tc>
          <w:tcPr>
            <w:tcW w:w="2520" w:type="dxa"/>
            <w:tcBorders>
              <w:top w:val="nil"/>
              <w:left w:val="single" w:sz="6" w:space="0" w:color="000000"/>
              <w:bottom w:val="nil"/>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Pr>
                <w:rFonts w:ascii="Calibri" w:hAnsi="Calibri" w:cs="Arial"/>
                <w:lang w:val="en-US"/>
              </w:rPr>
              <w:t>Kurum Zararı (Rücu)</w:t>
            </w:r>
          </w:p>
        </w:tc>
        <w:tc>
          <w:tcPr>
            <w:tcW w:w="1440" w:type="dxa"/>
            <w:tcBorders>
              <w:top w:val="nil"/>
              <w:left w:val="nil"/>
              <w:bottom w:val="nil"/>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3</w:t>
            </w:r>
          </w:p>
        </w:tc>
        <w:tc>
          <w:tcPr>
            <w:tcW w:w="720" w:type="dxa"/>
            <w:tcBorders>
              <w:top w:val="nil"/>
              <w:left w:val="nil"/>
              <w:bottom w:val="nil"/>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_</w:t>
            </w:r>
          </w:p>
        </w:tc>
        <w:tc>
          <w:tcPr>
            <w:tcW w:w="2700" w:type="dxa"/>
            <w:tcBorders>
              <w:top w:val="nil"/>
              <w:left w:val="nil"/>
              <w:bottom w:val="nil"/>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lang w:val="en-US"/>
              </w:rPr>
            </w:pPr>
            <w:r>
              <w:rPr>
                <w:rFonts w:ascii="Calibri" w:hAnsi="Calibri" w:cs="Calibri"/>
                <w:lang w:val="en-US"/>
              </w:rPr>
              <w:t>3</w:t>
            </w:r>
          </w:p>
        </w:tc>
      </w:tr>
      <w:tr w:rsidR="001472DE" w:rsidRPr="00A66DA0" w:rsidTr="0049339F">
        <w:trPr>
          <w:trHeight w:val="254"/>
        </w:trPr>
        <w:tc>
          <w:tcPr>
            <w:tcW w:w="2520" w:type="dxa"/>
            <w:tcBorders>
              <w:top w:val="single" w:sz="3" w:space="0" w:color="000000"/>
              <w:left w:val="single" w:sz="6" w:space="0" w:color="000000"/>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rPr>
                <w:rFonts w:ascii="Calibri" w:hAnsi="Calibri" w:cs="Calibri"/>
                <w:lang w:val="en-US"/>
              </w:rPr>
            </w:pPr>
            <w:r w:rsidRPr="00A66DA0">
              <w:rPr>
                <w:rFonts w:ascii="Calibri" w:hAnsi="Calibri" w:cs="Arial"/>
                <w:b/>
                <w:bCs/>
                <w:lang w:val="en-US"/>
              </w:rPr>
              <w:t>TOPLAM</w:t>
            </w:r>
          </w:p>
        </w:tc>
        <w:tc>
          <w:tcPr>
            <w:tcW w:w="1440" w:type="dxa"/>
            <w:tcBorders>
              <w:top w:val="single" w:sz="3" w:space="0" w:color="000000"/>
              <w:left w:val="nil"/>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b/>
                <w:lang w:val="en-US"/>
              </w:rPr>
            </w:pPr>
            <w:r>
              <w:rPr>
                <w:rFonts w:ascii="Calibri" w:hAnsi="Calibri" w:cs="Calibri"/>
                <w:b/>
                <w:lang w:val="en-US"/>
              </w:rPr>
              <w:t>133</w:t>
            </w:r>
          </w:p>
        </w:tc>
        <w:tc>
          <w:tcPr>
            <w:tcW w:w="720" w:type="dxa"/>
            <w:tcBorders>
              <w:top w:val="single" w:sz="3" w:space="0" w:color="000000"/>
              <w:left w:val="nil"/>
              <w:bottom w:val="single" w:sz="6" w:space="0" w:color="000000"/>
              <w:right w:val="single" w:sz="3"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b/>
                <w:lang w:val="en-US"/>
              </w:rPr>
            </w:pPr>
            <w:r>
              <w:rPr>
                <w:rFonts w:ascii="Calibri" w:hAnsi="Calibri" w:cs="Calibri"/>
                <w:b/>
                <w:lang w:val="en-US"/>
              </w:rPr>
              <w:t>47</w:t>
            </w:r>
          </w:p>
        </w:tc>
        <w:tc>
          <w:tcPr>
            <w:tcW w:w="2700" w:type="dxa"/>
            <w:tcBorders>
              <w:top w:val="single" w:sz="3" w:space="0" w:color="000000"/>
              <w:left w:val="nil"/>
              <w:bottom w:val="single" w:sz="6" w:space="0" w:color="000000"/>
              <w:right w:val="single" w:sz="6" w:space="0" w:color="000000"/>
            </w:tcBorders>
            <w:shd w:val="clear" w:color="auto" w:fill="FFFFFF" w:themeFill="background1"/>
            <w:vAlign w:val="bottom"/>
          </w:tcPr>
          <w:p w:rsidR="001472DE" w:rsidRPr="00A66DA0" w:rsidRDefault="001472DE" w:rsidP="002C4627">
            <w:pPr>
              <w:autoSpaceDE w:val="0"/>
              <w:autoSpaceDN w:val="0"/>
              <w:adjustRightInd w:val="0"/>
              <w:jc w:val="center"/>
              <w:rPr>
                <w:rFonts w:ascii="Calibri" w:hAnsi="Calibri" w:cs="Calibri"/>
                <w:b/>
                <w:lang w:val="en-US"/>
              </w:rPr>
            </w:pPr>
            <w:r>
              <w:rPr>
                <w:rFonts w:ascii="Calibri" w:hAnsi="Calibri" w:cs="Calibri"/>
                <w:b/>
                <w:lang w:val="en-US"/>
              </w:rPr>
              <w:t>180</w:t>
            </w:r>
          </w:p>
        </w:tc>
      </w:tr>
    </w:tbl>
    <w:p w:rsidR="001472DE" w:rsidRDefault="001472DE">
      <w:pPr>
        <w:rPr>
          <w:sz w:val="32"/>
          <w:szCs w:val="32"/>
        </w:rPr>
      </w:pPr>
      <w:r>
        <w:rPr>
          <w:sz w:val="32"/>
          <w:szCs w:val="32"/>
        </w:rPr>
        <w:br w:type="page"/>
      </w:r>
    </w:p>
    <w:p w:rsidR="00E8208B" w:rsidRDefault="004902E8">
      <w:pPr>
        <w:rPr>
          <w:sz w:val="32"/>
          <w:szCs w:val="32"/>
        </w:rPr>
      </w:pPr>
      <w:r>
        <w:rPr>
          <w:noProof/>
          <w:lang w:eastAsia="tr-TR"/>
        </w:rPr>
        <w:lastRenderedPageBreak/>
        <mc:AlternateContent>
          <mc:Choice Requires="wps">
            <w:drawing>
              <wp:anchor distT="0" distB="0" distL="114300" distR="114300" simplePos="0" relativeHeight="251816960" behindDoc="0" locked="0" layoutInCell="1" allowOverlap="1" wp14:anchorId="2ACC2C95" wp14:editId="75D70912">
                <wp:simplePos x="0" y="0"/>
                <wp:positionH relativeFrom="margin">
                  <wp:posOffset>-38100</wp:posOffset>
                </wp:positionH>
                <wp:positionV relativeFrom="paragraph">
                  <wp:posOffset>57150</wp:posOffset>
                </wp:positionV>
                <wp:extent cx="5984875" cy="495300"/>
                <wp:effectExtent l="57150" t="57150" r="358775" b="342900"/>
                <wp:wrapSquare wrapText="bothSides"/>
                <wp:docPr id="122" name="Dikdörtgen 122"/>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4902E8">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MEZARLIKLAR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CC2C95" id="Dikdörtgen 122" o:spid="_x0000_s1114" style="position:absolute;margin-left:-3pt;margin-top:4.5pt;width:471.25pt;height:39pt;z-index:251816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" fillcolor="white [3212]" stroked="f" strokeweight="1pt">
                <v:shadow on="t" color="black" opacity="19660f" offset="4.49014mm,4.49014mm"/>
                <v:textbox>
                  <w:txbxContent>
                    <w:p w:rsidR="0086172E" w:rsidRPr="00E50E59" w:rsidRDefault="0086172E" w:rsidP="004902E8">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MEZARLIKLAR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Style w:val="TabloKlavuzu"/>
        <w:tblW w:w="10915" w:type="dxa"/>
        <w:tblInd w:w="-714" w:type="dxa"/>
        <w:shd w:val="clear" w:color="auto" w:fill="FFFFFF" w:themeFill="background1"/>
        <w:tblLayout w:type="fixed"/>
        <w:tblLook w:val="04A0" w:firstRow="1" w:lastRow="0" w:firstColumn="1" w:lastColumn="0" w:noHBand="0" w:noVBand="1"/>
      </w:tblPr>
      <w:tblGrid>
        <w:gridCol w:w="2269"/>
        <w:gridCol w:w="1559"/>
        <w:gridCol w:w="1134"/>
        <w:gridCol w:w="1134"/>
        <w:gridCol w:w="1276"/>
        <w:gridCol w:w="1275"/>
        <w:gridCol w:w="1418"/>
        <w:gridCol w:w="850"/>
      </w:tblGrid>
      <w:tr w:rsidR="004902E8" w:rsidTr="0049339F">
        <w:trPr>
          <w:trHeight w:val="255"/>
        </w:trPr>
        <w:tc>
          <w:tcPr>
            <w:tcW w:w="2269" w:type="dxa"/>
            <w:vMerge w:val="restart"/>
            <w:shd w:val="clear" w:color="auto" w:fill="FFFFFF" w:themeFill="background1"/>
            <w:vAlign w:val="center"/>
          </w:tcPr>
          <w:p w:rsidR="004902E8" w:rsidRPr="00A567B2" w:rsidRDefault="0049339F" w:rsidP="00716D05">
            <w:pPr>
              <w:jc w:val="center"/>
              <w:rPr>
                <w:rFonts w:ascii="Times New Roman" w:hAnsi="Times New Roman" w:cs="Times New Roman"/>
                <w:b/>
                <w:sz w:val="18"/>
                <w:szCs w:val="18"/>
              </w:rPr>
            </w:pPr>
            <w:r w:rsidRPr="00A567B2">
              <w:rPr>
                <w:rFonts w:ascii="Times New Roman" w:hAnsi="Times New Roman" w:cs="Times New Roman"/>
                <w:b/>
                <w:sz w:val="18"/>
                <w:szCs w:val="18"/>
              </w:rPr>
              <w:t>2016 Yılı Giderleri</w:t>
            </w:r>
          </w:p>
        </w:tc>
        <w:tc>
          <w:tcPr>
            <w:tcW w:w="1559" w:type="dxa"/>
            <w:vMerge w:val="restart"/>
            <w:shd w:val="clear" w:color="auto" w:fill="FFFFFF" w:themeFill="background1"/>
            <w:vAlign w:val="center"/>
          </w:tcPr>
          <w:p w:rsidR="004902E8" w:rsidRPr="00A567B2" w:rsidRDefault="0049339F" w:rsidP="00716D05">
            <w:pPr>
              <w:jc w:val="center"/>
              <w:rPr>
                <w:rFonts w:ascii="Times New Roman" w:hAnsi="Times New Roman" w:cs="Times New Roman"/>
                <w:b/>
                <w:sz w:val="18"/>
                <w:szCs w:val="18"/>
              </w:rPr>
            </w:pPr>
            <w:r w:rsidRPr="00A567B2">
              <w:rPr>
                <w:rFonts w:ascii="Times New Roman" w:hAnsi="Times New Roman" w:cs="Times New Roman"/>
                <w:b/>
                <w:sz w:val="18"/>
                <w:szCs w:val="18"/>
              </w:rPr>
              <w:t>Bütçe İle Verilen</w:t>
            </w:r>
          </w:p>
        </w:tc>
        <w:tc>
          <w:tcPr>
            <w:tcW w:w="1134" w:type="dxa"/>
            <w:vMerge w:val="restart"/>
            <w:shd w:val="clear" w:color="auto" w:fill="FFFFFF" w:themeFill="background1"/>
            <w:vAlign w:val="center"/>
          </w:tcPr>
          <w:p w:rsidR="004902E8" w:rsidRPr="00A567B2" w:rsidRDefault="0049339F" w:rsidP="00716D05">
            <w:pPr>
              <w:jc w:val="center"/>
              <w:rPr>
                <w:rFonts w:ascii="Times New Roman" w:hAnsi="Times New Roman" w:cs="Times New Roman"/>
                <w:b/>
                <w:sz w:val="18"/>
                <w:szCs w:val="18"/>
              </w:rPr>
            </w:pPr>
            <w:r w:rsidRPr="00A567B2">
              <w:rPr>
                <w:rFonts w:ascii="Times New Roman" w:hAnsi="Times New Roman" w:cs="Times New Roman"/>
                <w:b/>
                <w:sz w:val="18"/>
                <w:szCs w:val="18"/>
              </w:rPr>
              <w:t>Ek Ödenek</w:t>
            </w:r>
          </w:p>
        </w:tc>
        <w:tc>
          <w:tcPr>
            <w:tcW w:w="2410" w:type="dxa"/>
            <w:gridSpan w:val="2"/>
            <w:shd w:val="clear" w:color="auto" w:fill="FFFFFF" w:themeFill="background1"/>
            <w:vAlign w:val="center"/>
          </w:tcPr>
          <w:p w:rsidR="004902E8" w:rsidRPr="00A567B2" w:rsidRDefault="0049339F" w:rsidP="00716D05">
            <w:pPr>
              <w:jc w:val="center"/>
              <w:rPr>
                <w:rFonts w:ascii="Times New Roman" w:hAnsi="Times New Roman" w:cs="Times New Roman"/>
                <w:b/>
                <w:sz w:val="18"/>
                <w:szCs w:val="18"/>
              </w:rPr>
            </w:pPr>
            <w:r w:rsidRPr="00A567B2">
              <w:rPr>
                <w:rFonts w:ascii="Times New Roman" w:hAnsi="Times New Roman" w:cs="Times New Roman"/>
                <w:b/>
                <w:sz w:val="18"/>
                <w:szCs w:val="18"/>
              </w:rPr>
              <w:t>Aktarmayla</w:t>
            </w:r>
          </w:p>
        </w:tc>
        <w:tc>
          <w:tcPr>
            <w:tcW w:w="1275" w:type="dxa"/>
            <w:vMerge w:val="restart"/>
            <w:shd w:val="clear" w:color="auto" w:fill="FFFFFF" w:themeFill="background1"/>
            <w:vAlign w:val="center"/>
          </w:tcPr>
          <w:p w:rsidR="004902E8" w:rsidRPr="00A567B2" w:rsidRDefault="0049339F" w:rsidP="00716D05">
            <w:pPr>
              <w:jc w:val="center"/>
              <w:rPr>
                <w:rFonts w:ascii="Times New Roman" w:hAnsi="Times New Roman" w:cs="Times New Roman"/>
                <w:b/>
                <w:sz w:val="18"/>
                <w:szCs w:val="18"/>
              </w:rPr>
            </w:pPr>
            <w:r w:rsidRPr="00A567B2">
              <w:rPr>
                <w:rFonts w:ascii="Times New Roman" w:hAnsi="Times New Roman" w:cs="Times New Roman"/>
                <w:b/>
                <w:sz w:val="18"/>
                <w:szCs w:val="18"/>
              </w:rPr>
              <w:t>Net Bütçe Ödeneği Toplamı</w:t>
            </w:r>
          </w:p>
        </w:tc>
        <w:tc>
          <w:tcPr>
            <w:tcW w:w="1418" w:type="dxa"/>
            <w:vMerge w:val="restart"/>
            <w:shd w:val="clear" w:color="auto" w:fill="FFFFFF" w:themeFill="background1"/>
            <w:vAlign w:val="center"/>
          </w:tcPr>
          <w:p w:rsidR="004902E8" w:rsidRPr="00A567B2" w:rsidRDefault="0049339F" w:rsidP="00716D05">
            <w:pPr>
              <w:jc w:val="center"/>
              <w:rPr>
                <w:rFonts w:ascii="Times New Roman" w:hAnsi="Times New Roman" w:cs="Times New Roman"/>
                <w:b/>
                <w:sz w:val="18"/>
                <w:szCs w:val="18"/>
              </w:rPr>
            </w:pPr>
            <w:r w:rsidRPr="00A567B2">
              <w:rPr>
                <w:rFonts w:ascii="Times New Roman" w:hAnsi="Times New Roman" w:cs="Times New Roman"/>
                <w:b/>
                <w:sz w:val="18"/>
                <w:szCs w:val="18"/>
              </w:rPr>
              <w:t>Ödenen Bütçe Gideri</w:t>
            </w:r>
          </w:p>
        </w:tc>
        <w:tc>
          <w:tcPr>
            <w:tcW w:w="850" w:type="dxa"/>
            <w:vMerge w:val="restart"/>
            <w:shd w:val="clear" w:color="auto" w:fill="FFFFFF" w:themeFill="background1"/>
            <w:vAlign w:val="center"/>
          </w:tcPr>
          <w:p w:rsidR="004902E8" w:rsidRPr="0049339F" w:rsidRDefault="0049339F" w:rsidP="00716D05">
            <w:pPr>
              <w:jc w:val="center"/>
              <w:rPr>
                <w:rFonts w:ascii="Times New Roman" w:hAnsi="Times New Roman" w:cs="Times New Roman"/>
                <w:b/>
                <w:sz w:val="18"/>
                <w:szCs w:val="18"/>
              </w:rPr>
            </w:pPr>
            <w:r w:rsidRPr="0049339F">
              <w:rPr>
                <w:rFonts w:ascii="Times New Roman" w:hAnsi="Times New Roman" w:cs="Times New Roman"/>
                <w:b/>
                <w:sz w:val="18"/>
                <w:szCs w:val="18"/>
              </w:rPr>
              <w:t>Gerçek.Oran</w:t>
            </w:r>
          </w:p>
        </w:tc>
      </w:tr>
      <w:tr w:rsidR="004902E8" w:rsidTr="0049339F">
        <w:trPr>
          <w:trHeight w:val="285"/>
        </w:trPr>
        <w:tc>
          <w:tcPr>
            <w:tcW w:w="2269" w:type="dxa"/>
            <w:vMerge/>
            <w:shd w:val="clear" w:color="auto" w:fill="FFFFFF" w:themeFill="background1"/>
          </w:tcPr>
          <w:p w:rsidR="004902E8" w:rsidRDefault="004902E8" w:rsidP="00716D05">
            <w:pPr>
              <w:jc w:val="center"/>
              <w:rPr>
                <w:rFonts w:ascii="Times New Roman" w:hAnsi="Times New Roman" w:cs="Times New Roman"/>
                <w:sz w:val="24"/>
                <w:szCs w:val="24"/>
              </w:rPr>
            </w:pPr>
          </w:p>
        </w:tc>
        <w:tc>
          <w:tcPr>
            <w:tcW w:w="1559" w:type="dxa"/>
            <w:vMerge/>
            <w:shd w:val="clear" w:color="auto" w:fill="FFFFFF" w:themeFill="background1"/>
          </w:tcPr>
          <w:p w:rsidR="004902E8" w:rsidRDefault="004902E8" w:rsidP="00716D05">
            <w:pPr>
              <w:jc w:val="center"/>
              <w:rPr>
                <w:rFonts w:ascii="Times New Roman" w:hAnsi="Times New Roman" w:cs="Times New Roman"/>
                <w:sz w:val="24"/>
                <w:szCs w:val="24"/>
              </w:rPr>
            </w:pPr>
          </w:p>
        </w:tc>
        <w:tc>
          <w:tcPr>
            <w:tcW w:w="1134" w:type="dxa"/>
            <w:vMerge/>
            <w:shd w:val="clear" w:color="auto" w:fill="FFFFFF" w:themeFill="background1"/>
          </w:tcPr>
          <w:p w:rsidR="004902E8" w:rsidRDefault="004902E8" w:rsidP="00716D05">
            <w:pPr>
              <w:jc w:val="center"/>
              <w:rPr>
                <w:rFonts w:ascii="Times New Roman" w:hAnsi="Times New Roman" w:cs="Times New Roman"/>
                <w:sz w:val="24"/>
                <w:szCs w:val="24"/>
              </w:rPr>
            </w:pPr>
          </w:p>
        </w:tc>
        <w:tc>
          <w:tcPr>
            <w:tcW w:w="1134" w:type="dxa"/>
            <w:shd w:val="clear" w:color="auto" w:fill="FFFFFF" w:themeFill="background1"/>
          </w:tcPr>
          <w:p w:rsidR="004902E8" w:rsidRPr="00A567B2" w:rsidRDefault="0049339F" w:rsidP="00716D05">
            <w:pPr>
              <w:jc w:val="center"/>
              <w:rPr>
                <w:rFonts w:ascii="Times New Roman" w:hAnsi="Times New Roman" w:cs="Times New Roman"/>
                <w:sz w:val="18"/>
                <w:szCs w:val="18"/>
              </w:rPr>
            </w:pPr>
            <w:r w:rsidRPr="00A567B2">
              <w:rPr>
                <w:rFonts w:ascii="Times New Roman" w:hAnsi="Times New Roman" w:cs="Times New Roman"/>
                <w:sz w:val="18"/>
                <w:szCs w:val="18"/>
              </w:rPr>
              <w:t>Eklenen</w:t>
            </w:r>
          </w:p>
        </w:tc>
        <w:tc>
          <w:tcPr>
            <w:tcW w:w="1276" w:type="dxa"/>
            <w:shd w:val="clear" w:color="auto" w:fill="FFFFFF" w:themeFill="background1"/>
          </w:tcPr>
          <w:p w:rsidR="004902E8" w:rsidRPr="00A567B2" w:rsidRDefault="0049339F" w:rsidP="00716D05">
            <w:pPr>
              <w:jc w:val="center"/>
              <w:rPr>
                <w:rFonts w:ascii="Times New Roman" w:hAnsi="Times New Roman" w:cs="Times New Roman"/>
                <w:sz w:val="18"/>
                <w:szCs w:val="18"/>
              </w:rPr>
            </w:pPr>
            <w:r w:rsidRPr="00A567B2">
              <w:rPr>
                <w:rFonts w:ascii="Times New Roman" w:hAnsi="Times New Roman" w:cs="Times New Roman"/>
                <w:sz w:val="18"/>
                <w:szCs w:val="18"/>
              </w:rPr>
              <w:t>Düşülen</w:t>
            </w:r>
          </w:p>
        </w:tc>
        <w:tc>
          <w:tcPr>
            <w:tcW w:w="1275" w:type="dxa"/>
            <w:vMerge/>
            <w:shd w:val="clear" w:color="auto" w:fill="FFFFFF" w:themeFill="background1"/>
          </w:tcPr>
          <w:p w:rsidR="004902E8" w:rsidRDefault="004902E8" w:rsidP="00716D05">
            <w:pPr>
              <w:jc w:val="center"/>
              <w:rPr>
                <w:rFonts w:ascii="Times New Roman" w:hAnsi="Times New Roman" w:cs="Times New Roman"/>
                <w:sz w:val="24"/>
                <w:szCs w:val="24"/>
              </w:rPr>
            </w:pPr>
          </w:p>
        </w:tc>
        <w:tc>
          <w:tcPr>
            <w:tcW w:w="1418" w:type="dxa"/>
            <w:vMerge/>
            <w:shd w:val="clear" w:color="auto" w:fill="FFFFFF" w:themeFill="background1"/>
          </w:tcPr>
          <w:p w:rsidR="004902E8" w:rsidRDefault="004902E8" w:rsidP="00716D05">
            <w:pPr>
              <w:jc w:val="center"/>
              <w:rPr>
                <w:rFonts w:ascii="Times New Roman" w:hAnsi="Times New Roman" w:cs="Times New Roman"/>
                <w:sz w:val="24"/>
                <w:szCs w:val="24"/>
              </w:rPr>
            </w:pPr>
          </w:p>
        </w:tc>
        <w:tc>
          <w:tcPr>
            <w:tcW w:w="850" w:type="dxa"/>
            <w:vMerge/>
            <w:shd w:val="clear" w:color="auto" w:fill="FFFFFF" w:themeFill="background1"/>
          </w:tcPr>
          <w:p w:rsidR="004902E8" w:rsidRDefault="004902E8" w:rsidP="00716D05">
            <w:pPr>
              <w:jc w:val="center"/>
              <w:rPr>
                <w:rFonts w:ascii="Times New Roman" w:hAnsi="Times New Roman" w:cs="Times New Roman"/>
                <w:sz w:val="24"/>
                <w:szCs w:val="24"/>
              </w:rPr>
            </w:pPr>
          </w:p>
        </w:tc>
      </w:tr>
      <w:tr w:rsidR="004902E8" w:rsidTr="0049339F">
        <w:tc>
          <w:tcPr>
            <w:tcW w:w="2269" w:type="dxa"/>
            <w:shd w:val="clear" w:color="auto" w:fill="FFFFFF" w:themeFill="background1"/>
          </w:tcPr>
          <w:p w:rsidR="004902E8" w:rsidRPr="00676018" w:rsidRDefault="004902E8" w:rsidP="00716D05">
            <w:pPr>
              <w:rPr>
                <w:rFonts w:ascii="Times New Roman" w:hAnsi="Times New Roman" w:cs="Times New Roman"/>
                <w:sz w:val="18"/>
                <w:szCs w:val="18"/>
              </w:rPr>
            </w:pPr>
            <w:r w:rsidRPr="00676018">
              <w:rPr>
                <w:rFonts w:ascii="Times New Roman" w:hAnsi="Times New Roman" w:cs="Times New Roman"/>
                <w:sz w:val="18"/>
                <w:szCs w:val="18"/>
              </w:rPr>
              <w:t>Personel Giderleri</w:t>
            </w:r>
          </w:p>
        </w:tc>
        <w:tc>
          <w:tcPr>
            <w:tcW w:w="1559"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1.651.000,00</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78.823,41</w:t>
            </w:r>
          </w:p>
        </w:tc>
        <w:tc>
          <w:tcPr>
            <w:tcW w:w="1276"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69.238,89</w:t>
            </w:r>
          </w:p>
        </w:tc>
        <w:tc>
          <w:tcPr>
            <w:tcW w:w="1275"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1.660.584,52</w:t>
            </w:r>
          </w:p>
        </w:tc>
        <w:tc>
          <w:tcPr>
            <w:tcW w:w="1418"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1.604.336,73</w:t>
            </w:r>
          </w:p>
        </w:tc>
        <w:tc>
          <w:tcPr>
            <w:tcW w:w="850"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 97</w:t>
            </w:r>
          </w:p>
        </w:tc>
      </w:tr>
      <w:tr w:rsidR="004902E8" w:rsidTr="0049339F">
        <w:trPr>
          <w:trHeight w:val="242"/>
        </w:trPr>
        <w:tc>
          <w:tcPr>
            <w:tcW w:w="2269" w:type="dxa"/>
            <w:shd w:val="clear" w:color="auto" w:fill="FFFFFF" w:themeFill="background1"/>
          </w:tcPr>
          <w:p w:rsidR="004902E8" w:rsidRPr="00676018" w:rsidRDefault="004902E8" w:rsidP="00716D05">
            <w:pPr>
              <w:rPr>
                <w:rFonts w:ascii="Times New Roman" w:hAnsi="Times New Roman" w:cs="Times New Roman"/>
                <w:sz w:val="18"/>
                <w:szCs w:val="18"/>
              </w:rPr>
            </w:pPr>
            <w:r w:rsidRPr="00676018">
              <w:rPr>
                <w:rFonts w:ascii="Times New Roman" w:hAnsi="Times New Roman" w:cs="Times New Roman"/>
                <w:sz w:val="18"/>
                <w:szCs w:val="18"/>
              </w:rPr>
              <w:t>SGK Devlet Primi</w:t>
            </w:r>
          </w:p>
        </w:tc>
        <w:tc>
          <w:tcPr>
            <w:tcW w:w="1559"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349.000,00</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9.634.55</w:t>
            </w:r>
          </w:p>
        </w:tc>
        <w:tc>
          <w:tcPr>
            <w:tcW w:w="1276"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9.634,55</w:t>
            </w:r>
          </w:p>
        </w:tc>
        <w:tc>
          <w:tcPr>
            <w:tcW w:w="1275"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349.000,00</w:t>
            </w:r>
          </w:p>
        </w:tc>
        <w:tc>
          <w:tcPr>
            <w:tcW w:w="1418"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323.703,15</w:t>
            </w:r>
          </w:p>
        </w:tc>
        <w:tc>
          <w:tcPr>
            <w:tcW w:w="850"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 92</w:t>
            </w:r>
          </w:p>
        </w:tc>
      </w:tr>
      <w:tr w:rsidR="004902E8" w:rsidTr="0049339F">
        <w:tc>
          <w:tcPr>
            <w:tcW w:w="2269" w:type="dxa"/>
            <w:shd w:val="clear" w:color="auto" w:fill="FFFFFF" w:themeFill="background1"/>
          </w:tcPr>
          <w:p w:rsidR="004902E8" w:rsidRPr="00676018" w:rsidRDefault="004902E8" w:rsidP="00716D05">
            <w:pPr>
              <w:rPr>
                <w:rFonts w:ascii="Times New Roman" w:hAnsi="Times New Roman" w:cs="Times New Roman"/>
                <w:sz w:val="18"/>
                <w:szCs w:val="18"/>
              </w:rPr>
            </w:pPr>
            <w:r w:rsidRPr="00676018">
              <w:rPr>
                <w:rFonts w:ascii="Times New Roman" w:hAnsi="Times New Roman" w:cs="Times New Roman"/>
                <w:sz w:val="18"/>
                <w:szCs w:val="18"/>
              </w:rPr>
              <w:t>Mal ve Hizmet Alımları</w:t>
            </w:r>
          </w:p>
        </w:tc>
        <w:tc>
          <w:tcPr>
            <w:tcW w:w="1559"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1.819.000,00</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565.912,80</w:t>
            </w:r>
          </w:p>
        </w:tc>
        <w:tc>
          <w:tcPr>
            <w:tcW w:w="1276"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231.506,32</w:t>
            </w:r>
          </w:p>
        </w:tc>
        <w:tc>
          <w:tcPr>
            <w:tcW w:w="1275"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2.153.415,48</w:t>
            </w:r>
          </w:p>
        </w:tc>
        <w:tc>
          <w:tcPr>
            <w:tcW w:w="1418"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1.654.760,87</w:t>
            </w:r>
          </w:p>
        </w:tc>
        <w:tc>
          <w:tcPr>
            <w:tcW w:w="850"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 90</w:t>
            </w:r>
          </w:p>
        </w:tc>
      </w:tr>
      <w:tr w:rsidR="004902E8" w:rsidTr="0049339F">
        <w:tc>
          <w:tcPr>
            <w:tcW w:w="2269" w:type="dxa"/>
            <w:shd w:val="clear" w:color="auto" w:fill="FFFFFF" w:themeFill="background1"/>
          </w:tcPr>
          <w:p w:rsidR="004902E8" w:rsidRPr="00676018" w:rsidRDefault="0049339F" w:rsidP="00716D05">
            <w:pPr>
              <w:rPr>
                <w:rFonts w:ascii="Times New Roman" w:hAnsi="Times New Roman" w:cs="Times New Roman"/>
                <w:sz w:val="18"/>
                <w:szCs w:val="18"/>
              </w:rPr>
            </w:pPr>
            <w:r>
              <w:rPr>
                <w:rFonts w:ascii="Times New Roman" w:hAnsi="Times New Roman" w:cs="Times New Roman"/>
                <w:sz w:val="18"/>
                <w:szCs w:val="18"/>
              </w:rPr>
              <w:t>Faiz Giderleri</w:t>
            </w:r>
          </w:p>
        </w:tc>
        <w:tc>
          <w:tcPr>
            <w:tcW w:w="1559" w:type="dxa"/>
            <w:shd w:val="clear" w:color="auto" w:fill="FFFFFF" w:themeFill="background1"/>
            <w:vAlign w:val="center"/>
          </w:tcPr>
          <w:p w:rsidR="004902E8" w:rsidRPr="00676018" w:rsidRDefault="00FD4CE5" w:rsidP="0049339F">
            <w:pPr>
              <w:jc w:val="right"/>
              <w:rPr>
                <w:rFonts w:ascii="Times New Roman" w:hAnsi="Times New Roman" w:cs="Times New Roman"/>
                <w:sz w:val="18"/>
                <w:szCs w:val="18"/>
              </w:rPr>
            </w:pPr>
            <w:r>
              <w:rPr>
                <w:rFonts w:ascii="Times New Roman" w:hAnsi="Times New Roman" w:cs="Times New Roman"/>
                <w:sz w:val="18"/>
                <w:szCs w:val="18"/>
              </w:rPr>
              <w:t>0,00</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w:t>
            </w:r>
          </w:p>
        </w:tc>
        <w:tc>
          <w:tcPr>
            <w:tcW w:w="1134"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1.000,00</w:t>
            </w:r>
          </w:p>
        </w:tc>
        <w:tc>
          <w:tcPr>
            <w:tcW w:w="1276" w:type="dxa"/>
            <w:shd w:val="clear" w:color="auto" w:fill="FFFFFF" w:themeFill="background1"/>
            <w:vAlign w:val="center"/>
          </w:tcPr>
          <w:p w:rsidR="004902E8" w:rsidRPr="00676018" w:rsidRDefault="00FD4CE5" w:rsidP="0049339F">
            <w:pPr>
              <w:jc w:val="right"/>
              <w:rPr>
                <w:rFonts w:ascii="Times New Roman" w:hAnsi="Times New Roman" w:cs="Times New Roman"/>
                <w:sz w:val="18"/>
                <w:szCs w:val="18"/>
              </w:rPr>
            </w:pPr>
            <w:r>
              <w:rPr>
                <w:rFonts w:ascii="Times New Roman" w:hAnsi="Times New Roman" w:cs="Times New Roman"/>
                <w:sz w:val="18"/>
                <w:szCs w:val="18"/>
              </w:rPr>
              <w:t>0,00</w:t>
            </w:r>
          </w:p>
        </w:tc>
        <w:tc>
          <w:tcPr>
            <w:tcW w:w="1275" w:type="dxa"/>
            <w:shd w:val="clear" w:color="auto" w:fill="FFFFFF" w:themeFill="background1"/>
            <w:vAlign w:val="center"/>
          </w:tcPr>
          <w:p w:rsidR="004902E8" w:rsidRPr="00676018" w:rsidRDefault="004902E8" w:rsidP="0049339F">
            <w:pPr>
              <w:jc w:val="right"/>
              <w:rPr>
                <w:rFonts w:ascii="Times New Roman" w:hAnsi="Times New Roman" w:cs="Times New Roman"/>
                <w:sz w:val="18"/>
                <w:szCs w:val="18"/>
              </w:rPr>
            </w:pPr>
            <w:r>
              <w:rPr>
                <w:rFonts w:ascii="Times New Roman" w:hAnsi="Times New Roman" w:cs="Times New Roman"/>
                <w:sz w:val="18"/>
                <w:szCs w:val="18"/>
              </w:rPr>
              <w:t>1.000,00</w:t>
            </w:r>
          </w:p>
        </w:tc>
        <w:tc>
          <w:tcPr>
            <w:tcW w:w="1418" w:type="dxa"/>
            <w:shd w:val="clear" w:color="auto" w:fill="FFFFFF" w:themeFill="background1"/>
            <w:vAlign w:val="center"/>
          </w:tcPr>
          <w:p w:rsidR="004902E8" w:rsidRPr="00676018" w:rsidRDefault="00FD4CE5" w:rsidP="0049339F">
            <w:pPr>
              <w:jc w:val="right"/>
              <w:rPr>
                <w:rFonts w:ascii="Times New Roman" w:hAnsi="Times New Roman" w:cs="Times New Roman"/>
                <w:sz w:val="18"/>
                <w:szCs w:val="18"/>
              </w:rPr>
            </w:pPr>
            <w:r>
              <w:rPr>
                <w:rFonts w:ascii="Times New Roman" w:hAnsi="Times New Roman" w:cs="Times New Roman"/>
                <w:sz w:val="18"/>
                <w:szCs w:val="18"/>
              </w:rPr>
              <w:t>0,00</w:t>
            </w:r>
          </w:p>
        </w:tc>
        <w:tc>
          <w:tcPr>
            <w:tcW w:w="850" w:type="dxa"/>
            <w:shd w:val="clear" w:color="auto" w:fill="FFFFFF" w:themeFill="background1"/>
            <w:vAlign w:val="center"/>
          </w:tcPr>
          <w:p w:rsidR="004902E8" w:rsidRPr="00676018" w:rsidRDefault="00FD4CE5" w:rsidP="0049339F">
            <w:pPr>
              <w:jc w:val="right"/>
              <w:rPr>
                <w:rFonts w:ascii="Times New Roman" w:hAnsi="Times New Roman" w:cs="Times New Roman"/>
                <w:sz w:val="18"/>
                <w:szCs w:val="18"/>
              </w:rPr>
            </w:pPr>
            <w:r>
              <w:rPr>
                <w:rFonts w:ascii="Times New Roman" w:hAnsi="Times New Roman" w:cs="Times New Roman"/>
                <w:sz w:val="18"/>
                <w:szCs w:val="18"/>
              </w:rPr>
              <w:t>-</w:t>
            </w:r>
          </w:p>
        </w:tc>
      </w:tr>
      <w:tr w:rsidR="004902E8" w:rsidTr="0049339F">
        <w:tc>
          <w:tcPr>
            <w:tcW w:w="2269" w:type="dxa"/>
            <w:shd w:val="clear" w:color="auto" w:fill="auto"/>
          </w:tcPr>
          <w:p w:rsidR="004902E8" w:rsidRPr="0049339F" w:rsidRDefault="004902E8" w:rsidP="0049339F">
            <w:pPr>
              <w:rPr>
                <w:sz w:val="18"/>
                <w:szCs w:val="18"/>
              </w:rPr>
            </w:pPr>
            <w:r w:rsidRPr="0049339F">
              <w:rPr>
                <w:sz w:val="18"/>
                <w:szCs w:val="18"/>
              </w:rPr>
              <w:t>TOPLAM</w:t>
            </w:r>
            <w:r w:rsidR="0049339F" w:rsidRPr="0049339F">
              <w:rPr>
                <w:sz w:val="18"/>
                <w:szCs w:val="18"/>
              </w:rPr>
              <w:tab/>
            </w:r>
          </w:p>
        </w:tc>
        <w:tc>
          <w:tcPr>
            <w:tcW w:w="1559" w:type="dxa"/>
            <w:shd w:val="clear" w:color="auto" w:fill="FFFFFF" w:themeFill="background1"/>
            <w:vAlign w:val="center"/>
          </w:tcPr>
          <w:p w:rsidR="004902E8" w:rsidRPr="0049339F" w:rsidRDefault="004902E8" w:rsidP="0049339F">
            <w:pPr>
              <w:jc w:val="right"/>
              <w:rPr>
                <w:sz w:val="18"/>
                <w:szCs w:val="18"/>
              </w:rPr>
            </w:pPr>
            <w:r w:rsidRPr="0049339F">
              <w:rPr>
                <w:sz w:val="18"/>
                <w:szCs w:val="18"/>
              </w:rPr>
              <w:t>3.819.000,00</w:t>
            </w:r>
          </w:p>
        </w:tc>
        <w:tc>
          <w:tcPr>
            <w:tcW w:w="1134" w:type="dxa"/>
            <w:shd w:val="clear" w:color="auto" w:fill="FFFFFF" w:themeFill="background1"/>
            <w:vAlign w:val="center"/>
          </w:tcPr>
          <w:p w:rsidR="004902E8" w:rsidRPr="0049339F" w:rsidRDefault="00FD4CE5" w:rsidP="0049339F">
            <w:pPr>
              <w:jc w:val="right"/>
              <w:rPr>
                <w:sz w:val="18"/>
                <w:szCs w:val="18"/>
              </w:rPr>
            </w:pPr>
            <w:r>
              <w:rPr>
                <w:sz w:val="18"/>
                <w:szCs w:val="18"/>
              </w:rPr>
              <w:t>-</w:t>
            </w:r>
          </w:p>
        </w:tc>
        <w:tc>
          <w:tcPr>
            <w:tcW w:w="1134" w:type="dxa"/>
            <w:shd w:val="clear" w:color="auto" w:fill="FFFFFF" w:themeFill="background1"/>
            <w:vAlign w:val="center"/>
          </w:tcPr>
          <w:p w:rsidR="004902E8" w:rsidRPr="0049339F" w:rsidRDefault="004902E8" w:rsidP="0049339F">
            <w:pPr>
              <w:jc w:val="right"/>
              <w:rPr>
                <w:sz w:val="18"/>
                <w:szCs w:val="18"/>
              </w:rPr>
            </w:pPr>
            <w:r w:rsidRPr="0049339F">
              <w:rPr>
                <w:sz w:val="18"/>
                <w:szCs w:val="18"/>
              </w:rPr>
              <w:t>655.379,76</w:t>
            </w:r>
          </w:p>
        </w:tc>
        <w:tc>
          <w:tcPr>
            <w:tcW w:w="1276" w:type="dxa"/>
            <w:shd w:val="clear" w:color="auto" w:fill="FFFFFF" w:themeFill="background1"/>
            <w:vAlign w:val="center"/>
          </w:tcPr>
          <w:p w:rsidR="004902E8" w:rsidRPr="0049339F" w:rsidRDefault="004902E8" w:rsidP="0049339F">
            <w:pPr>
              <w:jc w:val="right"/>
              <w:rPr>
                <w:sz w:val="18"/>
                <w:szCs w:val="18"/>
              </w:rPr>
            </w:pPr>
            <w:r w:rsidRPr="0049339F">
              <w:rPr>
                <w:sz w:val="18"/>
                <w:szCs w:val="18"/>
              </w:rPr>
              <w:t>310.379,76</w:t>
            </w:r>
          </w:p>
        </w:tc>
        <w:tc>
          <w:tcPr>
            <w:tcW w:w="1275" w:type="dxa"/>
            <w:shd w:val="clear" w:color="auto" w:fill="FFFFFF" w:themeFill="background1"/>
            <w:vAlign w:val="center"/>
          </w:tcPr>
          <w:p w:rsidR="004902E8" w:rsidRPr="0049339F" w:rsidRDefault="004902E8" w:rsidP="0049339F">
            <w:pPr>
              <w:jc w:val="right"/>
              <w:rPr>
                <w:sz w:val="18"/>
                <w:szCs w:val="18"/>
              </w:rPr>
            </w:pPr>
            <w:r w:rsidRPr="0049339F">
              <w:rPr>
                <w:sz w:val="18"/>
                <w:szCs w:val="18"/>
              </w:rPr>
              <w:t>4.164.000,00</w:t>
            </w:r>
          </w:p>
        </w:tc>
        <w:tc>
          <w:tcPr>
            <w:tcW w:w="1418" w:type="dxa"/>
            <w:shd w:val="clear" w:color="auto" w:fill="FFFFFF" w:themeFill="background1"/>
            <w:vAlign w:val="center"/>
          </w:tcPr>
          <w:p w:rsidR="004902E8" w:rsidRPr="0049339F" w:rsidRDefault="004902E8" w:rsidP="0049339F">
            <w:pPr>
              <w:jc w:val="right"/>
              <w:rPr>
                <w:sz w:val="18"/>
                <w:szCs w:val="18"/>
              </w:rPr>
            </w:pPr>
            <w:r w:rsidRPr="0049339F">
              <w:rPr>
                <w:sz w:val="18"/>
                <w:szCs w:val="18"/>
              </w:rPr>
              <w:t>3.552.800,75</w:t>
            </w:r>
          </w:p>
        </w:tc>
        <w:tc>
          <w:tcPr>
            <w:tcW w:w="850" w:type="dxa"/>
            <w:shd w:val="clear" w:color="auto" w:fill="FFFFFF" w:themeFill="background1"/>
            <w:vAlign w:val="center"/>
          </w:tcPr>
          <w:p w:rsidR="004902E8" w:rsidRPr="0049339F" w:rsidRDefault="004902E8" w:rsidP="0049339F">
            <w:pPr>
              <w:jc w:val="right"/>
              <w:rPr>
                <w:sz w:val="18"/>
                <w:szCs w:val="18"/>
              </w:rPr>
            </w:pPr>
            <w:r w:rsidRPr="0049339F">
              <w:rPr>
                <w:sz w:val="18"/>
                <w:szCs w:val="18"/>
              </w:rPr>
              <w:t>% 93</w:t>
            </w:r>
          </w:p>
        </w:tc>
      </w:tr>
    </w:tbl>
    <w:p w:rsidR="0049339F" w:rsidRDefault="0049339F" w:rsidP="004902E8">
      <w:pPr>
        <w:rPr>
          <w:sz w:val="32"/>
          <w:szCs w:val="32"/>
        </w:rPr>
      </w:pPr>
    </w:p>
    <w:p w:rsidR="004902E8" w:rsidRDefault="004902E8" w:rsidP="004902E8">
      <w:pPr>
        <w:rPr>
          <w:rFonts w:ascii="Times New Roman" w:hAnsi="Times New Roman" w:cs="Times New Roman"/>
          <w:b/>
          <w:sz w:val="24"/>
          <w:szCs w:val="24"/>
        </w:rPr>
      </w:pPr>
      <w:r w:rsidRPr="00FC3FC2">
        <w:rPr>
          <w:rFonts w:ascii="Times New Roman" w:hAnsi="Times New Roman" w:cs="Times New Roman"/>
          <w:b/>
          <w:sz w:val="24"/>
          <w:szCs w:val="24"/>
        </w:rPr>
        <w:t>CENAZE DEFİN HİZMETLERİ</w:t>
      </w:r>
    </w:p>
    <w:tbl>
      <w:tblPr>
        <w:tblStyle w:val="TabloKlavuzu"/>
        <w:tblW w:w="10774" w:type="dxa"/>
        <w:tblInd w:w="-714" w:type="dxa"/>
        <w:tblLook w:val="04A0" w:firstRow="1" w:lastRow="0" w:firstColumn="1" w:lastColumn="0" w:noHBand="0" w:noVBand="1"/>
      </w:tblPr>
      <w:tblGrid>
        <w:gridCol w:w="6521"/>
        <w:gridCol w:w="4253"/>
      </w:tblGrid>
      <w:tr w:rsidR="004902E8" w:rsidTr="0049339F">
        <w:tc>
          <w:tcPr>
            <w:tcW w:w="6521" w:type="dxa"/>
            <w:shd w:val="clear" w:color="auto" w:fill="FFFFFF" w:themeFill="background1"/>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İHALE EDİLEREK YÜRÜTÜLEN HİZMETLER</w:t>
            </w:r>
          </w:p>
        </w:tc>
        <w:tc>
          <w:tcPr>
            <w:tcW w:w="4253" w:type="dxa"/>
            <w:shd w:val="clear" w:color="auto" w:fill="FFFFFF" w:themeFill="background1"/>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ÖDENEN KDV DAHİL(TL)</w:t>
            </w:r>
          </w:p>
        </w:tc>
      </w:tr>
      <w:tr w:rsidR="004902E8" w:rsidTr="00716D05">
        <w:tc>
          <w:tcPr>
            <w:tcW w:w="6521" w:type="dxa"/>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Mezarlık Bilgileri kayıt altına alınması,bitkisel bakım,onarımtemizlik hizmeti alım işi(01.01.2016/31.12.2016)</w:t>
            </w:r>
          </w:p>
        </w:tc>
        <w:tc>
          <w:tcPr>
            <w:tcW w:w="4253" w:type="dxa"/>
            <w:vAlign w:val="center"/>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1.122.420,35</w:t>
            </w:r>
            <w:r w:rsidRPr="00612E28">
              <w:rPr>
                <w:rFonts w:ascii="Times New Roman" w:hAnsi="Times New Roman" w:cs="Times New Roman"/>
                <w:b/>
                <w:sz w:val="24"/>
                <w:szCs w:val="24"/>
              </w:rPr>
              <w:t xml:space="preserve"> TL</w:t>
            </w:r>
          </w:p>
        </w:tc>
      </w:tr>
    </w:tbl>
    <w:p w:rsidR="004902E8" w:rsidRDefault="004902E8" w:rsidP="004902E8">
      <w:pPr>
        <w:rPr>
          <w:sz w:val="32"/>
          <w:szCs w:val="32"/>
        </w:rPr>
      </w:pPr>
      <w:r w:rsidRPr="000E119C">
        <w:rPr>
          <w:noProof/>
          <w:lang w:eastAsia="tr-TR"/>
        </w:rPr>
        <w:drawing>
          <wp:anchor distT="0" distB="0" distL="114300" distR="114300" simplePos="0" relativeHeight="251823104" behindDoc="0" locked="0" layoutInCell="1" allowOverlap="1" wp14:anchorId="5FB37FA5" wp14:editId="0434C086">
            <wp:simplePos x="0" y="0"/>
            <wp:positionH relativeFrom="margin">
              <wp:posOffset>4119880</wp:posOffset>
            </wp:positionH>
            <wp:positionV relativeFrom="paragraph">
              <wp:posOffset>520065</wp:posOffset>
            </wp:positionV>
            <wp:extent cx="2019300" cy="1504950"/>
            <wp:effectExtent l="0" t="0" r="0" b="0"/>
            <wp:wrapSquare wrapText="bothSides"/>
            <wp:docPr id="127" name="Resim 127" descr="C:\Users\enis.erdem\Desktop\MEZARLIK MÜDÜRLÜĞÜ 2014-2016\TAZİYE\20170119_16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is.erdem\Desktop\MEZARLIK MÜDÜRLÜĞÜ 2014-2016\TAZİYE\20170119_16014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1930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02E8" w:rsidRDefault="004902E8" w:rsidP="004902E8">
      <w:pPr>
        <w:rPr>
          <w:sz w:val="32"/>
          <w:szCs w:val="32"/>
        </w:rPr>
      </w:pPr>
      <w:r w:rsidRPr="00476300">
        <w:rPr>
          <w:rFonts w:ascii="Times New Roman" w:hAnsi="Times New Roman" w:cs="Times New Roman"/>
          <w:noProof/>
          <w:sz w:val="24"/>
          <w:szCs w:val="24"/>
          <w:lang w:eastAsia="tr-TR"/>
        </w:rPr>
        <w:drawing>
          <wp:anchor distT="0" distB="0" distL="114300" distR="114300" simplePos="0" relativeHeight="251826176" behindDoc="0" locked="0" layoutInCell="1" allowOverlap="1" wp14:anchorId="7050218D" wp14:editId="4D23FECE">
            <wp:simplePos x="0" y="0"/>
            <wp:positionH relativeFrom="column">
              <wp:posOffset>4091305</wp:posOffset>
            </wp:positionH>
            <wp:positionV relativeFrom="paragraph">
              <wp:posOffset>2174240</wp:posOffset>
            </wp:positionV>
            <wp:extent cx="2105025" cy="1209675"/>
            <wp:effectExtent l="0" t="0" r="9525" b="9525"/>
            <wp:wrapSquare wrapText="bothSides"/>
            <wp:docPr id="125" name="Resim 125" descr="C:\Users\client\Desktop\TÜM YAZILAR\FOTOĞRAFLAR\Yeni klasör\DSC_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ient\Desktop\TÜM YAZILAR\FOTOĞRAFLAR\Yeni klasör\DSC_2268.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0502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6300">
        <w:rPr>
          <w:rFonts w:ascii="Times New Roman" w:hAnsi="Times New Roman" w:cs="Times New Roman"/>
          <w:noProof/>
          <w:sz w:val="24"/>
          <w:szCs w:val="24"/>
          <w:lang w:eastAsia="tr-TR"/>
        </w:rPr>
        <w:drawing>
          <wp:anchor distT="0" distB="0" distL="114300" distR="114300" simplePos="0" relativeHeight="251819008" behindDoc="0" locked="0" layoutInCell="1" allowOverlap="1" wp14:anchorId="241B6F44" wp14:editId="4B885A8B">
            <wp:simplePos x="0" y="0"/>
            <wp:positionH relativeFrom="column">
              <wp:posOffset>-509905</wp:posOffset>
            </wp:positionH>
            <wp:positionV relativeFrom="paragraph">
              <wp:posOffset>2084705</wp:posOffset>
            </wp:positionV>
            <wp:extent cx="2105025" cy="1247775"/>
            <wp:effectExtent l="0" t="0" r="9525" b="9525"/>
            <wp:wrapSquare wrapText="bothSides"/>
            <wp:docPr id="124" name="Resim 124" descr="C:\Users\client\Desktop\TÜM YAZILAR\FOTOĞRAFLAR\Yeni klasör\IMG_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t\Desktop\TÜM YAZILAR\FOTOĞRAFLAR\Yeni klasör\IMG_1370.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0502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5389">
        <w:rPr>
          <w:noProof/>
          <w:lang w:eastAsia="tr-TR"/>
        </w:rPr>
        <w:drawing>
          <wp:anchor distT="0" distB="0" distL="114300" distR="114300" simplePos="0" relativeHeight="251821056" behindDoc="0" locked="0" layoutInCell="1" allowOverlap="1" wp14:anchorId="49067457" wp14:editId="17AA1263">
            <wp:simplePos x="0" y="0"/>
            <wp:positionH relativeFrom="margin">
              <wp:align>center</wp:align>
            </wp:positionH>
            <wp:positionV relativeFrom="paragraph">
              <wp:posOffset>160020</wp:posOffset>
            </wp:positionV>
            <wp:extent cx="1857375" cy="1529715"/>
            <wp:effectExtent l="0" t="0" r="9525" b="0"/>
            <wp:wrapSquare wrapText="bothSides"/>
            <wp:docPr id="126" name="Resim 126" descr="C:\Users\enis.erdem\Desktop\MEZARLIK MÜDÜRLÜĞÜ 2014-2016\TAMİRAT VE TADİLAT İŞLERİ\WP_20160322_05_38_4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is.erdem\Desktop\MEZARLIK MÜDÜRLÜĞÜ 2014-2016\TAMİRAT VE TADİLAT İŞLERİ\WP_20160322_05_38_40_Pro.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57375"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5EC">
        <w:rPr>
          <w:noProof/>
          <w:lang w:eastAsia="tr-TR"/>
        </w:rPr>
        <w:drawing>
          <wp:anchor distT="0" distB="0" distL="114300" distR="114300" simplePos="0" relativeHeight="251825152" behindDoc="0" locked="0" layoutInCell="1" allowOverlap="1" wp14:anchorId="72901F34" wp14:editId="1E09F36C">
            <wp:simplePos x="0" y="0"/>
            <wp:positionH relativeFrom="margin">
              <wp:posOffset>-471170</wp:posOffset>
            </wp:positionH>
            <wp:positionV relativeFrom="paragraph">
              <wp:posOffset>179070</wp:posOffset>
            </wp:positionV>
            <wp:extent cx="2076450" cy="1447800"/>
            <wp:effectExtent l="0" t="0" r="0" b="0"/>
            <wp:wrapSquare wrapText="bothSides"/>
            <wp:docPr id="1166" name="Resim 1166" descr="C:\Users\enis.erdem\Desktop\MEZARLIK MÜDÜRLÜĞÜ 2014-2016\MEZAR NUMARALANDIRMA ÇALIŞMALARI\IMG_5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is.erdem\Desktop\MEZARLIK MÜDÜRLÜĞÜ 2014-2016\MEZAR NUMARALANDIRMA ÇALIŞMALARI\IMG_507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7645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02E8" w:rsidRDefault="004902E8" w:rsidP="004902E8">
      <w:pPr>
        <w:rPr>
          <w:sz w:val="32"/>
          <w:szCs w:val="32"/>
        </w:rPr>
      </w:pPr>
      <w:r w:rsidRPr="00476300">
        <w:rPr>
          <w:rFonts w:ascii="Times New Roman" w:hAnsi="Times New Roman" w:cs="Times New Roman"/>
          <w:noProof/>
          <w:sz w:val="24"/>
          <w:szCs w:val="24"/>
          <w:lang w:eastAsia="tr-TR"/>
        </w:rPr>
        <w:drawing>
          <wp:anchor distT="0" distB="0" distL="114300" distR="114300" simplePos="0" relativeHeight="251827200" behindDoc="0" locked="0" layoutInCell="1" allowOverlap="1" wp14:anchorId="46BF2484" wp14:editId="2DE8B3B2">
            <wp:simplePos x="0" y="0"/>
            <wp:positionH relativeFrom="margin">
              <wp:align>center</wp:align>
            </wp:positionH>
            <wp:positionV relativeFrom="paragraph">
              <wp:posOffset>149860</wp:posOffset>
            </wp:positionV>
            <wp:extent cx="1828800" cy="1238250"/>
            <wp:effectExtent l="0" t="0" r="0" b="0"/>
            <wp:wrapSquare wrapText="bothSides"/>
            <wp:docPr id="123" name="Resim 123" descr="C:\Users\client\Desktop\TÜM YAZILAR\FOTOĞRAFLAR\foto 29122014\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ient\Desktop\TÜM YAZILAR\FOTOĞRAFLAR\foto 29122014\IMG_098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02E8" w:rsidRDefault="004902E8">
      <w:pPr>
        <w:rPr>
          <w:sz w:val="32"/>
          <w:szCs w:val="32"/>
        </w:rPr>
      </w:pPr>
      <w:r>
        <w:rPr>
          <w:sz w:val="32"/>
          <w:szCs w:val="32"/>
        </w:rPr>
        <w:br w:type="page"/>
      </w:r>
    </w:p>
    <w:p w:rsidR="004902E8" w:rsidRDefault="004902E8" w:rsidP="004902E8">
      <w:pPr>
        <w:tabs>
          <w:tab w:val="left" w:pos="1875"/>
        </w:tabs>
        <w:rPr>
          <w:rFonts w:ascii="Times New Roman" w:hAnsi="Times New Roman" w:cs="Times New Roman"/>
          <w:b/>
          <w:sz w:val="24"/>
          <w:szCs w:val="24"/>
        </w:rPr>
      </w:pPr>
      <w:r w:rsidRPr="00476300">
        <w:rPr>
          <w:rFonts w:ascii="Times New Roman" w:hAnsi="Times New Roman" w:cs="Times New Roman"/>
          <w:b/>
          <w:sz w:val="24"/>
          <w:szCs w:val="24"/>
        </w:rPr>
        <w:lastRenderedPageBreak/>
        <w:t>CENAZE HİZMETLERİ</w:t>
      </w:r>
    </w:p>
    <w:tbl>
      <w:tblPr>
        <w:tblStyle w:val="TabloKlavuzu"/>
        <w:tblW w:w="10490" w:type="dxa"/>
        <w:tblInd w:w="-714" w:type="dxa"/>
        <w:tblLook w:val="04A0" w:firstRow="1" w:lastRow="0" w:firstColumn="1" w:lastColumn="0" w:noHBand="0" w:noVBand="1"/>
      </w:tblPr>
      <w:tblGrid>
        <w:gridCol w:w="5245"/>
        <w:gridCol w:w="5245"/>
      </w:tblGrid>
      <w:tr w:rsidR="004902E8" w:rsidTr="0049339F">
        <w:tc>
          <w:tcPr>
            <w:tcW w:w="5245" w:type="dxa"/>
            <w:shd w:val="clear" w:color="auto" w:fill="FFFFFF" w:themeFill="background1"/>
          </w:tcPr>
          <w:p w:rsidR="004902E8" w:rsidRPr="00A7511A" w:rsidRDefault="004902E8" w:rsidP="00716D05">
            <w:pPr>
              <w:jc w:val="center"/>
              <w:rPr>
                <w:rFonts w:ascii="Times New Roman" w:hAnsi="Times New Roman" w:cs="Times New Roman"/>
                <w:b/>
                <w:sz w:val="24"/>
                <w:szCs w:val="24"/>
              </w:rPr>
            </w:pPr>
            <w:r w:rsidRPr="00A7511A">
              <w:rPr>
                <w:rFonts w:ascii="Times New Roman" w:hAnsi="Times New Roman" w:cs="Times New Roman"/>
                <w:b/>
                <w:sz w:val="24"/>
                <w:szCs w:val="24"/>
              </w:rPr>
              <w:t>CENAZE NAKİL SAYISI</w:t>
            </w:r>
          </w:p>
        </w:tc>
        <w:tc>
          <w:tcPr>
            <w:tcW w:w="5245" w:type="dxa"/>
            <w:shd w:val="clear" w:color="auto" w:fill="FFFFFF" w:themeFill="background1"/>
          </w:tcPr>
          <w:p w:rsidR="004902E8" w:rsidRPr="00A7511A" w:rsidRDefault="004902E8" w:rsidP="00716D05">
            <w:pPr>
              <w:jc w:val="center"/>
              <w:rPr>
                <w:rFonts w:ascii="Times New Roman" w:hAnsi="Times New Roman" w:cs="Times New Roman"/>
                <w:b/>
                <w:sz w:val="24"/>
                <w:szCs w:val="24"/>
              </w:rPr>
            </w:pPr>
            <w:r w:rsidRPr="00A7511A">
              <w:rPr>
                <w:rFonts w:ascii="Times New Roman" w:hAnsi="Times New Roman" w:cs="Times New Roman"/>
                <w:b/>
                <w:sz w:val="24"/>
                <w:szCs w:val="24"/>
              </w:rPr>
              <w:t>VERİLEN ÖLÜM BELGESİ SAYISI</w:t>
            </w:r>
          </w:p>
        </w:tc>
      </w:tr>
      <w:tr w:rsidR="004902E8" w:rsidTr="004902E8">
        <w:tc>
          <w:tcPr>
            <w:tcW w:w="5245" w:type="dxa"/>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450</w:t>
            </w:r>
          </w:p>
        </w:tc>
        <w:tc>
          <w:tcPr>
            <w:tcW w:w="5245" w:type="dxa"/>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450</w:t>
            </w:r>
          </w:p>
        </w:tc>
      </w:tr>
    </w:tbl>
    <w:p w:rsidR="004902E8" w:rsidRDefault="004902E8" w:rsidP="004902E8">
      <w:pPr>
        <w:rPr>
          <w:sz w:val="32"/>
          <w:szCs w:val="32"/>
        </w:rPr>
      </w:pPr>
    </w:p>
    <w:p w:rsidR="004902E8" w:rsidRDefault="004902E8" w:rsidP="004902E8">
      <w:pPr>
        <w:rPr>
          <w:rFonts w:ascii="Times New Roman" w:hAnsi="Times New Roman" w:cs="Times New Roman"/>
          <w:b/>
          <w:sz w:val="24"/>
          <w:szCs w:val="24"/>
        </w:rPr>
      </w:pPr>
      <w:r w:rsidRPr="00BF6167">
        <w:rPr>
          <w:rFonts w:ascii="Times New Roman" w:hAnsi="Times New Roman" w:cs="Times New Roman"/>
          <w:b/>
          <w:sz w:val="24"/>
          <w:szCs w:val="24"/>
        </w:rPr>
        <w:t>DEFİN EDİLEN CENAZE SAYISI</w:t>
      </w:r>
    </w:p>
    <w:tbl>
      <w:tblPr>
        <w:tblStyle w:val="TabloKlavuzu"/>
        <w:tblW w:w="10490" w:type="dxa"/>
        <w:tblInd w:w="-714" w:type="dxa"/>
        <w:shd w:val="clear" w:color="auto" w:fill="FFFFFF" w:themeFill="background1"/>
        <w:tblLook w:val="04A0" w:firstRow="1" w:lastRow="0" w:firstColumn="1" w:lastColumn="0" w:noHBand="0" w:noVBand="1"/>
      </w:tblPr>
      <w:tblGrid>
        <w:gridCol w:w="2446"/>
        <w:gridCol w:w="1936"/>
        <w:gridCol w:w="1677"/>
        <w:gridCol w:w="2150"/>
        <w:gridCol w:w="2281"/>
      </w:tblGrid>
      <w:tr w:rsidR="004902E8" w:rsidTr="0049339F">
        <w:tc>
          <w:tcPr>
            <w:tcW w:w="2446"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MEZAR CİNSİ</w:t>
            </w:r>
          </w:p>
        </w:tc>
        <w:tc>
          <w:tcPr>
            <w:tcW w:w="1936"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KEMER MEZARLIĞI</w:t>
            </w:r>
          </w:p>
        </w:tc>
        <w:tc>
          <w:tcPr>
            <w:tcW w:w="1677"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TELLİDEDE MEZARLIĞI</w:t>
            </w:r>
          </w:p>
        </w:tc>
        <w:tc>
          <w:tcPr>
            <w:tcW w:w="2150"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BAĞLI MAHALLE MEZARLIKLARI</w:t>
            </w:r>
          </w:p>
        </w:tc>
        <w:tc>
          <w:tcPr>
            <w:tcW w:w="2281"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TOPLAM</w:t>
            </w:r>
          </w:p>
        </w:tc>
      </w:tr>
      <w:tr w:rsidR="004902E8" w:rsidTr="0049339F">
        <w:tc>
          <w:tcPr>
            <w:tcW w:w="2446"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 xml:space="preserve">ERKEK </w:t>
            </w:r>
          </w:p>
        </w:tc>
        <w:tc>
          <w:tcPr>
            <w:tcW w:w="1936"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297</w:t>
            </w:r>
          </w:p>
        </w:tc>
        <w:tc>
          <w:tcPr>
            <w:tcW w:w="1677"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49</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329</w:t>
            </w:r>
          </w:p>
        </w:tc>
        <w:tc>
          <w:tcPr>
            <w:tcW w:w="2281"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675</w:t>
            </w:r>
          </w:p>
        </w:tc>
      </w:tr>
      <w:tr w:rsidR="004902E8" w:rsidTr="0049339F">
        <w:tc>
          <w:tcPr>
            <w:tcW w:w="2446"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KADIN</w:t>
            </w:r>
          </w:p>
        </w:tc>
        <w:tc>
          <w:tcPr>
            <w:tcW w:w="1936"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268</w:t>
            </w:r>
          </w:p>
        </w:tc>
        <w:tc>
          <w:tcPr>
            <w:tcW w:w="1677"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38</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361</w:t>
            </w:r>
          </w:p>
        </w:tc>
        <w:tc>
          <w:tcPr>
            <w:tcW w:w="2281"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667</w:t>
            </w:r>
          </w:p>
        </w:tc>
      </w:tr>
      <w:tr w:rsidR="004902E8" w:rsidTr="0049339F">
        <w:tc>
          <w:tcPr>
            <w:tcW w:w="2446"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ÇOCUK</w:t>
            </w:r>
          </w:p>
        </w:tc>
        <w:tc>
          <w:tcPr>
            <w:tcW w:w="1936"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16</w:t>
            </w:r>
          </w:p>
        </w:tc>
        <w:tc>
          <w:tcPr>
            <w:tcW w:w="1677"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15</w:t>
            </w:r>
          </w:p>
        </w:tc>
        <w:tc>
          <w:tcPr>
            <w:tcW w:w="2281"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31</w:t>
            </w:r>
          </w:p>
        </w:tc>
      </w:tr>
      <w:tr w:rsidR="004902E8" w:rsidTr="0049339F">
        <w:tc>
          <w:tcPr>
            <w:tcW w:w="2446" w:type="dxa"/>
            <w:shd w:val="clear" w:color="auto" w:fill="FFFFFF" w:themeFill="background1"/>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TOPLAM</w:t>
            </w:r>
          </w:p>
        </w:tc>
        <w:tc>
          <w:tcPr>
            <w:tcW w:w="1936"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581</w:t>
            </w:r>
          </w:p>
        </w:tc>
        <w:tc>
          <w:tcPr>
            <w:tcW w:w="1677"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sidRPr="00612E28">
              <w:rPr>
                <w:rFonts w:ascii="Times New Roman" w:hAnsi="Times New Roman" w:cs="Times New Roman"/>
                <w:b/>
                <w:sz w:val="24"/>
                <w:szCs w:val="24"/>
              </w:rPr>
              <w:t>87</w:t>
            </w:r>
          </w:p>
        </w:tc>
        <w:tc>
          <w:tcPr>
            <w:tcW w:w="2150"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705</w:t>
            </w:r>
          </w:p>
        </w:tc>
        <w:tc>
          <w:tcPr>
            <w:tcW w:w="2281"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1373</w:t>
            </w:r>
          </w:p>
        </w:tc>
      </w:tr>
    </w:tbl>
    <w:p w:rsidR="004902E8" w:rsidRDefault="004902E8" w:rsidP="004902E8">
      <w:pPr>
        <w:rPr>
          <w:sz w:val="32"/>
          <w:szCs w:val="32"/>
        </w:rPr>
      </w:pPr>
    </w:p>
    <w:p w:rsidR="004902E8" w:rsidRDefault="004902E8" w:rsidP="004902E8">
      <w:pPr>
        <w:rPr>
          <w:rFonts w:ascii="Times New Roman" w:hAnsi="Times New Roman" w:cs="Times New Roman"/>
          <w:b/>
          <w:sz w:val="24"/>
          <w:szCs w:val="24"/>
        </w:rPr>
      </w:pPr>
      <w:r w:rsidRPr="00BF6167">
        <w:rPr>
          <w:rFonts w:ascii="Times New Roman" w:hAnsi="Times New Roman" w:cs="Times New Roman"/>
          <w:b/>
          <w:sz w:val="24"/>
          <w:szCs w:val="24"/>
        </w:rPr>
        <w:t>DEFİN İÇİN SATILAN MEZAR SAYILARI</w:t>
      </w:r>
    </w:p>
    <w:tbl>
      <w:tblPr>
        <w:tblStyle w:val="TabloKlavuzu"/>
        <w:tblW w:w="10490" w:type="dxa"/>
        <w:tblInd w:w="-714" w:type="dxa"/>
        <w:shd w:val="clear" w:color="auto" w:fill="FFFFFF" w:themeFill="background1"/>
        <w:tblLook w:val="04A0" w:firstRow="1" w:lastRow="0" w:firstColumn="1" w:lastColumn="0" w:noHBand="0" w:noVBand="1"/>
      </w:tblPr>
      <w:tblGrid>
        <w:gridCol w:w="2723"/>
        <w:gridCol w:w="2009"/>
        <w:gridCol w:w="1643"/>
        <w:gridCol w:w="2150"/>
        <w:gridCol w:w="1965"/>
      </w:tblGrid>
      <w:tr w:rsidR="004902E8" w:rsidTr="0049339F">
        <w:tc>
          <w:tcPr>
            <w:tcW w:w="2723"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MEZAR CİNSİ</w:t>
            </w:r>
          </w:p>
        </w:tc>
        <w:tc>
          <w:tcPr>
            <w:tcW w:w="2009"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KEMER MEZARLIĞI</w:t>
            </w:r>
          </w:p>
        </w:tc>
        <w:tc>
          <w:tcPr>
            <w:tcW w:w="1643"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TELLİDEDE MEZARLIĞI</w:t>
            </w:r>
          </w:p>
        </w:tc>
        <w:tc>
          <w:tcPr>
            <w:tcW w:w="2150"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BAĞLI MAHALLE MEZARLIKLARI</w:t>
            </w:r>
          </w:p>
        </w:tc>
        <w:tc>
          <w:tcPr>
            <w:tcW w:w="1965"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TOPLAM</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BETONLU</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730</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730</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BETONSUZ</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390</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490</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880</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ÇİFT KAT</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17</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AİLE</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7</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ŞEHİTLİK</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FAKİR</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1</w:t>
            </w:r>
          </w:p>
        </w:tc>
      </w:tr>
      <w:tr w:rsidR="004902E8" w:rsidTr="0049339F">
        <w:tc>
          <w:tcPr>
            <w:tcW w:w="2723"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ÇOCUK</w:t>
            </w:r>
          </w:p>
        </w:tc>
        <w:tc>
          <w:tcPr>
            <w:tcW w:w="20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965"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15</w:t>
            </w:r>
          </w:p>
        </w:tc>
      </w:tr>
      <w:tr w:rsidR="004902E8" w:rsidTr="0049339F">
        <w:tc>
          <w:tcPr>
            <w:tcW w:w="2723" w:type="dxa"/>
            <w:shd w:val="clear" w:color="auto" w:fill="FFFFFF" w:themeFill="background1"/>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TOPLAM</w:t>
            </w:r>
          </w:p>
        </w:tc>
        <w:tc>
          <w:tcPr>
            <w:tcW w:w="2009"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1120</w:t>
            </w:r>
          </w:p>
        </w:tc>
        <w:tc>
          <w:tcPr>
            <w:tcW w:w="1643"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490</w:t>
            </w:r>
          </w:p>
        </w:tc>
        <w:tc>
          <w:tcPr>
            <w:tcW w:w="2150"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p>
        </w:tc>
        <w:tc>
          <w:tcPr>
            <w:tcW w:w="1965"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1616</w:t>
            </w:r>
          </w:p>
        </w:tc>
      </w:tr>
    </w:tbl>
    <w:p w:rsidR="004902E8" w:rsidRDefault="004902E8" w:rsidP="004902E8">
      <w:pPr>
        <w:rPr>
          <w:sz w:val="32"/>
          <w:szCs w:val="32"/>
        </w:rPr>
      </w:pPr>
    </w:p>
    <w:p w:rsidR="004902E8" w:rsidRDefault="004902E8" w:rsidP="004902E8">
      <w:pPr>
        <w:rPr>
          <w:rFonts w:ascii="Times New Roman" w:hAnsi="Times New Roman" w:cs="Times New Roman"/>
          <w:b/>
          <w:sz w:val="24"/>
          <w:szCs w:val="24"/>
        </w:rPr>
      </w:pPr>
      <w:r w:rsidRPr="00BF6167">
        <w:rPr>
          <w:rFonts w:ascii="Times New Roman" w:hAnsi="Times New Roman" w:cs="Times New Roman"/>
          <w:b/>
          <w:sz w:val="24"/>
          <w:szCs w:val="24"/>
        </w:rPr>
        <w:t>ÖN ÖDEMELİ SATILAN BOŞ MEZAR SAYILARI</w:t>
      </w:r>
    </w:p>
    <w:tbl>
      <w:tblPr>
        <w:tblStyle w:val="TabloKlavuzu"/>
        <w:tblW w:w="10490" w:type="dxa"/>
        <w:tblInd w:w="-714" w:type="dxa"/>
        <w:shd w:val="clear" w:color="auto" w:fill="FFFFFF" w:themeFill="background1"/>
        <w:tblLook w:val="04A0" w:firstRow="1" w:lastRow="0" w:firstColumn="1" w:lastColumn="0" w:noHBand="0" w:noVBand="1"/>
      </w:tblPr>
      <w:tblGrid>
        <w:gridCol w:w="2465"/>
        <w:gridCol w:w="1909"/>
        <w:gridCol w:w="1643"/>
        <w:gridCol w:w="2150"/>
        <w:gridCol w:w="2323"/>
      </w:tblGrid>
      <w:tr w:rsidR="004902E8" w:rsidTr="0049339F">
        <w:tc>
          <w:tcPr>
            <w:tcW w:w="2465"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MEZAR CİNSİ</w:t>
            </w:r>
          </w:p>
        </w:tc>
        <w:tc>
          <w:tcPr>
            <w:tcW w:w="1909"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KEMER MEZARLIĞI</w:t>
            </w:r>
          </w:p>
        </w:tc>
        <w:tc>
          <w:tcPr>
            <w:tcW w:w="1643"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TELLİDEDE MEZARLIĞI</w:t>
            </w:r>
          </w:p>
        </w:tc>
        <w:tc>
          <w:tcPr>
            <w:tcW w:w="2150"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BAĞLI MAHALLE MEZARLIKLARI</w:t>
            </w:r>
          </w:p>
        </w:tc>
        <w:tc>
          <w:tcPr>
            <w:tcW w:w="2323" w:type="dxa"/>
            <w:shd w:val="clear" w:color="auto" w:fill="FFFFFF" w:themeFill="background1"/>
            <w:vAlign w:val="center"/>
          </w:tcPr>
          <w:p w:rsidR="004902E8" w:rsidRPr="00612E28" w:rsidRDefault="004902E8" w:rsidP="00716D05">
            <w:pPr>
              <w:rPr>
                <w:rFonts w:ascii="Times New Roman" w:hAnsi="Times New Roman" w:cs="Times New Roman"/>
                <w:b/>
                <w:sz w:val="24"/>
                <w:szCs w:val="24"/>
              </w:rPr>
            </w:pPr>
            <w:r w:rsidRPr="00612E28">
              <w:rPr>
                <w:rFonts w:ascii="Times New Roman" w:hAnsi="Times New Roman" w:cs="Times New Roman"/>
                <w:b/>
                <w:sz w:val="24"/>
                <w:szCs w:val="24"/>
              </w:rPr>
              <w:t>TOPLAM</w:t>
            </w:r>
          </w:p>
        </w:tc>
      </w:tr>
      <w:tr w:rsidR="004902E8" w:rsidTr="0049339F">
        <w:tc>
          <w:tcPr>
            <w:tcW w:w="2465"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TOPRAKLI</w:t>
            </w:r>
          </w:p>
        </w:tc>
        <w:tc>
          <w:tcPr>
            <w:tcW w:w="19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29</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32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29</w:t>
            </w:r>
          </w:p>
        </w:tc>
      </w:tr>
      <w:tr w:rsidR="004902E8" w:rsidTr="0049339F">
        <w:tc>
          <w:tcPr>
            <w:tcW w:w="2465"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BETONLU</w:t>
            </w:r>
          </w:p>
        </w:tc>
        <w:tc>
          <w:tcPr>
            <w:tcW w:w="19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214</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32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214</w:t>
            </w:r>
          </w:p>
        </w:tc>
      </w:tr>
      <w:tr w:rsidR="004902E8" w:rsidTr="0049339F">
        <w:tc>
          <w:tcPr>
            <w:tcW w:w="2465"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ÇİFT KATLI</w:t>
            </w:r>
          </w:p>
        </w:tc>
        <w:tc>
          <w:tcPr>
            <w:tcW w:w="19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32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r>
      <w:tr w:rsidR="004902E8" w:rsidTr="0049339F">
        <w:tc>
          <w:tcPr>
            <w:tcW w:w="2465" w:type="dxa"/>
            <w:shd w:val="clear" w:color="auto" w:fill="FFFFFF" w:themeFill="background1"/>
          </w:tcPr>
          <w:p w:rsidR="004902E8" w:rsidRDefault="004902E8" w:rsidP="00716D05">
            <w:pPr>
              <w:rPr>
                <w:rFonts w:ascii="Times New Roman" w:hAnsi="Times New Roman" w:cs="Times New Roman"/>
                <w:sz w:val="24"/>
                <w:szCs w:val="24"/>
              </w:rPr>
            </w:pPr>
            <w:r>
              <w:rPr>
                <w:rFonts w:ascii="Times New Roman" w:hAnsi="Times New Roman" w:cs="Times New Roman"/>
                <w:sz w:val="24"/>
                <w:szCs w:val="24"/>
              </w:rPr>
              <w:t>AİLE</w:t>
            </w:r>
          </w:p>
        </w:tc>
        <w:tc>
          <w:tcPr>
            <w:tcW w:w="1909"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164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150"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c>
          <w:tcPr>
            <w:tcW w:w="2323" w:type="dxa"/>
            <w:shd w:val="clear" w:color="auto" w:fill="FFFFFF" w:themeFill="background1"/>
          </w:tcPr>
          <w:p w:rsidR="004902E8" w:rsidRDefault="004902E8" w:rsidP="00716D05">
            <w:pPr>
              <w:jc w:val="center"/>
              <w:rPr>
                <w:rFonts w:ascii="Times New Roman" w:hAnsi="Times New Roman" w:cs="Times New Roman"/>
                <w:sz w:val="24"/>
                <w:szCs w:val="24"/>
              </w:rPr>
            </w:pPr>
            <w:r>
              <w:rPr>
                <w:rFonts w:ascii="Times New Roman" w:hAnsi="Times New Roman" w:cs="Times New Roman"/>
                <w:sz w:val="24"/>
                <w:szCs w:val="24"/>
              </w:rPr>
              <w:t>-</w:t>
            </w:r>
          </w:p>
        </w:tc>
      </w:tr>
      <w:tr w:rsidR="004902E8" w:rsidTr="0049339F">
        <w:tc>
          <w:tcPr>
            <w:tcW w:w="2465"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sidRPr="00612E28">
              <w:rPr>
                <w:rFonts w:ascii="Times New Roman" w:hAnsi="Times New Roman" w:cs="Times New Roman"/>
                <w:b/>
                <w:sz w:val="24"/>
                <w:szCs w:val="24"/>
              </w:rPr>
              <w:t>TOPLAM</w:t>
            </w:r>
          </w:p>
        </w:tc>
        <w:tc>
          <w:tcPr>
            <w:tcW w:w="1909"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243</w:t>
            </w:r>
          </w:p>
        </w:tc>
        <w:tc>
          <w:tcPr>
            <w:tcW w:w="1643"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w:t>
            </w:r>
          </w:p>
        </w:tc>
        <w:tc>
          <w:tcPr>
            <w:tcW w:w="2150" w:type="dxa"/>
            <w:shd w:val="clear" w:color="auto" w:fill="FFFFFF" w:themeFill="background1"/>
          </w:tcPr>
          <w:p w:rsidR="004902E8" w:rsidRPr="00612E28" w:rsidRDefault="004902E8" w:rsidP="00716D05">
            <w:pPr>
              <w:jc w:val="center"/>
              <w:rPr>
                <w:rFonts w:ascii="Times New Roman" w:hAnsi="Times New Roman" w:cs="Times New Roman"/>
                <w:b/>
                <w:sz w:val="24"/>
                <w:szCs w:val="24"/>
              </w:rPr>
            </w:pPr>
            <w:r>
              <w:rPr>
                <w:rFonts w:ascii="Times New Roman" w:hAnsi="Times New Roman" w:cs="Times New Roman"/>
                <w:b/>
                <w:sz w:val="24"/>
                <w:szCs w:val="24"/>
              </w:rPr>
              <w:t>-</w:t>
            </w:r>
          </w:p>
        </w:tc>
        <w:tc>
          <w:tcPr>
            <w:tcW w:w="2323" w:type="dxa"/>
            <w:shd w:val="clear" w:color="auto" w:fill="FFFFFF" w:themeFill="background1"/>
          </w:tcPr>
          <w:p w:rsidR="004902E8" w:rsidRPr="00F90C89" w:rsidRDefault="004902E8" w:rsidP="00716D05">
            <w:pPr>
              <w:jc w:val="center"/>
              <w:rPr>
                <w:rFonts w:ascii="Times New Roman" w:hAnsi="Times New Roman" w:cs="Times New Roman"/>
                <w:b/>
                <w:sz w:val="24"/>
                <w:szCs w:val="24"/>
              </w:rPr>
            </w:pPr>
            <w:r w:rsidRPr="00F90C89">
              <w:rPr>
                <w:rFonts w:ascii="Times New Roman" w:hAnsi="Times New Roman" w:cs="Times New Roman"/>
                <w:b/>
                <w:sz w:val="24"/>
                <w:szCs w:val="24"/>
              </w:rPr>
              <w:t>243</w:t>
            </w:r>
          </w:p>
        </w:tc>
      </w:tr>
    </w:tbl>
    <w:p w:rsidR="004902E8" w:rsidRDefault="004902E8" w:rsidP="004902E8">
      <w:pPr>
        <w:rPr>
          <w:sz w:val="32"/>
          <w:szCs w:val="32"/>
        </w:rPr>
      </w:pPr>
    </w:p>
    <w:p w:rsidR="004902E8" w:rsidRDefault="004902E8">
      <w:pPr>
        <w:rPr>
          <w:sz w:val="32"/>
          <w:szCs w:val="32"/>
        </w:rPr>
      </w:pPr>
      <w:r>
        <w:rPr>
          <w:sz w:val="32"/>
          <w:szCs w:val="32"/>
        </w:rPr>
        <w:br w:type="page"/>
      </w:r>
    </w:p>
    <w:p w:rsidR="004902E8" w:rsidRDefault="004902E8" w:rsidP="004902E8">
      <w:pPr>
        <w:rPr>
          <w:sz w:val="32"/>
          <w:szCs w:val="32"/>
        </w:rPr>
      </w:pPr>
      <w:r w:rsidRPr="00E75F8E">
        <w:rPr>
          <w:rFonts w:ascii="Times New Roman" w:hAnsi="Times New Roman" w:cs="Times New Roman"/>
          <w:noProof/>
          <w:sz w:val="24"/>
          <w:szCs w:val="24"/>
          <w:lang w:eastAsia="tr-TR"/>
        </w:rPr>
        <w:lastRenderedPageBreak/>
        <w:drawing>
          <wp:inline distT="0" distB="0" distL="0" distR="0" wp14:anchorId="1B4E380C" wp14:editId="22C8DDFB">
            <wp:extent cx="5160010" cy="2790825"/>
            <wp:effectExtent l="0" t="0" r="2540" b="9525"/>
            <wp:docPr id="1167" name="Resim 1167" descr="C:\Users\client\Desktop\TÜM YAZILAR\FOTOĞRAFLAR\MEZARLIK FOTO 2014\DSC_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ient\Desktop\TÜM YAZILAR\FOTOĞRAFLAR\MEZARLIK FOTO 2014\DSC_228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88845" cy="2860506"/>
                    </a:xfrm>
                    <a:prstGeom prst="rect">
                      <a:avLst/>
                    </a:prstGeom>
                    <a:noFill/>
                    <a:ln>
                      <a:noFill/>
                    </a:ln>
                  </pic:spPr>
                </pic:pic>
              </a:graphicData>
            </a:graphic>
          </wp:inline>
        </w:drawing>
      </w:r>
    </w:p>
    <w:p w:rsidR="004902E8" w:rsidRDefault="004902E8">
      <w:pPr>
        <w:rPr>
          <w:sz w:val="32"/>
          <w:szCs w:val="32"/>
        </w:rPr>
      </w:pPr>
      <w:r w:rsidRPr="00424D6E">
        <w:rPr>
          <w:noProof/>
          <w:lang w:eastAsia="tr-TR"/>
        </w:rPr>
        <w:drawing>
          <wp:anchor distT="0" distB="0" distL="114300" distR="114300" simplePos="0" relativeHeight="251833344" behindDoc="0" locked="0" layoutInCell="1" allowOverlap="1" wp14:anchorId="1FF66A7A" wp14:editId="4B5F93AD">
            <wp:simplePos x="0" y="0"/>
            <wp:positionH relativeFrom="margin">
              <wp:posOffset>3157855</wp:posOffset>
            </wp:positionH>
            <wp:positionV relativeFrom="paragraph">
              <wp:posOffset>2473960</wp:posOffset>
            </wp:positionV>
            <wp:extent cx="2981325" cy="2333625"/>
            <wp:effectExtent l="0" t="0" r="9525" b="9525"/>
            <wp:wrapSquare wrapText="bothSides"/>
            <wp:docPr id="1177" name="Resim 1177" descr="C:\Users\enis.erdem\Desktop\MEZARLIK MÜDÜRLÜĞÜ 2014-2016\ŞEHİTLİK\IMG_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is.erdem\Desktop\MEZARLIK MÜDÜRLÜĞÜ 2014-2016\ŞEHİTLİK\IMG_510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8132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4D6E">
        <w:rPr>
          <w:noProof/>
          <w:lang w:eastAsia="tr-TR"/>
        </w:rPr>
        <w:drawing>
          <wp:anchor distT="0" distB="0" distL="114300" distR="114300" simplePos="0" relativeHeight="251831296" behindDoc="0" locked="0" layoutInCell="1" allowOverlap="1" wp14:anchorId="22BFEF86" wp14:editId="3854A93E">
            <wp:simplePos x="0" y="0"/>
            <wp:positionH relativeFrom="column">
              <wp:posOffset>33655</wp:posOffset>
            </wp:positionH>
            <wp:positionV relativeFrom="paragraph">
              <wp:posOffset>2435860</wp:posOffset>
            </wp:positionV>
            <wp:extent cx="2800350" cy="2324100"/>
            <wp:effectExtent l="0" t="0" r="0" b="0"/>
            <wp:wrapSquare wrapText="bothSides"/>
            <wp:docPr id="1176" name="Resim 1176" descr="C:\Users\enis.erdem\Desktop\MEZARLIK MÜDÜRLÜĞÜ 2014-2016\ŞEHİTLİK\IMG_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is.erdem\Desktop\MEZARLIK MÜDÜRLÜĞÜ 2014-2016\ŞEHİTLİK\IMG_509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0035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F8E">
        <w:rPr>
          <w:rFonts w:ascii="Times New Roman" w:hAnsi="Times New Roman" w:cs="Times New Roman"/>
          <w:noProof/>
          <w:sz w:val="24"/>
          <w:szCs w:val="24"/>
          <w:lang w:eastAsia="tr-TR"/>
        </w:rPr>
        <w:drawing>
          <wp:anchor distT="0" distB="0" distL="114300" distR="114300" simplePos="0" relativeHeight="251830272" behindDoc="0" locked="0" layoutInCell="1" allowOverlap="1" wp14:anchorId="22ED86E4" wp14:editId="0D5CAABA">
            <wp:simplePos x="0" y="0"/>
            <wp:positionH relativeFrom="column">
              <wp:posOffset>3119755</wp:posOffset>
            </wp:positionH>
            <wp:positionV relativeFrom="paragraph">
              <wp:posOffset>370205</wp:posOffset>
            </wp:positionV>
            <wp:extent cx="2952750" cy="1781175"/>
            <wp:effectExtent l="0" t="0" r="0" b="9525"/>
            <wp:wrapSquare wrapText="bothSides"/>
            <wp:docPr id="1175" name="Resim 1175" descr="C:\Users\client\Desktop\TÜM YAZILAR\FOTOĞRAFLAR\MEZARLIK FOTO 2014\DSC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ient\Desktop\TÜM YAZILAR\FOTOĞRAFLAR\MEZARLIK FOTO 2014\DSC_229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527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357E">
        <w:rPr>
          <w:rFonts w:ascii="Times New Roman" w:hAnsi="Times New Roman" w:cs="Times New Roman"/>
          <w:noProof/>
          <w:sz w:val="24"/>
          <w:szCs w:val="24"/>
          <w:lang w:eastAsia="tr-TR"/>
        </w:rPr>
        <w:drawing>
          <wp:anchor distT="0" distB="0" distL="114300" distR="114300" simplePos="0" relativeHeight="251829248" behindDoc="0" locked="0" layoutInCell="1" allowOverlap="1" wp14:anchorId="370E6981" wp14:editId="3EF23BBA">
            <wp:simplePos x="0" y="0"/>
            <wp:positionH relativeFrom="margin">
              <wp:posOffset>0</wp:posOffset>
            </wp:positionH>
            <wp:positionV relativeFrom="paragraph">
              <wp:posOffset>371475</wp:posOffset>
            </wp:positionV>
            <wp:extent cx="2800350" cy="1781175"/>
            <wp:effectExtent l="0" t="0" r="0" b="9525"/>
            <wp:wrapSquare wrapText="bothSides"/>
            <wp:docPr id="1174" name="Resim 1174" descr="C:\Users\client\Desktop\TÜM YAZILAR\FOTOĞRAFLAR\MEZARLIK FOTO 2014\DSC_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ient\Desktop\TÜM YAZILAR\FOTOĞRAFLAR\MEZARLIK FOTO 2014\DSC_2299.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0035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32"/>
          <w:szCs w:val="32"/>
        </w:rPr>
        <w:br w:type="page"/>
      </w:r>
    </w:p>
    <w:tbl>
      <w:tblPr>
        <w:tblW w:w="5710" w:type="pct"/>
        <w:tblInd w:w="-431" w:type="dxa"/>
        <w:shd w:val="clear" w:color="auto" w:fill="FFFFFF" w:themeFill="background1"/>
        <w:tblLayout w:type="fixed"/>
        <w:tblCellMar>
          <w:left w:w="70" w:type="dxa"/>
          <w:right w:w="70" w:type="dxa"/>
        </w:tblCellMar>
        <w:tblLook w:val="04A0" w:firstRow="1" w:lastRow="0" w:firstColumn="1" w:lastColumn="0" w:noHBand="0" w:noVBand="1"/>
      </w:tblPr>
      <w:tblGrid>
        <w:gridCol w:w="1637"/>
        <w:gridCol w:w="1289"/>
        <w:gridCol w:w="1474"/>
        <w:gridCol w:w="1414"/>
        <w:gridCol w:w="1416"/>
        <w:gridCol w:w="1416"/>
        <w:gridCol w:w="1703"/>
      </w:tblGrid>
      <w:tr w:rsidR="00427EAF" w:rsidRPr="0032328B" w:rsidTr="00427EAF">
        <w:tc>
          <w:tcPr>
            <w:tcW w:w="791"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427EAF" w:rsidRPr="0032328B" w:rsidRDefault="00427EAF" w:rsidP="00920F83">
            <w:pPr>
              <w:tabs>
                <w:tab w:val="left" w:pos="0"/>
              </w:tabs>
              <w:suppressAutoHyphens/>
              <w:spacing w:after="0" w:line="240" w:lineRule="auto"/>
              <w:rPr>
                <w:rFonts w:cs="Arial"/>
                <w:b/>
                <w:lang w:val="en-US" w:bidi="en-US"/>
              </w:rPr>
            </w:pPr>
            <w:r>
              <w:rPr>
                <w:rFonts w:cs="Arial"/>
                <w:b/>
                <w:bCs/>
                <w:lang w:val="en-US" w:bidi="en-US"/>
              </w:rPr>
              <w:lastRenderedPageBreak/>
              <w:t>2016</w:t>
            </w:r>
            <w:r w:rsidRPr="0032328B">
              <w:rPr>
                <w:rFonts w:cs="Arial"/>
                <w:b/>
                <w:bCs/>
                <w:lang w:val="en-US" w:bidi="en-US"/>
              </w:rPr>
              <w:t xml:space="preserve"> Yılı Giderleri</w:t>
            </w:r>
          </w:p>
        </w:tc>
        <w:tc>
          <w:tcPr>
            <w:tcW w:w="62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FE45B4" w:rsidRDefault="00427EAF" w:rsidP="00920F83">
            <w:pPr>
              <w:snapToGrid w:val="0"/>
              <w:spacing w:after="0" w:line="240" w:lineRule="auto"/>
              <w:jc w:val="center"/>
              <w:rPr>
                <w:rFonts w:cs="Arial"/>
                <w:b/>
                <w:lang w:val="en-US" w:bidi="en-US"/>
              </w:rPr>
            </w:pPr>
            <w:r w:rsidRPr="00FE45B4">
              <w:rPr>
                <w:rFonts w:cs="Arial"/>
                <w:b/>
                <w:lang w:val="en-US" w:bidi="en-US"/>
              </w:rPr>
              <w:t>Bütçe İle Verilen</w:t>
            </w:r>
          </w:p>
        </w:tc>
        <w:tc>
          <w:tcPr>
            <w:tcW w:w="71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32328B" w:rsidRDefault="00427EAF" w:rsidP="00920F83">
            <w:pPr>
              <w:snapToGrid w:val="0"/>
              <w:spacing w:after="0" w:line="240" w:lineRule="auto"/>
              <w:jc w:val="center"/>
              <w:rPr>
                <w:rFonts w:cs="Arial"/>
                <w:b/>
                <w:lang w:val="en-US" w:bidi="en-US"/>
              </w:rPr>
            </w:pPr>
            <w:r w:rsidRPr="0032328B">
              <w:rPr>
                <w:rFonts w:cs="Arial"/>
                <w:b/>
                <w:lang w:val="en-US" w:bidi="en-US"/>
              </w:rPr>
              <w:t>Eklenen</w:t>
            </w:r>
          </w:p>
        </w:tc>
        <w:tc>
          <w:tcPr>
            <w:tcW w:w="68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32328B" w:rsidRDefault="00427EAF" w:rsidP="00920F83">
            <w:pPr>
              <w:snapToGrid w:val="0"/>
              <w:spacing w:after="0" w:line="240" w:lineRule="auto"/>
              <w:jc w:val="center"/>
              <w:rPr>
                <w:rFonts w:cs="Arial"/>
                <w:b/>
                <w:lang w:val="en-US" w:bidi="en-US"/>
              </w:rPr>
            </w:pPr>
            <w:r w:rsidRPr="0032328B">
              <w:rPr>
                <w:rFonts w:cs="Arial"/>
                <w:b/>
                <w:lang w:val="en-US" w:bidi="en-US"/>
              </w:rPr>
              <w:t>Düşünülen</w:t>
            </w:r>
          </w:p>
        </w:tc>
        <w:tc>
          <w:tcPr>
            <w:tcW w:w="68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32328B" w:rsidRDefault="00427EAF" w:rsidP="00920F83">
            <w:pPr>
              <w:snapToGrid w:val="0"/>
              <w:spacing w:after="0" w:line="240" w:lineRule="auto"/>
              <w:jc w:val="center"/>
              <w:rPr>
                <w:rFonts w:cs="Arial"/>
                <w:b/>
                <w:lang w:val="en-US" w:bidi="en-US"/>
              </w:rPr>
            </w:pPr>
            <w:r w:rsidRPr="0032328B">
              <w:rPr>
                <w:rFonts w:cs="Arial"/>
                <w:b/>
                <w:lang w:val="en-US" w:bidi="en-US"/>
              </w:rPr>
              <w:t>Net Bütçe Ödeneği</w:t>
            </w:r>
          </w:p>
        </w:tc>
        <w:tc>
          <w:tcPr>
            <w:tcW w:w="68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427EAF" w:rsidRPr="00FE45B4" w:rsidRDefault="00427EAF" w:rsidP="00920F83">
            <w:pPr>
              <w:snapToGrid w:val="0"/>
              <w:spacing w:after="0" w:line="240" w:lineRule="auto"/>
              <w:jc w:val="center"/>
              <w:rPr>
                <w:rFonts w:cs="Arial"/>
                <w:b/>
                <w:lang w:val="en-US" w:bidi="en-US"/>
              </w:rPr>
            </w:pPr>
            <w:r w:rsidRPr="00FE45B4">
              <w:rPr>
                <w:rFonts w:cs="Arial"/>
                <w:b/>
                <w:lang w:val="en-US" w:bidi="en-US"/>
              </w:rPr>
              <w:t>Ödenen</w:t>
            </w:r>
          </w:p>
        </w:tc>
        <w:tc>
          <w:tcPr>
            <w:tcW w:w="822"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b/>
                <w:lang w:val="en-US" w:bidi="en-US"/>
              </w:rPr>
            </w:pPr>
            <w:r w:rsidRPr="0032328B">
              <w:rPr>
                <w:rFonts w:cs="Arial"/>
                <w:b/>
                <w:lang w:val="en-US" w:bidi="en-US"/>
              </w:rPr>
              <w:t>Gerçekleştirme Oranı</w:t>
            </w:r>
          </w:p>
        </w:tc>
      </w:tr>
      <w:tr w:rsidR="00427EAF" w:rsidRPr="0032328B" w:rsidTr="0049339F">
        <w:tc>
          <w:tcPr>
            <w:tcW w:w="791"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427EAF" w:rsidRPr="0032328B" w:rsidRDefault="00427EAF" w:rsidP="00920F83">
            <w:pPr>
              <w:snapToGrid w:val="0"/>
              <w:spacing w:after="0" w:line="240" w:lineRule="auto"/>
              <w:rPr>
                <w:rFonts w:cs="Arial"/>
                <w:color w:val="000000"/>
                <w:lang w:val="en-US" w:bidi="en-US"/>
              </w:rPr>
            </w:pPr>
            <w:r w:rsidRPr="0032328B">
              <w:rPr>
                <w:rFonts w:cs="Arial"/>
                <w:color w:val="000000"/>
                <w:lang w:val="en-US" w:bidi="en-US"/>
              </w:rPr>
              <w:t>Personel Giderleri</w:t>
            </w:r>
          </w:p>
        </w:tc>
        <w:tc>
          <w:tcPr>
            <w:tcW w:w="62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607.000,00</w:t>
            </w:r>
          </w:p>
        </w:tc>
        <w:tc>
          <w:tcPr>
            <w:tcW w:w="71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168.400,00</w:t>
            </w:r>
          </w:p>
        </w:tc>
        <w:tc>
          <w:tcPr>
            <w:tcW w:w="68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81.900,00</w:t>
            </w:r>
          </w:p>
        </w:tc>
        <w:tc>
          <w:tcPr>
            <w:tcW w:w="68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693.500,00</w:t>
            </w:r>
          </w:p>
        </w:tc>
        <w:tc>
          <w:tcPr>
            <w:tcW w:w="68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556.284,84</w:t>
            </w:r>
          </w:p>
        </w:tc>
        <w:tc>
          <w:tcPr>
            <w:tcW w:w="822"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427EAF" w:rsidRPr="0090440E" w:rsidRDefault="00427EAF" w:rsidP="0049339F">
            <w:pPr>
              <w:snapToGrid w:val="0"/>
              <w:spacing w:after="0" w:line="240" w:lineRule="auto"/>
              <w:jc w:val="center"/>
              <w:rPr>
                <w:rFonts w:cs="Arial"/>
                <w:sz w:val="20"/>
                <w:szCs w:val="20"/>
                <w:lang w:val="en-US" w:bidi="en-US"/>
              </w:rPr>
            </w:pPr>
            <w:r>
              <w:rPr>
                <w:rFonts w:cs="Arial"/>
                <w:sz w:val="20"/>
                <w:szCs w:val="20"/>
                <w:lang w:val="en-US" w:bidi="en-US"/>
              </w:rPr>
              <w:t>%80.21</w:t>
            </w:r>
          </w:p>
        </w:tc>
      </w:tr>
      <w:tr w:rsidR="00427EAF" w:rsidRPr="0032328B" w:rsidTr="0049339F">
        <w:tc>
          <w:tcPr>
            <w:tcW w:w="791" w:type="pct"/>
            <w:tcBorders>
              <w:top w:val="nil"/>
              <w:left w:val="single" w:sz="4" w:space="0" w:color="000000"/>
              <w:bottom w:val="single" w:sz="4" w:space="0" w:color="000000"/>
              <w:right w:val="nil"/>
            </w:tcBorders>
            <w:shd w:val="clear" w:color="auto" w:fill="FFFFFF" w:themeFill="background1"/>
            <w:vAlign w:val="center"/>
            <w:hideMark/>
          </w:tcPr>
          <w:p w:rsidR="00427EAF" w:rsidRPr="0032328B" w:rsidRDefault="00427EAF" w:rsidP="00920F83">
            <w:pPr>
              <w:snapToGrid w:val="0"/>
              <w:spacing w:after="0" w:line="240" w:lineRule="auto"/>
              <w:rPr>
                <w:rFonts w:cs="Arial"/>
                <w:color w:val="000000"/>
                <w:lang w:val="en-US" w:bidi="en-US"/>
              </w:rPr>
            </w:pPr>
            <w:r w:rsidRPr="0032328B">
              <w:rPr>
                <w:rFonts w:cs="Arial"/>
                <w:color w:val="000000"/>
                <w:lang w:val="en-US" w:bidi="en-US"/>
              </w:rPr>
              <w:t>S.G.K.Devlet Primi</w:t>
            </w:r>
          </w:p>
        </w:tc>
        <w:tc>
          <w:tcPr>
            <w:tcW w:w="623"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91.000,00</w:t>
            </w:r>
          </w:p>
        </w:tc>
        <w:tc>
          <w:tcPr>
            <w:tcW w:w="712"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20.000,00</w:t>
            </w:r>
          </w:p>
        </w:tc>
        <w:tc>
          <w:tcPr>
            <w:tcW w:w="683"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20.000,00</w:t>
            </w:r>
          </w:p>
        </w:tc>
        <w:tc>
          <w:tcPr>
            <w:tcW w:w="684"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91.000,00</w:t>
            </w:r>
          </w:p>
        </w:tc>
        <w:tc>
          <w:tcPr>
            <w:tcW w:w="684" w:type="pct"/>
            <w:tcBorders>
              <w:top w:val="nil"/>
              <w:left w:val="single" w:sz="4" w:space="0" w:color="auto"/>
              <w:bottom w:val="single" w:sz="4" w:space="0" w:color="000000"/>
              <w:right w:val="single" w:sz="4" w:space="0" w:color="000000"/>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81.175,77</w:t>
            </w:r>
          </w:p>
        </w:tc>
        <w:tc>
          <w:tcPr>
            <w:tcW w:w="822" w:type="pct"/>
            <w:tcBorders>
              <w:top w:val="nil"/>
              <w:left w:val="single" w:sz="4" w:space="0" w:color="auto"/>
              <w:bottom w:val="single" w:sz="4" w:space="0" w:color="000000"/>
              <w:right w:val="single" w:sz="4" w:space="0" w:color="000000"/>
            </w:tcBorders>
            <w:shd w:val="clear" w:color="auto" w:fill="FFFFFF" w:themeFill="background1"/>
            <w:vAlign w:val="center"/>
          </w:tcPr>
          <w:p w:rsidR="00427EAF" w:rsidRPr="0090440E" w:rsidRDefault="00427EAF" w:rsidP="0049339F">
            <w:pPr>
              <w:snapToGrid w:val="0"/>
              <w:spacing w:after="0" w:line="240" w:lineRule="auto"/>
              <w:jc w:val="center"/>
              <w:rPr>
                <w:rFonts w:cs="Arial"/>
                <w:sz w:val="20"/>
                <w:szCs w:val="20"/>
                <w:lang w:val="en-US" w:bidi="en-US"/>
              </w:rPr>
            </w:pPr>
            <w:r>
              <w:rPr>
                <w:rFonts w:cs="Arial"/>
                <w:sz w:val="20"/>
                <w:szCs w:val="20"/>
                <w:lang w:val="en-US" w:bidi="en-US"/>
              </w:rPr>
              <w:t>%89.20</w:t>
            </w:r>
          </w:p>
        </w:tc>
      </w:tr>
      <w:tr w:rsidR="00427EAF" w:rsidRPr="0032328B" w:rsidTr="0049339F">
        <w:tc>
          <w:tcPr>
            <w:tcW w:w="791" w:type="pct"/>
            <w:tcBorders>
              <w:top w:val="nil"/>
              <w:left w:val="single" w:sz="4" w:space="0" w:color="000000"/>
              <w:bottom w:val="single" w:sz="4" w:space="0" w:color="000000"/>
              <w:right w:val="nil"/>
            </w:tcBorders>
            <w:shd w:val="clear" w:color="auto" w:fill="FFFFFF" w:themeFill="background1"/>
            <w:vAlign w:val="center"/>
            <w:hideMark/>
          </w:tcPr>
          <w:p w:rsidR="00427EAF" w:rsidRPr="0032328B" w:rsidRDefault="00427EAF" w:rsidP="00920F83">
            <w:pPr>
              <w:snapToGrid w:val="0"/>
              <w:spacing w:after="0" w:line="240" w:lineRule="auto"/>
              <w:rPr>
                <w:rFonts w:cs="Arial"/>
                <w:color w:val="000000"/>
                <w:lang w:val="en-US" w:bidi="en-US"/>
              </w:rPr>
            </w:pPr>
            <w:r w:rsidRPr="0032328B">
              <w:rPr>
                <w:rFonts w:cs="Arial"/>
                <w:color w:val="000000"/>
                <w:lang w:val="en-US" w:bidi="en-US"/>
              </w:rPr>
              <w:t>Mal ve Hizmet Alımları</w:t>
            </w:r>
          </w:p>
        </w:tc>
        <w:tc>
          <w:tcPr>
            <w:tcW w:w="623"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244.000,00</w:t>
            </w:r>
          </w:p>
        </w:tc>
        <w:tc>
          <w:tcPr>
            <w:tcW w:w="712"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14.000,00</w:t>
            </w:r>
          </w:p>
        </w:tc>
        <w:tc>
          <w:tcPr>
            <w:tcW w:w="683"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131.500,00</w:t>
            </w:r>
          </w:p>
        </w:tc>
        <w:tc>
          <w:tcPr>
            <w:tcW w:w="684" w:type="pct"/>
            <w:tcBorders>
              <w:top w:val="nil"/>
              <w:left w:val="single" w:sz="4" w:space="0" w:color="auto"/>
              <w:bottom w:val="single" w:sz="4" w:space="0" w:color="000000"/>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126.500,00</w:t>
            </w:r>
          </w:p>
        </w:tc>
        <w:tc>
          <w:tcPr>
            <w:tcW w:w="684" w:type="pct"/>
            <w:tcBorders>
              <w:top w:val="nil"/>
              <w:left w:val="single" w:sz="4" w:space="0" w:color="auto"/>
              <w:bottom w:val="single" w:sz="4" w:space="0" w:color="000000"/>
              <w:right w:val="single" w:sz="4" w:space="0" w:color="000000"/>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56.364.60</w:t>
            </w:r>
          </w:p>
        </w:tc>
        <w:tc>
          <w:tcPr>
            <w:tcW w:w="822" w:type="pct"/>
            <w:tcBorders>
              <w:top w:val="nil"/>
              <w:left w:val="single" w:sz="4" w:space="0" w:color="auto"/>
              <w:bottom w:val="single" w:sz="4" w:space="0" w:color="000000"/>
              <w:right w:val="single" w:sz="4" w:space="0" w:color="000000"/>
            </w:tcBorders>
            <w:shd w:val="clear" w:color="auto" w:fill="FFFFFF" w:themeFill="background1"/>
            <w:vAlign w:val="center"/>
          </w:tcPr>
          <w:p w:rsidR="00427EAF" w:rsidRPr="0090440E" w:rsidRDefault="00427EAF" w:rsidP="0049339F">
            <w:pPr>
              <w:snapToGrid w:val="0"/>
              <w:spacing w:after="0" w:line="240" w:lineRule="auto"/>
              <w:jc w:val="center"/>
              <w:rPr>
                <w:rFonts w:cs="Arial"/>
                <w:sz w:val="20"/>
                <w:szCs w:val="20"/>
                <w:lang w:val="en-US" w:bidi="en-US"/>
              </w:rPr>
            </w:pPr>
            <w:r>
              <w:rPr>
                <w:rFonts w:cs="Arial"/>
                <w:sz w:val="20"/>
                <w:szCs w:val="20"/>
                <w:lang w:val="en-US" w:bidi="en-US"/>
              </w:rPr>
              <w:t>%44.56</w:t>
            </w:r>
          </w:p>
        </w:tc>
      </w:tr>
      <w:tr w:rsidR="00427EAF" w:rsidRPr="0032328B" w:rsidTr="0049339F">
        <w:tc>
          <w:tcPr>
            <w:tcW w:w="791" w:type="pct"/>
            <w:tcBorders>
              <w:top w:val="nil"/>
              <w:left w:val="single" w:sz="4" w:space="0" w:color="000000"/>
              <w:bottom w:val="single" w:sz="4" w:space="0" w:color="auto"/>
              <w:right w:val="nil"/>
            </w:tcBorders>
            <w:shd w:val="clear" w:color="auto" w:fill="FFFFFF" w:themeFill="background1"/>
            <w:vAlign w:val="center"/>
            <w:hideMark/>
          </w:tcPr>
          <w:p w:rsidR="00427EAF" w:rsidRPr="0032328B" w:rsidRDefault="00427EAF" w:rsidP="00920F83">
            <w:pPr>
              <w:snapToGrid w:val="0"/>
              <w:spacing w:after="0" w:line="240" w:lineRule="auto"/>
              <w:rPr>
                <w:rFonts w:cs="Arial"/>
                <w:color w:val="000000"/>
                <w:lang w:val="en-US" w:bidi="en-US"/>
              </w:rPr>
            </w:pPr>
            <w:r w:rsidRPr="0032328B">
              <w:rPr>
                <w:rFonts w:cs="Arial"/>
                <w:color w:val="000000"/>
                <w:lang w:val="en-US" w:bidi="en-US"/>
              </w:rPr>
              <w:t>Sermaye Giderleri</w:t>
            </w:r>
          </w:p>
        </w:tc>
        <w:tc>
          <w:tcPr>
            <w:tcW w:w="623" w:type="pct"/>
            <w:tcBorders>
              <w:top w:val="nil"/>
              <w:left w:val="single" w:sz="4" w:space="0" w:color="auto"/>
              <w:bottom w:val="single" w:sz="4" w:space="0" w:color="auto"/>
              <w:right w:val="single" w:sz="4" w:space="0" w:color="auto"/>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4.900</w:t>
            </w:r>
            <w:r w:rsidRPr="00FE45B4">
              <w:rPr>
                <w:rFonts w:cs="Arial"/>
                <w:sz w:val="20"/>
                <w:szCs w:val="20"/>
                <w:lang w:val="en-US" w:bidi="en-US"/>
              </w:rPr>
              <w:t>.000,00</w:t>
            </w:r>
          </w:p>
        </w:tc>
        <w:tc>
          <w:tcPr>
            <w:tcW w:w="712" w:type="pct"/>
            <w:tcBorders>
              <w:top w:val="nil"/>
              <w:left w:val="single" w:sz="4" w:space="0" w:color="auto"/>
              <w:bottom w:val="single" w:sz="4" w:space="0" w:color="auto"/>
              <w:right w:val="single" w:sz="4" w:space="0" w:color="auto"/>
            </w:tcBorders>
            <w:shd w:val="clear" w:color="auto" w:fill="FFFFFF" w:themeFill="background1"/>
            <w:vAlign w:val="center"/>
          </w:tcPr>
          <w:p w:rsidR="00427EAF" w:rsidRPr="0090440E" w:rsidRDefault="00FD4CE5" w:rsidP="0049339F">
            <w:pPr>
              <w:snapToGrid w:val="0"/>
              <w:spacing w:after="0" w:line="240" w:lineRule="auto"/>
              <w:jc w:val="right"/>
              <w:rPr>
                <w:rFonts w:cs="Arial"/>
                <w:sz w:val="20"/>
                <w:szCs w:val="20"/>
                <w:lang w:val="en-US" w:bidi="en-US"/>
              </w:rPr>
            </w:pPr>
            <w:r>
              <w:rPr>
                <w:rFonts w:cs="Arial"/>
                <w:sz w:val="20"/>
                <w:szCs w:val="20"/>
                <w:lang w:val="en-US" w:bidi="en-US"/>
              </w:rPr>
              <w:t>0,00</w:t>
            </w:r>
          </w:p>
        </w:tc>
        <w:tc>
          <w:tcPr>
            <w:tcW w:w="683" w:type="pct"/>
            <w:tcBorders>
              <w:top w:val="nil"/>
              <w:left w:val="single" w:sz="4" w:space="0" w:color="auto"/>
              <w:bottom w:val="single" w:sz="4" w:space="0" w:color="auto"/>
              <w:right w:val="single" w:sz="4" w:space="0" w:color="auto"/>
            </w:tcBorders>
            <w:shd w:val="clear" w:color="auto" w:fill="FFFFFF" w:themeFill="background1"/>
            <w:vAlign w:val="center"/>
          </w:tcPr>
          <w:p w:rsidR="00427EAF" w:rsidRPr="0090440E" w:rsidRDefault="00FD4CE5" w:rsidP="0049339F">
            <w:pPr>
              <w:snapToGrid w:val="0"/>
              <w:spacing w:after="0" w:line="240" w:lineRule="auto"/>
              <w:jc w:val="right"/>
              <w:rPr>
                <w:rFonts w:cs="Arial"/>
                <w:sz w:val="20"/>
                <w:szCs w:val="20"/>
                <w:lang w:val="en-US" w:bidi="en-US"/>
              </w:rPr>
            </w:pPr>
            <w:r>
              <w:rPr>
                <w:rFonts w:cs="Arial"/>
                <w:sz w:val="20"/>
                <w:szCs w:val="20"/>
                <w:lang w:val="en-US" w:bidi="en-US"/>
              </w:rPr>
              <w:t>0,00</w:t>
            </w:r>
          </w:p>
        </w:tc>
        <w:tc>
          <w:tcPr>
            <w:tcW w:w="684" w:type="pct"/>
            <w:tcBorders>
              <w:top w:val="nil"/>
              <w:left w:val="single" w:sz="4" w:space="0" w:color="auto"/>
              <w:bottom w:val="single" w:sz="4" w:space="0" w:color="auto"/>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sz w:val="20"/>
                <w:szCs w:val="20"/>
                <w:lang w:val="en-US" w:bidi="en-US"/>
              </w:rPr>
            </w:pPr>
            <w:r>
              <w:rPr>
                <w:rFonts w:cs="Arial"/>
                <w:sz w:val="20"/>
                <w:szCs w:val="20"/>
                <w:lang w:val="en-US" w:bidi="en-US"/>
              </w:rPr>
              <w:t>4.900.000,00</w:t>
            </w:r>
          </w:p>
        </w:tc>
        <w:tc>
          <w:tcPr>
            <w:tcW w:w="684" w:type="pct"/>
            <w:tcBorders>
              <w:top w:val="nil"/>
              <w:left w:val="single" w:sz="4" w:space="0" w:color="auto"/>
              <w:bottom w:val="single" w:sz="4" w:space="0" w:color="auto"/>
              <w:right w:val="single" w:sz="4" w:space="0" w:color="000000"/>
            </w:tcBorders>
            <w:shd w:val="clear" w:color="auto" w:fill="FFFFFF" w:themeFill="background1"/>
            <w:vAlign w:val="center"/>
          </w:tcPr>
          <w:p w:rsidR="00427EAF" w:rsidRPr="00FE45B4" w:rsidRDefault="00427EAF" w:rsidP="0049339F">
            <w:pPr>
              <w:snapToGrid w:val="0"/>
              <w:spacing w:after="0" w:line="240" w:lineRule="auto"/>
              <w:jc w:val="right"/>
              <w:rPr>
                <w:rFonts w:cs="Arial"/>
                <w:sz w:val="20"/>
                <w:szCs w:val="20"/>
                <w:lang w:val="en-US" w:bidi="en-US"/>
              </w:rPr>
            </w:pPr>
            <w:r>
              <w:rPr>
                <w:rFonts w:cs="Arial"/>
                <w:sz w:val="20"/>
                <w:szCs w:val="20"/>
                <w:lang w:val="en-US" w:bidi="en-US"/>
              </w:rPr>
              <w:t>260.826,20</w:t>
            </w:r>
          </w:p>
        </w:tc>
        <w:tc>
          <w:tcPr>
            <w:tcW w:w="822" w:type="pct"/>
            <w:tcBorders>
              <w:top w:val="nil"/>
              <w:left w:val="single" w:sz="4" w:space="0" w:color="auto"/>
              <w:bottom w:val="single" w:sz="4" w:space="0" w:color="auto"/>
              <w:right w:val="single" w:sz="4" w:space="0" w:color="000000"/>
            </w:tcBorders>
            <w:shd w:val="clear" w:color="auto" w:fill="FFFFFF" w:themeFill="background1"/>
            <w:vAlign w:val="center"/>
          </w:tcPr>
          <w:p w:rsidR="00427EAF" w:rsidRPr="0090440E" w:rsidRDefault="00427EAF" w:rsidP="0049339F">
            <w:pPr>
              <w:snapToGrid w:val="0"/>
              <w:spacing w:after="0" w:line="240" w:lineRule="auto"/>
              <w:jc w:val="center"/>
              <w:rPr>
                <w:rFonts w:cs="Arial"/>
                <w:sz w:val="20"/>
                <w:szCs w:val="20"/>
                <w:lang w:val="en-US" w:bidi="en-US"/>
              </w:rPr>
            </w:pPr>
            <w:r>
              <w:rPr>
                <w:rFonts w:cs="Arial"/>
                <w:sz w:val="20"/>
                <w:szCs w:val="20"/>
                <w:lang w:val="en-US" w:bidi="en-US"/>
              </w:rPr>
              <w:t>%5.32</w:t>
            </w:r>
          </w:p>
        </w:tc>
      </w:tr>
      <w:tr w:rsidR="00427EAF" w:rsidRPr="0032328B" w:rsidTr="0049339F">
        <w:tc>
          <w:tcPr>
            <w:tcW w:w="791" w:type="pct"/>
            <w:tcBorders>
              <w:top w:val="single" w:sz="4" w:space="0" w:color="auto"/>
              <w:left w:val="single" w:sz="4" w:space="0" w:color="000000"/>
              <w:bottom w:val="single" w:sz="4" w:space="0" w:color="auto"/>
              <w:right w:val="nil"/>
            </w:tcBorders>
            <w:shd w:val="clear" w:color="auto" w:fill="FFFFFF" w:themeFill="background1"/>
            <w:vAlign w:val="center"/>
            <w:hideMark/>
          </w:tcPr>
          <w:p w:rsidR="00427EAF" w:rsidRPr="0032328B" w:rsidRDefault="00427EAF" w:rsidP="00920F83">
            <w:pPr>
              <w:snapToGrid w:val="0"/>
              <w:spacing w:after="0" w:line="240" w:lineRule="auto"/>
              <w:rPr>
                <w:rFonts w:cs="Arial"/>
                <w:b/>
                <w:color w:val="000000"/>
                <w:lang w:val="en-US" w:bidi="en-US"/>
              </w:rPr>
            </w:pPr>
            <w:r w:rsidRPr="0032328B">
              <w:rPr>
                <w:rFonts w:cs="Arial"/>
                <w:b/>
                <w:color w:val="000000"/>
                <w:lang w:val="en-US" w:bidi="en-US"/>
              </w:rPr>
              <w:t>TOPLAM</w:t>
            </w:r>
          </w:p>
        </w:tc>
        <w:tc>
          <w:tcPr>
            <w:tcW w:w="62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27EAF" w:rsidRPr="00FE45B4" w:rsidRDefault="00427EAF" w:rsidP="0049339F">
            <w:pPr>
              <w:snapToGrid w:val="0"/>
              <w:spacing w:after="0" w:line="240" w:lineRule="auto"/>
              <w:jc w:val="right"/>
              <w:rPr>
                <w:rFonts w:cs="Arial"/>
                <w:b/>
                <w:sz w:val="20"/>
                <w:szCs w:val="20"/>
                <w:lang w:val="en-US" w:bidi="en-US"/>
              </w:rPr>
            </w:pPr>
            <w:r>
              <w:rPr>
                <w:rFonts w:cs="Arial"/>
                <w:b/>
                <w:sz w:val="20"/>
                <w:szCs w:val="20"/>
                <w:lang w:val="en-US" w:bidi="en-US"/>
              </w:rPr>
              <w:t>5.842.000,00</w:t>
            </w:r>
          </w:p>
        </w:tc>
        <w:tc>
          <w:tcPr>
            <w:tcW w:w="71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b/>
                <w:sz w:val="20"/>
                <w:szCs w:val="20"/>
                <w:lang w:val="en-US" w:bidi="en-US"/>
              </w:rPr>
            </w:pPr>
            <w:r>
              <w:rPr>
                <w:rFonts w:cs="Arial"/>
                <w:b/>
                <w:sz w:val="20"/>
                <w:szCs w:val="20"/>
                <w:lang w:val="en-US" w:bidi="en-US"/>
              </w:rPr>
              <w:t>233.400,00</w:t>
            </w:r>
          </w:p>
        </w:tc>
        <w:tc>
          <w:tcPr>
            <w:tcW w:w="6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7EAF" w:rsidRPr="0090440E" w:rsidRDefault="00427EAF" w:rsidP="0049339F">
            <w:pPr>
              <w:snapToGrid w:val="0"/>
              <w:spacing w:after="0" w:line="240" w:lineRule="auto"/>
              <w:jc w:val="right"/>
              <w:rPr>
                <w:rFonts w:cs="Arial"/>
                <w:b/>
                <w:sz w:val="20"/>
                <w:szCs w:val="20"/>
                <w:lang w:val="en-US" w:bidi="en-US"/>
              </w:rPr>
            </w:pPr>
            <w:r>
              <w:rPr>
                <w:rFonts w:cs="Arial"/>
                <w:b/>
                <w:sz w:val="20"/>
                <w:szCs w:val="20"/>
                <w:lang w:val="en-US" w:bidi="en-US"/>
              </w:rPr>
              <w:t>233.400,00</w:t>
            </w:r>
          </w:p>
        </w:tc>
        <w:tc>
          <w:tcPr>
            <w:tcW w:w="6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27EAF" w:rsidRPr="0090440E" w:rsidRDefault="00427EAF" w:rsidP="0049339F">
            <w:pPr>
              <w:snapToGrid w:val="0"/>
              <w:spacing w:after="0" w:line="240" w:lineRule="auto"/>
              <w:jc w:val="right"/>
              <w:rPr>
                <w:rFonts w:cs="Arial"/>
                <w:b/>
                <w:sz w:val="20"/>
                <w:szCs w:val="20"/>
                <w:lang w:val="en-US" w:bidi="en-US"/>
              </w:rPr>
            </w:pPr>
            <w:r>
              <w:rPr>
                <w:rFonts w:cs="Arial"/>
                <w:b/>
                <w:sz w:val="20"/>
                <w:szCs w:val="20"/>
                <w:lang w:val="en-US" w:bidi="en-US"/>
              </w:rPr>
              <w:t>5.842.000,00</w:t>
            </w:r>
          </w:p>
        </w:tc>
        <w:tc>
          <w:tcPr>
            <w:tcW w:w="684"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427EAF" w:rsidRPr="00FE45B4" w:rsidRDefault="00427EAF" w:rsidP="0049339F">
            <w:pPr>
              <w:snapToGrid w:val="0"/>
              <w:spacing w:after="0" w:line="240" w:lineRule="auto"/>
              <w:jc w:val="right"/>
              <w:rPr>
                <w:rFonts w:cs="Arial"/>
                <w:b/>
                <w:sz w:val="20"/>
                <w:szCs w:val="20"/>
                <w:lang w:val="en-US" w:bidi="en-US"/>
              </w:rPr>
            </w:pPr>
            <w:r>
              <w:rPr>
                <w:rFonts w:cs="Arial"/>
                <w:b/>
                <w:sz w:val="20"/>
                <w:szCs w:val="20"/>
                <w:lang w:val="en-US" w:bidi="en-US"/>
              </w:rPr>
              <w:t>982.414,21</w:t>
            </w:r>
          </w:p>
        </w:tc>
        <w:tc>
          <w:tcPr>
            <w:tcW w:w="822"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rsidR="00427EAF" w:rsidRPr="0090440E" w:rsidRDefault="00427EAF" w:rsidP="0049339F">
            <w:pPr>
              <w:snapToGrid w:val="0"/>
              <w:spacing w:after="0" w:line="240" w:lineRule="auto"/>
              <w:jc w:val="center"/>
              <w:rPr>
                <w:rFonts w:cs="Arial"/>
                <w:b/>
                <w:sz w:val="20"/>
                <w:szCs w:val="20"/>
                <w:lang w:val="en-US" w:bidi="en-US"/>
              </w:rPr>
            </w:pPr>
            <w:r>
              <w:rPr>
                <w:rFonts w:cs="Arial"/>
                <w:b/>
                <w:sz w:val="20"/>
                <w:szCs w:val="20"/>
                <w:lang w:val="en-US" w:bidi="en-US"/>
              </w:rPr>
              <w:t>%16.82</w:t>
            </w:r>
          </w:p>
        </w:tc>
      </w:tr>
      <w:tr w:rsidR="00427EAF" w:rsidRPr="0032328B" w:rsidTr="00427EAF">
        <w:tc>
          <w:tcPr>
            <w:tcW w:w="5000" w:type="pct"/>
            <w:gridSpan w:val="7"/>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427EAF" w:rsidRDefault="00427EAF" w:rsidP="00427EAF">
            <w:pPr>
              <w:snapToGrid w:val="0"/>
              <w:spacing w:after="0" w:line="240" w:lineRule="auto"/>
              <w:rPr>
                <w:rFonts w:cs="Arial"/>
                <w:b/>
                <w:sz w:val="20"/>
                <w:szCs w:val="20"/>
                <w:lang w:val="en-US" w:bidi="en-US"/>
              </w:rPr>
            </w:pPr>
            <w:r>
              <w:rPr>
                <w:rFonts w:cs="Arial"/>
                <w:b/>
                <w:sz w:val="20"/>
                <w:szCs w:val="20"/>
                <w:lang w:val="en-US" w:bidi="en-US"/>
              </w:rPr>
              <w:t>2016 YILINDA BÜTÇEMİZİN HARCAMA KALEMİ OLAN KAMULAŞTIRMA TALEBİ OLMADIĞINDAN DOLAYI GERÇEKLEŞME ORANI DÜŞÜK KALMIŞTIR.</w:t>
            </w:r>
          </w:p>
        </w:tc>
      </w:tr>
    </w:tbl>
    <w:p w:rsidR="00427EAF" w:rsidRDefault="00427EAF" w:rsidP="004902E8">
      <w:pPr>
        <w:rPr>
          <w:sz w:val="32"/>
          <w:szCs w:val="32"/>
        </w:rPr>
      </w:pPr>
      <w:r>
        <w:rPr>
          <w:noProof/>
          <w:lang w:eastAsia="tr-TR"/>
        </w:rPr>
        <mc:AlternateContent>
          <mc:Choice Requires="wps">
            <w:drawing>
              <wp:anchor distT="0" distB="0" distL="114300" distR="114300" simplePos="0" relativeHeight="251835392" behindDoc="0" locked="0" layoutInCell="1" allowOverlap="1" wp14:anchorId="2D841DDB" wp14:editId="407A13BB">
                <wp:simplePos x="0" y="0"/>
                <wp:positionH relativeFrom="margin">
                  <wp:align>left</wp:align>
                </wp:positionH>
                <wp:positionV relativeFrom="paragraph">
                  <wp:posOffset>-1863725</wp:posOffset>
                </wp:positionV>
                <wp:extent cx="5984875" cy="495300"/>
                <wp:effectExtent l="57150" t="57150" r="358775" b="342900"/>
                <wp:wrapSquare wrapText="bothSides"/>
                <wp:docPr id="1178" name="Dikdörtgen 1178"/>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427EA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EMLAK VE İSTİMLAK</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41DDB" id="Dikdörtgen 1178" o:spid="_x0000_s1115" style="position:absolute;margin-left:0;margin-top:-146.75pt;width:471.25pt;height:39pt;z-index:251835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" fillcolor="white [3212]" stroked="f" strokeweight="1pt">
                <v:shadow on="t" color="black" opacity="19660f" offset="4.49014mm,4.49014mm"/>
                <v:textbox>
                  <w:txbxContent>
                    <w:p w:rsidR="0086172E" w:rsidRPr="00E50E59" w:rsidRDefault="0086172E" w:rsidP="00427EAF">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EMLAK VE İSTİMLAK</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p w:rsidR="00427EAF" w:rsidRPr="0049339F" w:rsidRDefault="00427EAF" w:rsidP="004902E8">
      <w:pPr>
        <w:rPr>
          <w:noProof/>
          <w:lang w:eastAsia="tr-TR"/>
        </w:rPr>
      </w:pPr>
      <w:r w:rsidRPr="0049339F">
        <w:rPr>
          <w:rFonts w:cs="Arial"/>
          <w:b/>
          <w:bCs/>
          <w:sz w:val="24"/>
          <w:szCs w:val="24"/>
        </w:rPr>
        <w:t>Encümen’e Giden Evrak</w:t>
      </w:r>
      <w:r w:rsidRPr="0049339F">
        <w:rPr>
          <w:noProof/>
          <w:lang w:eastAsia="tr-TR"/>
        </w:rPr>
        <w:t xml:space="preserve"> </w:t>
      </w:r>
    </w:p>
    <w:tbl>
      <w:tblPr>
        <w:tblW w:w="5710" w:type="pct"/>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3237"/>
        <w:gridCol w:w="7112"/>
      </w:tblGrid>
      <w:tr w:rsidR="00427EAF" w:rsidRPr="0032328B" w:rsidTr="0049339F">
        <w:trPr>
          <w:trHeight w:val="284"/>
        </w:trPr>
        <w:tc>
          <w:tcPr>
            <w:tcW w:w="156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
                <w:bCs/>
                <w:lang w:val="en-US" w:bidi="en-US"/>
              </w:rPr>
            </w:pPr>
            <w:r w:rsidRPr="0032328B">
              <w:rPr>
                <w:rFonts w:cs="Arial"/>
                <w:b/>
                <w:bCs/>
                <w:lang w:val="en-US" w:bidi="en-US"/>
              </w:rPr>
              <w:t>Giden Dosya</w:t>
            </w:r>
          </w:p>
        </w:tc>
        <w:tc>
          <w:tcPr>
            <w:tcW w:w="343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
                <w:bCs/>
                <w:lang w:val="en-US" w:bidi="en-US"/>
              </w:rPr>
            </w:pPr>
            <w:r w:rsidRPr="0032328B">
              <w:rPr>
                <w:rFonts w:cs="Arial"/>
                <w:b/>
                <w:bCs/>
                <w:lang w:val="en-US" w:bidi="en-US"/>
              </w:rPr>
              <w:t>Cevaplanan Dosya</w:t>
            </w:r>
          </w:p>
        </w:tc>
      </w:tr>
      <w:tr w:rsidR="00427EAF" w:rsidRPr="0032328B" w:rsidTr="0049339F">
        <w:trPr>
          <w:trHeight w:val="268"/>
        </w:trPr>
        <w:tc>
          <w:tcPr>
            <w:tcW w:w="156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Cs/>
                <w:lang w:val="en-US" w:bidi="en-US"/>
              </w:rPr>
            </w:pPr>
            <w:r>
              <w:rPr>
                <w:rFonts w:cs="Arial"/>
                <w:bCs/>
                <w:lang w:val="en-US" w:bidi="en-US"/>
              </w:rPr>
              <w:t>123</w:t>
            </w:r>
          </w:p>
        </w:tc>
        <w:tc>
          <w:tcPr>
            <w:tcW w:w="343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Cs/>
                <w:lang w:val="en-US" w:bidi="en-US"/>
              </w:rPr>
            </w:pPr>
            <w:r>
              <w:rPr>
                <w:rFonts w:cs="Arial"/>
                <w:bCs/>
                <w:lang w:val="en-US" w:bidi="en-US"/>
              </w:rPr>
              <w:t>123</w:t>
            </w:r>
          </w:p>
        </w:tc>
      </w:tr>
    </w:tbl>
    <w:p w:rsidR="00427EAF" w:rsidRDefault="00427EAF" w:rsidP="004902E8">
      <w:pPr>
        <w:rPr>
          <w:noProof/>
          <w:lang w:eastAsia="tr-TR"/>
        </w:rPr>
      </w:pPr>
    </w:p>
    <w:p w:rsidR="004902E8" w:rsidRPr="0049339F" w:rsidRDefault="00427EAF" w:rsidP="004902E8">
      <w:pPr>
        <w:rPr>
          <w:noProof/>
          <w:lang w:eastAsia="tr-TR"/>
        </w:rPr>
      </w:pPr>
      <w:r w:rsidRPr="0049339F">
        <w:rPr>
          <w:rFonts w:cs="Arial"/>
          <w:b/>
          <w:bCs/>
          <w:sz w:val="24"/>
          <w:szCs w:val="24"/>
        </w:rPr>
        <w:t>Meclis’e Giden Evrak</w:t>
      </w:r>
    </w:p>
    <w:tbl>
      <w:tblPr>
        <w:tblW w:w="5710" w:type="pct"/>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3378"/>
        <w:gridCol w:w="6971"/>
      </w:tblGrid>
      <w:tr w:rsidR="00427EAF" w:rsidRPr="0032328B" w:rsidTr="0049339F">
        <w:trPr>
          <w:trHeight w:val="270"/>
        </w:trPr>
        <w:tc>
          <w:tcPr>
            <w:tcW w:w="163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
                <w:bCs/>
                <w:lang w:val="en-US" w:bidi="en-US"/>
              </w:rPr>
            </w:pPr>
            <w:r w:rsidRPr="0032328B">
              <w:rPr>
                <w:rFonts w:cs="Arial"/>
                <w:b/>
                <w:bCs/>
                <w:lang w:val="en-US" w:bidi="en-US"/>
              </w:rPr>
              <w:t>Giden Dosya</w:t>
            </w:r>
          </w:p>
        </w:tc>
        <w:tc>
          <w:tcPr>
            <w:tcW w:w="336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
                <w:bCs/>
                <w:lang w:val="en-US" w:bidi="en-US"/>
              </w:rPr>
            </w:pPr>
            <w:r w:rsidRPr="0032328B">
              <w:rPr>
                <w:rFonts w:cs="Arial"/>
                <w:b/>
                <w:bCs/>
                <w:lang w:val="en-US" w:bidi="en-US"/>
              </w:rPr>
              <w:t>Cevaplanan Dosya</w:t>
            </w:r>
          </w:p>
        </w:tc>
      </w:tr>
      <w:tr w:rsidR="00427EAF" w:rsidRPr="0032328B" w:rsidTr="0049339F">
        <w:trPr>
          <w:trHeight w:val="255"/>
        </w:trPr>
        <w:tc>
          <w:tcPr>
            <w:tcW w:w="163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Cs/>
                <w:lang w:val="en-US" w:bidi="en-US"/>
              </w:rPr>
            </w:pPr>
            <w:r>
              <w:rPr>
                <w:rFonts w:cs="Arial"/>
                <w:bCs/>
                <w:lang w:val="en-US" w:bidi="en-US"/>
              </w:rPr>
              <w:t>90</w:t>
            </w:r>
          </w:p>
        </w:tc>
        <w:tc>
          <w:tcPr>
            <w:tcW w:w="336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427EAF" w:rsidRPr="0032328B" w:rsidRDefault="00427EAF" w:rsidP="00920F83">
            <w:pPr>
              <w:spacing w:after="0" w:line="240" w:lineRule="auto"/>
              <w:jc w:val="center"/>
              <w:rPr>
                <w:rFonts w:cs="Arial"/>
                <w:bCs/>
                <w:lang w:val="en-US" w:bidi="en-US"/>
              </w:rPr>
            </w:pPr>
            <w:r>
              <w:rPr>
                <w:rFonts w:cs="Arial"/>
                <w:bCs/>
                <w:lang w:val="en-US" w:bidi="en-US"/>
              </w:rPr>
              <w:t>90</w:t>
            </w:r>
          </w:p>
        </w:tc>
      </w:tr>
    </w:tbl>
    <w:p w:rsidR="00427EAF" w:rsidRDefault="00427EAF" w:rsidP="00427EAF">
      <w:pPr>
        <w:spacing w:after="0" w:line="240" w:lineRule="auto"/>
        <w:jc w:val="both"/>
        <w:rPr>
          <w:sz w:val="32"/>
          <w:szCs w:val="32"/>
        </w:rPr>
      </w:pPr>
    </w:p>
    <w:p w:rsidR="00427EAF" w:rsidRPr="0049339F" w:rsidRDefault="00427EAF" w:rsidP="00427EAF">
      <w:pPr>
        <w:spacing w:after="0" w:line="240" w:lineRule="auto"/>
        <w:jc w:val="both"/>
        <w:rPr>
          <w:rFonts w:cs="Arial"/>
          <w:b/>
          <w:bCs/>
        </w:rPr>
      </w:pPr>
      <w:r w:rsidRPr="0049339F">
        <w:rPr>
          <w:rFonts w:cs="Arial"/>
          <w:b/>
          <w:bCs/>
        </w:rPr>
        <w:t>Kamulaştırma Hizmetleri</w:t>
      </w:r>
    </w:p>
    <w:tbl>
      <w:tblPr>
        <w:tblW w:w="10349" w:type="dxa"/>
        <w:tblInd w:w="-431" w:type="dxa"/>
        <w:shd w:val="clear" w:color="auto" w:fill="FFFFFF" w:themeFill="background1"/>
        <w:tblCellMar>
          <w:left w:w="70" w:type="dxa"/>
          <w:right w:w="70" w:type="dxa"/>
        </w:tblCellMar>
        <w:tblLook w:val="04A0" w:firstRow="1" w:lastRow="0" w:firstColumn="1" w:lastColumn="0" w:noHBand="0" w:noVBand="1"/>
      </w:tblPr>
      <w:tblGrid>
        <w:gridCol w:w="3686"/>
        <w:gridCol w:w="6663"/>
      </w:tblGrid>
      <w:tr w:rsidR="00427EAF" w:rsidRPr="0032328B" w:rsidTr="0049339F">
        <w:trPr>
          <w:trHeight w:val="299"/>
        </w:trPr>
        <w:tc>
          <w:tcPr>
            <w:tcW w:w="3686"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rsidR="00427EAF" w:rsidRPr="0032328B" w:rsidRDefault="00427EAF" w:rsidP="00920F83">
            <w:pPr>
              <w:spacing w:after="0" w:line="240" w:lineRule="auto"/>
              <w:rPr>
                <w:rFonts w:cs="Arial"/>
                <w:lang w:val="en-US" w:bidi="en-US"/>
              </w:rPr>
            </w:pPr>
            <w:r w:rsidRPr="0032328B">
              <w:rPr>
                <w:rFonts w:cs="Arial"/>
                <w:b/>
                <w:bCs/>
                <w:lang w:val="en-US" w:bidi="en-US"/>
              </w:rPr>
              <w:t>Kamulaştırma Hizmetleri</w:t>
            </w:r>
          </w:p>
        </w:tc>
        <w:tc>
          <w:tcPr>
            <w:tcW w:w="6663"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b/>
                <w:lang w:val="en-US" w:bidi="en-US"/>
              </w:rPr>
            </w:pPr>
            <w:r w:rsidRPr="0032328B">
              <w:rPr>
                <w:rFonts w:cs="Arial"/>
                <w:b/>
                <w:lang w:val="en-US" w:bidi="en-US"/>
              </w:rPr>
              <w:t>201</w:t>
            </w:r>
            <w:r>
              <w:rPr>
                <w:rFonts w:cs="Arial"/>
                <w:b/>
                <w:lang w:val="en-US" w:bidi="en-US"/>
              </w:rPr>
              <w:t>6</w:t>
            </w:r>
            <w:r w:rsidRPr="0032328B">
              <w:rPr>
                <w:rFonts w:cs="Arial"/>
                <w:b/>
                <w:lang w:val="en-US" w:bidi="en-US"/>
              </w:rPr>
              <w:t xml:space="preserve"> yılında Yapılan Kamulaştırma Sayısı</w:t>
            </w:r>
          </w:p>
        </w:tc>
      </w:tr>
      <w:tr w:rsidR="00427EAF" w:rsidRPr="0032328B" w:rsidTr="0049339F">
        <w:trPr>
          <w:trHeight w:val="582"/>
        </w:trPr>
        <w:tc>
          <w:tcPr>
            <w:tcW w:w="3686" w:type="dxa"/>
            <w:tcBorders>
              <w:top w:val="single" w:sz="4" w:space="0" w:color="000000"/>
              <w:left w:val="single" w:sz="4" w:space="0" w:color="000000"/>
              <w:bottom w:val="single" w:sz="4" w:space="0" w:color="000000"/>
              <w:right w:val="single" w:sz="4" w:space="0" w:color="auto"/>
            </w:tcBorders>
            <w:shd w:val="clear" w:color="auto" w:fill="FFFFFF" w:themeFill="background1"/>
            <w:hideMark/>
          </w:tcPr>
          <w:p w:rsidR="00427EAF" w:rsidRPr="0032328B" w:rsidRDefault="00427EAF" w:rsidP="00920F83">
            <w:pPr>
              <w:snapToGrid w:val="0"/>
              <w:spacing w:after="0" w:line="240" w:lineRule="auto"/>
              <w:rPr>
                <w:rFonts w:cs="Arial"/>
                <w:color w:val="000000"/>
                <w:lang w:val="en-US" w:bidi="en-US"/>
              </w:rPr>
            </w:pPr>
            <w:r>
              <w:rPr>
                <w:rFonts w:cs="Arial"/>
                <w:color w:val="000000"/>
                <w:lang w:val="en-US" w:bidi="en-US"/>
              </w:rPr>
              <w:t>2016</w:t>
            </w:r>
            <w:r w:rsidRPr="0032328B">
              <w:rPr>
                <w:rFonts w:cs="Arial"/>
                <w:color w:val="000000"/>
                <w:lang w:val="en-US" w:bidi="en-US"/>
              </w:rPr>
              <w:t xml:space="preserve"> yılInda yapılan Kamulaştırma Sayısı</w:t>
            </w:r>
          </w:p>
        </w:tc>
        <w:tc>
          <w:tcPr>
            <w:tcW w:w="6663" w:type="dxa"/>
            <w:tcBorders>
              <w:top w:val="single" w:sz="4" w:space="0" w:color="000000"/>
              <w:left w:val="single" w:sz="4" w:space="0" w:color="auto"/>
              <w:bottom w:val="single" w:sz="4" w:space="0" w:color="000000"/>
              <w:right w:val="single" w:sz="4" w:space="0" w:color="auto"/>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lang w:val="en-US" w:bidi="en-US"/>
              </w:rPr>
            </w:pPr>
            <w:r>
              <w:rPr>
                <w:rFonts w:cs="Arial"/>
                <w:lang w:val="en-US" w:bidi="en-US"/>
              </w:rPr>
              <w:t>-</w:t>
            </w:r>
          </w:p>
        </w:tc>
      </w:tr>
    </w:tbl>
    <w:p w:rsidR="00427EAF" w:rsidRDefault="00427EAF" w:rsidP="004902E8">
      <w:pPr>
        <w:rPr>
          <w:sz w:val="32"/>
          <w:szCs w:val="32"/>
        </w:rPr>
      </w:pPr>
    </w:p>
    <w:p w:rsidR="00427EAF" w:rsidRPr="0049339F" w:rsidRDefault="00427EAF" w:rsidP="00427EAF">
      <w:pPr>
        <w:spacing w:after="0" w:line="240" w:lineRule="auto"/>
        <w:jc w:val="both"/>
        <w:rPr>
          <w:rFonts w:cs="Arial"/>
          <w:b/>
          <w:bCs/>
        </w:rPr>
      </w:pPr>
      <w:r w:rsidRPr="0049339F">
        <w:rPr>
          <w:rFonts w:cs="Arial"/>
          <w:b/>
          <w:bCs/>
        </w:rPr>
        <w:t>Kamulaştırma Hizmetleri</w:t>
      </w:r>
    </w:p>
    <w:tbl>
      <w:tblPr>
        <w:tblW w:w="10349" w:type="dxa"/>
        <w:tblInd w:w="-431" w:type="dxa"/>
        <w:shd w:val="clear" w:color="auto" w:fill="FFFFFF" w:themeFill="background1"/>
        <w:tblCellMar>
          <w:left w:w="70" w:type="dxa"/>
          <w:right w:w="70" w:type="dxa"/>
        </w:tblCellMar>
        <w:tblLook w:val="04A0" w:firstRow="1" w:lastRow="0" w:firstColumn="1" w:lastColumn="0" w:noHBand="0" w:noVBand="1"/>
      </w:tblPr>
      <w:tblGrid>
        <w:gridCol w:w="3691"/>
        <w:gridCol w:w="2900"/>
        <w:gridCol w:w="3758"/>
      </w:tblGrid>
      <w:tr w:rsidR="00427EAF" w:rsidRPr="0032328B" w:rsidTr="0049339F">
        <w:trPr>
          <w:trHeight w:val="289"/>
        </w:trPr>
        <w:tc>
          <w:tcPr>
            <w:tcW w:w="3691"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rsidR="00427EAF" w:rsidRPr="0032328B" w:rsidRDefault="00427EAF" w:rsidP="00920F83">
            <w:pPr>
              <w:spacing w:after="0" w:line="240" w:lineRule="auto"/>
              <w:rPr>
                <w:rFonts w:cs="Arial"/>
                <w:lang w:val="en-US" w:bidi="en-US"/>
              </w:rPr>
            </w:pPr>
            <w:r w:rsidRPr="0032328B">
              <w:rPr>
                <w:rFonts w:cs="Arial"/>
                <w:b/>
                <w:bCs/>
                <w:lang w:val="en-US" w:bidi="en-US"/>
              </w:rPr>
              <w:t>Kamulaştırma Hizmetleri</w:t>
            </w:r>
          </w:p>
        </w:tc>
        <w:tc>
          <w:tcPr>
            <w:tcW w:w="2900" w:type="dxa"/>
            <w:tcBorders>
              <w:top w:val="single" w:sz="4" w:space="0" w:color="000000"/>
              <w:left w:val="single" w:sz="4" w:space="0" w:color="auto"/>
              <w:bottom w:val="single" w:sz="4" w:space="0" w:color="000000"/>
              <w:right w:val="nil"/>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lang w:val="en-US" w:bidi="en-US"/>
              </w:rPr>
            </w:pPr>
            <w:r w:rsidRPr="0032328B">
              <w:rPr>
                <w:rFonts w:cs="Arial"/>
                <w:b/>
                <w:lang w:val="en-US" w:bidi="en-US"/>
              </w:rPr>
              <w:t>Yapılan Müracaat Sayısı</w:t>
            </w:r>
          </w:p>
        </w:tc>
        <w:tc>
          <w:tcPr>
            <w:tcW w:w="3758"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b/>
                <w:lang w:val="en-US" w:bidi="en-US"/>
              </w:rPr>
            </w:pPr>
            <w:r w:rsidRPr="0032328B">
              <w:rPr>
                <w:rFonts w:cs="Arial"/>
                <w:b/>
                <w:lang w:val="en-US" w:bidi="en-US"/>
              </w:rPr>
              <w:t>Sonuçlandırılan Müracaat</w:t>
            </w:r>
          </w:p>
        </w:tc>
      </w:tr>
      <w:tr w:rsidR="00427EAF" w:rsidRPr="0032328B" w:rsidTr="0049339F">
        <w:trPr>
          <w:trHeight w:val="563"/>
        </w:trPr>
        <w:tc>
          <w:tcPr>
            <w:tcW w:w="3691"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rsidR="00427EAF" w:rsidRPr="0032328B" w:rsidRDefault="00427EAF" w:rsidP="0049339F">
            <w:pPr>
              <w:snapToGrid w:val="0"/>
              <w:spacing w:after="0" w:line="240" w:lineRule="auto"/>
              <w:rPr>
                <w:rFonts w:cs="Arial"/>
                <w:color w:val="000000"/>
                <w:lang w:val="en-US" w:bidi="en-US"/>
              </w:rPr>
            </w:pPr>
            <w:r w:rsidRPr="0032328B">
              <w:rPr>
                <w:rFonts w:cs="Arial"/>
                <w:color w:val="000000"/>
                <w:lang w:val="en-US" w:bidi="en-US"/>
              </w:rPr>
              <w:t>Müstakil, Hisseli, Sıyrık Talepleri Sayısı</w:t>
            </w:r>
          </w:p>
        </w:tc>
        <w:tc>
          <w:tcPr>
            <w:tcW w:w="2900" w:type="dxa"/>
            <w:tcBorders>
              <w:top w:val="single" w:sz="4" w:space="0" w:color="000000"/>
              <w:left w:val="single" w:sz="4" w:space="0" w:color="auto"/>
              <w:bottom w:val="single" w:sz="4" w:space="0" w:color="000000"/>
              <w:right w:val="nil"/>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lang w:val="en-US" w:bidi="en-US"/>
              </w:rPr>
            </w:pPr>
            <w:r>
              <w:rPr>
                <w:rFonts w:cs="Arial"/>
                <w:lang w:val="en-US" w:bidi="en-US"/>
              </w:rPr>
              <w:t>91</w:t>
            </w:r>
          </w:p>
        </w:tc>
        <w:tc>
          <w:tcPr>
            <w:tcW w:w="3758"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rsidR="00427EAF" w:rsidRPr="0032328B" w:rsidRDefault="00427EAF" w:rsidP="00920F83">
            <w:pPr>
              <w:snapToGrid w:val="0"/>
              <w:spacing w:after="0" w:line="240" w:lineRule="auto"/>
              <w:jc w:val="center"/>
              <w:rPr>
                <w:rFonts w:cs="Arial"/>
                <w:lang w:val="en-US" w:bidi="en-US"/>
              </w:rPr>
            </w:pPr>
            <w:r>
              <w:rPr>
                <w:rFonts w:cs="Arial"/>
                <w:lang w:val="en-US" w:bidi="en-US"/>
              </w:rPr>
              <w:t>91</w:t>
            </w:r>
          </w:p>
        </w:tc>
      </w:tr>
    </w:tbl>
    <w:p w:rsidR="00427EAF" w:rsidRDefault="00427EAF" w:rsidP="004902E8">
      <w:pPr>
        <w:rPr>
          <w:sz w:val="32"/>
          <w:szCs w:val="32"/>
        </w:rPr>
      </w:pPr>
    </w:p>
    <w:p w:rsidR="004902E8" w:rsidRDefault="004902E8">
      <w:pPr>
        <w:rPr>
          <w:sz w:val="32"/>
          <w:szCs w:val="32"/>
        </w:rPr>
      </w:pPr>
      <w:r>
        <w:rPr>
          <w:sz w:val="32"/>
          <w:szCs w:val="32"/>
        </w:rPr>
        <w:br w:type="page"/>
      </w:r>
    </w:p>
    <w:tbl>
      <w:tblPr>
        <w:tblpPr w:leftFromText="141" w:rightFromText="141" w:bottomFromText="200" w:vertAnchor="text" w:horzAnchor="margin" w:tblpY="1563"/>
        <w:tblW w:w="47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55" w:type="dxa"/>
          <w:left w:w="55" w:type="dxa"/>
          <w:bottom w:w="55" w:type="dxa"/>
          <w:right w:w="55" w:type="dxa"/>
        </w:tblCellMar>
        <w:tblLook w:val="00A0" w:firstRow="1" w:lastRow="0" w:firstColumn="1" w:lastColumn="0" w:noHBand="0" w:noVBand="0"/>
      </w:tblPr>
      <w:tblGrid>
        <w:gridCol w:w="1349"/>
        <w:gridCol w:w="1202"/>
        <w:gridCol w:w="1274"/>
        <w:gridCol w:w="1134"/>
        <w:gridCol w:w="1274"/>
        <w:gridCol w:w="1246"/>
        <w:gridCol w:w="1163"/>
      </w:tblGrid>
      <w:tr w:rsidR="00920F83" w:rsidRPr="00D466FD" w:rsidTr="005E0BCE">
        <w:trPr>
          <w:trHeight w:val="755"/>
          <w:tblHeader/>
        </w:trPr>
        <w:tc>
          <w:tcPr>
            <w:tcW w:w="780" w:type="pct"/>
            <w:shd w:val="clear" w:color="auto" w:fill="FFFFFF" w:themeFill="background1"/>
            <w:vAlign w:val="center"/>
          </w:tcPr>
          <w:p w:rsidR="00920F83" w:rsidRPr="00D466FD" w:rsidRDefault="005E0BCE" w:rsidP="005E0BCE">
            <w:pPr>
              <w:widowControl w:val="0"/>
              <w:suppressLineNumbers/>
              <w:tabs>
                <w:tab w:val="right" w:pos="1931"/>
              </w:tabs>
              <w:suppressAutoHyphens/>
              <w:spacing w:after="0" w:line="240" w:lineRule="auto"/>
              <w:jc w:val="center"/>
              <w:rPr>
                <w:rFonts w:ascii="Calibri" w:eastAsia="Lucida Sans Unicode" w:hAnsi="Calibri" w:cs="Arial"/>
                <w:b/>
                <w:bCs/>
                <w:iCs/>
                <w:sz w:val="18"/>
                <w:szCs w:val="18"/>
                <w:lang w:eastAsia="tr-TR" w:bidi="tr-TR"/>
              </w:rPr>
            </w:pPr>
            <w:r>
              <w:rPr>
                <w:rFonts w:ascii="Calibri" w:eastAsia="Lucida Sans Unicode" w:hAnsi="Calibri" w:cs="Arial"/>
                <w:b/>
                <w:bCs/>
                <w:iCs/>
                <w:sz w:val="18"/>
                <w:szCs w:val="18"/>
                <w:lang w:eastAsia="tr-TR" w:bidi="tr-TR"/>
              </w:rPr>
              <w:lastRenderedPageBreak/>
              <w:t>2016</w:t>
            </w:r>
            <w:r w:rsidRPr="00D466FD">
              <w:rPr>
                <w:rFonts w:ascii="Calibri" w:eastAsia="Lucida Sans Unicode" w:hAnsi="Calibri" w:cs="Arial"/>
                <w:b/>
                <w:bCs/>
                <w:iCs/>
                <w:sz w:val="18"/>
                <w:szCs w:val="18"/>
                <w:lang w:eastAsia="tr-TR" w:bidi="tr-TR"/>
              </w:rPr>
              <w:t xml:space="preserve"> Yılı Giderleri</w:t>
            </w:r>
          </w:p>
        </w:tc>
        <w:tc>
          <w:tcPr>
            <w:tcW w:w="695" w:type="pct"/>
            <w:shd w:val="clear" w:color="auto" w:fill="FFFFFF" w:themeFill="background1"/>
            <w:vAlign w:val="center"/>
          </w:tcPr>
          <w:p w:rsidR="00920F83" w:rsidRPr="00D466FD" w:rsidRDefault="005E0BCE"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r w:rsidRPr="00D466FD">
              <w:rPr>
                <w:rFonts w:ascii="Calibri" w:eastAsia="Lucida Sans Unicode" w:hAnsi="Calibri" w:cs="Arial"/>
                <w:b/>
                <w:bCs/>
                <w:iCs/>
                <w:sz w:val="18"/>
                <w:szCs w:val="18"/>
                <w:lang w:eastAsia="tr-TR" w:bidi="tr-TR"/>
              </w:rPr>
              <w:t>Bütçe</w:t>
            </w:r>
          </w:p>
        </w:tc>
        <w:tc>
          <w:tcPr>
            <w:tcW w:w="737" w:type="pct"/>
            <w:shd w:val="clear" w:color="auto" w:fill="FFFFFF" w:themeFill="background1"/>
            <w:vAlign w:val="center"/>
          </w:tcPr>
          <w:p w:rsidR="00920F83" w:rsidRPr="00D466FD" w:rsidRDefault="005E0BCE"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r w:rsidRPr="00D466FD">
              <w:rPr>
                <w:rFonts w:ascii="Calibri" w:eastAsia="Lucida Sans Unicode" w:hAnsi="Calibri" w:cs="Arial"/>
                <w:b/>
                <w:bCs/>
                <w:iCs/>
                <w:sz w:val="18"/>
                <w:szCs w:val="18"/>
                <w:lang w:eastAsia="tr-TR" w:bidi="tr-TR"/>
              </w:rPr>
              <w:t>Eklenen(+)</w:t>
            </w:r>
          </w:p>
        </w:tc>
        <w:tc>
          <w:tcPr>
            <w:tcW w:w="656" w:type="pct"/>
            <w:shd w:val="clear" w:color="auto" w:fill="FFFFFF" w:themeFill="background1"/>
            <w:vAlign w:val="center"/>
          </w:tcPr>
          <w:p w:rsidR="00920F83" w:rsidRPr="00D466FD" w:rsidRDefault="005E0BCE"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r w:rsidRPr="00D466FD">
              <w:rPr>
                <w:rFonts w:ascii="Calibri" w:eastAsia="Lucida Sans Unicode" w:hAnsi="Calibri" w:cs="Arial"/>
                <w:b/>
                <w:bCs/>
                <w:iCs/>
                <w:sz w:val="18"/>
                <w:szCs w:val="18"/>
                <w:lang w:eastAsia="tr-TR" w:bidi="tr-TR"/>
              </w:rPr>
              <w:t>Düşülen(-)</w:t>
            </w:r>
          </w:p>
        </w:tc>
        <w:tc>
          <w:tcPr>
            <w:tcW w:w="737" w:type="pct"/>
            <w:shd w:val="clear" w:color="auto" w:fill="FFFFFF" w:themeFill="background1"/>
            <w:vAlign w:val="center"/>
          </w:tcPr>
          <w:p w:rsidR="00920F83" w:rsidRPr="00D466FD" w:rsidRDefault="005E0BCE"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r w:rsidRPr="00D466FD">
              <w:rPr>
                <w:rFonts w:ascii="Calibri" w:eastAsia="Lucida Sans Unicode" w:hAnsi="Calibri" w:cs="Arial"/>
                <w:b/>
                <w:bCs/>
                <w:iCs/>
                <w:sz w:val="18"/>
                <w:szCs w:val="18"/>
                <w:lang w:eastAsia="tr-TR" w:bidi="tr-TR"/>
              </w:rPr>
              <w:t>Net Bütçe Ödeneği Toplamı</w:t>
            </w:r>
          </w:p>
        </w:tc>
        <w:tc>
          <w:tcPr>
            <w:tcW w:w="721" w:type="pct"/>
            <w:shd w:val="clear" w:color="auto" w:fill="FFFFFF" w:themeFill="background1"/>
            <w:vAlign w:val="center"/>
          </w:tcPr>
          <w:p w:rsidR="00920F83" w:rsidRPr="00D466FD" w:rsidRDefault="005E0BCE"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r w:rsidRPr="00D466FD">
              <w:rPr>
                <w:rFonts w:ascii="Calibri" w:eastAsia="Lucida Sans Unicode" w:hAnsi="Calibri" w:cs="Arial"/>
                <w:b/>
                <w:bCs/>
                <w:iCs/>
                <w:sz w:val="18"/>
                <w:szCs w:val="18"/>
                <w:lang w:eastAsia="tr-TR" w:bidi="tr-TR"/>
              </w:rPr>
              <w:t>Ödenen</w:t>
            </w:r>
          </w:p>
        </w:tc>
        <w:tc>
          <w:tcPr>
            <w:tcW w:w="673" w:type="pct"/>
            <w:shd w:val="clear" w:color="auto" w:fill="FFFFFF" w:themeFill="background1"/>
            <w:vAlign w:val="center"/>
          </w:tcPr>
          <w:p w:rsidR="00920F83" w:rsidRDefault="00920F83"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p>
          <w:p w:rsidR="00920F83" w:rsidRPr="00D466FD" w:rsidRDefault="005E0BCE" w:rsidP="005E0BCE">
            <w:pPr>
              <w:widowControl w:val="0"/>
              <w:suppressLineNumbers/>
              <w:suppressAutoHyphens/>
              <w:spacing w:after="0" w:line="240" w:lineRule="auto"/>
              <w:jc w:val="center"/>
              <w:rPr>
                <w:rFonts w:ascii="Calibri" w:eastAsia="Lucida Sans Unicode" w:hAnsi="Calibri" w:cs="Arial"/>
                <w:b/>
                <w:bCs/>
                <w:iCs/>
                <w:sz w:val="18"/>
                <w:szCs w:val="18"/>
                <w:lang w:eastAsia="tr-TR" w:bidi="tr-TR"/>
              </w:rPr>
            </w:pPr>
            <w:r>
              <w:rPr>
                <w:rFonts w:ascii="Calibri" w:eastAsia="Lucida Sans Unicode" w:hAnsi="Calibri" w:cs="Arial"/>
                <w:b/>
                <w:bCs/>
                <w:iCs/>
                <w:sz w:val="18"/>
                <w:szCs w:val="18"/>
                <w:lang w:eastAsia="tr-TR" w:bidi="tr-TR"/>
              </w:rPr>
              <w:t>Gerçekleşme Oranı</w:t>
            </w:r>
          </w:p>
        </w:tc>
      </w:tr>
      <w:tr w:rsidR="00920F83" w:rsidRPr="00D466FD" w:rsidTr="005E0BCE">
        <w:trPr>
          <w:trHeight w:val="100"/>
        </w:trPr>
        <w:tc>
          <w:tcPr>
            <w:tcW w:w="780" w:type="pct"/>
            <w:shd w:val="clear" w:color="auto" w:fill="FFFFFF" w:themeFill="background1"/>
            <w:vAlign w:val="center"/>
          </w:tcPr>
          <w:p w:rsidR="00920F83" w:rsidRPr="00D466FD" w:rsidRDefault="00920F83" w:rsidP="00920F83">
            <w:pPr>
              <w:spacing w:after="0" w:line="240" w:lineRule="auto"/>
              <w:rPr>
                <w:rFonts w:ascii="Calibri" w:eastAsia="Times New Roman" w:hAnsi="Calibri" w:cs="Arial"/>
                <w:sz w:val="16"/>
                <w:szCs w:val="16"/>
                <w:lang w:val="en-US" w:eastAsia="tr-TR"/>
              </w:rPr>
            </w:pPr>
            <w:r w:rsidRPr="00D466FD">
              <w:rPr>
                <w:rFonts w:ascii="Calibri" w:eastAsia="Times New Roman" w:hAnsi="Calibri" w:cs="Arial"/>
                <w:sz w:val="16"/>
                <w:szCs w:val="16"/>
                <w:lang w:val="en-US" w:eastAsia="tr-TR"/>
              </w:rPr>
              <w:t>Personel Giderleri</w:t>
            </w:r>
          </w:p>
        </w:tc>
        <w:tc>
          <w:tcPr>
            <w:tcW w:w="695" w:type="pct"/>
            <w:shd w:val="clear" w:color="auto" w:fill="FFFFFF" w:themeFill="background1"/>
            <w:vAlign w:val="center"/>
          </w:tcPr>
          <w:p w:rsidR="00920F83" w:rsidRPr="0049339F" w:rsidRDefault="00920F83" w:rsidP="0049339F">
            <w:pPr>
              <w:spacing w:line="240" w:lineRule="auto"/>
              <w:jc w:val="right"/>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r w:rsidRPr="00F00DBF">
              <w:rPr>
                <w:rFonts w:ascii="Times New Roman" w:hAnsi="Times New Roman" w:cs="Times New Roman"/>
                <w:color w:val="000000" w:themeColor="text1"/>
                <w:sz w:val="18"/>
                <w:szCs w:val="18"/>
              </w:rPr>
              <w:t>2.204.000.00</w:t>
            </w:r>
          </w:p>
        </w:tc>
        <w:tc>
          <w:tcPr>
            <w:tcW w:w="737"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sidRPr="00B523C8">
              <w:rPr>
                <w:rFonts w:ascii="Times New Roman" w:eastAsia="Times New Roman" w:hAnsi="Times New Roman" w:cs="Times New Roman"/>
                <w:sz w:val="20"/>
                <w:szCs w:val="20"/>
                <w:lang w:val="en-US" w:eastAsia="tr-TR"/>
              </w:rPr>
              <w:t>467,407.34</w:t>
            </w:r>
          </w:p>
        </w:tc>
        <w:tc>
          <w:tcPr>
            <w:tcW w:w="656"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sidRPr="00B523C8">
              <w:rPr>
                <w:rFonts w:ascii="Times New Roman" w:eastAsia="Times New Roman" w:hAnsi="Times New Roman" w:cs="Times New Roman"/>
                <w:sz w:val="20"/>
                <w:szCs w:val="20"/>
                <w:lang w:val="en-US" w:eastAsia="tr-TR"/>
              </w:rPr>
              <w:t>299,719.42</w:t>
            </w:r>
          </w:p>
        </w:tc>
        <w:tc>
          <w:tcPr>
            <w:tcW w:w="737"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sidRPr="00B523C8">
              <w:rPr>
                <w:rFonts w:ascii="Times New Roman" w:eastAsia="Times New Roman" w:hAnsi="Times New Roman" w:cs="Times New Roman"/>
                <w:sz w:val="20"/>
                <w:szCs w:val="20"/>
                <w:lang w:val="en-US" w:eastAsia="tr-TR"/>
              </w:rPr>
              <w:t>2,371,687.92</w:t>
            </w:r>
          </w:p>
        </w:tc>
        <w:tc>
          <w:tcPr>
            <w:tcW w:w="721"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sidRPr="00B523C8">
              <w:rPr>
                <w:rFonts w:ascii="Times New Roman" w:eastAsia="Times New Roman" w:hAnsi="Times New Roman" w:cs="Times New Roman"/>
                <w:sz w:val="20"/>
                <w:szCs w:val="20"/>
                <w:lang w:val="en-US" w:eastAsia="tr-TR"/>
              </w:rPr>
              <w:t>2,359,113.07</w:t>
            </w:r>
          </w:p>
        </w:tc>
        <w:tc>
          <w:tcPr>
            <w:tcW w:w="673" w:type="pct"/>
            <w:shd w:val="clear" w:color="auto" w:fill="FFFFFF" w:themeFill="background1"/>
          </w:tcPr>
          <w:p w:rsidR="00920F83" w:rsidRDefault="00920F83" w:rsidP="00920F83">
            <w:pPr>
              <w:spacing w:after="0" w:line="240" w:lineRule="auto"/>
              <w:jc w:val="center"/>
              <w:rPr>
                <w:rFonts w:ascii="Times New Roman" w:eastAsia="Times New Roman" w:hAnsi="Times New Roman" w:cs="Times New Roman"/>
                <w:sz w:val="20"/>
                <w:szCs w:val="20"/>
                <w:lang w:val="en-US" w:eastAsia="tr-TR"/>
              </w:rPr>
            </w:pPr>
          </w:p>
          <w:p w:rsidR="00920F83" w:rsidRPr="00B523C8" w:rsidRDefault="00920F83" w:rsidP="00920F83">
            <w:pPr>
              <w:spacing w:after="0" w:line="240" w:lineRule="auto"/>
              <w:jc w:val="center"/>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%107,03</w:t>
            </w:r>
          </w:p>
        </w:tc>
      </w:tr>
      <w:tr w:rsidR="00920F83" w:rsidRPr="00D466FD" w:rsidTr="005E0BCE">
        <w:trPr>
          <w:trHeight w:val="469"/>
        </w:trPr>
        <w:tc>
          <w:tcPr>
            <w:tcW w:w="780" w:type="pct"/>
            <w:shd w:val="clear" w:color="auto" w:fill="FFFFFF" w:themeFill="background1"/>
            <w:vAlign w:val="center"/>
          </w:tcPr>
          <w:p w:rsidR="00920F83" w:rsidRPr="00D466FD" w:rsidRDefault="00920F83" w:rsidP="00920F83">
            <w:pPr>
              <w:spacing w:before="100" w:beforeAutospacing="1" w:after="100" w:afterAutospacing="1" w:line="240" w:lineRule="auto"/>
              <w:rPr>
                <w:rFonts w:ascii="Calibri" w:eastAsia="Times New Roman" w:hAnsi="Calibri" w:cs="Arial"/>
                <w:sz w:val="16"/>
                <w:szCs w:val="16"/>
                <w:lang w:val="en-US" w:eastAsia="tr-TR"/>
              </w:rPr>
            </w:pPr>
            <w:r w:rsidRPr="00D466FD">
              <w:rPr>
                <w:rFonts w:ascii="Calibri" w:eastAsia="Times New Roman" w:hAnsi="Calibri" w:cs="Arial"/>
                <w:sz w:val="16"/>
                <w:szCs w:val="16"/>
                <w:lang w:val="en-US" w:eastAsia="tr-TR"/>
              </w:rPr>
              <w:t>S. G. K. Giderleri</w:t>
            </w:r>
          </w:p>
        </w:tc>
        <w:tc>
          <w:tcPr>
            <w:tcW w:w="695"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434,000.00</w:t>
            </w:r>
          </w:p>
        </w:tc>
        <w:tc>
          <w:tcPr>
            <w:tcW w:w="737"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37,836.29</w:t>
            </w:r>
          </w:p>
        </w:tc>
        <w:tc>
          <w:tcPr>
            <w:tcW w:w="656"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14,000.00</w:t>
            </w:r>
          </w:p>
        </w:tc>
        <w:tc>
          <w:tcPr>
            <w:tcW w:w="737"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457,836.29</w:t>
            </w:r>
          </w:p>
        </w:tc>
        <w:tc>
          <w:tcPr>
            <w:tcW w:w="721"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456,415.24</w:t>
            </w:r>
          </w:p>
        </w:tc>
        <w:tc>
          <w:tcPr>
            <w:tcW w:w="673" w:type="pct"/>
            <w:shd w:val="clear" w:color="auto" w:fill="FFFFFF" w:themeFill="background1"/>
          </w:tcPr>
          <w:p w:rsidR="00920F83" w:rsidRDefault="00920F83" w:rsidP="00920F83">
            <w:pPr>
              <w:spacing w:before="100" w:beforeAutospacing="1" w:after="100" w:afterAutospacing="1" w:line="240" w:lineRule="auto"/>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 xml:space="preserve">     % 105</w:t>
            </w:r>
          </w:p>
        </w:tc>
      </w:tr>
      <w:tr w:rsidR="00920F83" w:rsidRPr="00D466FD" w:rsidTr="005E0BCE">
        <w:trPr>
          <w:trHeight w:val="522"/>
        </w:trPr>
        <w:tc>
          <w:tcPr>
            <w:tcW w:w="780" w:type="pct"/>
            <w:shd w:val="clear" w:color="auto" w:fill="FFFFFF" w:themeFill="background1"/>
            <w:vAlign w:val="center"/>
          </w:tcPr>
          <w:p w:rsidR="00920F83" w:rsidRPr="00D466FD" w:rsidRDefault="00920F83" w:rsidP="00920F83">
            <w:pPr>
              <w:spacing w:before="100" w:beforeAutospacing="1" w:after="100" w:afterAutospacing="1" w:line="240" w:lineRule="auto"/>
              <w:rPr>
                <w:rFonts w:ascii="Calibri" w:eastAsia="Times New Roman" w:hAnsi="Calibri" w:cs="Arial"/>
                <w:sz w:val="16"/>
                <w:szCs w:val="16"/>
                <w:lang w:val="en-US" w:eastAsia="tr-TR"/>
              </w:rPr>
            </w:pPr>
            <w:r w:rsidRPr="00D466FD">
              <w:rPr>
                <w:rFonts w:ascii="Calibri" w:eastAsia="Times New Roman" w:hAnsi="Calibri" w:cs="Arial"/>
                <w:sz w:val="16"/>
                <w:szCs w:val="16"/>
                <w:lang w:val="en-US" w:eastAsia="tr-TR"/>
              </w:rPr>
              <w:t>Malz.Hizmet Alım Gideri</w:t>
            </w:r>
          </w:p>
        </w:tc>
        <w:tc>
          <w:tcPr>
            <w:tcW w:w="695" w:type="pct"/>
            <w:shd w:val="clear" w:color="auto" w:fill="FFFFFF" w:themeFill="background1"/>
            <w:vAlign w:val="center"/>
          </w:tcPr>
          <w:p w:rsidR="00920F83" w:rsidRPr="00F00DBF" w:rsidRDefault="00920F83" w:rsidP="0049339F">
            <w:pPr>
              <w:spacing w:before="100" w:beforeAutospacing="1" w:after="100" w:afterAutospacing="1" w:line="240" w:lineRule="auto"/>
              <w:jc w:val="right"/>
              <w:rPr>
                <w:rFonts w:ascii="Times New Roman" w:eastAsia="Times New Roman" w:hAnsi="Times New Roman" w:cs="Times New Roman"/>
                <w:sz w:val="18"/>
                <w:szCs w:val="18"/>
                <w:lang w:val="en-US" w:eastAsia="tr-TR"/>
              </w:rPr>
            </w:pPr>
            <w:r w:rsidRPr="00F00DBF">
              <w:rPr>
                <w:rFonts w:ascii="Times New Roman" w:eastAsia="Times New Roman" w:hAnsi="Times New Roman" w:cs="Times New Roman"/>
                <w:sz w:val="18"/>
                <w:szCs w:val="18"/>
                <w:lang w:val="en-US" w:eastAsia="tr-TR"/>
              </w:rPr>
              <w:t>2,352,000.00</w:t>
            </w:r>
          </w:p>
        </w:tc>
        <w:tc>
          <w:tcPr>
            <w:tcW w:w="737"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619,661.26</w:t>
            </w:r>
          </w:p>
        </w:tc>
        <w:tc>
          <w:tcPr>
            <w:tcW w:w="656"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529,782.27</w:t>
            </w:r>
          </w:p>
        </w:tc>
        <w:tc>
          <w:tcPr>
            <w:tcW w:w="737"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2,441,878.99</w:t>
            </w:r>
          </w:p>
        </w:tc>
        <w:tc>
          <w:tcPr>
            <w:tcW w:w="721"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2,233,326.57</w:t>
            </w:r>
          </w:p>
        </w:tc>
        <w:tc>
          <w:tcPr>
            <w:tcW w:w="673" w:type="pct"/>
            <w:shd w:val="clear" w:color="auto" w:fill="FFFFFF" w:themeFill="background1"/>
          </w:tcPr>
          <w:p w:rsidR="00920F83" w:rsidRDefault="00920F83" w:rsidP="00920F83">
            <w:pPr>
              <w:spacing w:before="100" w:beforeAutospacing="1" w:after="100" w:afterAutospacing="1" w:line="240" w:lineRule="auto"/>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 xml:space="preserve">     % 94</w:t>
            </w:r>
          </w:p>
        </w:tc>
      </w:tr>
      <w:tr w:rsidR="00920F83" w:rsidRPr="00D466FD" w:rsidTr="005E0BCE">
        <w:trPr>
          <w:trHeight w:val="61"/>
        </w:trPr>
        <w:tc>
          <w:tcPr>
            <w:tcW w:w="780" w:type="pct"/>
            <w:shd w:val="clear" w:color="auto" w:fill="FFFFFF" w:themeFill="background1"/>
            <w:vAlign w:val="center"/>
          </w:tcPr>
          <w:p w:rsidR="00920F83" w:rsidRPr="00D466FD" w:rsidRDefault="00920F83" w:rsidP="00920F83">
            <w:pPr>
              <w:spacing w:after="0" w:line="240" w:lineRule="auto"/>
              <w:rPr>
                <w:rFonts w:ascii="Calibri" w:eastAsia="Times New Roman" w:hAnsi="Calibri" w:cs="Arial"/>
                <w:sz w:val="16"/>
                <w:szCs w:val="16"/>
                <w:lang w:val="en-US" w:eastAsia="tr-TR"/>
              </w:rPr>
            </w:pPr>
            <w:r w:rsidRPr="00D466FD">
              <w:rPr>
                <w:rFonts w:ascii="Calibri" w:eastAsia="Times New Roman" w:hAnsi="Calibri" w:cs="Arial"/>
                <w:sz w:val="16"/>
                <w:szCs w:val="16"/>
                <w:lang w:val="en-US" w:eastAsia="tr-TR"/>
              </w:rPr>
              <w:t>Cari Trasferler</w:t>
            </w:r>
          </w:p>
        </w:tc>
        <w:tc>
          <w:tcPr>
            <w:tcW w:w="695" w:type="pct"/>
            <w:shd w:val="clear" w:color="auto" w:fill="FFFFFF" w:themeFill="background1"/>
            <w:vAlign w:val="center"/>
          </w:tcPr>
          <w:p w:rsidR="00920F83" w:rsidRPr="00B523C8" w:rsidRDefault="00920F83" w:rsidP="0049339F">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38,000.00</w:t>
            </w:r>
          </w:p>
        </w:tc>
        <w:tc>
          <w:tcPr>
            <w:tcW w:w="737"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2,834.00</w:t>
            </w:r>
          </w:p>
        </w:tc>
        <w:tc>
          <w:tcPr>
            <w:tcW w:w="656"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36,000.00</w:t>
            </w:r>
          </w:p>
        </w:tc>
        <w:tc>
          <w:tcPr>
            <w:tcW w:w="737"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4,834.00</w:t>
            </w:r>
          </w:p>
        </w:tc>
        <w:tc>
          <w:tcPr>
            <w:tcW w:w="721"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4,724.00</w:t>
            </w:r>
          </w:p>
        </w:tc>
        <w:tc>
          <w:tcPr>
            <w:tcW w:w="673" w:type="pct"/>
            <w:shd w:val="clear" w:color="auto" w:fill="FFFFFF" w:themeFill="background1"/>
          </w:tcPr>
          <w:p w:rsidR="00920F83" w:rsidRDefault="00920F83" w:rsidP="00920F83">
            <w:pPr>
              <w:spacing w:after="0" w:line="240" w:lineRule="auto"/>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 xml:space="preserve">      % 12</w:t>
            </w:r>
          </w:p>
        </w:tc>
      </w:tr>
      <w:tr w:rsidR="00920F83" w:rsidRPr="00D466FD" w:rsidTr="005E0BCE">
        <w:trPr>
          <w:trHeight w:val="61"/>
        </w:trPr>
        <w:tc>
          <w:tcPr>
            <w:tcW w:w="780" w:type="pct"/>
            <w:shd w:val="clear" w:color="auto" w:fill="FFFFFF" w:themeFill="background1"/>
            <w:vAlign w:val="center"/>
          </w:tcPr>
          <w:p w:rsidR="00920F83" w:rsidRPr="00D466FD" w:rsidRDefault="00920F83" w:rsidP="00920F83">
            <w:pPr>
              <w:spacing w:after="0" w:line="240" w:lineRule="auto"/>
              <w:rPr>
                <w:rFonts w:ascii="Calibri" w:eastAsia="Times New Roman" w:hAnsi="Calibri" w:cs="Arial"/>
                <w:sz w:val="16"/>
                <w:szCs w:val="16"/>
                <w:lang w:val="en-US" w:eastAsia="tr-TR"/>
              </w:rPr>
            </w:pPr>
            <w:r w:rsidRPr="00D466FD">
              <w:rPr>
                <w:rFonts w:ascii="Calibri" w:eastAsia="Times New Roman" w:hAnsi="Calibri" w:cs="Arial"/>
                <w:sz w:val="16"/>
                <w:szCs w:val="16"/>
                <w:lang w:val="en-US" w:eastAsia="tr-TR"/>
              </w:rPr>
              <w:t>Sermaye Transferleri</w:t>
            </w:r>
          </w:p>
        </w:tc>
        <w:tc>
          <w:tcPr>
            <w:tcW w:w="695" w:type="pct"/>
            <w:shd w:val="clear" w:color="auto" w:fill="FFFFFF" w:themeFill="background1"/>
            <w:vAlign w:val="center"/>
          </w:tcPr>
          <w:p w:rsidR="00920F83" w:rsidRPr="00B523C8" w:rsidRDefault="00FD4CE5" w:rsidP="00FD4CE5">
            <w:pPr>
              <w:spacing w:before="100" w:beforeAutospacing="1" w:after="100" w:afterAutospacing="1"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0,</w:t>
            </w:r>
            <w:r w:rsidR="00920F83">
              <w:rPr>
                <w:rFonts w:ascii="Times New Roman" w:eastAsia="Times New Roman" w:hAnsi="Times New Roman" w:cs="Times New Roman"/>
                <w:sz w:val="20"/>
                <w:szCs w:val="20"/>
                <w:lang w:val="en-US" w:eastAsia="tr-TR"/>
              </w:rPr>
              <w:t>00</w:t>
            </w:r>
          </w:p>
        </w:tc>
        <w:tc>
          <w:tcPr>
            <w:tcW w:w="737"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105,500.00</w:t>
            </w:r>
          </w:p>
        </w:tc>
        <w:tc>
          <w:tcPr>
            <w:tcW w:w="656" w:type="pct"/>
            <w:shd w:val="clear" w:color="auto" w:fill="FFFFFF" w:themeFill="background1"/>
            <w:vAlign w:val="center"/>
          </w:tcPr>
          <w:p w:rsidR="00920F83" w:rsidRPr="00B523C8" w:rsidRDefault="00FD4CE5"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0,00</w:t>
            </w:r>
          </w:p>
        </w:tc>
        <w:tc>
          <w:tcPr>
            <w:tcW w:w="737"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105,500.00</w:t>
            </w:r>
          </w:p>
        </w:tc>
        <w:tc>
          <w:tcPr>
            <w:tcW w:w="721" w:type="pct"/>
            <w:shd w:val="clear" w:color="auto" w:fill="FFFFFF" w:themeFill="background1"/>
            <w:vAlign w:val="center"/>
          </w:tcPr>
          <w:p w:rsidR="00920F83" w:rsidRPr="00B523C8" w:rsidRDefault="00920F83" w:rsidP="0049339F">
            <w:pPr>
              <w:spacing w:after="0" w:line="240" w:lineRule="auto"/>
              <w:jc w:val="right"/>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104,222.91</w:t>
            </w:r>
          </w:p>
        </w:tc>
        <w:tc>
          <w:tcPr>
            <w:tcW w:w="673" w:type="pct"/>
            <w:shd w:val="clear" w:color="auto" w:fill="FFFFFF" w:themeFill="background1"/>
          </w:tcPr>
          <w:p w:rsidR="00920F83" w:rsidRDefault="005E0BCE" w:rsidP="00920F83">
            <w:pPr>
              <w:spacing w:after="0" w:line="240" w:lineRule="auto"/>
              <w:jc w:val="center"/>
              <w:rPr>
                <w:rFonts w:ascii="Times New Roman" w:eastAsia="Times New Roman" w:hAnsi="Times New Roman" w:cs="Times New Roman"/>
                <w:sz w:val="20"/>
                <w:szCs w:val="20"/>
                <w:lang w:val="en-US" w:eastAsia="tr-TR"/>
              </w:rPr>
            </w:pPr>
            <w:r>
              <w:rPr>
                <w:rFonts w:ascii="Times New Roman" w:eastAsia="Times New Roman" w:hAnsi="Times New Roman" w:cs="Times New Roman"/>
                <w:sz w:val="20"/>
                <w:szCs w:val="20"/>
                <w:lang w:val="en-US" w:eastAsia="tr-TR"/>
              </w:rPr>
              <w:t>% 100</w:t>
            </w:r>
          </w:p>
        </w:tc>
      </w:tr>
      <w:tr w:rsidR="00920F83" w:rsidRPr="00D466FD" w:rsidTr="005E0BCE">
        <w:trPr>
          <w:trHeight w:val="61"/>
        </w:trPr>
        <w:tc>
          <w:tcPr>
            <w:tcW w:w="780" w:type="pct"/>
            <w:shd w:val="clear" w:color="auto" w:fill="FFFFFF" w:themeFill="background1"/>
            <w:vAlign w:val="center"/>
          </w:tcPr>
          <w:p w:rsidR="00920F83" w:rsidRPr="00806AAB" w:rsidRDefault="00920F83" w:rsidP="00920F83">
            <w:pPr>
              <w:spacing w:after="0" w:line="240" w:lineRule="auto"/>
              <w:rPr>
                <w:rFonts w:ascii="Calibri" w:eastAsia="Times New Roman" w:hAnsi="Calibri" w:cs="Arial"/>
                <w:b/>
                <w:lang w:val="en-US" w:eastAsia="tr-TR"/>
              </w:rPr>
            </w:pPr>
            <w:r w:rsidRPr="00806AAB">
              <w:rPr>
                <w:rFonts w:ascii="Calibri" w:eastAsia="Times New Roman" w:hAnsi="Calibri" w:cs="Arial"/>
                <w:b/>
                <w:lang w:val="en-US" w:eastAsia="tr-TR"/>
              </w:rPr>
              <w:t>TOPLAM</w:t>
            </w:r>
          </w:p>
        </w:tc>
        <w:tc>
          <w:tcPr>
            <w:tcW w:w="695" w:type="pct"/>
            <w:shd w:val="clear" w:color="auto" w:fill="FFFFFF" w:themeFill="background1"/>
            <w:vAlign w:val="center"/>
          </w:tcPr>
          <w:p w:rsidR="00920F83" w:rsidRPr="00806AAB" w:rsidRDefault="00920F83" w:rsidP="0049339F">
            <w:pPr>
              <w:spacing w:after="0" w:line="240" w:lineRule="auto"/>
              <w:jc w:val="right"/>
              <w:rPr>
                <w:rFonts w:ascii="Times New Roman" w:eastAsia="Times New Roman" w:hAnsi="Times New Roman" w:cs="Times New Roman"/>
                <w:b/>
                <w:sz w:val="20"/>
                <w:szCs w:val="20"/>
                <w:lang w:val="en-US" w:eastAsia="tr-TR"/>
              </w:rPr>
            </w:pPr>
            <w:r w:rsidRPr="00806AAB">
              <w:rPr>
                <w:rFonts w:ascii="Times New Roman" w:eastAsia="Times New Roman" w:hAnsi="Times New Roman" w:cs="Times New Roman"/>
                <w:b/>
                <w:sz w:val="20"/>
                <w:szCs w:val="20"/>
                <w:lang w:val="en-US" w:eastAsia="tr-TR"/>
              </w:rPr>
              <w:t>5,028,000.00</w:t>
            </w:r>
          </w:p>
        </w:tc>
        <w:tc>
          <w:tcPr>
            <w:tcW w:w="737" w:type="pct"/>
            <w:shd w:val="clear" w:color="auto" w:fill="FFFFFF" w:themeFill="background1"/>
            <w:vAlign w:val="center"/>
          </w:tcPr>
          <w:p w:rsidR="00920F83" w:rsidRPr="00806AAB" w:rsidRDefault="00920F83" w:rsidP="0049339F">
            <w:pPr>
              <w:spacing w:after="0" w:line="240" w:lineRule="auto"/>
              <w:jc w:val="right"/>
              <w:rPr>
                <w:rFonts w:ascii="Times New Roman" w:eastAsia="Times New Roman" w:hAnsi="Times New Roman" w:cs="Times New Roman"/>
                <w:b/>
                <w:sz w:val="20"/>
                <w:szCs w:val="20"/>
                <w:lang w:val="en-US" w:eastAsia="tr-TR"/>
              </w:rPr>
            </w:pPr>
            <w:r w:rsidRPr="00806AAB">
              <w:rPr>
                <w:rFonts w:ascii="Times New Roman" w:eastAsia="Times New Roman" w:hAnsi="Times New Roman" w:cs="Times New Roman"/>
                <w:b/>
                <w:sz w:val="20"/>
                <w:szCs w:val="20"/>
                <w:lang w:val="en-US" w:eastAsia="tr-TR"/>
              </w:rPr>
              <w:t>1,233,238.89</w:t>
            </w:r>
          </w:p>
        </w:tc>
        <w:tc>
          <w:tcPr>
            <w:tcW w:w="656" w:type="pct"/>
            <w:shd w:val="clear" w:color="auto" w:fill="FFFFFF" w:themeFill="background1"/>
            <w:vAlign w:val="center"/>
          </w:tcPr>
          <w:p w:rsidR="00920F83" w:rsidRPr="00806AAB" w:rsidRDefault="00920F83" w:rsidP="0049339F">
            <w:pPr>
              <w:spacing w:after="0" w:line="240" w:lineRule="auto"/>
              <w:jc w:val="right"/>
              <w:rPr>
                <w:rFonts w:ascii="Times New Roman" w:eastAsia="Times New Roman" w:hAnsi="Times New Roman" w:cs="Times New Roman"/>
                <w:b/>
                <w:sz w:val="20"/>
                <w:szCs w:val="20"/>
                <w:lang w:val="en-US" w:eastAsia="tr-TR"/>
              </w:rPr>
            </w:pPr>
            <w:r w:rsidRPr="00806AAB">
              <w:rPr>
                <w:rFonts w:ascii="Times New Roman" w:eastAsia="Times New Roman" w:hAnsi="Times New Roman" w:cs="Times New Roman"/>
                <w:b/>
                <w:sz w:val="20"/>
                <w:szCs w:val="20"/>
                <w:lang w:val="en-US" w:eastAsia="tr-TR"/>
              </w:rPr>
              <w:t>879,501.69</w:t>
            </w:r>
          </w:p>
        </w:tc>
        <w:tc>
          <w:tcPr>
            <w:tcW w:w="737" w:type="pct"/>
            <w:shd w:val="clear" w:color="auto" w:fill="FFFFFF" w:themeFill="background1"/>
            <w:vAlign w:val="center"/>
          </w:tcPr>
          <w:p w:rsidR="00920F83" w:rsidRPr="00806AAB" w:rsidRDefault="00920F83" w:rsidP="0049339F">
            <w:pPr>
              <w:spacing w:after="0" w:line="240" w:lineRule="auto"/>
              <w:jc w:val="right"/>
              <w:rPr>
                <w:rFonts w:ascii="Times New Roman" w:eastAsia="Times New Roman" w:hAnsi="Times New Roman" w:cs="Times New Roman"/>
                <w:b/>
                <w:sz w:val="20"/>
                <w:szCs w:val="20"/>
                <w:lang w:val="en-US" w:eastAsia="tr-TR"/>
              </w:rPr>
            </w:pPr>
            <w:r w:rsidRPr="00806AAB">
              <w:rPr>
                <w:rFonts w:ascii="Times New Roman" w:eastAsia="Times New Roman" w:hAnsi="Times New Roman" w:cs="Times New Roman"/>
                <w:b/>
                <w:sz w:val="20"/>
                <w:szCs w:val="20"/>
                <w:lang w:val="en-US" w:eastAsia="tr-TR"/>
              </w:rPr>
              <w:t>5,381,737.20</w:t>
            </w:r>
          </w:p>
        </w:tc>
        <w:tc>
          <w:tcPr>
            <w:tcW w:w="721" w:type="pct"/>
            <w:shd w:val="clear" w:color="auto" w:fill="FFFFFF" w:themeFill="background1"/>
            <w:vAlign w:val="center"/>
          </w:tcPr>
          <w:p w:rsidR="00920F83" w:rsidRPr="00806AAB" w:rsidRDefault="00920F83" w:rsidP="0049339F">
            <w:pPr>
              <w:spacing w:after="0" w:line="240" w:lineRule="auto"/>
              <w:jc w:val="right"/>
              <w:rPr>
                <w:rFonts w:ascii="Times New Roman" w:eastAsia="Times New Roman" w:hAnsi="Times New Roman" w:cs="Times New Roman"/>
                <w:b/>
                <w:sz w:val="20"/>
                <w:szCs w:val="20"/>
                <w:lang w:val="en-US" w:eastAsia="tr-TR"/>
              </w:rPr>
            </w:pPr>
            <w:r w:rsidRPr="00806AAB">
              <w:rPr>
                <w:rFonts w:ascii="Times New Roman" w:eastAsia="Times New Roman" w:hAnsi="Times New Roman" w:cs="Times New Roman"/>
                <w:b/>
                <w:sz w:val="20"/>
                <w:szCs w:val="20"/>
                <w:lang w:val="en-US" w:eastAsia="tr-TR"/>
              </w:rPr>
              <w:t>5,157,801.79</w:t>
            </w:r>
          </w:p>
        </w:tc>
        <w:tc>
          <w:tcPr>
            <w:tcW w:w="673" w:type="pct"/>
            <w:shd w:val="clear" w:color="auto" w:fill="FFFFFF" w:themeFill="background1"/>
          </w:tcPr>
          <w:p w:rsidR="00920F83" w:rsidRPr="00806AAB" w:rsidRDefault="00920F83" w:rsidP="00920F83">
            <w:pPr>
              <w:spacing w:after="0" w:line="240" w:lineRule="auto"/>
              <w:jc w:val="center"/>
              <w:rPr>
                <w:rFonts w:ascii="Times New Roman" w:eastAsia="Times New Roman" w:hAnsi="Times New Roman" w:cs="Times New Roman"/>
                <w:b/>
                <w:sz w:val="20"/>
                <w:szCs w:val="20"/>
                <w:lang w:val="en-US" w:eastAsia="tr-TR"/>
              </w:rPr>
            </w:pPr>
            <w:r>
              <w:rPr>
                <w:rFonts w:ascii="Times New Roman" w:eastAsia="Times New Roman" w:hAnsi="Times New Roman" w:cs="Times New Roman"/>
                <w:b/>
                <w:sz w:val="20"/>
                <w:szCs w:val="20"/>
                <w:lang w:val="en-US" w:eastAsia="tr-TR"/>
              </w:rPr>
              <w:t>% 102,5</w:t>
            </w:r>
          </w:p>
        </w:tc>
      </w:tr>
    </w:tbl>
    <w:p w:rsidR="00920F83" w:rsidRDefault="00920F83" w:rsidP="004902E8">
      <w:pPr>
        <w:rPr>
          <w:rFonts w:ascii="Times New Roman" w:hAnsi="Times New Roman" w:cs="Times New Roman"/>
          <w:b/>
          <w:color w:val="000000" w:themeColor="text1"/>
          <w:sz w:val="24"/>
          <w:szCs w:val="24"/>
        </w:rPr>
      </w:pPr>
      <w:r>
        <w:rPr>
          <w:noProof/>
          <w:lang w:eastAsia="tr-TR"/>
        </w:rPr>
        <mc:AlternateContent>
          <mc:Choice Requires="wps">
            <w:drawing>
              <wp:anchor distT="0" distB="0" distL="114300" distR="114300" simplePos="0" relativeHeight="251837440" behindDoc="0" locked="0" layoutInCell="1" allowOverlap="1" wp14:anchorId="67AC9F9D" wp14:editId="64743E9F">
                <wp:simplePos x="0" y="0"/>
                <wp:positionH relativeFrom="margin">
                  <wp:posOffset>-66675</wp:posOffset>
                </wp:positionH>
                <wp:positionV relativeFrom="paragraph">
                  <wp:posOffset>57150</wp:posOffset>
                </wp:positionV>
                <wp:extent cx="5984875" cy="495300"/>
                <wp:effectExtent l="57150" t="57150" r="358775" b="342900"/>
                <wp:wrapSquare wrapText="bothSides"/>
                <wp:docPr id="1179" name="Dikdörtgen 1179"/>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920F8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KÜLTÜR VE SOSYAL İŞLER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C9F9D" id="Dikdörtgen 1179" o:spid="_x0000_s1116" style="position:absolute;margin-left:-5.25pt;margin-top:4.5pt;width:471.25pt;height:39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" fillcolor="white [3212]" stroked="f" strokeweight="1pt">
                <v:shadow on="t" color="black" opacity="19660f" offset="4.49014mm,4.49014mm"/>
                <v:textbox>
                  <w:txbxContent>
                    <w:p w:rsidR="0086172E" w:rsidRPr="00E50E59" w:rsidRDefault="0086172E" w:rsidP="00920F8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KÜLTÜR VE SOSYAL İŞLER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r w:rsidRPr="00277B42">
        <w:rPr>
          <w:rFonts w:ascii="Times New Roman" w:hAnsi="Times New Roman" w:cs="Times New Roman"/>
          <w:b/>
          <w:color w:val="000000" w:themeColor="text1"/>
          <w:sz w:val="24"/>
          <w:szCs w:val="24"/>
        </w:rPr>
        <w:t xml:space="preserve">SPORTİF FAALİYETLER    </w:t>
      </w:r>
    </w:p>
    <w:p w:rsidR="00920F83" w:rsidRPr="00E44676" w:rsidRDefault="00920F83" w:rsidP="00920F83">
      <w:pPr>
        <w:spacing w:after="120"/>
        <w:rPr>
          <w:rFonts w:ascii="Times New Roman" w:hAnsi="Times New Roman" w:cs="Times New Roman"/>
          <w:color w:val="000000" w:themeColor="text1"/>
          <w:sz w:val="24"/>
          <w:szCs w:val="24"/>
        </w:rPr>
      </w:pPr>
      <w:r w:rsidRPr="00277B42">
        <w:rPr>
          <w:rFonts w:ascii="Times New Roman" w:hAnsi="Times New Roman" w:cs="Times New Roman"/>
          <w:b/>
          <w:color w:val="000000" w:themeColor="text1"/>
          <w:sz w:val="24"/>
          <w:szCs w:val="24"/>
        </w:rPr>
        <w:t>Efeler Mahallesi Çok Amaçlı Salon</w:t>
      </w:r>
    </w:p>
    <w:p w:rsidR="00920F83" w:rsidRPr="00277B42"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Zumba</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Bayanlara</w:t>
      </w:r>
      <w:r w:rsidRPr="00277B42">
        <w:rPr>
          <w:rFonts w:ascii="Times New Roman" w:hAnsi="Times New Roman" w:cs="Times New Roman"/>
          <w:color w:val="000000" w:themeColor="text1"/>
          <w:sz w:val="24"/>
          <w:szCs w:val="24"/>
        </w:rPr>
        <w:t xml:space="preserve"> yönelik</w:t>
      </w:r>
    </w:p>
    <w:p w:rsidR="00920F83" w:rsidRPr="00277B42"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Plates</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Bayanlara yönelik</w:t>
      </w:r>
    </w:p>
    <w:p w:rsidR="00920F83" w:rsidRPr="00277B42"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Halk Oyunları</w:t>
      </w:r>
      <w:r>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Genç ve Yetişkinlere</w:t>
      </w:r>
      <w:r w:rsidRPr="00277B42">
        <w:rPr>
          <w:rFonts w:ascii="Times New Roman" w:hAnsi="Times New Roman" w:cs="Times New Roman"/>
          <w:color w:val="000000" w:themeColor="text1"/>
          <w:sz w:val="24"/>
          <w:szCs w:val="24"/>
        </w:rPr>
        <w:t xml:space="preserve"> yönelik</w:t>
      </w:r>
    </w:p>
    <w:p w:rsidR="00920F83" w:rsidRPr="00277B42"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Step Fitness</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Bayanlara</w:t>
      </w:r>
      <w:r w:rsidRPr="00277B42">
        <w:rPr>
          <w:rFonts w:ascii="Times New Roman" w:hAnsi="Times New Roman" w:cs="Times New Roman"/>
          <w:color w:val="000000" w:themeColor="text1"/>
          <w:sz w:val="24"/>
          <w:szCs w:val="24"/>
        </w:rPr>
        <w:t xml:space="preserve"> yönelik</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p>
    <w:p w:rsidR="00920F83"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Bale</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t>3-6 yaş grubuna yönelik</w:t>
      </w:r>
    </w:p>
    <w:p w:rsidR="00920F83"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Jimnastik</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Default="00920F83" w:rsidP="00FE2F13">
      <w:pPr>
        <w:pStyle w:val="ListeParagraf"/>
        <w:numPr>
          <w:ilvl w:val="0"/>
          <w:numId w:val="35"/>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Modern Dans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 Yönelik</w:t>
      </w:r>
    </w:p>
    <w:p w:rsidR="00920F83" w:rsidRPr="00277B42" w:rsidRDefault="00920F83" w:rsidP="00920F83">
      <w:pPr>
        <w:spacing w:after="120"/>
        <w:rPr>
          <w:rFonts w:ascii="Times New Roman" w:hAnsi="Times New Roman" w:cs="Times New Roman"/>
          <w:b/>
          <w:color w:val="000000" w:themeColor="text1"/>
          <w:sz w:val="24"/>
          <w:szCs w:val="24"/>
        </w:rPr>
      </w:pPr>
      <w:r w:rsidRPr="00277B42">
        <w:rPr>
          <w:rFonts w:ascii="Times New Roman" w:hAnsi="Times New Roman" w:cs="Times New Roman"/>
          <w:b/>
          <w:color w:val="000000" w:themeColor="text1"/>
          <w:sz w:val="24"/>
          <w:szCs w:val="24"/>
        </w:rPr>
        <w:t>Hasan Efendi-Ramazan Paşa Kültür ve Sanat Evi</w:t>
      </w:r>
    </w:p>
    <w:p w:rsidR="00920F83" w:rsidRPr="00277B42" w:rsidRDefault="00920F83" w:rsidP="00FE2F13">
      <w:pPr>
        <w:pStyle w:val="ListeParagraf"/>
        <w:numPr>
          <w:ilvl w:val="0"/>
          <w:numId w:val="36"/>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Ahşap Boyama</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t>Bayanlara yönelik</w:t>
      </w:r>
    </w:p>
    <w:p w:rsidR="00920F83" w:rsidRPr="00277B42" w:rsidRDefault="00920F83" w:rsidP="00FE2F13">
      <w:pPr>
        <w:pStyle w:val="ListeParagraf"/>
        <w:numPr>
          <w:ilvl w:val="0"/>
          <w:numId w:val="36"/>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Örgü (Şiş-Tığ)</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t>Bayanlara yönelik</w:t>
      </w:r>
    </w:p>
    <w:p w:rsidR="00920F83" w:rsidRDefault="00920F83" w:rsidP="00FE2F13">
      <w:pPr>
        <w:pStyle w:val="ListeParagraf"/>
        <w:numPr>
          <w:ilvl w:val="0"/>
          <w:numId w:val="36"/>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Takı Tasarım</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t>Bayanlara yönelik</w:t>
      </w:r>
      <w:r>
        <w:rPr>
          <w:rFonts w:ascii="Times New Roman" w:hAnsi="Times New Roman" w:cs="Times New Roman"/>
          <w:color w:val="000000" w:themeColor="text1"/>
          <w:sz w:val="24"/>
          <w:szCs w:val="24"/>
        </w:rPr>
        <w:t xml:space="preserve">                                                                                                  </w:t>
      </w:r>
    </w:p>
    <w:p w:rsidR="00920F83" w:rsidRPr="00277B42" w:rsidRDefault="00920F83" w:rsidP="00FE2F13">
      <w:pPr>
        <w:pStyle w:val="ListeParagraf"/>
        <w:numPr>
          <w:ilvl w:val="0"/>
          <w:numId w:val="36"/>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Keçe Süsleme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Bayanlara Yönelik</w:t>
      </w:r>
    </w:p>
    <w:p w:rsidR="00920F83" w:rsidRPr="00277B42" w:rsidRDefault="00920F83" w:rsidP="00920F83">
      <w:pPr>
        <w:spacing w:after="120"/>
        <w:rPr>
          <w:rFonts w:ascii="Times New Roman" w:hAnsi="Times New Roman" w:cs="Times New Roman"/>
          <w:b/>
          <w:color w:val="000000" w:themeColor="text1"/>
          <w:sz w:val="24"/>
          <w:szCs w:val="24"/>
        </w:rPr>
      </w:pPr>
      <w:r w:rsidRPr="00277B42">
        <w:rPr>
          <w:rFonts w:ascii="Times New Roman" w:hAnsi="Times New Roman" w:cs="Times New Roman"/>
          <w:b/>
          <w:color w:val="000000" w:themeColor="text1"/>
          <w:sz w:val="24"/>
          <w:szCs w:val="24"/>
        </w:rPr>
        <w:t>Kızılcaköy Kültür ve Sanat Evi</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Okuma-Yazma Etkinliği ve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920F83">
      <w:pPr>
        <w:pStyle w:val="ListeParagraf"/>
        <w:spacing w:after="120"/>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Zekâ Oyunları</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Sanat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Türkçe Dil</w:t>
      </w:r>
      <w:r>
        <w:rPr>
          <w:rFonts w:ascii="Times New Roman" w:hAnsi="Times New Roman" w:cs="Times New Roman"/>
          <w:color w:val="000000" w:themeColor="text1"/>
          <w:sz w:val="24"/>
          <w:szCs w:val="24"/>
        </w:rPr>
        <w:t xml:space="preserve">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Fen ve Doğa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Oyun ve Hareket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Müzik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920F83">
      <w:pPr>
        <w:spacing w:after="12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Umurlu Çok Amaçlı Salon </w:t>
      </w:r>
    </w:p>
    <w:p w:rsidR="00920F83" w:rsidRPr="00277B42" w:rsidRDefault="00920F83" w:rsidP="00FE2F13">
      <w:pPr>
        <w:pStyle w:val="ListeParagraf"/>
        <w:numPr>
          <w:ilvl w:val="0"/>
          <w:numId w:val="38"/>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Halk Oyunları</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8"/>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Plates</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Bayanlara</w:t>
      </w:r>
      <w:r w:rsidRPr="00277B42">
        <w:rPr>
          <w:rFonts w:ascii="Times New Roman" w:hAnsi="Times New Roman" w:cs="Times New Roman"/>
          <w:color w:val="000000" w:themeColor="text1"/>
          <w:sz w:val="24"/>
          <w:szCs w:val="24"/>
        </w:rPr>
        <w:t xml:space="preserve"> yönelik</w:t>
      </w:r>
    </w:p>
    <w:p w:rsidR="00920F83" w:rsidRPr="00277B42" w:rsidRDefault="00920F83" w:rsidP="00FE2F13">
      <w:pPr>
        <w:pStyle w:val="ListeParagraf"/>
        <w:numPr>
          <w:ilvl w:val="0"/>
          <w:numId w:val="38"/>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Modern Dans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 yönelik</w:t>
      </w:r>
    </w:p>
    <w:p w:rsidR="00920F83" w:rsidRPr="00277B42" w:rsidRDefault="00920F83" w:rsidP="00920F83">
      <w:pPr>
        <w:spacing w:after="120"/>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Milli Aydın Bankası Kültür Merkezi                  </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Halk Oyunları</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Türk Sanat Müziği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İşaret Dili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Beden Dili ve Etkili İletişim</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Keman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Pr="0006194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sidRPr="00061943">
        <w:rPr>
          <w:rFonts w:ascii="Times New Roman" w:hAnsi="Times New Roman" w:cs="Times New Roman"/>
          <w:color w:val="000000" w:themeColor="text1"/>
          <w:sz w:val="24"/>
          <w:szCs w:val="24"/>
        </w:rPr>
        <w:t>Fotoğraf</w:t>
      </w:r>
      <w:r w:rsidRPr="00061943">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r w:rsidRPr="00061943">
        <w:rPr>
          <w:rFonts w:ascii="Times New Roman" w:hAnsi="Times New Roman" w:cs="Times New Roman"/>
          <w:color w:val="000000" w:themeColor="text1"/>
          <w:sz w:val="24"/>
          <w:szCs w:val="24"/>
        </w:rPr>
        <w:tab/>
      </w:r>
      <w:r w:rsidRPr="00061943">
        <w:rPr>
          <w:rFonts w:ascii="Times New Roman" w:hAnsi="Times New Roman" w:cs="Times New Roman"/>
          <w:color w:val="000000" w:themeColor="text1"/>
          <w:sz w:val="24"/>
          <w:szCs w:val="24"/>
        </w:rPr>
        <w:tab/>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Bağlama</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sidRPr="00FD0BD0">
        <w:rPr>
          <w:rFonts w:ascii="Times New Roman" w:hAnsi="Times New Roman" w:cs="Times New Roman"/>
          <w:color w:val="000000" w:themeColor="text1"/>
          <w:sz w:val="24"/>
          <w:szCs w:val="24"/>
        </w:rPr>
        <w:t>Resim</w:t>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t>Genç ve Yetişkinlere yönelik</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920F83" w:rsidRPr="00FD0BD0"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sidRPr="00FD0BD0">
        <w:rPr>
          <w:rFonts w:ascii="Times New Roman" w:hAnsi="Times New Roman" w:cs="Times New Roman"/>
          <w:color w:val="000000" w:themeColor="text1"/>
          <w:sz w:val="24"/>
          <w:szCs w:val="24"/>
        </w:rPr>
        <w:t xml:space="preserve">Ahşap Boyama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Takı Tasarım</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FE2F13">
      <w:pPr>
        <w:pStyle w:val="ListeParagraf"/>
        <w:numPr>
          <w:ilvl w:val="0"/>
          <w:numId w:val="39"/>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Ebru</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920F83" w:rsidRDefault="00920F83" w:rsidP="00920F83">
      <w:pPr>
        <w:spacing w:after="120"/>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Ata Mahallesi Kültür ve Sanat Evi</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Okuma-Yazma Etkinliği ve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920F83">
      <w:pPr>
        <w:pStyle w:val="ListeParagraf"/>
        <w:spacing w:after="120"/>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Zekâ Oyunları</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Sanat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Türkçe Dil</w:t>
      </w:r>
      <w:r>
        <w:rPr>
          <w:rFonts w:ascii="Times New Roman" w:hAnsi="Times New Roman" w:cs="Times New Roman"/>
          <w:color w:val="000000" w:themeColor="text1"/>
          <w:sz w:val="24"/>
          <w:szCs w:val="24"/>
        </w:rPr>
        <w:t xml:space="preserve">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Fen ve Doğa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Pr="00277B42"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Oyun ve Hareket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Default="00920F83" w:rsidP="00FE2F13">
      <w:pPr>
        <w:pStyle w:val="ListeParagraf"/>
        <w:numPr>
          <w:ilvl w:val="0"/>
          <w:numId w:val="37"/>
        </w:numPr>
        <w:spacing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Müzik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Default="00920F83" w:rsidP="00920F83">
      <w:pPr>
        <w:spacing w:after="120"/>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Efeler Kent Konseyi Hizmet Binası</w:t>
      </w:r>
    </w:p>
    <w:p w:rsidR="00920F83" w:rsidRPr="007A04C8" w:rsidRDefault="00920F83" w:rsidP="00FE2F13">
      <w:pPr>
        <w:pStyle w:val="ListeParagraf"/>
        <w:numPr>
          <w:ilvl w:val="0"/>
          <w:numId w:val="40"/>
        </w:numPr>
        <w:spacing w:after="120" w:line="276" w:lineRule="auto"/>
        <w:rPr>
          <w:rFonts w:ascii="Times New Roman" w:hAnsi="Times New Roman" w:cs="Times New Roman"/>
          <w:b/>
          <w:color w:val="000000" w:themeColor="text1"/>
          <w:sz w:val="24"/>
          <w:szCs w:val="24"/>
        </w:rPr>
      </w:pPr>
      <w:r w:rsidRPr="00442FC3">
        <w:rPr>
          <w:rFonts w:ascii="Times New Roman" w:hAnsi="Times New Roman" w:cs="Times New Roman"/>
          <w:color w:val="000000" w:themeColor="text1"/>
          <w:sz w:val="24"/>
          <w:szCs w:val="24"/>
        </w:rPr>
        <w:t>İngilizce</w:t>
      </w:r>
      <w:r w:rsidRPr="00442FC3">
        <w:rPr>
          <w:rFonts w:ascii="Times New Roman" w:hAnsi="Times New Roman" w:cs="Times New Roman"/>
          <w:color w:val="000000" w:themeColor="text1"/>
          <w:sz w:val="24"/>
          <w:szCs w:val="24"/>
        </w:rPr>
        <w:tab/>
      </w:r>
      <w:r w:rsidRPr="00442FC3">
        <w:rPr>
          <w:rFonts w:ascii="Times New Roman" w:hAnsi="Times New Roman" w:cs="Times New Roman"/>
          <w:color w:val="000000" w:themeColor="text1"/>
          <w:sz w:val="24"/>
          <w:szCs w:val="24"/>
        </w:rPr>
        <w:tab/>
      </w:r>
      <w:r w:rsidRPr="00442FC3">
        <w:rPr>
          <w:rFonts w:ascii="Times New Roman" w:hAnsi="Times New Roman" w:cs="Times New Roman"/>
          <w:color w:val="000000" w:themeColor="text1"/>
          <w:sz w:val="24"/>
          <w:szCs w:val="24"/>
        </w:rPr>
        <w:tab/>
      </w:r>
      <w:r w:rsidRPr="00442FC3">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Genç ve Yetişkinlere</w:t>
      </w:r>
      <w:r w:rsidRPr="00277B42">
        <w:rPr>
          <w:rFonts w:ascii="Times New Roman" w:hAnsi="Times New Roman" w:cs="Times New Roman"/>
          <w:color w:val="000000" w:themeColor="text1"/>
          <w:sz w:val="24"/>
          <w:szCs w:val="24"/>
        </w:rPr>
        <w:t xml:space="preserve"> yönelik</w:t>
      </w:r>
    </w:p>
    <w:p w:rsidR="00920F83" w:rsidRDefault="00920F83" w:rsidP="00920F83">
      <w:pPr>
        <w:spacing w:after="120" w:line="276"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Çeştepe Kültür Merkezi</w:t>
      </w:r>
    </w:p>
    <w:p w:rsidR="00920F83" w:rsidRPr="007A04C8" w:rsidRDefault="00920F83" w:rsidP="00FE2F13">
      <w:pPr>
        <w:pStyle w:val="ListeParagraf"/>
        <w:numPr>
          <w:ilvl w:val="0"/>
          <w:numId w:val="40"/>
        </w:numPr>
        <w:spacing w:after="120" w:line="276" w:lineRule="auto"/>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Futbol</w:t>
      </w:r>
      <w:r w:rsidRPr="00442FC3">
        <w:rPr>
          <w:rFonts w:ascii="Times New Roman" w:hAnsi="Times New Roman" w:cs="Times New Roman"/>
          <w:color w:val="000000" w:themeColor="text1"/>
          <w:sz w:val="24"/>
          <w:szCs w:val="24"/>
        </w:rPr>
        <w:tab/>
      </w:r>
      <w:r w:rsidRPr="00442FC3">
        <w:rPr>
          <w:rFonts w:ascii="Times New Roman" w:hAnsi="Times New Roman" w:cs="Times New Roman"/>
          <w:color w:val="000000" w:themeColor="text1"/>
          <w:sz w:val="24"/>
          <w:szCs w:val="24"/>
        </w:rPr>
        <w:tab/>
      </w:r>
      <w:r w:rsidRPr="00442FC3">
        <w:rPr>
          <w:rFonts w:ascii="Times New Roman" w:hAnsi="Times New Roman" w:cs="Times New Roman"/>
          <w:color w:val="000000" w:themeColor="text1"/>
          <w:sz w:val="24"/>
          <w:szCs w:val="24"/>
        </w:rPr>
        <w:tab/>
      </w:r>
      <w:r w:rsidRPr="00442FC3">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r w:rsidRPr="00920F83">
        <w:rPr>
          <w:rFonts w:ascii="Times New Roman" w:eastAsiaTheme="minorEastAsia" w:hAnsi="Times New Roman" w:cs="Times New Roman"/>
          <w:b/>
          <w:color w:val="000000" w:themeColor="text1"/>
          <w:sz w:val="24"/>
          <w:szCs w:val="24"/>
        </w:rPr>
        <w:lastRenderedPageBreak/>
        <w:t>ARAÇ TAHSİSİ</w:t>
      </w:r>
    </w:p>
    <w:tbl>
      <w:tblPr>
        <w:tblpPr w:leftFromText="141" w:rightFromText="141" w:vertAnchor="text" w:horzAnchor="margin" w:tblpY="337"/>
        <w:tblW w:w="6720" w:type="dxa"/>
        <w:tblCellMar>
          <w:left w:w="70" w:type="dxa"/>
          <w:right w:w="70" w:type="dxa"/>
        </w:tblCellMar>
        <w:tblLook w:val="04A0" w:firstRow="1" w:lastRow="0" w:firstColumn="1" w:lastColumn="0" w:noHBand="0" w:noVBand="1"/>
      </w:tblPr>
      <w:tblGrid>
        <w:gridCol w:w="6012"/>
        <w:gridCol w:w="708"/>
      </w:tblGrid>
      <w:tr w:rsidR="00920F83" w:rsidRPr="00AD6E0C" w:rsidTr="00920F83">
        <w:trPr>
          <w:trHeight w:val="315"/>
        </w:trPr>
        <w:tc>
          <w:tcPr>
            <w:tcW w:w="67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ARAÇ TAHSİSİ</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Okullar ve Sivil Toplum Kuruluşları</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Sefer</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85</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İzmir</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Ankara</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Adana</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Muğla</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4</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Söke</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Didim</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Kuşadası</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Denizli</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Nazilli</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Bursa</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Konya</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Uşak</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Manisa</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Mersin</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Çanakkale</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Adapazarı</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Marmaris</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Default="00920F83" w:rsidP="00920F8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Bodrum</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Bozdoğan</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Koçarlı</w:t>
            </w:r>
          </w:p>
        </w:tc>
        <w:tc>
          <w:tcPr>
            <w:tcW w:w="708" w:type="dxa"/>
            <w:tcBorders>
              <w:top w:val="nil"/>
              <w:left w:val="nil"/>
              <w:bottom w:val="single" w:sz="4" w:space="0" w:color="auto"/>
              <w:right w:val="single" w:sz="4" w:space="0" w:color="auto"/>
            </w:tcBorders>
            <w:shd w:val="clear" w:color="auto" w:fill="auto"/>
            <w:noWrap/>
            <w:vAlign w:val="center"/>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153</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Cenaze Yakınlarının Nakli</w:t>
            </w:r>
          </w:p>
        </w:tc>
        <w:tc>
          <w:tcPr>
            <w:tcW w:w="708" w:type="dxa"/>
            <w:tcBorders>
              <w:top w:val="nil"/>
              <w:left w:val="nil"/>
              <w:bottom w:val="single" w:sz="4" w:space="0" w:color="auto"/>
              <w:right w:val="single" w:sz="4" w:space="0" w:color="auto"/>
            </w:tcBorders>
            <w:shd w:val="clear" w:color="auto" w:fill="auto"/>
            <w:noWrap/>
            <w:vAlign w:val="bottom"/>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 </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126</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dışı</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133</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Efeler Belediyesi Açılış ve Kültürel Etkinlikler</w:t>
            </w:r>
          </w:p>
        </w:tc>
        <w:tc>
          <w:tcPr>
            <w:tcW w:w="708" w:type="dxa"/>
            <w:tcBorders>
              <w:top w:val="nil"/>
              <w:left w:val="nil"/>
              <w:bottom w:val="single" w:sz="4" w:space="0" w:color="auto"/>
              <w:right w:val="single" w:sz="4" w:space="0" w:color="auto"/>
            </w:tcBorders>
            <w:shd w:val="clear" w:color="auto" w:fill="auto"/>
            <w:noWrap/>
            <w:vAlign w:val="bottom"/>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 </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Dışı</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47</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Anons Talepleri</w:t>
            </w:r>
          </w:p>
        </w:tc>
        <w:tc>
          <w:tcPr>
            <w:tcW w:w="708" w:type="dxa"/>
            <w:tcBorders>
              <w:top w:val="nil"/>
              <w:left w:val="nil"/>
              <w:bottom w:val="single" w:sz="4" w:space="0" w:color="auto"/>
              <w:right w:val="single" w:sz="4" w:space="0" w:color="auto"/>
            </w:tcBorders>
            <w:shd w:val="clear" w:color="auto" w:fill="auto"/>
            <w:noWrap/>
            <w:vAlign w:val="bottom"/>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 </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17</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dışı</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0</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17</w:t>
            </w:r>
          </w:p>
        </w:tc>
      </w:tr>
      <w:tr w:rsidR="00920F83" w:rsidRPr="00AD6E0C" w:rsidTr="00920F83">
        <w:trPr>
          <w:trHeight w:val="315"/>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GENEL TOPLAM</w:t>
            </w:r>
          </w:p>
        </w:tc>
        <w:tc>
          <w:tcPr>
            <w:tcW w:w="708" w:type="dxa"/>
            <w:tcBorders>
              <w:top w:val="nil"/>
              <w:left w:val="nil"/>
              <w:bottom w:val="single" w:sz="4" w:space="0" w:color="auto"/>
              <w:right w:val="single" w:sz="4" w:space="0" w:color="auto"/>
            </w:tcBorders>
            <w:shd w:val="clear" w:color="auto" w:fill="auto"/>
            <w:noWrap/>
            <w:vAlign w:val="center"/>
            <w:hideMark/>
          </w:tcPr>
          <w:p w:rsidR="00920F83" w:rsidRPr="00AD6E0C" w:rsidRDefault="00920F83" w:rsidP="00920F83">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487</w:t>
            </w:r>
          </w:p>
        </w:tc>
      </w:tr>
    </w:tbl>
    <w:p w:rsidR="00920F83" w:rsidRP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4902E8">
      <w:pPr>
        <w:rPr>
          <w:rFonts w:ascii="Times New Roman" w:hAnsi="Times New Roman" w:cs="Times New Roman"/>
          <w:b/>
          <w:color w:val="000000" w:themeColor="text1"/>
          <w:sz w:val="24"/>
          <w:szCs w:val="24"/>
        </w:rPr>
      </w:pP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920F83" w:rsidRDefault="00920F83"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Bölgesel olarak düzenlenen Özel Ege Bilardo Turnuvasını ilçemizde faaliyete geçirdik.</w:t>
      </w:r>
    </w:p>
    <w:p w:rsidR="00920F83" w:rsidRDefault="00920F83" w:rsidP="00920F83">
      <w:pPr>
        <w:tabs>
          <w:tab w:val="left" w:pos="1020"/>
        </w:tabs>
        <w:ind w:left="360"/>
        <w:contextualSpacing/>
        <w:rPr>
          <w:rFonts w:ascii="Times New Roman" w:hAnsi="Times New Roman" w:cs="Times New Roman"/>
          <w:sz w:val="24"/>
          <w:szCs w:val="24"/>
        </w:rPr>
      </w:pPr>
    </w:p>
    <w:p w:rsidR="00920F83" w:rsidRPr="00AE7288" w:rsidRDefault="00920F83" w:rsidP="00920F83">
      <w:pPr>
        <w:tabs>
          <w:tab w:val="left" w:pos="1020"/>
        </w:tabs>
        <w:ind w:left="360"/>
        <w:contextualSpacing/>
        <w:rPr>
          <w:rFonts w:ascii="Times New Roman" w:hAnsi="Times New Roman" w:cs="Times New Roman"/>
          <w:sz w:val="24"/>
          <w:szCs w:val="24"/>
        </w:rPr>
      </w:pPr>
      <w:r w:rsidRPr="00AE7288">
        <w:rPr>
          <w:noProof/>
          <w:lang w:eastAsia="tr-TR"/>
        </w:rPr>
        <w:drawing>
          <wp:anchor distT="0" distB="0" distL="114300" distR="114300" simplePos="0" relativeHeight="251839488" behindDoc="0" locked="0" layoutInCell="1" allowOverlap="1" wp14:anchorId="7931D5E3" wp14:editId="07E75DBA">
            <wp:simplePos x="0" y="0"/>
            <wp:positionH relativeFrom="margin">
              <wp:align>center</wp:align>
            </wp:positionH>
            <wp:positionV relativeFrom="paragraph">
              <wp:posOffset>86995</wp:posOffset>
            </wp:positionV>
            <wp:extent cx="3388995" cy="2129557"/>
            <wp:effectExtent l="95250" t="76200" r="78105" b="995045"/>
            <wp:wrapSquare wrapText="bothSides"/>
            <wp:docPr id="1186" name="Resi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388995" cy="212955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920F83" w:rsidRDefault="00920F83" w:rsidP="004902E8">
      <w:pPr>
        <w:rPr>
          <w:rFonts w:ascii="Times New Roman" w:hAnsi="Times New Roman" w:cs="Times New Roman"/>
          <w:b/>
          <w:color w:val="000000" w:themeColor="text1"/>
          <w:sz w:val="24"/>
          <w:szCs w:val="24"/>
        </w:rPr>
      </w:pPr>
    </w:p>
    <w:p w:rsidR="00920F83" w:rsidRDefault="00920F83">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47680" behindDoc="0" locked="0" layoutInCell="1" allowOverlap="1" wp14:anchorId="3E19782F" wp14:editId="72246E39">
            <wp:simplePos x="0" y="0"/>
            <wp:positionH relativeFrom="margin">
              <wp:posOffset>2957830</wp:posOffset>
            </wp:positionH>
            <wp:positionV relativeFrom="paragraph">
              <wp:posOffset>4197985</wp:posOffset>
            </wp:positionV>
            <wp:extent cx="3350895" cy="2233930"/>
            <wp:effectExtent l="76200" t="76200" r="78105" b="1023620"/>
            <wp:wrapSquare wrapText="bothSides"/>
            <wp:docPr id="1190" name="Resi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350895" cy="22339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45632" behindDoc="0" locked="0" layoutInCell="1" allowOverlap="1" wp14:anchorId="09593342" wp14:editId="3E102DAA">
            <wp:simplePos x="0" y="0"/>
            <wp:positionH relativeFrom="margin">
              <wp:posOffset>-518795</wp:posOffset>
            </wp:positionH>
            <wp:positionV relativeFrom="paragraph">
              <wp:posOffset>4197985</wp:posOffset>
            </wp:positionV>
            <wp:extent cx="3352800" cy="2235200"/>
            <wp:effectExtent l="76200" t="76200" r="76200" b="1041400"/>
            <wp:wrapSquare wrapText="bothSides"/>
            <wp:docPr id="1189" name="Resi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352800" cy="22352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43584" behindDoc="0" locked="0" layoutInCell="1" allowOverlap="1" wp14:anchorId="2677D576" wp14:editId="5E44C61D">
            <wp:simplePos x="0" y="0"/>
            <wp:positionH relativeFrom="margin">
              <wp:align>right</wp:align>
            </wp:positionH>
            <wp:positionV relativeFrom="paragraph">
              <wp:posOffset>2247265</wp:posOffset>
            </wp:positionV>
            <wp:extent cx="2362200" cy="1574800"/>
            <wp:effectExtent l="323850" t="323850" r="323850" b="330200"/>
            <wp:wrapThrough wrapText="bothSides">
              <wp:wrapPolygon edited="0">
                <wp:start x="2439" y="-4442"/>
                <wp:lineTo x="-2265" y="-3919"/>
                <wp:lineTo x="-2265" y="261"/>
                <wp:lineTo x="-2961" y="261"/>
                <wp:lineTo x="-2961" y="21426"/>
                <wp:lineTo x="-348" y="25345"/>
                <wp:lineTo x="-174" y="25868"/>
                <wp:lineTo x="19335" y="25868"/>
                <wp:lineTo x="19510" y="25345"/>
                <wp:lineTo x="23865" y="21426"/>
                <wp:lineTo x="24387" y="16984"/>
                <wp:lineTo x="24387" y="261"/>
                <wp:lineTo x="21774" y="-3658"/>
                <wp:lineTo x="21600" y="-4442"/>
                <wp:lineTo x="2439" y="-4442"/>
              </wp:wrapPolygon>
            </wp:wrapThrough>
            <wp:docPr id="1188" name="Resi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2362200" cy="1574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41536" behindDoc="0" locked="0" layoutInCell="1" allowOverlap="1" wp14:anchorId="65AF71DE" wp14:editId="16B03F1F">
            <wp:simplePos x="0" y="0"/>
            <wp:positionH relativeFrom="margin">
              <wp:posOffset>-242570</wp:posOffset>
            </wp:positionH>
            <wp:positionV relativeFrom="paragraph">
              <wp:posOffset>2273935</wp:posOffset>
            </wp:positionV>
            <wp:extent cx="2266950" cy="1377315"/>
            <wp:effectExtent l="323850" t="323850" r="323850" b="318135"/>
            <wp:wrapSquare wrapText="bothSides"/>
            <wp:docPr id="1187" name="Resi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266950" cy="1377315"/>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4"/>
          <w:szCs w:val="24"/>
        </w:rPr>
        <w:br w:type="page"/>
      </w:r>
    </w:p>
    <w:p w:rsidR="00920F83" w:rsidRPr="00AE7288" w:rsidRDefault="00920F83"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Aydın Müze Müdürlüğün de ‘İsimsiz’ adlı fotoğraf sergisini açtık.</w:t>
      </w:r>
    </w:p>
    <w:p w:rsidR="00920F83" w:rsidRDefault="00920F83" w:rsidP="004902E8">
      <w:pPr>
        <w:rPr>
          <w:rFonts w:ascii="Times New Roman" w:hAnsi="Times New Roman" w:cs="Times New Roman"/>
          <w:b/>
          <w:color w:val="000000" w:themeColor="text1"/>
          <w:sz w:val="24"/>
          <w:szCs w:val="24"/>
        </w:rPr>
      </w:pPr>
    </w:p>
    <w:p w:rsidR="00920F83" w:rsidRDefault="00920F83" w:rsidP="004902E8">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49728" behindDoc="0" locked="0" layoutInCell="1" allowOverlap="1" wp14:anchorId="5E40602D" wp14:editId="66B684EC">
            <wp:simplePos x="0" y="0"/>
            <wp:positionH relativeFrom="margin">
              <wp:posOffset>1042035</wp:posOffset>
            </wp:positionH>
            <wp:positionV relativeFrom="paragraph">
              <wp:posOffset>114300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191" name="Resi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920F83" w:rsidRDefault="00920F83">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57920" behindDoc="0" locked="0" layoutInCell="1" allowOverlap="1" wp14:anchorId="3EA2C616" wp14:editId="05961DBA">
            <wp:simplePos x="0" y="0"/>
            <wp:positionH relativeFrom="margin">
              <wp:align>center</wp:align>
            </wp:positionH>
            <wp:positionV relativeFrom="paragraph">
              <wp:posOffset>4772025</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196" name="Resi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AE7288">
        <w:rPr>
          <w:noProof/>
          <w:lang w:eastAsia="tr-TR"/>
        </w:rPr>
        <w:drawing>
          <wp:anchor distT="0" distB="0" distL="114300" distR="114300" simplePos="0" relativeHeight="251855872" behindDoc="0" locked="0" layoutInCell="1" allowOverlap="1" wp14:anchorId="60D58C3E" wp14:editId="7B721B42">
            <wp:simplePos x="0" y="0"/>
            <wp:positionH relativeFrom="margin">
              <wp:posOffset>4286250</wp:posOffset>
            </wp:positionH>
            <wp:positionV relativeFrom="paragraph">
              <wp:posOffset>3181350</wp:posOffset>
            </wp:positionV>
            <wp:extent cx="2118360" cy="1412240"/>
            <wp:effectExtent l="0" t="0" r="0" b="0"/>
            <wp:wrapThrough wrapText="bothSides">
              <wp:wrapPolygon edited="0">
                <wp:start x="8158" y="0"/>
                <wp:lineTo x="5827" y="583"/>
                <wp:lineTo x="1360" y="3496"/>
                <wp:lineTo x="1360" y="4662"/>
                <wp:lineTo x="0" y="7576"/>
                <wp:lineTo x="0" y="14277"/>
                <wp:lineTo x="2914" y="18939"/>
                <wp:lineTo x="7187" y="21270"/>
                <wp:lineTo x="7964" y="21270"/>
                <wp:lineTo x="13403" y="21270"/>
                <wp:lineTo x="14374" y="21270"/>
                <wp:lineTo x="18842" y="18647"/>
                <wp:lineTo x="21367" y="13986"/>
                <wp:lineTo x="21367" y="7284"/>
                <wp:lineTo x="20201" y="3788"/>
                <wp:lineTo x="15540" y="583"/>
                <wp:lineTo x="13209" y="0"/>
                <wp:lineTo x="8158" y="0"/>
              </wp:wrapPolygon>
            </wp:wrapThrough>
            <wp:docPr id="1195" name="Resi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2118360"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53824" behindDoc="0" locked="0" layoutInCell="1" allowOverlap="1" wp14:anchorId="638CB307" wp14:editId="27BCFDB8">
            <wp:simplePos x="0" y="0"/>
            <wp:positionH relativeFrom="margin">
              <wp:posOffset>2009775</wp:posOffset>
            </wp:positionH>
            <wp:positionV relativeFrom="paragraph">
              <wp:posOffset>2371725</wp:posOffset>
            </wp:positionV>
            <wp:extent cx="2122170" cy="1414780"/>
            <wp:effectExtent l="0" t="0" r="0" b="0"/>
            <wp:wrapThrough wrapText="bothSides">
              <wp:wrapPolygon edited="0">
                <wp:start x="8144" y="0"/>
                <wp:lineTo x="5817" y="582"/>
                <wp:lineTo x="1357" y="3490"/>
                <wp:lineTo x="1357" y="4654"/>
                <wp:lineTo x="0" y="7562"/>
                <wp:lineTo x="0" y="14251"/>
                <wp:lineTo x="2908" y="18905"/>
                <wp:lineTo x="7174" y="21232"/>
                <wp:lineTo x="7950" y="21232"/>
                <wp:lineTo x="13379" y="21232"/>
                <wp:lineTo x="14348" y="21232"/>
                <wp:lineTo x="18808" y="18614"/>
                <wp:lineTo x="21329" y="13961"/>
                <wp:lineTo x="21329" y="7271"/>
                <wp:lineTo x="20165" y="3781"/>
                <wp:lineTo x="15512" y="582"/>
                <wp:lineTo x="13185" y="0"/>
                <wp:lineTo x="8144" y="0"/>
              </wp:wrapPolygon>
            </wp:wrapThrough>
            <wp:docPr id="1194" name="Resi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2122170" cy="14147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51776" behindDoc="0" locked="0" layoutInCell="1" allowOverlap="1" wp14:anchorId="185E3E15" wp14:editId="728074FB">
            <wp:simplePos x="0" y="0"/>
            <wp:positionH relativeFrom="margin">
              <wp:posOffset>-299720</wp:posOffset>
            </wp:positionH>
            <wp:positionV relativeFrom="paragraph">
              <wp:posOffset>3160395</wp:posOffset>
            </wp:positionV>
            <wp:extent cx="2118360" cy="1412240"/>
            <wp:effectExtent l="0" t="0" r="0" b="0"/>
            <wp:wrapSquare wrapText="bothSides"/>
            <wp:docPr id="1193" name="Resi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2118360"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4"/>
          <w:szCs w:val="24"/>
        </w:rPr>
        <w:br w:type="page"/>
      </w:r>
    </w:p>
    <w:p w:rsidR="00920F83" w:rsidRPr="00AE7288" w:rsidRDefault="00920F83"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Tiyatro Etkinliklerimiz kapsamında Antalya Muratpaşa Belediyesi Çeşni Bahar Kadın tiyatro topluluğu tarafından Hidayet Sayın Kültür Merkezinde ‘Gıvır’ adlı oyun sergilendi.</w:t>
      </w:r>
    </w:p>
    <w:p w:rsidR="00920F83" w:rsidRPr="00AE7288" w:rsidRDefault="00920F83" w:rsidP="00920F83">
      <w:pPr>
        <w:tabs>
          <w:tab w:val="left" w:pos="1020"/>
        </w:tabs>
        <w:ind w:left="720"/>
        <w:contextualSpacing/>
        <w:rPr>
          <w:rFonts w:ascii="Times New Roman" w:hAnsi="Times New Roman" w:cs="Times New Roman"/>
          <w:sz w:val="24"/>
          <w:szCs w:val="24"/>
        </w:rPr>
      </w:pPr>
    </w:p>
    <w:p w:rsidR="00920F83" w:rsidRDefault="00920F83" w:rsidP="004902E8">
      <w:pPr>
        <w:rPr>
          <w:rFonts w:ascii="Times New Roman" w:hAnsi="Times New Roman" w:cs="Times New Roman"/>
          <w:b/>
          <w:color w:val="000000" w:themeColor="text1"/>
          <w:sz w:val="24"/>
          <w:szCs w:val="24"/>
        </w:rPr>
      </w:pPr>
      <w:r w:rsidRPr="00AE7288">
        <w:rPr>
          <w:rFonts w:ascii="Times New Roman" w:hAnsi="Times New Roman" w:cs="Times New Roman"/>
          <w:noProof/>
          <w:sz w:val="24"/>
          <w:szCs w:val="24"/>
          <w:lang w:eastAsia="tr-TR"/>
        </w:rPr>
        <w:drawing>
          <wp:anchor distT="0" distB="0" distL="114300" distR="114300" simplePos="0" relativeHeight="251862016" behindDoc="0" locked="0" layoutInCell="1" allowOverlap="1" wp14:anchorId="4221D99A" wp14:editId="27A5BD77">
            <wp:simplePos x="0" y="0"/>
            <wp:positionH relativeFrom="margin">
              <wp:posOffset>3319780</wp:posOffset>
            </wp:positionH>
            <wp:positionV relativeFrom="paragraph">
              <wp:posOffset>469265</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198" name="Resi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E7288">
        <w:rPr>
          <w:rFonts w:ascii="Times New Roman" w:hAnsi="Times New Roman" w:cs="Times New Roman"/>
          <w:noProof/>
          <w:sz w:val="24"/>
          <w:szCs w:val="24"/>
          <w:lang w:eastAsia="tr-TR"/>
        </w:rPr>
        <w:drawing>
          <wp:anchor distT="0" distB="0" distL="114300" distR="114300" simplePos="0" relativeHeight="251859968" behindDoc="0" locked="0" layoutInCell="1" allowOverlap="1" wp14:anchorId="39A94B93" wp14:editId="2EC51813">
            <wp:simplePos x="0" y="0"/>
            <wp:positionH relativeFrom="margin">
              <wp:posOffset>0</wp:posOffset>
            </wp:positionH>
            <wp:positionV relativeFrom="paragraph">
              <wp:posOffset>361950</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197" name="Resi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t>26 Martta 2. Yöresel Otlar ve Ürünler etkinliğini düzenledik.</w:t>
      </w:r>
    </w:p>
    <w:p w:rsidR="00920F83" w:rsidRDefault="000A261E">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68160" behindDoc="0" locked="0" layoutInCell="1" allowOverlap="1" wp14:anchorId="47445E3B" wp14:editId="24DFD8FF">
            <wp:simplePos x="0" y="0"/>
            <wp:positionH relativeFrom="margin">
              <wp:posOffset>2995930</wp:posOffset>
            </wp:positionH>
            <wp:positionV relativeFrom="paragraph">
              <wp:posOffset>2440305</wp:posOffset>
            </wp:positionV>
            <wp:extent cx="3350895" cy="2233930"/>
            <wp:effectExtent l="76200" t="76200" r="78105" b="1023620"/>
            <wp:wrapNone/>
            <wp:docPr id="1201" name="Resi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350895" cy="22339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66112" behindDoc="0" locked="0" layoutInCell="1" allowOverlap="1" wp14:anchorId="66D65742" wp14:editId="47DE5A04">
            <wp:simplePos x="0" y="0"/>
            <wp:positionH relativeFrom="margin">
              <wp:posOffset>-438150</wp:posOffset>
            </wp:positionH>
            <wp:positionV relativeFrom="paragraph">
              <wp:posOffset>2362200</wp:posOffset>
            </wp:positionV>
            <wp:extent cx="3352800" cy="2235200"/>
            <wp:effectExtent l="76200" t="76200" r="76200" b="1041400"/>
            <wp:wrapNone/>
            <wp:docPr id="1200" name="Resi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352800" cy="22352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64064" behindDoc="0" locked="0" layoutInCell="1" allowOverlap="1" wp14:anchorId="68DE5FA3" wp14:editId="3607D020">
            <wp:simplePos x="0" y="0"/>
            <wp:positionH relativeFrom="margin">
              <wp:align>center</wp:align>
            </wp:positionH>
            <wp:positionV relativeFrom="paragraph">
              <wp:posOffset>85725</wp:posOffset>
            </wp:positionV>
            <wp:extent cx="3193415" cy="2129155"/>
            <wp:effectExtent l="95250" t="76200" r="83185" b="995045"/>
            <wp:wrapNone/>
            <wp:docPr id="1199" name="Resi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193415" cy="21291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920F83">
        <w:rPr>
          <w:rFonts w:ascii="Times New Roman" w:hAnsi="Times New Roman" w:cs="Times New Roman"/>
          <w:b/>
          <w:color w:val="000000" w:themeColor="text1"/>
          <w:sz w:val="24"/>
          <w:szCs w:val="24"/>
        </w:rPr>
        <w:br w:type="page"/>
      </w:r>
    </w:p>
    <w:p w:rsidR="00920F83" w:rsidRDefault="00920F83" w:rsidP="004902E8">
      <w:pPr>
        <w:rPr>
          <w:rFonts w:ascii="Times New Roman" w:hAnsi="Times New Roman" w:cs="Times New Roman"/>
          <w:b/>
          <w:color w:val="000000" w:themeColor="text1"/>
          <w:sz w:val="24"/>
          <w:szCs w:val="24"/>
        </w:rPr>
      </w:pP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t>27 Martta 1. Yerel Tohum Takas etkinliği düzenledik.</w:t>
      </w:r>
    </w:p>
    <w:p w:rsidR="00920F83" w:rsidRDefault="000A261E">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72256" behindDoc="0" locked="0" layoutInCell="1" allowOverlap="1" wp14:anchorId="189C4AC4" wp14:editId="3EECF79A">
            <wp:simplePos x="0" y="0"/>
            <wp:positionH relativeFrom="margin">
              <wp:posOffset>-428625</wp:posOffset>
            </wp:positionH>
            <wp:positionV relativeFrom="paragraph">
              <wp:posOffset>3990975</wp:posOffset>
            </wp:positionV>
            <wp:extent cx="2122170" cy="1414780"/>
            <wp:effectExtent l="0" t="0" r="0" b="0"/>
            <wp:wrapThrough wrapText="bothSides">
              <wp:wrapPolygon edited="0">
                <wp:start x="8144" y="0"/>
                <wp:lineTo x="5817" y="582"/>
                <wp:lineTo x="1357" y="3490"/>
                <wp:lineTo x="1357" y="4654"/>
                <wp:lineTo x="0" y="7562"/>
                <wp:lineTo x="0" y="14251"/>
                <wp:lineTo x="2908" y="18905"/>
                <wp:lineTo x="7174" y="21232"/>
                <wp:lineTo x="7950" y="21232"/>
                <wp:lineTo x="13379" y="21232"/>
                <wp:lineTo x="14348" y="21232"/>
                <wp:lineTo x="18808" y="18614"/>
                <wp:lineTo x="21329" y="13961"/>
                <wp:lineTo x="21329" y="7271"/>
                <wp:lineTo x="20165" y="3781"/>
                <wp:lineTo x="15512" y="582"/>
                <wp:lineTo x="13185" y="0"/>
                <wp:lineTo x="8144" y="0"/>
              </wp:wrapPolygon>
            </wp:wrapThrough>
            <wp:docPr id="1203" name="Resi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2122170" cy="14147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76352" behindDoc="0" locked="0" layoutInCell="1" allowOverlap="1" wp14:anchorId="0B0EF413" wp14:editId="57B62570">
            <wp:simplePos x="0" y="0"/>
            <wp:positionH relativeFrom="margin">
              <wp:posOffset>4152265</wp:posOffset>
            </wp:positionH>
            <wp:positionV relativeFrom="paragraph">
              <wp:posOffset>4022725</wp:posOffset>
            </wp:positionV>
            <wp:extent cx="2118360" cy="1412240"/>
            <wp:effectExtent l="0" t="0" r="0" b="0"/>
            <wp:wrapThrough wrapText="bothSides">
              <wp:wrapPolygon edited="0">
                <wp:start x="8158" y="0"/>
                <wp:lineTo x="5827" y="583"/>
                <wp:lineTo x="1360" y="3496"/>
                <wp:lineTo x="1360" y="4662"/>
                <wp:lineTo x="0" y="7576"/>
                <wp:lineTo x="0" y="14277"/>
                <wp:lineTo x="2914" y="18939"/>
                <wp:lineTo x="7187" y="21270"/>
                <wp:lineTo x="7964" y="21270"/>
                <wp:lineTo x="13403" y="21270"/>
                <wp:lineTo x="14374" y="21270"/>
                <wp:lineTo x="18842" y="18647"/>
                <wp:lineTo x="21367" y="13986"/>
                <wp:lineTo x="21367" y="7284"/>
                <wp:lineTo x="20201" y="3788"/>
                <wp:lineTo x="15540" y="583"/>
                <wp:lineTo x="13209" y="0"/>
                <wp:lineTo x="8158" y="0"/>
              </wp:wrapPolygon>
            </wp:wrapThrough>
            <wp:docPr id="1205" name="Resi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2118360"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74304" behindDoc="0" locked="0" layoutInCell="1" allowOverlap="1" wp14:anchorId="3E8C007A" wp14:editId="1BFB1460">
            <wp:simplePos x="0" y="0"/>
            <wp:positionH relativeFrom="margin">
              <wp:posOffset>2000250</wp:posOffset>
            </wp:positionH>
            <wp:positionV relativeFrom="paragraph">
              <wp:posOffset>2952750</wp:posOffset>
            </wp:positionV>
            <wp:extent cx="2118360" cy="1412240"/>
            <wp:effectExtent l="0" t="0" r="0" b="0"/>
            <wp:wrapThrough wrapText="bothSides">
              <wp:wrapPolygon edited="0">
                <wp:start x="8158" y="0"/>
                <wp:lineTo x="5827" y="583"/>
                <wp:lineTo x="1360" y="3496"/>
                <wp:lineTo x="1360" y="4662"/>
                <wp:lineTo x="0" y="7576"/>
                <wp:lineTo x="0" y="14277"/>
                <wp:lineTo x="2914" y="18939"/>
                <wp:lineTo x="7187" y="21270"/>
                <wp:lineTo x="7964" y="21270"/>
                <wp:lineTo x="13403" y="21270"/>
                <wp:lineTo x="14374" y="21270"/>
                <wp:lineTo x="18842" y="18647"/>
                <wp:lineTo x="21367" y="13986"/>
                <wp:lineTo x="21367" y="7284"/>
                <wp:lineTo x="20201" y="3788"/>
                <wp:lineTo x="15540" y="583"/>
                <wp:lineTo x="13209" y="0"/>
                <wp:lineTo x="8158" y="0"/>
              </wp:wrapPolygon>
            </wp:wrapThrough>
            <wp:docPr id="1204" name="Resi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2118360"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70208" behindDoc="0" locked="0" layoutInCell="1" allowOverlap="1" wp14:anchorId="64C5C7BA" wp14:editId="128C0A68">
            <wp:simplePos x="0" y="0"/>
            <wp:positionH relativeFrom="margin">
              <wp:align>center</wp:align>
            </wp:positionH>
            <wp:positionV relativeFrom="paragraph">
              <wp:posOffset>381000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202" name="Resi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920F83">
        <w:rPr>
          <w:rFonts w:ascii="Times New Roman" w:hAnsi="Times New Roman" w:cs="Times New Roman"/>
          <w:b/>
          <w:color w:val="000000" w:themeColor="text1"/>
          <w:sz w:val="24"/>
          <w:szCs w:val="24"/>
        </w:rPr>
        <w:br w:type="page"/>
      </w: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Tiyatro Etkinliklerimiz kapsamında ‘Zoraki Damat’ adlı oyunu izleyiciyle buluşturduk.</w:t>
      </w:r>
    </w:p>
    <w:p w:rsidR="00920F83" w:rsidRDefault="000A261E" w:rsidP="004902E8">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78400" behindDoc="0" locked="0" layoutInCell="1" allowOverlap="1" wp14:anchorId="2C3606F1" wp14:editId="2FB5288A">
            <wp:simplePos x="0" y="0"/>
            <wp:positionH relativeFrom="margin">
              <wp:posOffset>-685800</wp:posOffset>
            </wp:positionH>
            <wp:positionV relativeFrom="paragraph">
              <wp:posOffset>447675</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206" name="Resi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AE7288">
        <w:rPr>
          <w:noProof/>
          <w:lang w:eastAsia="tr-TR"/>
        </w:rPr>
        <w:drawing>
          <wp:anchor distT="0" distB="0" distL="114300" distR="114300" simplePos="0" relativeHeight="251880448" behindDoc="0" locked="0" layoutInCell="1" allowOverlap="1" wp14:anchorId="2979D371" wp14:editId="41B16999">
            <wp:simplePos x="0" y="0"/>
            <wp:positionH relativeFrom="page">
              <wp:posOffset>3940810</wp:posOffset>
            </wp:positionH>
            <wp:positionV relativeFrom="paragraph">
              <wp:posOffset>447675</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207" name="Resi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0A261E" w:rsidRDefault="000A261E">
      <w:pPr>
        <w:rPr>
          <w:rFonts w:ascii="Times New Roman" w:hAnsi="Times New Roman" w:cs="Times New Roman"/>
          <w:b/>
          <w:color w:val="000000" w:themeColor="text1"/>
          <w:sz w:val="24"/>
          <w:szCs w:val="24"/>
        </w:rPr>
      </w:pP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t>3-4 Nisan tarihinde Zorlu Çocuk Tiyatrosu ve Efeler Belediyesi işbirliğiyle ‘Karlar Ülkesi’ adlı oyun izleyiciyle buluştu.</w:t>
      </w:r>
    </w:p>
    <w:p w:rsidR="00920F83" w:rsidRDefault="000A261E">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82496" behindDoc="0" locked="0" layoutInCell="1" allowOverlap="1" wp14:anchorId="77838CF8" wp14:editId="0CC40600">
            <wp:simplePos x="0" y="0"/>
            <wp:positionH relativeFrom="margin">
              <wp:posOffset>-704850</wp:posOffset>
            </wp:positionH>
            <wp:positionV relativeFrom="paragraph">
              <wp:posOffset>427990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208" name="Resi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AE7288">
        <w:rPr>
          <w:noProof/>
          <w:lang w:eastAsia="tr-TR"/>
        </w:rPr>
        <w:drawing>
          <wp:anchor distT="0" distB="0" distL="114300" distR="114300" simplePos="0" relativeHeight="251884544" behindDoc="0" locked="0" layoutInCell="1" allowOverlap="1" wp14:anchorId="383EA221" wp14:editId="55DEABAC">
            <wp:simplePos x="0" y="0"/>
            <wp:positionH relativeFrom="margin">
              <wp:posOffset>3024505</wp:posOffset>
            </wp:positionH>
            <wp:positionV relativeFrom="paragraph">
              <wp:posOffset>429260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209" name="Resi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920F83">
        <w:rPr>
          <w:rFonts w:ascii="Times New Roman" w:hAnsi="Times New Roman" w:cs="Times New Roman"/>
          <w:b/>
          <w:color w:val="000000" w:themeColor="text1"/>
          <w:sz w:val="24"/>
          <w:szCs w:val="24"/>
        </w:rPr>
        <w:br w:type="page"/>
      </w: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24 Nisan tarihinde Ata Mahallesi Kültür ve Sanat Evi açılışını gerçekleştirdik.</w:t>
      </w:r>
    </w:p>
    <w:p w:rsidR="000A261E" w:rsidRPr="00AE7288" w:rsidRDefault="000A261E" w:rsidP="000A261E">
      <w:pPr>
        <w:tabs>
          <w:tab w:val="left" w:pos="1020"/>
        </w:tabs>
        <w:ind w:left="720"/>
        <w:contextualSpacing/>
        <w:rPr>
          <w:rFonts w:ascii="Times New Roman" w:hAnsi="Times New Roman" w:cs="Times New Roman"/>
          <w:sz w:val="24"/>
          <w:szCs w:val="24"/>
        </w:rPr>
      </w:pPr>
    </w:p>
    <w:p w:rsidR="00920F83" w:rsidRDefault="000A261E" w:rsidP="004902E8">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86592" behindDoc="0" locked="0" layoutInCell="1" allowOverlap="1" wp14:anchorId="56A21CCD" wp14:editId="2437C31C">
            <wp:simplePos x="0" y="0"/>
            <wp:positionH relativeFrom="margin">
              <wp:posOffset>0</wp:posOffset>
            </wp:positionH>
            <wp:positionV relativeFrom="paragraph">
              <wp:posOffset>371475</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210" name="Resim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920F83" w:rsidRDefault="000A261E">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96832" behindDoc="0" locked="0" layoutInCell="1" allowOverlap="1" wp14:anchorId="6E3E12AF" wp14:editId="5E5FAFB2">
            <wp:simplePos x="0" y="0"/>
            <wp:positionH relativeFrom="margin">
              <wp:posOffset>3405505</wp:posOffset>
            </wp:positionH>
            <wp:positionV relativeFrom="paragraph">
              <wp:posOffset>4776470</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215" name="Resi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94784" behindDoc="0" locked="0" layoutInCell="1" allowOverlap="1" wp14:anchorId="7087D266" wp14:editId="259F920F">
            <wp:simplePos x="0" y="0"/>
            <wp:positionH relativeFrom="margin">
              <wp:posOffset>157480</wp:posOffset>
            </wp:positionH>
            <wp:positionV relativeFrom="paragraph">
              <wp:posOffset>4938395</wp:posOffset>
            </wp:positionV>
            <wp:extent cx="2543175" cy="1695450"/>
            <wp:effectExtent l="323850" t="323850" r="333375" b="323850"/>
            <wp:wrapThrough wrapText="bothSides">
              <wp:wrapPolygon edited="0">
                <wp:start x="2427" y="-4126"/>
                <wp:lineTo x="-2103" y="-3640"/>
                <wp:lineTo x="-2103" y="243"/>
                <wp:lineTo x="-2751" y="243"/>
                <wp:lineTo x="-2751" y="20629"/>
                <wp:lineTo x="-2265" y="23542"/>
                <wp:lineTo x="-324" y="24998"/>
                <wp:lineTo x="-162" y="25483"/>
                <wp:lineTo x="19416" y="25483"/>
                <wp:lineTo x="19578" y="24998"/>
                <wp:lineTo x="22328" y="23542"/>
                <wp:lineTo x="22490" y="23542"/>
                <wp:lineTo x="23946" y="19901"/>
                <wp:lineTo x="24270" y="15775"/>
                <wp:lineTo x="24270" y="243"/>
                <wp:lineTo x="21843" y="-3398"/>
                <wp:lineTo x="21681" y="-4126"/>
                <wp:lineTo x="2427" y="-4126"/>
              </wp:wrapPolygon>
            </wp:wrapThrough>
            <wp:docPr id="1214" name="Resi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18" cstate="print">
                      <a:extLst>
                        <a:ext uri="{28A0092B-C50C-407E-A947-70E740481C1C}">
                          <a14:useLocalDpi xmlns:a14="http://schemas.microsoft.com/office/drawing/2010/main" val="0"/>
                        </a:ext>
                      </a:extLst>
                    </a:blip>
                    <a:stretch>
                      <a:fillRect/>
                    </a:stretch>
                  </pic:blipFill>
                  <pic:spPr bwMode="auto">
                    <a:xfrm>
                      <a:off x="0" y="0"/>
                      <a:ext cx="2543175" cy="16954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92736" behindDoc="0" locked="0" layoutInCell="1" allowOverlap="1" wp14:anchorId="0679C1C1" wp14:editId="080ACE47">
            <wp:simplePos x="0" y="0"/>
            <wp:positionH relativeFrom="margin">
              <wp:posOffset>3513455</wp:posOffset>
            </wp:positionH>
            <wp:positionV relativeFrom="paragraph">
              <wp:posOffset>2533650</wp:posOffset>
            </wp:positionV>
            <wp:extent cx="2543175" cy="1695450"/>
            <wp:effectExtent l="323850" t="323850" r="333375" b="323850"/>
            <wp:wrapThrough wrapText="bothSides">
              <wp:wrapPolygon edited="0">
                <wp:start x="2427" y="-4126"/>
                <wp:lineTo x="-2103" y="-3640"/>
                <wp:lineTo x="-2103" y="243"/>
                <wp:lineTo x="-2751" y="243"/>
                <wp:lineTo x="-2751" y="20629"/>
                <wp:lineTo x="-2265" y="23542"/>
                <wp:lineTo x="-324" y="24998"/>
                <wp:lineTo x="-162" y="25483"/>
                <wp:lineTo x="19416" y="25483"/>
                <wp:lineTo x="19578" y="24998"/>
                <wp:lineTo x="22328" y="23542"/>
                <wp:lineTo x="22490" y="23542"/>
                <wp:lineTo x="23946" y="19901"/>
                <wp:lineTo x="24270" y="15775"/>
                <wp:lineTo x="24270" y="243"/>
                <wp:lineTo x="21843" y="-3398"/>
                <wp:lineTo x="21681" y="-4126"/>
                <wp:lineTo x="2427" y="-4126"/>
              </wp:wrapPolygon>
            </wp:wrapThrough>
            <wp:docPr id="1213" name="Resi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19" cstate="print">
                      <a:extLst>
                        <a:ext uri="{28A0092B-C50C-407E-A947-70E740481C1C}">
                          <a14:useLocalDpi xmlns:a14="http://schemas.microsoft.com/office/drawing/2010/main" val="0"/>
                        </a:ext>
                      </a:extLst>
                    </a:blip>
                    <a:stretch>
                      <a:fillRect/>
                    </a:stretch>
                  </pic:blipFill>
                  <pic:spPr bwMode="auto">
                    <a:xfrm>
                      <a:off x="0" y="0"/>
                      <a:ext cx="2543175" cy="16954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90688" behindDoc="0" locked="0" layoutInCell="1" allowOverlap="1" wp14:anchorId="23AACF4A" wp14:editId="6ADF0A78">
            <wp:simplePos x="0" y="0"/>
            <wp:positionH relativeFrom="margin">
              <wp:align>left</wp:align>
            </wp:positionH>
            <wp:positionV relativeFrom="paragraph">
              <wp:posOffset>2419350</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212" name="Resim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888640" behindDoc="0" locked="0" layoutInCell="1" allowOverlap="1" wp14:anchorId="06F68025" wp14:editId="399EB5A0">
            <wp:simplePos x="0" y="0"/>
            <wp:positionH relativeFrom="margin">
              <wp:posOffset>3357880</wp:posOffset>
            </wp:positionH>
            <wp:positionV relativeFrom="paragraph">
              <wp:posOffset>90170</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211" name="Resim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920F83">
        <w:rPr>
          <w:rFonts w:ascii="Times New Roman" w:hAnsi="Times New Roman" w:cs="Times New Roman"/>
          <w:b/>
          <w:color w:val="000000" w:themeColor="text1"/>
          <w:sz w:val="24"/>
          <w:szCs w:val="24"/>
        </w:rPr>
        <w:br w:type="page"/>
      </w: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8-14 Mayıs tarihleri arasında Milli Aydın Bankası Kültür Merkez’inde 1. Uluslararası Sanat Çalıştayını gerçekleştirdik.</w:t>
      </w:r>
    </w:p>
    <w:p w:rsidR="00920F83" w:rsidRDefault="000A261E" w:rsidP="004902E8">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898880" behindDoc="0" locked="0" layoutInCell="1" allowOverlap="1" wp14:anchorId="71E61C50" wp14:editId="23D90EF8">
            <wp:simplePos x="0" y="0"/>
            <wp:positionH relativeFrom="margin">
              <wp:align>center</wp:align>
            </wp:positionH>
            <wp:positionV relativeFrom="paragraph">
              <wp:posOffset>161925</wp:posOffset>
            </wp:positionV>
            <wp:extent cx="3193415" cy="2128943"/>
            <wp:effectExtent l="95250" t="76200" r="83185" b="995680"/>
            <wp:wrapNone/>
            <wp:docPr id="1664" name="Resim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193415" cy="212894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920F83" w:rsidRDefault="000A261E">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907072" behindDoc="0" locked="0" layoutInCell="1" allowOverlap="1" wp14:anchorId="26E8DAE4" wp14:editId="4E221F10">
            <wp:simplePos x="0" y="0"/>
            <wp:positionH relativeFrom="margin">
              <wp:posOffset>3209925</wp:posOffset>
            </wp:positionH>
            <wp:positionV relativeFrom="paragraph">
              <wp:posOffset>4257675</wp:posOffset>
            </wp:positionV>
            <wp:extent cx="3350895" cy="2233930"/>
            <wp:effectExtent l="76200" t="76200" r="78105" b="1023620"/>
            <wp:wrapNone/>
            <wp:docPr id="1668" name="Resim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350895" cy="22339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905024" behindDoc="0" locked="0" layoutInCell="1" allowOverlap="1" wp14:anchorId="23539D43" wp14:editId="59C4E742">
            <wp:simplePos x="0" y="0"/>
            <wp:positionH relativeFrom="margin">
              <wp:posOffset>-323850</wp:posOffset>
            </wp:positionH>
            <wp:positionV relativeFrom="paragraph">
              <wp:posOffset>4191000</wp:posOffset>
            </wp:positionV>
            <wp:extent cx="3352800" cy="2235200"/>
            <wp:effectExtent l="76200" t="76200" r="76200" b="1041400"/>
            <wp:wrapNone/>
            <wp:docPr id="1667" name="Resim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352800" cy="22352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900928" behindDoc="0" locked="0" layoutInCell="1" allowOverlap="1" wp14:anchorId="71E8B999" wp14:editId="08250EA2">
            <wp:simplePos x="0" y="0"/>
            <wp:positionH relativeFrom="margin">
              <wp:posOffset>-71120</wp:posOffset>
            </wp:positionH>
            <wp:positionV relativeFrom="paragraph">
              <wp:posOffset>2290445</wp:posOffset>
            </wp:positionV>
            <wp:extent cx="2065655" cy="1376680"/>
            <wp:effectExtent l="323850" t="323850" r="315595" b="318770"/>
            <wp:wrapThrough wrapText="bothSides">
              <wp:wrapPolygon edited="0">
                <wp:start x="2390" y="-5081"/>
                <wp:lineTo x="-2789" y="-4483"/>
                <wp:lineTo x="-3386" y="5081"/>
                <wp:lineTo x="-3386" y="20325"/>
                <wp:lineTo x="-2590" y="24210"/>
                <wp:lineTo x="-398" y="25705"/>
                <wp:lineTo x="-199" y="26303"/>
                <wp:lineTo x="19322" y="26303"/>
                <wp:lineTo x="19522" y="25705"/>
                <wp:lineTo x="22310" y="24210"/>
                <wp:lineTo x="22510" y="24210"/>
                <wp:lineTo x="24502" y="19727"/>
                <wp:lineTo x="24701" y="299"/>
                <wp:lineTo x="21713" y="-4185"/>
                <wp:lineTo x="21514" y="-5081"/>
                <wp:lineTo x="2390" y="-5081"/>
              </wp:wrapPolygon>
            </wp:wrapThrough>
            <wp:docPr id="1665" name="Resim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065655" cy="137668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902976" behindDoc="0" locked="0" layoutInCell="1" allowOverlap="1" wp14:anchorId="10AF0DA2" wp14:editId="26AABCD8">
            <wp:simplePos x="0" y="0"/>
            <wp:positionH relativeFrom="margin">
              <wp:posOffset>3786505</wp:posOffset>
            </wp:positionH>
            <wp:positionV relativeFrom="paragraph">
              <wp:posOffset>2185670</wp:posOffset>
            </wp:positionV>
            <wp:extent cx="2362200" cy="1574800"/>
            <wp:effectExtent l="323850" t="323850" r="323850" b="330200"/>
            <wp:wrapThrough wrapText="bothSides">
              <wp:wrapPolygon edited="0">
                <wp:start x="2439" y="-4442"/>
                <wp:lineTo x="-2265" y="-3919"/>
                <wp:lineTo x="-2265" y="261"/>
                <wp:lineTo x="-2961" y="261"/>
                <wp:lineTo x="-2961" y="21426"/>
                <wp:lineTo x="-348" y="25345"/>
                <wp:lineTo x="-174" y="25868"/>
                <wp:lineTo x="19335" y="25868"/>
                <wp:lineTo x="19510" y="25345"/>
                <wp:lineTo x="23865" y="21426"/>
                <wp:lineTo x="24387" y="16984"/>
                <wp:lineTo x="24387" y="261"/>
                <wp:lineTo x="21774" y="-3658"/>
                <wp:lineTo x="21600" y="-4442"/>
                <wp:lineTo x="2439" y="-4442"/>
              </wp:wrapPolygon>
            </wp:wrapThrough>
            <wp:docPr id="1666" name="Resim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26" cstate="print">
                      <a:extLst>
                        <a:ext uri="{28A0092B-C50C-407E-A947-70E740481C1C}">
                          <a14:useLocalDpi xmlns:a14="http://schemas.microsoft.com/office/drawing/2010/main" val="0"/>
                        </a:ext>
                      </a:extLst>
                    </a:blip>
                    <a:stretch>
                      <a:fillRect/>
                    </a:stretch>
                  </pic:blipFill>
                  <pic:spPr bwMode="auto">
                    <a:xfrm>
                      <a:off x="0" y="0"/>
                      <a:ext cx="2362200" cy="1574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0F83">
        <w:rPr>
          <w:rFonts w:ascii="Times New Roman" w:hAnsi="Times New Roman" w:cs="Times New Roman"/>
          <w:b/>
          <w:color w:val="000000" w:themeColor="text1"/>
          <w:sz w:val="24"/>
          <w:szCs w:val="24"/>
        </w:rPr>
        <w:br w:type="page"/>
      </w: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lastRenderedPageBreak/>
        <w:t>16 Mayıs tarihinde Engelli vatandaşlarımıza Tekerlekli Sandalye ve Akülü Sandalye Dağıtımı yapıldı.</w:t>
      </w:r>
    </w:p>
    <w:p w:rsidR="00920F83" w:rsidRDefault="000A261E" w:rsidP="004902E8">
      <w:pPr>
        <w:rPr>
          <w:rFonts w:ascii="Times New Roman" w:hAnsi="Times New Roman" w:cs="Times New Roman"/>
          <w:b/>
          <w:color w:val="000000" w:themeColor="text1"/>
          <w:sz w:val="24"/>
          <w:szCs w:val="24"/>
        </w:rPr>
      </w:pPr>
      <w:r w:rsidRPr="00AE7288">
        <w:rPr>
          <w:b/>
          <w:noProof/>
          <w:lang w:eastAsia="tr-TR"/>
        </w:rPr>
        <w:drawing>
          <wp:anchor distT="0" distB="0" distL="114300" distR="114300" simplePos="0" relativeHeight="251909120" behindDoc="0" locked="0" layoutInCell="1" allowOverlap="1" wp14:anchorId="3119B0F3" wp14:editId="41A625F5">
            <wp:simplePos x="0" y="0"/>
            <wp:positionH relativeFrom="margin">
              <wp:posOffset>-328930</wp:posOffset>
            </wp:positionH>
            <wp:positionV relativeFrom="paragraph">
              <wp:posOffset>371475</wp:posOffset>
            </wp:positionV>
            <wp:extent cx="3278505" cy="2344420"/>
            <wp:effectExtent l="95250" t="95250" r="93345" b="93980"/>
            <wp:wrapThrough wrapText="bothSides">
              <wp:wrapPolygon edited="0">
                <wp:start x="-628" y="-878"/>
                <wp:lineTo x="-628" y="22290"/>
                <wp:lineTo x="22089" y="22290"/>
                <wp:lineTo x="22089" y="-878"/>
                <wp:lineTo x="-628" y="-878"/>
              </wp:wrapPolygon>
            </wp:wrapThrough>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278505"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AE7288">
        <w:rPr>
          <w:b/>
          <w:noProof/>
          <w:lang w:eastAsia="tr-TR"/>
        </w:rPr>
        <w:drawing>
          <wp:anchor distT="0" distB="0" distL="114300" distR="114300" simplePos="0" relativeHeight="251911168" behindDoc="0" locked="0" layoutInCell="1" allowOverlap="1" wp14:anchorId="6A674886" wp14:editId="1756237C">
            <wp:simplePos x="0" y="0"/>
            <wp:positionH relativeFrom="page">
              <wp:posOffset>4142740</wp:posOffset>
            </wp:positionH>
            <wp:positionV relativeFrom="paragraph">
              <wp:posOffset>361950</wp:posOffset>
            </wp:positionV>
            <wp:extent cx="3316605" cy="2344420"/>
            <wp:effectExtent l="95250" t="95250" r="93345" b="93980"/>
            <wp:wrapThrough wrapText="bothSides">
              <wp:wrapPolygon edited="0">
                <wp:start x="-620" y="-878"/>
                <wp:lineTo x="-620" y="22290"/>
                <wp:lineTo x="22084" y="22290"/>
                <wp:lineTo x="22084" y="-878"/>
                <wp:lineTo x="-620" y="-878"/>
              </wp:wrapPolygon>
            </wp:wrapThrough>
            <wp:docPr id="1669" name="Resim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316605"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rsidR="000A261E" w:rsidRPr="00AE7288" w:rsidRDefault="000A261E"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t>21 Mayıs tarihinde Özel Başak Koleji işbirliği ile düzenlenen ‘Matematik Olimpiyatları’ adlı bilgi yarışması düzenledik.</w:t>
      </w:r>
    </w:p>
    <w:p w:rsidR="00920F83" w:rsidRDefault="000A261E">
      <w:pPr>
        <w:rPr>
          <w:rFonts w:ascii="Times New Roman" w:hAnsi="Times New Roman" w:cs="Times New Roman"/>
          <w:b/>
          <w:color w:val="000000" w:themeColor="text1"/>
          <w:sz w:val="24"/>
          <w:szCs w:val="24"/>
        </w:rPr>
      </w:pPr>
      <w:r w:rsidRPr="00AE7288">
        <w:rPr>
          <w:noProof/>
          <w:lang w:eastAsia="tr-TR"/>
        </w:rPr>
        <w:drawing>
          <wp:anchor distT="0" distB="0" distL="114300" distR="114300" simplePos="0" relativeHeight="251917312" behindDoc="0" locked="0" layoutInCell="1" allowOverlap="1" wp14:anchorId="1C12B111" wp14:editId="141F8A8E">
            <wp:simplePos x="0" y="0"/>
            <wp:positionH relativeFrom="margin">
              <wp:align>right</wp:align>
            </wp:positionH>
            <wp:positionV relativeFrom="paragraph">
              <wp:posOffset>3142615</wp:posOffset>
            </wp:positionV>
            <wp:extent cx="2118360" cy="1412240"/>
            <wp:effectExtent l="0" t="0" r="0" b="0"/>
            <wp:wrapThrough wrapText="bothSides">
              <wp:wrapPolygon edited="0">
                <wp:start x="8158" y="0"/>
                <wp:lineTo x="5827" y="583"/>
                <wp:lineTo x="1360" y="3496"/>
                <wp:lineTo x="1360" y="4662"/>
                <wp:lineTo x="0" y="7576"/>
                <wp:lineTo x="0" y="14277"/>
                <wp:lineTo x="2914" y="18939"/>
                <wp:lineTo x="7187" y="21270"/>
                <wp:lineTo x="7964" y="21270"/>
                <wp:lineTo x="13403" y="21270"/>
                <wp:lineTo x="14374" y="21270"/>
                <wp:lineTo x="18842" y="18647"/>
                <wp:lineTo x="21367" y="13986"/>
                <wp:lineTo x="21367" y="7284"/>
                <wp:lineTo x="20201" y="3788"/>
                <wp:lineTo x="15540" y="583"/>
                <wp:lineTo x="13209" y="0"/>
                <wp:lineTo x="8158" y="0"/>
              </wp:wrapPolygon>
            </wp:wrapThrough>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29" cstate="print">
                      <a:extLst>
                        <a:ext uri="{28A0092B-C50C-407E-A947-70E740481C1C}">
                          <a14:useLocalDpi xmlns:a14="http://schemas.microsoft.com/office/drawing/2010/main" val="0"/>
                        </a:ext>
                      </a:extLst>
                    </a:blip>
                    <a:stretch>
                      <a:fillRect/>
                    </a:stretch>
                  </pic:blipFill>
                  <pic:spPr bwMode="auto">
                    <a:xfrm>
                      <a:off x="0" y="0"/>
                      <a:ext cx="2118360"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915264" behindDoc="0" locked="0" layoutInCell="1" allowOverlap="1" wp14:anchorId="62D2E73E" wp14:editId="4FFE17FB">
            <wp:simplePos x="0" y="0"/>
            <wp:positionH relativeFrom="margin">
              <wp:posOffset>-28575</wp:posOffset>
            </wp:positionH>
            <wp:positionV relativeFrom="paragraph">
              <wp:posOffset>3104515</wp:posOffset>
            </wp:positionV>
            <wp:extent cx="2122170" cy="1414780"/>
            <wp:effectExtent l="0" t="0" r="0" b="0"/>
            <wp:wrapSquare wrapText="bothSides"/>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2122170" cy="14147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288">
        <w:rPr>
          <w:noProof/>
          <w:lang w:eastAsia="tr-TR"/>
        </w:rPr>
        <w:drawing>
          <wp:anchor distT="0" distB="0" distL="114300" distR="114300" simplePos="0" relativeHeight="251913216" behindDoc="0" locked="0" layoutInCell="1" allowOverlap="1" wp14:anchorId="61EAC595" wp14:editId="06AAD753">
            <wp:simplePos x="0" y="0"/>
            <wp:positionH relativeFrom="margin">
              <wp:align>center</wp:align>
            </wp:positionH>
            <wp:positionV relativeFrom="paragraph">
              <wp:posOffset>351790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920F83">
        <w:rPr>
          <w:rFonts w:ascii="Times New Roman" w:hAnsi="Times New Roman" w:cs="Times New Roman"/>
          <w:b/>
          <w:color w:val="000000" w:themeColor="text1"/>
          <w:sz w:val="24"/>
          <w:szCs w:val="24"/>
        </w:rPr>
        <w:br w:type="page"/>
      </w:r>
    </w:p>
    <w:p w:rsidR="000A261E" w:rsidRDefault="000A261E">
      <w:pPr>
        <w:rPr>
          <w:rFonts w:ascii="Times New Roman" w:hAnsi="Times New Roman" w:cs="Times New Roman"/>
          <w:b/>
          <w:color w:val="000000" w:themeColor="text1"/>
          <w:sz w:val="24"/>
          <w:szCs w:val="24"/>
        </w:rPr>
      </w:pPr>
    </w:p>
    <w:p w:rsidR="002D75AC" w:rsidRPr="00AE7288" w:rsidRDefault="002D75AC" w:rsidP="00FE2F13">
      <w:pPr>
        <w:numPr>
          <w:ilvl w:val="0"/>
          <w:numId w:val="41"/>
        </w:numPr>
        <w:tabs>
          <w:tab w:val="left" w:pos="1020"/>
        </w:tabs>
        <w:contextualSpacing/>
        <w:rPr>
          <w:rFonts w:ascii="Times New Roman" w:hAnsi="Times New Roman" w:cs="Times New Roman"/>
          <w:sz w:val="24"/>
          <w:szCs w:val="24"/>
        </w:rPr>
      </w:pPr>
      <w:r w:rsidRPr="00AE7288">
        <w:rPr>
          <w:rFonts w:ascii="Times New Roman" w:hAnsi="Times New Roman" w:cs="Times New Roman"/>
          <w:sz w:val="24"/>
          <w:szCs w:val="24"/>
        </w:rPr>
        <w:t>Ramazan ayı boyunca her gün farklı mahallede olmak üzere toplamda 48 mahallede iftar çadırı kurduk.</w:t>
      </w:r>
    </w:p>
    <w:p w:rsidR="00920F83" w:rsidRDefault="00920F83" w:rsidP="004902E8">
      <w:pPr>
        <w:rPr>
          <w:rFonts w:ascii="Times New Roman" w:hAnsi="Times New Roman" w:cs="Times New Roman"/>
          <w:b/>
          <w:color w:val="000000" w:themeColor="text1"/>
          <w:sz w:val="24"/>
          <w:szCs w:val="24"/>
        </w:rPr>
      </w:pPr>
    </w:p>
    <w:p w:rsidR="004902E8" w:rsidRDefault="002D75AC" w:rsidP="004902E8">
      <w:pPr>
        <w:rPr>
          <w:sz w:val="32"/>
          <w:szCs w:val="32"/>
        </w:rPr>
      </w:pPr>
      <w:r w:rsidRPr="00AE7288">
        <w:rPr>
          <w:rFonts w:ascii="Times New Roman" w:hAnsi="Times New Roman" w:cs="Times New Roman"/>
          <w:noProof/>
          <w:sz w:val="24"/>
          <w:szCs w:val="24"/>
          <w:lang w:eastAsia="tr-TR"/>
        </w:rPr>
        <w:drawing>
          <wp:anchor distT="0" distB="0" distL="114300" distR="114300" simplePos="0" relativeHeight="251921408" behindDoc="0" locked="0" layoutInCell="1" allowOverlap="1" wp14:anchorId="69D48B31" wp14:editId="19ECD74E">
            <wp:simplePos x="0" y="0"/>
            <wp:positionH relativeFrom="margin">
              <wp:posOffset>3291205</wp:posOffset>
            </wp:positionH>
            <wp:positionV relativeFrom="paragraph">
              <wp:posOffset>466090</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E7288">
        <w:rPr>
          <w:rFonts w:ascii="Times New Roman" w:hAnsi="Times New Roman" w:cs="Times New Roman"/>
          <w:noProof/>
          <w:sz w:val="24"/>
          <w:szCs w:val="24"/>
          <w:lang w:eastAsia="tr-TR"/>
        </w:rPr>
        <w:drawing>
          <wp:anchor distT="0" distB="0" distL="114300" distR="114300" simplePos="0" relativeHeight="251919360" behindDoc="0" locked="0" layoutInCell="1" allowOverlap="1" wp14:anchorId="2E0C9285" wp14:editId="335DC139">
            <wp:simplePos x="0" y="0"/>
            <wp:positionH relativeFrom="margin">
              <wp:posOffset>0</wp:posOffset>
            </wp:positionH>
            <wp:positionV relativeFrom="paragraph">
              <wp:posOffset>447675</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2D75AC" w:rsidRDefault="002D75AC">
      <w:pPr>
        <w:rPr>
          <w:sz w:val="32"/>
          <w:szCs w:val="32"/>
        </w:rPr>
      </w:pPr>
    </w:p>
    <w:p w:rsidR="002D75AC" w:rsidRDefault="002D75AC" w:rsidP="00FE2F13">
      <w:pPr>
        <w:pStyle w:val="ListeParagraf"/>
        <w:numPr>
          <w:ilvl w:val="0"/>
          <w:numId w:val="41"/>
        </w:numPr>
        <w:rPr>
          <w:rFonts w:ascii="Times New Roman" w:hAnsi="Times New Roman" w:cs="Times New Roman"/>
          <w:sz w:val="24"/>
          <w:szCs w:val="24"/>
        </w:rPr>
      </w:pPr>
      <w:r>
        <w:rPr>
          <w:rFonts w:ascii="Times New Roman" w:hAnsi="Times New Roman" w:cs="Times New Roman"/>
          <w:sz w:val="24"/>
          <w:szCs w:val="24"/>
        </w:rPr>
        <w:t>19 Ekim muhtarlar günü dolayısıyla 83 mahalle muhtarımızla birliktelik yemeğinde bir araya geldik.</w:t>
      </w:r>
    </w:p>
    <w:p w:rsidR="002D75AC" w:rsidRDefault="002D75AC">
      <w:pPr>
        <w:rPr>
          <w:sz w:val="32"/>
          <w:szCs w:val="32"/>
        </w:rPr>
      </w:pPr>
      <w:r>
        <w:rPr>
          <w:noProof/>
          <w:lang w:eastAsia="tr-TR"/>
        </w:rPr>
        <w:drawing>
          <wp:anchor distT="0" distB="0" distL="114300" distR="114300" simplePos="0" relativeHeight="251929600" behindDoc="0" locked="0" layoutInCell="1" allowOverlap="1" wp14:anchorId="6417E55C" wp14:editId="03C6D8C3">
            <wp:simplePos x="0" y="0"/>
            <wp:positionH relativeFrom="page">
              <wp:align>right</wp:align>
            </wp:positionH>
            <wp:positionV relativeFrom="paragraph">
              <wp:posOffset>652780</wp:posOffset>
            </wp:positionV>
            <wp:extent cx="2900045" cy="1932940"/>
            <wp:effectExtent l="323850" t="323850" r="319405" b="314960"/>
            <wp:wrapThrough wrapText="bothSides">
              <wp:wrapPolygon edited="0">
                <wp:start x="2270" y="-3619"/>
                <wp:lineTo x="-1703" y="-3193"/>
                <wp:lineTo x="-1703" y="213"/>
                <wp:lineTo x="-2412" y="213"/>
                <wp:lineTo x="-2412" y="20862"/>
                <wp:lineTo x="-1277" y="24055"/>
                <wp:lineTo x="-142" y="24907"/>
                <wp:lineTo x="19439" y="24907"/>
                <wp:lineTo x="20999" y="24055"/>
                <wp:lineTo x="23411" y="20862"/>
                <wp:lineTo x="23837" y="17243"/>
                <wp:lineTo x="23837" y="213"/>
                <wp:lineTo x="21709" y="-2980"/>
                <wp:lineTo x="21567" y="-3619"/>
                <wp:lineTo x="2270" y="-3619"/>
              </wp:wrapPolygon>
            </wp:wrapThrough>
            <wp:docPr id="1671" name="Resim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2900045" cy="19329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4FB4">
        <w:rPr>
          <w:noProof/>
          <w:lang w:eastAsia="tr-TR"/>
        </w:rPr>
        <w:drawing>
          <wp:anchor distT="0" distB="0" distL="114300" distR="114300" simplePos="0" relativeHeight="251927552" behindDoc="0" locked="0" layoutInCell="1" allowOverlap="1" wp14:anchorId="06AED83D" wp14:editId="7CAA62BD">
            <wp:simplePos x="0" y="0"/>
            <wp:positionH relativeFrom="margin">
              <wp:posOffset>0</wp:posOffset>
            </wp:positionH>
            <wp:positionV relativeFrom="paragraph">
              <wp:posOffset>695325</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70" name="Resim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32"/>
          <w:szCs w:val="32"/>
        </w:rPr>
        <w:br w:type="page"/>
      </w:r>
    </w:p>
    <w:p w:rsidR="002D75AC" w:rsidRPr="0026798B" w:rsidRDefault="002D75AC" w:rsidP="00FE2F13">
      <w:pPr>
        <w:pStyle w:val="ListeParagraf"/>
        <w:numPr>
          <w:ilvl w:val="0"/>
          <w:numId w:val="41"/>
        </w:numPr>
        <w:tabs>
          <w:tab w:val="left" w:pos="1020"/>
        </w:tabs>
        <w:rPr>
          <w:rFonts w:ascii="Times New Roman" w:hAnsi="Times New Roman" w:cs="Times New Roman"/>
          <w:sz w:val="24"/>
          <w:szCs w:val="24"/>
        </w:rPr>
      </w:pPr>
      <w:r w:rsidRPr="0026798B">
        <w:rPr>
          <w:rFonts w:ascii="Times New Roman" w:hAnsi="Times New Roman" w:cs="Times New Roman"/>
          <w:sz w:val="24"/>
          <w:szCs w:val="24"/>
        </w:rPr>
        <w:lastRenderedPageBreak/>
        <w:t xml:space="preserve">22-23 Ekim tarihleri arasında Efeler Belediyesi/ALMED işbirliği ile Satranç Turnuvası düzenledik. </w:t>
      </w:r>
    </w:p>
    <w:p w:rsidR="002D75AC" w:rsidRDefault="002D75AC">
      <w:pPr>
        <w:rPr>
          <w:sz w:val="32"/>
          <w:szCs w:val="32"/>
        </w:rPr>
      </w:pPr>
      <w:r w:rsidRPr="005C4FD2">
        <w:rPr>
          <w:noProof/>
          <w:lang w:eastAsia="tr-TR"/>
        </w:rPr>
        <w:drawing>
          <wp:anchor distT="0" distB="0" distL="114300" distR="114300" simplePos="0" relativeHeight="251935744" behindDoc="0" locked="0" layoutInCell="1" allowOverlap="1" wp14:anchorId="09CD9020" wp14:editId="2E1EC4E9">
            <wp:simplePos x="0" y="0"/>
            <wp:positionH relativeFrom="margin">
              <wp:posOffset>3853180</wp:posOffset>
            </wp:positionH>
            <wp:positionV relativeFrom="paragraph">
              <wp:posOffset>2041525</wp:posOffset>
            </wp:positionV>
            <wp:extent cx="1733550" cy="1155700"/>
            <wp:effectExtent l="323850" t="323850" r="323850" b="330200"/>
            <wp:wrapThrough wrapText="bothSides">
              <wp:wrapPolygon edited="0">
                <wp:start x="2374" y="-6053"/>
                <wp:lineTo x="-3323" y="-5341"/>
                <wp:lineTo x="-4035" y="6053"/>
                <wp:lineTo x="-3798" y="23499"/>
                <wp:lineTo x="-475" y="26703"/>
                <wp:lineTo x="-237" y="27415"/>
                <wp:lineTo x="19226" y="27415"/>
                <wp:lineTo x="19464" y="26703"/>
                <wp:lineTo x="23974" y="23143"/>
                <wp:lineTo x="25398" y="17802"/>
                <wp:lineTo x="25398" y="356"/>
                <wp:lineTo x="21837" y="-4985"/>
                <wp:lineTo x="21600" y="-6053"/>
                <wp:lineTo x="2374" y="-6053"/>
              </wp:wrapPolygon>
            </wp:wrapThrough>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36" cstate="print">
                      <a:extLst>
                        <a:ext uri="{28A0092B-C50C-407E-A947-70E740481C1C}">
                          <a14:useLocalDpi xmlns:a14="http://schemas.microsoft.com/office/drawing/2010/main" val="0"/>
                        </a:ext>
                      </a:extLst>
                    </a:blip>
                    <a:stretch>
                      <a:fillRect/>
                    </a:stretch>
                  </pic:blipFill>
                  <pic:spPr bwMode="auto">
                    <a:xfrm>
                      <a:off x="0" y="0"/>
                      <a:ext cx="1733550" cy="1155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4FD2">
        <w:rPr>
          <w:noProof/>
          <w:lang w:eastAsia="tr-TR"/>
        </w:rPr>
        <w:drawing>
          <wp:anchor distT="0" distB="0" distL="114300" distR="114300" simplePos="0" relativeHeight="251933696" behindDoc="0" locked="0" layoutInCell="1" allowOverlap="1" wp14:anchorId="11329A89" wp14:editId="5D5F3D6E">
            <wp:simplePos x="0" y="0"/>
            <wp:positionH relativeFrom="margin">
              <wp:posOffset>3881755</wp:posOffset>
            </wp:positionH>
            <wp:positionV relativeFrom="paragraph">
              <wp:posOffset>622300</wp:posOffset>
            </wp:positionV>
            <wp:extent cx="1733550" cy="1155700"/>
            <wp:effectExtent l="323850" t="323850" r="323850" b="330200"/>
            <wp:wrapThrough wrapText="bothSides">
              <wp:wrapPolygon edited="0">
                <wp:start x="2374" y="-6053"/>
                <wp:lineTo x="-3323" y="-5341"/>
                <wp:lineTo x="-4035" y="6053"/>
                <wp:lineTo x="-3798" y="23499"/>
                <wp:lineTo x="-475" y="26703"/>
                <wp:lineTo x="-237" y="27415"/>
                <wp:lineTo x="19226" y="27415"/>
                <wp:lineTo x="19464" y="26703"/>
                <wp:lineTo x="23974" y="23143"/>
                <wp:lineTo x="25398" y="17802"/>
                <wp:lineTo x="25398" y="356"/>
                <wp:lineTo x="21837" y="-4985"/>
                <wp:lineTo x="21600" y="-6053"/>
                <wp:lineTo x="2374" y="-6053"/>
              </wp:wrapPolygon>
            </wp:wrapThrough>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1733550" cy="1155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4FD2">
        <w:rPr>
          <w:noProof/>
          <w:lang w:eastAsia="tr-TR"/>
        </w:rPr>
        <w:drawing>
          <wp:anchor distT="0" distB="0" distL="114300" distR="114300" simplePos="0" relativeHeight="251931648" behindDoc="0" locked="0" layoutInCell="1" allowOverlap="1" wp14:anchorId="3F27A8CC" wp14:editId="6F83620A">
            <wp:simplePos x="0" y="0"/>
            <wp:positionH relativeFrom="margin">
              <wp:posOffset>0</wp:posOffset>
            </wp:positionH>
            <wp:positionV relativeFrom="paragraph">
              <wp:posOffset>685800</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D75AC" w:rsidRDefault="002D75AC">
      <w:pPr>
        <w:rPr>
          <w:sz w:val="32"/>
          <w:szCs w:val="32"/>
        </w:rPr>
      </w:pPr>
    </w:p>
    <w:p w:rsidR="002D75AC" w:rsidRDefault="002D75AC">
      <w:pPr>
        <w:rPr>
          <w:sz w:val="32"/>
          <w:szCs w:val="32"/>
        </w:rPr>
      </w:pPr>
    </w:p>
    <w:p w:rsidR="002D75AC" w:rsidRDefault="002D75AC"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t>Efeler Belediyesi ve Aydın Tenis Spor Kulübü işbirliği ile 22 Ekim-10 Kasım tarihleri arasında Cumhuriyet Kupası Tenis Turnuvası düzenledik.</w:t>
      </w:r>
    </w:p>
    <w:p w:rsidR="002D75AC" w:rsidRDefault="002D75AC">
      <w:pPr>
        <w:rPr>
          <w:sz w:val="32"/>
          <w:szCs w:val="32"/>
        </w:rPr>
      </w:pPr>
      <w:r w:rsidRPr="006D078F">
        <w:rPr>
          <w:rFonts w:ascii="Times New Roman" w:hAnsi="Times New Roman" w:cs="Times New Roman"/>
          <w:noProof/>
          <w:sz w:val="24"/>
          <w:szCs w:val="24"/>
          <w:lang w:eastAsia="tr-TR"/>
        </w:rPr>
        <w:drawing>
          <wp:anchor distT="0" distB="0" distL="114300" distR="114300" simplePos="0" relativeHeight="251939840" behindDoc="0" locked="0" layoutInCell="1" allowOverlap="1" wp14:anchorId="18248349" wp14:editId="4BCD35E6">
            <wp:simplePos x="0" y="0"/>
            <wp:positionH relativeFrom="margin">
              <wp:align>right</wp:align>
            </wp:positionH>
            <wp:positionV relativeFrom="paragraph">
              <wp:posOffset>632460</wp:posOffset>
            </wp:positionV>
            <wp:extent cx="2362200" cy="1574800"/>
            <wp:effectExtent l="323850" t="323850" r="323850" b="330200"/>
            <wp:wrapThrough wrapText="bothSides">
              <wp:wrapPolygon edited="0">
                <wp:start x="2439" y="-4442"/>
                <wp:lineTo x="-2265" y="-3919"/>
                <wp:lineTo x="-2265" y="261"/>
                <wp:lineTo x="-2961" y="261"/>
                <wp:lineTo x="-2961" y="21426"/>
                <wp:lineTo x="-348" y="25345"/>
                <wp:lineTo x="-174" y="25868"/>
                <wp:lineTo x="19335" y="25868"/>
                <wp:lineTo x="19510" y="25345"/>
                <wp:lineTo x="23865" y="21426"/>
                <wp:lineTo x="24387" y="16984"/>
                <wp:lineTo x="24387" y="261"/>
                <wp:lineTo x="21774" y="-3658"/>
                <wp:lineTo x="21600" y="-4442"/>
                <wp:lineTo x="2439" y="-4442"/>
              </wp:wrapPolygon>
            </wp:wrapThrough>
            <wp:docPr id="1673" name="Resim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39" cstate="print">
                      <a:extLst>
                        <a:ext uri="{28A0092B-C50C-407E-A947-70E740481C1C}">
                          <a14:useLocalDpi xmlns:a14="http://schemas.microsoft.com/office/drawing/2010/main" val="0"/>
                        </a:ext>
                      </a:extLst>
                    </a:blip>
                    <a:stretch>
                      <a:fillRect/>
                    </a:stretch>
                  </pic:blipFill>
                  <pic:spPr bwMode="auto">
                    <a:xfrm>
                      <a:off x="0" y="0"/>
                      <a:ext cx="2362200" cy="1574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078F">
        <w:rPr>
          <w:rFonts w:ascii="Times New Roman" w:hAnsi="Times New Roman" w:cs="Times New Roman"/>
          <w:noProof/>
          <w:sz w:val="24"/>
          <w:szCs w:val="24"/>
          <w:lang w:eastAsia="tr-TR"/>
        </w:rPr>
        <w:drawing>
          <wp:anchor distT="0" distB="0" distL="114300" distR="114300" simplePos="0" relativeHeight="251937792" behindDoc="0" locked="0" layoutInCell="1" allowOverlap="1" wp14:anchorId="18F77793" wp14:editId="68B30875">
            <wp:simplePos x="0" y="0"/>
            <wp:positionH relativeFrom="margin">
              <wp:posOffset>0</wp:posOffset>
            </wp:positionH>
            <wp:positionV relativeFrom="paragraph">
              <wp:posOffset>695325</wp:posOffset>
            </wp:positionV>
            <wp:extent cx="2266950" cy="1511300"/>
            <wp:effectExtent l="323850" t="323850" r="323850" b="317500"/>
            <wp:wrapThrough wrapText="bothSides">
              <wp:wrapPolygon edited="0">
                <wp:start x="2360" y="-4629"/>
                <wp:lineTo x="-2360" y="-4084"/>
                <wp:lineTo x="-2360" y="272"/>
                <wp:lineTo x="-3086" y="272"/>
                <wp:lineTo x="-2904" y="22326"/>
                <wp:lineTo x="-363" y="25321"/>
                <wp:lineTo x="-182" y="25866"/>
                <wp:lineTo x="19422" y="25866"/>
                <wp:lineTo x="19603" y="25321"/>
                <wp:lineTo x="23597" y="22054"/>
                <wp:lineTo x="24504" y="17697"/>
                <wp:lineTo x="24504" y="272"/>
                <wp:lineTo x="21782" y="-3812"/>
                <wp:lineTo x="21600" y="-4629"/>
                <wp:lineTo x="2360" y="-4629"/>
              </wp:wrapPolygon>
            </wp:wrapThrough>
            <wp:docPr id="1672" name="Resim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266950" cy="151130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32"/>
          <w:szCs w:val="32"/>
        </w:rPr>
        <w:br w:type="page"/>
      </w:r>
    </w:p>
    <w:p w:rsidR="002D75AC" w:rsidRDefault="002D75AC"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lastRenderedPageBreak/>
        <w:t>29 Ekim Cumhuriyet Bayramı kutlamaları kapsamında Umurlu Mahallesi Süleyman Saltoğlu Stadyumunda bir ilki gerçekleştirerek ‘Cumhuriyet Gençliği Paintball Turnuvası’ düzenledik.</w:t>
      </w:r>
    </w:p>
    <w:p w:rsidR="002D75AC" w:rsidRDefault="002D75AC">
      <w:pPr>
        <w:rPr>
          <w:sz w:val="32"/>
          <w:szCs w:val="32"/>
        </w:rPr>
      </w:pPr>
      <w:r w:rsidRPr="00E8597E">
        <w:rPr>
          <w:rFonts w:ascii="Times New Roman" w:hAnsi="Times New Roman" w:cs="Times New Roman"/>
          <w:noProof/>
          <w:sz w:val="24"/>
          <w:szCs w:val="24"/>
          <w:lang w:eastAsia="tr-TR"/>
        </w:rPr>
        <w:drawing>
          <wp:anchor distT="0" distB="0" distL="114300" distR="114300" simplePos="0" relativeHeight="251945984" behindDoc="0" locked="0" layoutInCell="1" allowOverlap="1" wp14:anchorId="21D91E2F" wp14:editId="2167ABE5">
            <wp:simplePos x="0" y="0"/>
            <wp:positionH relativeFrom="margin">
              <wp:posOffset>3986530</wp:posOffset>
            </wp:positionH>
            <wp:positionV relativeFrom="paragraph">
              <wp:posOffset>1585595</wp:posOffset>
            </wp:positionV>
            <wp:extent cx="1733550" cy="1155700"/>
            <wp:effectExtent l="323850" t="323850" r="323850" b="330200"/>
            <wp:wrapThrough wrapText="bothSides">
              <wp:wrapPolygon edited="0">
                <wp:start x="2374" y="-6053"/>
                <wp:lineTo x="-3323" y="-5341"/>
                <wp:lineTo x="-4035" y="6053"/>
                <wp:lineTo x="-3798" y="23499"/>
                <wp:lineTo x="-475" y="26703"/>
                <wp:lineTo x="-237" y="27415"/>
                <wp:lineTo x="19226" y="27415"/>
                <wp:lineTo x="19464" y="26703"/>
                <wp:lineTo x="23974" y="23143"/>
                <wp:lineTo x="25398" y="17802"/>
                <wp:lineTo x="25398" y="356"/>
                <wp:lineTo x="21837" y="-4985"/>
                <wp:lineTo x="21600" y="-6053"/>
                <wp:lineTo x="2374" y="-6053"/>
              </wp:wrapPolygon>
            </wp:wrapThrough>
            <wp:docPr id="1676" name="Resim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41" cstate="print">
                      <a:extLst>
                        <a:ext uri="{28A0092B-C50C-407E-A947-70E740481C1C}">
                          <a14:useLocalDpi xmlns:a14="http://schemas.microsoft.com/office/drawing/2010/main" val="0"/>
                        </a:ext>
                      </a:extLst>
                    </a:blip>
                    <a:stretch>
                      <a:fillRect/>
                    </a:stretch>
                  </pic:blipFill>
                  <pic:spPr bwMode="auto">
                    <a:xfrm>
                      <a:off x="0" y="0"/>
                      <a:ext cx="1733550" cy="1155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597E">
        <w:rPr>
          <w:rFonts w:ascii="Times New Roman" w:hAnsi="Times New Roman" w:cs="Times New Roman"/>
          <w:noProof/>
          <w:sz w:val="24"/>
          <w:szCs w:val="24"/>
          <w:lang w:eastAsia="tr-TR"/>
        </w:rPr>
        <w:drawing>
          <wp:anchor distT="0" distB="0" distL="114300" distR="114300" simplePos="0" relativeHeight="251943936" behindDoc="0" locked="0" layoutInCell="1" allowOverlap="1" wp14:anchorId="070F6E73" wp14:editId="760CF50F">
            <wp:simplePos x="0" y="0"/>
            <wp:positionH relativeFrom="margin">
              <wp:posOffset>4024630</wp:posOffset>
            </wp:positionH>
            <wp:positionV relativeFrom="paragraph">
              <wp:posOffset>337820</wp:posOffset>
            </wp:positionV>
            <wp:extent cx="1733550" cy="888365"/>
            <wp:effectExtent l="323850" t="323850" r="323850" b="330835"/>
            <wp:wrapThrough wrapText="bothSides">
              <wp:wrapPolygon edited="0">
                <wp:start x="1899" y="-7874"/>
                <wp:lineTo x="-3560" y="-6948"/>
                <wp:lineTo x="-4035" y="19917"/>
                <wp:lineTo x="-3798" y="23159"/>
                <wp:lineTo x="-475" y="28254"/>
                <wp:lineTo x="-237" y="29181"/>
                <wp:lineTo x="19701" y="29181"/>
                <wp:lineTo x="19938" y="28254"/>
                <wp:lineTo x="24686" y="23159"/>
                <wp:lineTo x="25398" y="15285"/>
                <wp:lineTo x="25398" y="463"/>
                <wp:lineTo x="21837" y="-6485"/>
                <wp:lineTo x="21600" y="-7874"/>
                <wp:lineTo x="1899" y="-7874"/>
              </wp:wrapPolygon>
            </wp:wrapThrough>
            <wp:docPr id="1675" name="Resim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42" cstate="print">
                      <a:extLst>
                        <a:ext uri="{28A0092B-C50C-407E-A947-70E740481C1C}">
                          <a14:useLocalDpi xmlns:a14="http://schemas.microsoft.com/office/drawing/2010/main" val="0"/>
                        </a:ext>
                      </a:extLst>
                    </a:blip>
                    <a:stretch>
                      <a:fillRect/>
                    </a:stretch>
                  </pic:blipFill>
                  <pic:spPr bwMode="auto">
                    <a:xfrm>
                      <a:off x="0" y="0"/>
                      <a:ext cx="1733550" cy="8883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597E">
        <w:rPr>
          <w:rFonts w:ascii="Times New Roman" w:hAnsi="Times New Roman" w:cs="Times New Roman"/>
          <w:noProof/>
          <w:sz w:val="24"/>
          <w:szCs w:val="24"/>
          <w:lang w:eastAsia="tr-TR"/>
        </w:rPr>
        <w:drawing>
          <wp:anchor distT="0" distB="0" distL="114300" distR="114300" simplePos="0" relativeHeight="251941888" behindDoc="0" locked="0" layoutInCell="1" allowOverlap="1" wp14:anchorId="6A2244FF" wp14:editId="3FBDD0EA">
            <wp:simplePos x="0" y="0"/>
            <wp:positionH relativeFrom="margin">
              <wp:posOffset>28575</wp:posOffset>
            </wp:positionH>
            <wp:positionV relativeFrom="paragraph">
              <wp:posOffset>333375</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74" name="Resim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D75AC" w:rsidRDefault="002D75AC">
      <w:pPr>
        <w:rPr>
          <w:sz w:val="32"/>
          <w:szCs w:val="32"/>
        </w:rPr>
      </w:pPr>
    </w:p>
    <w:p w:rsidR="002D75AC" w:rsidRDefault="002D75AC">
      <w:pPr>
        <w:rPr>
          <w:sz w:val="32"/>
          <w:szCs w:val="32"/>
        </w:rPr>
      </w:pPr>
    </w:p>
    <w:p w:rsidR="002D75AC" w:rsidRDefault="002D75AC"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t>Efeler Belediyesi Tiyatro Etkinlikleri kapsamında ‘Üç Kuruşluk Opera’ oyununu 12 Kasım tarihinde Hidayet Sayın Sahnesinde izleyicisiyle buluşturduk.</w:t>
      </w:r>
    </w:p>
    <w:p w:rsidR="002D75AC" w:rsidRDefault="002D75AC">
      <w:pPr>
        <w:rPr>
          <w:sz w:val="32"/>
          <w:szCs w:val="32"/>
        </w:rPr>
      </w:pPr>
      <w:r>
        <w:rPr>
          <w:noProof/>
          <w:sz w:val="20"/>
          <w:szCs w:val="20"/>
          <w:lang w:eastAsia="tr-TR"/>
        </w:rPr>
        <w:drawing>
          <wp:anchor distT="0" distB="0" distL="114300" distR="114300" simplePos="0" relativeHeight="251950080" behindDoc="0" locked="0" layoutInCell="1" allowOverlap="1" wp14:anchorId="4B7E04FC" wp14:editId="3C921A4E">
            <wp:simplePos x="0" y="0"/>
            <wp:positionH relativeFrom="margin">
              <wp:posOffset>3262630</wp:posOffset>
            </wp:positionH>
            <wp:positionV relativeFrom="paragraph">
              <wp:posOffset>450215</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678" name="Resim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sz w:val="20"/>
          <w:szCs w:val="20"/>
          <w:lang w:eastAsia="tr-TR"/>
        </w:rPr>
        <w:drawing>
          <wp:anchor distT="0" distB="0" distL="114300" distR="114300" simplePos="0" relativeHeight="251948032" behindDoc="0" locked="0" layoutInCell="1" allowOverlap="1" wp14:anchorId="3A1DF52E" wp14:editId="2A53BAFB">
            <wp:simplePos x="0" y="0"/>
            <wp:positionH relativeFrom="margin">
              <wp:posOffset>0</wp:posOffset>
            </wp:positionH>
            <wp:positionV relativeFrom="paragraph">
              <wp:posOffset>437515</wp:posOffset>
            </wp:positionV>
            <wp:extent cx="2816225" cy="1877060"/>
            <wp:effectExtent l="133350" t="76200" r="79375" b="142240"/>
            <wp:wrapThrough wrapText="bothSides">
              <wp:wrapPolygon edited="0">
                <wp:start x="1461" y="-877"/>
                <wp:lineTo x="-1023" y="-438"/>
                <wp:lineTo x="-1023" y="20606"/>
                <wp:lineTo x="1169" y="23018"/>
                <wp:lineTo x="19871" y="23018"/>
                <wp:lineTo x="20017" y="22579"/>
                <wp:lineTo x="21624" y="20825"/>
                <wp:lineTo x="21624" y="20606"/>
                <wp:lineTo x="22063" y="17318"/>
                <wp:lineTo x="22063" y="2631"/>
                <wp:lineTo x="19871" y="-438"/>
                <wp:lineTo x="19579" y="-877"/>
                <wp:lineTo x="1461" y="-877"/>
              </wp:wrapPolygon>
            </wp:wrapThrough>
            <wp:docPr id="1677" name="Resim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816225"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sz w:val="32"/>
          <w:szCs w:val="32"/>
        </w:rPr>
        <w:br w:type="page"/>
      </w:r>
    </w:p>
    <w:p w:rsidR="002D75AC" w:rsidRDefault="002D75AC"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lastRenderedPageBreak/>
        <w:t xml:space="preserve">17-20 Kasım tarihleri arasında Efeler Belediyesi 1. Uluslararası Fotoğraf çalıştayını </w:t>
      </w:r>
    </w:p>
    <w:p w:rsidR="002D75AC" w:rsidRDefault="002D75AC" w:rsidP="002D75AC">
      <w:pPr>
        <w:pStyle w:val="ListeParagraf"/>
        <w:tabs>
          <w:tab w:val="left" w:pos="1020"/>
        </w:tabs>
        <w:rPr>
          <w:rFonts w:ascii="Times New Roman" w:hAnsi="Times New Roman" w:cs="Times New Roman"/>
          <w:sz w:val="24"/>
          <w:szCs w:val="24"/>
        </w:rPr>
      </w:pPr>
      <w:r>
        <w:rPr>
          <w:rFonts w:ascii="Times New Roman" w:hAnsi="Times New Roman" w:cs="Times New Roman"/>
          <w:sz w:val="24"/>
          <w:szCs w:val="24"/>
        </w:rPr>
        <w:t>gerçekleştirdik.</w:t>
      </w:r>
    </w:p>
    <w:p w:rsidR="002D75AC" w:rsidRDefault="00B32A9F">
      <w:pPr>
        <w:rPr>
          <w:sz w:val="32"/>
          <w:szCs w:val="32"/>
        </w:rPr>
      </w:pPr>
      <w:r w:rsidRPr="00A05328">
        <w:rPr>
          <w:noProof/>
          <w:lang w:eastAsia="tr-TR"/>
        </w:rPr>
        <w:drawing>
          <wp:anchor distT="0" distB="0" distL="114300" distR="114300" simplePos="0" relativeHeight="251954176" behindDoc="0" locked="0" layoutInCell="1" allowOverlap="1" wp14:anchorId="7CF8E181" wp14:editId="72F00420">
            <wp:simplePos x="0" y="0"/>
            <wp:positionH relativeFrom="margin">
              <wp:posOffset>4086225</wp:posOffset>
            </wp:positionH>
            <wp:positionV relativeFrom="paragraph">
              <wp:posOffset>16510</wp:posOffset>
            </wp:positionV>
            <wp:extent cx="2118995" cy="1412240"/>
            <wp:effectExtent l="0" t="0" r="0" b="0"/>
            <wp:wrapThrough wrapText="bothSides">
              <wp:wrapPolygon edited="0">
                <wp:start x="8156" y="0"/>
                <wp:lineTo x="5826" y="583"/>
                <wp:lineTo x="1359" y="3496"/>
                <wp:lineTo x="1359" y="4662"/>
                <wp:lineTo x="0" y="7576"/>
                <wp:lineTo x="0" y="14277"/>
                <wp:lineTo x="2913" y="18939"/>
                <wp:lineTo x="7185" y="21270"/>
                <wp:lineTo x="7962" y="21270"/>
                <wp:lineTo x="13399" y="21270"/>
                <wp:lineTo x="14370" y="21270"/>
                <wp:lineTo x="18836" y="18647"/>
                <wp:lineTo x="21361" y="13986"/>
                <wp:lineTo x="21361" y="7284"/>
                <wp:lineTo x="20195" y="3788"/>
                <wp:lineTo x="15535" y="583"/>
                <wp:lineTo x="13205" y="0"/>
                <wp:lineTo x="8156" y="0"/>
              </wp:wrapPolygon>
            </wp:wrapThrough>
            <wp:docPr id="1681" name="Resim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2118995"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szCs w:val="20"/>
          <w:lang w:eastAsia="tr-TR"/>
        </w:rPr>
        <w:drawing>
          <wp:anchor distT="0" distB="0" distL="114300" distR="114300" simplePos="0" relativeHeight="251952128" behindDoc="0" locked="0" layoutInCell="1" allowOverlap="1" wp14:anchorId="5E5F5A3F" wp14:editId="0B1612E8">
            <wp:simplePos x="0" y="0"/>
            <wp:positionH relativeFrom="margin">
              <wp:posOffset>-228600</wp:posOffset>
            </wp:positionH>
            <wp:positionV relativeFrom="paragraph">
              <wp:posOffset>114300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679" name="Resim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pPr>
        <w:rPr>
          <w:sz w:val="32"/>
          <w:szCs w:val="32"/>
        </w:rPr>
      </w:pPr>
      <w:r w:rsidRPr="00A05328">
        <w:rPr>
          <w:noProof/>
          <w:lang w:eastAsia="tr-TR"/>
        </w:rPr>
        <w:drawing>
          <wp:anchor distT="0" distB="0" distL="114300" distR="114300" simplePos="0" relativeHeight="251956224" behindDoc="0" locked="0" layoutInCell="1" allowOverlap="1" wp14:anchorId="13BBB1ED" wp14:editId="22A58DF1">
            <wp:simplePos x="0" y="0"/>
            <wp:positionH relativeFrom="margin">
              <wp:posOffset>4110355</wp:posOffset>
            </wp:positionH>
            <wp:positionV relativeFrom="paragraph">
              <wp:posOffset>24765</wp:posOffset>
            </wp:positionV>
            <wp:extent cx="2122805" cy="1415415"/>
            <wp:effectExtent l="0" t="0" r="0" b="0"/>
            <wp:wrapThrough wrapText="bothSides">
              <wp:wrapPolygon edited="0">
                <wp:start x="8141" y="0"/>
                <wp:lineTo x="5815" y="581"/>
                <wp:lineTo x="1357" y="3489"/>
                <wp:lineTo x="1357" y="4651"/>
                <wp:lineTo x="0" y="7559"/>
                <wp:lineTo x="0" y="14245"/>
                <wp:lineTo x="2908" y="18896"/>
                <wp:lineTo x="7172" y="21222"/>
                <wp:lineTo x="7947" y="21222"/>
                <wp:lineTo x="13375" y="21222"/>
                <wp:lineTo x="14344" y="21222"/>
                <wp:lineTo x="18802" y="18606"/>
                <wp:lineTo x="21322" y="13954"/>
                <wp:lineTo x="21322" y="7268"/>
                <wp:lineTo x="20159" y="3779"/>
                <wp:lineTo x="15507" y="581"/>
                <wp:lineTo x="13181" y="0"/>
                <wp:lineTo x="8141" y="0"/>
              </wp:wrapPolygon>
            </wp:wrapThrough>
            <wp:docPr id="1682" name="Resim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48" cstate="print">
                      <a:extLst>
                        <a:ext uri="{28A0092B-C50C-407E-A947-70E740481C1C}">
                          <a14:useLocalDpi xmlns:a14="http://schemas.microsoft.com/office/drawing/2010/main" val="0"/>
                        </a:ext>
                      </a:extLst>
                    </a:blip>
                    <a:stretch>
                      <a:fillRect/>
                    </a:stretch>
                  </pic:blipFill>
                  <pic:spPr bwMode="auto">
                    <a:xfrm>
                      <a:off x="0" y="0"/>
                      <a:ext cx="2122805" cy="141541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Pr="0091398C" w:rsidRDefault="00B32A9F" w:rsidP="00FE2F13">
      <w:pPr>
        <w:pStyle w:val="ListeParagraf"/>
        <w:numPr>
          <w:ilvl w:val="0"/>
          <w:numId w:val="41"/>
        </w:numPr>
        <w:tabs>
          <w:tab w:val="left" w:pos="1020"/>
        </w:tabs>
      </w:pPr>
      <w:r>
        <w:rPr>
          <w:rFonts w:ascii="Times New Roman" w:hAnsi="Times New Roman" w:cs="Times New Roman"/>
          <w:sz w:val="24"/>
          <w:szCs w:val="24"/>
        </w:rPr>
        <w:t>3 Aralık Engelliler günü dolayısıyla, Akülü Tekerlekli Sandalye, Tekerlekli Sandalye ve Bastonlar ihtiyaç sahibi vatandaşlarımıza düzenlenen törenle dağıtıldı.</w:t>
      </w:r>
    </w:p>
    <w:p w:rsidR="002D75AC" w:rsidRDefault="00B32A9F">
      <w:pPr>
        <w:rPr>
          <w:sz w:val="32"/>
          <w:szCs w:val="32"/>
        </w:rPr>
      </w:pPr>
      <w:r>
        <w:rPr>
          <w:noProof/>
          <w:sz w:val="20"/>
          <w:szCs w:val="20"/>
          <w:lang w:eastAsia="tr-TR"/>
        </w:rPr>
        <w:drawing>
          <wp:anchor distT="0" distB="0" distL="114300" distR="114300" simplePos="0" relativeHeight="251960320" behindDoc="0" locked="0" layoutInCell="1" allowOverlap="1" wp14:anchorId="619B52E9" wp14:editId="1EC894B4">
            <wp:simplePos x="0" y="0"/>
            <wp:positionH relativeFrom="margin">
              <wp:posOffset>3100070</wp:posOffset>
            </wp:positionH>
            <wp:positionV relativeFrom="paragraph">
              <wp:posOffset>426720</wp:posOffset>
            </wp:positionV>
            <wp:extent cx="3373755" cy="2344420"/>
            <wp:effectExtent l="95250" t="95250" r="93345" b="93980"/>
            <wp:wrapThrough wrapText="bothSides">
              <wp:wrapPolygon edited="0">
                <wp:start x="-610" y="-878"/>
                <wp:lineTo x="-610" y="22290"/>
                <wp:lineTo x="22076" y="22290"/>
                <wp:lineTo x="22076" y="-878"/>
                <wp:lineTo x="-610" y="-878"/>
              </wp:wrapPolygon>
            </wp:wrapThrough>
            <wp:docPr id="1684" name="Resim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373755"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Pr>
          <w:noProof/>
          <w:sz w:val="20"/>
          <w:szCs w:val="20"/>
          <w:lang w:eastAsia="tr-TR"/>
        </w:rPr>
        <w:drawing>
          <wp:anchor distT="0" distB="0" distL="114300" distR="114300" simplePos="0" relativeHeight="251958272" behindDoc="0" locked="0" layoutInCell="1" allowOverlap="1" wp14:anchorId="17F800E2" wp14:editId="2046AB5B">
            <wp:simplePos x="0" y="0"/>
            <wp:positionH relativeFrom="margin">
              <wp:posOffset>-462280</wp:posOffset>
            </wp:positionH>
            <wp:positionV relativeFrom="paragraph">
              <wp:posOffset>426720</wp:posOffset>
            </wp:positionV>
            <wp:extent cx="3259455" cy="2344420"/>
            <wp:effectExtent l="95250" t="95250" r="93345" b="93980"/>
            <wp:wrapThrough wrapText="bothSides">
              <wp:wrapPolygon edited="0">
                <wp:start x="-631" y="-878"/>
                <wp:lineTo x="-631" y="22290"/>
                <wp:lineTo x="22092" y="22290"/>
                <wp:lineTo x="22092" y="-878"/>
                <wp:lineTo x="-631" y="-878"/>
              </wp:wrapPolygon>
            </wp:wrapThrough>
            <wp:docPr id="1683" name="Resim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259455"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2D75AC">
        <w:rPr>
          <w:sz w:val="32"/>
          <w:szCs w:val="32"/>
        </w:rPr>
        <w:br w:type="page"/>
      </w:r>
    </w:p>
    <w:p w:rsidR="00B32A9F" w:rsidRPr="00372E5D" w:rsidRDefault="00B32A9F" w:rsidP="00FE2F13">
      <w:pPr>
        <w:pStyle w:val="ListeParagraf"/>
        <w:numPr>
          <w:ilvl w:val="0"/>
          <w:numId w:val="41"/>
        </w:numPr>
        <w:tabs>
          <w:tab w:val="left" w:pos="1020"/>
        </w:tabs>
        <w:rPr>
          <w:rFonts w:ascii="Times New Roman" w:hAnsi="Times New Roman" w:cs="Times New Roman"/>
          <w:sz w:val="24"/>
          <w:szCs w:val="24"/>
        </w:rPr>
      </w:pPr>
      <w:r w:rsidRPr="0021178C">
        <w:rPr>
          <w:rFonts w:ascii="Times New Roman" w:hAnsi="Times New Roman" w:cs="Times New Roman"/>
          <w:noProof/>
          <w:sz w:val="24"/>
          <w:szCs w:val="24"/>
          <w:lang w:eastAsia="tr-TR"/>
        </w:rPr>
        <w:lastRenderedPageBreak/>
        <w:drawing>
          <wp:anchor distT="0" distB="0" distL="114300" distR="114300" simplePos="0" relativeHeight="251964416" behindDoc="0" locked="0" layoutInCell="1" allowOverlap="1" wp14:anchorId="648A67A0" wp14:editId="2CB66062">
            <wp:simplePos x="0" y="0"/>
            <wp:positionH relativeFrom="margin">
              <wp:posOffset>3272155</wp:posOffset>
            </wp:positionH>
            <wp:positionV relativeFrom="paragraph">
              <wp:posOffset>764540</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686" name="Resim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372E5D">
        <w:rPr>
          <w:rFonts w:ascii="Times New Roman" w:hAnsi="Times New Roman" w:cs="Times New Roman"/>
          <w:sz w:val="24"/>
          <w:szCs w:val="24"/>
        </w:rPr>
        <w:t>6 Aralıkta Hidayet Sayın Sahnesinde Efeler Belediyesi destekleriyle, Eti Çocuk Tiyatrosu tarafından ücretsiz olarak sahnelenen “Kırmızı Başlıklı Kız” adlı oyununu çocuk izleyicilerimizle buluşturduk.</w:t>
      </w:r>
    </w:p>
    <w:p w:rsidR="00B32A9F" w:rsidRDefault="00B32A9F">
      <w:pPr>
        <w:rPr>
          <w:sz w:val="32"/>
          <w:szCs w:val="32"/>
        </w:rPr>
      </w:pPr>
      <w:r w:rsidRPr="0021178C">
        <w:rPr>
          <w:rFonts w:ascii="Times New Roman" w:hAnsi="Times New Roman" w:cs="Times New Roman"/>
          <w:noProof/>
          <w:sz w:val="24"/>
          <w:szCs w:val="24"/>
          <w:lang w:eastAsia="tr-TR"/>
        </w:rPr>
        <w:drawing>
          <wp:anchor distT="0" distB="0" distL="114300" distR="114300" simplePos="0" relativeHeight="251962368" behindDoc="0" locked="0" layoutInCell="1" allowOverlap="1" wp14:anchorId="0653B1A6" wp14:editId="53D2E3C7">
            <wp:simplePos x="0" y="0"/>
            <wp:positionH relativeFrom="margin">
              <wp:posOffset>95250</wp:posOffset>
            </wp:positionH>
            <wp:positionV relativeFrom="paragraph">
              <wp:posOffset>89535</wp:posOffset>
            </wp:positionV>
            <wp:extent cx="2815590" cy="1877060"/>
            <wp:effectExtent l="133350" t="76200" r="80010" b="142240"/>
            <wp:wrapThrough wrapText="bothSides">
              <wp:wrapPolygon edited="0">
                <wp:start x="1461" y="-877"/>
                <wp:lineTo x="-1023" y="-438"/>
                <wp:lineTo x="-1023" y="20606"/>
                <wp:lineTo x="1169" y="23018"/>
                <wp:lineTo x="19876" y="23018"/>
                <wp:lineTo x="20022" y="22579"/>
                <wp:lineTo x="21629" y="20825"/>
                <wp:lineTo x="21629" y="20606"/>
                <wp:lineTo x="22068" y="17318"/>
                <wp:lineTo x="22068" y="2631"/>
                <wp:lineTo x="19876" y="-438"/>
                <wp:lineTo x="19583" y="-877"/>
                <wp:lineTo x="1461" y="-877"/>
              </wp:wrapPolygon>
            </wp:wrapThrough>
            <wp:docPr id="1685" name="Resim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815590" cy="187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B32A9F" w:rsidRDefault="00B32A9F"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t>Orhan Kemal’in oğlu Işık Öğütçü’nün katılımıyla 15 Aralık’ta Milli Aydın Bankası Kültür Merkezinde panelimizi gerçekleştirdik.</w:t>
      </w:r>
    </w:p>
    <w:p w:rsidR="00B32A9F" w:rsidRDefault="00B32A9F">
      <w:pPr>
        <w:rPr>
          <w:sz w:val="32"/>
          <w:szCs w:val="32"/>
        </w:rPr>
      </w:pPr>
      <w:r w:rsidRPr="00715F04">
        <w:rPr>
          <w:rFonts w:ascii="Times New Roman" w:hAnsi="Times New Roman" w:cs="Times New Roman"/>
          <w:noProof/>
          <w:sz w:val="24"/>
          <w:szCs w:val="24"/>
          <w:lang w:eastAsia="tr-TR"/>
        </w:rPr>
        <w:drawing>
          <wp:anchor distT="0" distB="0" distL="114300" distR="114300" simplePos="0" relativeHeight="251966464" behindDoc="0" locked="0" layoutInCell="1" allowOverlap="1" wp14:anchorId="559BB0A8" wp14:editId="50D5100C">
            <wp:simplePos x="0" y="0"/>
            <wp:positionH relativeFrom="margin">
              <wp:posOffset>-457200</wp:posOffset>
            </wp:positionH>
            <wp:positionV relativeFrom="paragraph">
              <wp:posOffset>56515</wp:posOffset>
            </wp:positionV>
            <wp:extent cx="3352800" cy="2235200"/>
            <wp:effectExtent l="76200" t="76200" r="76200" b="1041400"/>
            <wp:wrapNone/>
            <wp:docPr id="1687" name="Resim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352800" cy="22352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715F04">
        <w:rPr>
          <w:rFonts w:ascii="Times New Roman" w:hAnsi="Times New Roman" w:cs="Times New Roman"/>
          <w:noProof/>
          <w:sz w:val="24"/>
          <w:szCs w:val="24"/>
          <w:lang w:eastAsia="tr-TR"/>
        </w:rPr>
        <w:drawing>
          <wp:anchor distT="0" distB="0" distL="114300" distR="114300" simplePos="0" relativeHeight="251968512" behindDoc="0" locked="0" layoutInCell="1" allowOverlap="1" wp14:anchorId="3154D23C" wp14:editId="1E1209D0">
            <wp:simplePos x="0" y="0"/>
            <wp:positionH relativeFrom="margin">
              <wp:posOffset>3062605</wp:posOffset>
            </wp:positionH>
            <wp:positionV relativeFrom="paragraph">
              <wp:posOffset>75565</wp:posOffset>
            </wp:positionV>
            <wp:extent cx="3438525" cy="2233930"/>
            <wp:effectExtent l="95250" t="76200" r="85725" b="1023620"/>
            <wp:wrapNone/>
            <wp:docPr id="1688" name="Resim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438525" cy="22339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pPr>
        <w:rPr>
          <w:sz w:val="32"/>
          <w:szCs w:val="32"/>
        </w:rPr>
      </w:pPr>
    </w:p>
    <w:p w:rsidR="004902E8" w:rsidRDefault="004902E8">
      <w:pPr>
        <w:rPr>
          <w:sz w:val="32"/>
          <w:szCs w:val="32"/>
        </w:rPr>
      </w:pPr>
      <w:r>
        <w:rPr>
          <w:sz w:val="32"/>
          <w:szCs w:val="32"/>
        </w:rPr>
        <w:br w:type="page"/>
      </w:r>
    </w:p>
    <w:p w:rsidR="00B32A9F" w:rsidRDefault="00B32A9F"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lastRenderedPageBreak/>
        <w:t>23 Aralık tarihinde Efeler Belediye Tiyatrosunun hazırlamış olduğu “Aşkımız Aksaray’ın En Büyük Yangını” adlı tiyatro oyunu izleyiciyle buluştu.</w:t>
      </w:r>
    </w:p>
    <w:p w:rsidR="00B32A9F" w:rsidRDefault="00B32A9F" w:rsidP="004902E8">
      <w:pPr>
        <w:rPr>
          <w:sz w:val="32"/>
          <w:szCs w:val="32"/>
        </w:rPr>
      </w:pPr>
      <w:r w:rsidRPr="007A4487">
        <w:rPr>
          <w:noProof/>
          <w:lang w:eastAsia="tr-TR"/>
        </w:rPr>
        <w:drawing>
          <wp:anchor distT="0" distB="0" distL="114300" distR="114300" simplePos="0" relativeHeight="251972608" behindDoc="0" locked="0" layoutInCell="1" allowOverlap="1" wp14:anchorId="6A7A7C9B" wp14:editId="780B362C">
            <wp:simplePos x="0" y="0"/>
            <wp:positionH relativeFrom="page">
              <wp:align>right</wp:align>
            </wp:positionH>
            <wp:positionV relativeFrom="paragraph">
              <wp:posOffset>650875</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90" name="Resim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A4487">
        <w:rPr>
          <w:noProof/>
          <w:lang w:eastAsia="tr-TR"/>
        </w:rPr>
        <w:drawing>
          <wp:anchor distT="0" distB="0" distL="114300" distR="114300" simplePos="0" relativeHeight="251970560" behindDoc="0" locked="0" layoutInCell="1" allowOverlap="1" wp14:anchorId="1CAB43E1" wp14:editId="7157D4F2">
            <wp:simplePos x="0" y="0"/>
            <wp:positionH relativeFrom="margin">
              <wp:posOffset>0</wp:posOffset>
            </wp:positionH>
            <wp:positionV relativeFrom="paragraph">
              <wp:posOffset>685800</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89" name="Resim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32A9F" w:rsidRDefault="00B32A9F"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t>10 Kasım Atatürk’ü Anma Etkinliklerimizle 5 bin adet Nutuk kitabı dağıtıldı.</w:t>
      </w:r>
    </w:p>
    <w:p w:rsidR="00B32A9F" w:rsidRDefault="00B32A9F">
      <w:pPr>
        <w:rPr>
          <w:sz w:val="32"/>
          <w:szCs w:val="32"/>
        </w:rPr>
      </w:pPr>
      <w:r w:rsidRPr="008F5002">
        <w:rPr>
          <w:noProof/>
          <w:lang w:eastAsia="tr-TR"/>
        </w:rPr>
        <w:drawing>
          <wp:anchor distT="0" distB="0" distL="114300" distR="114300" simplePos="0" relativeHeight="251978752" behindDoc="0" locked="0" layoutInCell="1" allowOverlap="1" wp14:anchorId="313C34DD" wp14:editId="6DC4D740">
            <wp:simplePos x="0" y="0"/>
            <wp:positionH relativeFrom="margin">
              <wp:posOffset>4100830</wp:posOffset>
            </wp:positionH>
            <wp:positionV relativeFrom="paragraph">
              <wp:posOffset>1840230</wp:posOffset>
            </wp:positionV>
            <wp:extent cx="2118360" cy="1412240"/>
            <wp:effectExtent l="0" t="0" r="0" b="0"/>
            <wp:wrapThrough wrapText="bothSides">
              <wp:wrapPolygon edited="0">
                <wp:start x="8158" y="0"/>
                <wp:lineTo x="5827" y="583"/>
                <wp:lineTo x="1360" y="3496"/>
                <wp:lineTo x="1360" y="4662"/>
                <wp:lineTo x="0" y="7576"/>
                <wp:lineTo x="0" y="14277"/>
                <wp:lineTo x="2914" y="18939"/>
                <wp:lineTo x="7187" y="21270"/>
                <wp:lineTo x="7964" y="21270"/>
                <wp:lineTo x="13403" y="21270"/>
                <wp:lineTo x="14374" y="21270"/>
                <wp:lineTo x="18842" y="18647"/>
                <wp:lineTo x="21367" y="13986"/>
                <wp:lineTo x="21367" y="7284"/>
                <wp:lineTo x="20201" y="3788"/>
                <wp:lineTo x="15540" y="583"/>
                <wp:lineTo x="13209" y="0"/>
                <wp:lineTo x="8158" y="0"/>
              </wp:wrapPolygon>
            </wp:wrapThrough>
            <wp:docPr id="1693" name="Resim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57" cstate="print">
                      <a:extLst>
                        <a:ext uri="{28A0092B-C50C-407E-A947-70E740481C1C}">
                          <a14:useLocalDpi xmlns:a14="http://schemas.microsoft.com/office/drawing/2010/main" val="0"/>
                        </a:ext>
                      </a:extLst>
                    </a:blip>
                    <a:stretch>
                      <a:fillRect/>
                    </a:stretch>
                  </pic:blipFill>
                  <pic:spPr bwMode="auto">
                    <a:xfrm>
                      <a:off x="0" y="0"/>
                      <a:ext cx="2118360" cy="14122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5002">
        <w:rPr>
          <w:noProof/>
          <w:lang w:eastAsia="tr-TR"/>
        </w:rPr>
        <w:drawing>
          <wp:anchor distT="0" distB="0" distL="114300" distR="114300" simplePos="0" relativeHeight="251976704" behindDoc="0" locked="0" layoutInCell="1" allowOverlap="1" wp14:anchorId="00C3E9DC" wp14:editId="76EF57AA">
            <wp:simplePos x="0" y="0"/>
            <wp:positionH relativeFrom="margin">
              <wp:posOffset>3977005</wp:posOffset>
            </wp:positionH>
            <wp:positionV relativeFrom="paragraph">
              <wp:posOffset>335280</wp:posOffset>
            </wp:positionV>
            <wp:extent cx="2122805" cy="1414780"/>
            <wp:effectExtent l="0" t="0" r="0" b="0"/>
            <wp:wrapThrough wrapText="bothSides">
              <wp:wrapPolygon edited="0">
                <wp:start x="8141" y="0"/>
                <wp:lineTo x="5815" y="582"/>
                <wp:lineTo x="1357" y="3490"/>
                <wp:lineTo x="1357" y="4654"/>
                <wp:lineTo x="0" y="7562"/>
                <wp:lineTo x="0" y="14251"/>
                <wp:lineTo x="2908" y="18905"/>
                <wp:lineTo x="7172" y="21232"/>
                <wp:lineTo x="7947" y="21232"/>
                <wp:lineTo x="13375" y="21232"/>
                <wp:lineTo x="14344" y="21232"/>
                <wp:lineTo x="18802" y="18614"/>
                <wp:lineTo x="21322" y="13961"/>
                <wp:lineTo x="21322" y="7271"/>
                <wp:lineTo x="20159" y="3781"/>
                <wp:lineTo x="15507" y="582"/>
                <wp:lineTo x="13181" y="0"/>
                <wp:lineTo x="8141" y="0"/>
              </wp:wrapPolygon>
            </wp:wrapThrough>
            <wp:docPr id="1692" name="Resim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9623.JPG"/>
                    <pic:cNvPicPr/>
                  </pic:nvPicPr>
                  <pic:blipFill>
                    <a:blip r:embed="rId258" cstate="print">
                      <a:extLst>
                        <a:ext uri="{28A0092B-C50C-407E-A947-70E740481C1C}">
                          <a14:useLocalDpi xmlns:a14="http://schemas.microsoft.com/office/drawing/2010/main" val="0"/>
                        </a:ext>
                      </a:extLst>
                    </a:blip>
                    <a:stretch>
                      <a:fillRect/>
                    </a:stretch>
                  </pic:blipFill>
                  <pic:spPr bwMode="auto">
                    <a:xfrm>
                      <a:off x="0" y="0"/>
                      <a:ext cx="2122805" cy="14147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5002">
        <w:rPr>
          <w:noProof/>
          <w:lang w:eastAsia="tr-TR"/>
        </w:rPr>
        <w:drawing>
          <wp:anchor distT="0" distB="0" distL="114300" distR="114300" simplePos="0" relativeHeight="251974656" behindDoc="0" locked="0" layoutInCell="1" allowOverlap="1" wp14:anchorId="449D993D" wp14:editId="6D0C8BCE">
            <wp:simplePos x="0" y="0"/>
            <wp:positionH relativeFrom="margin">
              <wp:posOffset>0</wp:posOffset>
            </wp:positionH>
            <wp:positionV relativeFrom="paragraph">
              <wp:posOffset>466090</wp:posOffset>
            </wp:positionV>
            <wp:extent cx="3516630" cy="2344420"/>
            <wp:effectExtent l="95250" t="95250" r="102870" b="93980"/>
            <wp:wrapThrough wrapText="bothSides">
              <wp:wrapPolygon edited="0">
                <wp:start x="-585" y="-878"/>
                <wp:lineTo x="-585" y="22290"/>
                <wp:lineTo x="22115" y="22290"/>
                <wp:lineTo x="22115" y="-878"/>
                <wp:lineTo x="-585" y="-878"/>
              </wp:wrapPolygon>
            </wp:wrapThrough>
            <wp:docPr id="1691" name="Resim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516630" cy="23444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sz w:val="32"/>
          <w:szCs w:val="32"/>
        </w:rPr>
        <w:br w:type="page"/>
      </w:r>
    </w:p>
    <w:p w:rsidR="00B32A9F" w:rsidRDefault="00B32A9F"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lastRenderedPageBreak/>
        <w:t>Kadına Seçme ve seçilme hakkının verilmesinin 82. Yıldönümünde 5 Aralık’ta çeşitli il ve ilçelerden gelen 60 Muhtarımız Ağırlandı ve panel düzenlendi.</w:t>
      </w:r>
    </w:p>
    <w:p w:rsidR="00B32A9F" w:rsidRDefault="00B32A9F" w:rsidP="004902E8">
      <w:pPr>
        <w:rPr>
          <w:sz w:val="32"/>
          <w:szCs w:val="32"/>
        </w:rPr>
      </w:pPr>
      <w:r w:rsidRPr="000B1D5D">
        <w:rPr>
          <w:noProof/>
          <w:lang w:eastAsia="tr-TR"/>
        </w:rPr>
        <w:drawing>
          <wp:anchor distT="0" distB="0" distL="114300" distR="114300" simplePos="0" relativeHeight="251982848" behindDoc="0" locked="0" layoutInCell="1" allowOverlap="1" wp14:anchorId="215C6C0F" wp14:editId="71AA500A">
            <wp:simplePos x="0" y="0"/>
            <wp:positionH relativeFrom="page">
              <wp:posOffset>3883660</wp:posOffset>
            </wp:positionH>
            <wp:positionV relativeFrom="paragraph">
              <wp:posOffset>128270</wp:posOffset>
            </wp:positionV>
            <wp:extent cx="3350895" cy="2233930"/>
            <wp:effectExtent l="76200" t="76200" r="78105" b="1023620"/>
            <wp:wrapNone/>
            <wp:docPr id="1695" name="Resim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350895" cy="22339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0B1D5D">
        <w:rPr>
          <w:noProof/>
          <w:lang w:eastAsia="tr-TR"/>
        </w:rPr>
        <w:drawing>
          <wp:anchor distT="0" distB="0" distL="114300" distR="114300" simplePos="0" relativeHeight="251980800" behindDoc="0" locked="0" layoutInCell="1" allowOverlap="1" wp14:anchorId="2DCD929C" wp14:editId="427E31A1">
            <wp:simplePos x="0" y="0"/>
            <wp:positionH relativeFrom="margin">
              <wp:posOffset>-533400</wp:posOffset>
            </wp:positionH>
            <wp:positionV relativeFrom="paragraph">
              <wp:posOffset>85725</wp:posOffset>
            </wp:positionV>
            <wp:extent cx="3352800" cy="2235200"/>
            <wp:effectExtent l="76200" t="76200" r="76200" b="1041400"/>
            <wp:wrapNone/>
            <wp:docPr id="1694" name="Resim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352800" cy="22352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pPr>
        <w:rPr>
          <w:sz w:val="32"/>
          <w:szCs w:val="32"/>
        </w:rPr>
      </w:pPr>
    </w:p>
    <w:p w:rsidR="00B32A9F" w:rsidRDefault="00B32A9F" w:rsidP="00FE2F13">
      <w:pPr>
        <w:pStyle w:val="ListeParagraf"/>
        <w:numPr>
          <w:ilvl w:val="0"/>
          <w:numId w:val="41"/>
        </w:numPr>
        <w:tabs>
          <w:tab w:val="left" w:pos="1020"/>
        </w:tabs>
        <w:rPr>
          <w:rFonts w:ascii="Times New Roman" w:hAnsi="Times New Roman" w:cs="Times New Roman"/>
          <w:sz w:val="24"/>
          <w:szCs w:val="24"/>
        </w:rPr>
      </w:pPr>
      <w:r>
        <w:rPr>
          <w:rFonts w:ascii="Times New Roman" w:hAnsi="Times New Roman" w:cs="Times New Roman"/>
          <w:sz w:val="24"/>
          <w:szCs w:val="24"/>
        </w:rPr>
        <w:t>Çeştepe Yerel Tohum Merkezi ve Uygulama Bahçesinde TEMA Vakfı ile ortak yürüttüğümüz merkezimizde öğrencilere yerel tohumun önemi ve fide ekimi ile ilgili çalışmalar yapılmaktadır.</w:t>
      </w:r>
    </w:p>
    <w:p w:rsidR="00B32A9F" w:rsidRDefault="00B32A9F">
      <w:pPr>
        <w:rPr>
          <w:sz w:val="32"/>
          <w:szCs w:val="32"/>
        </w:rPr>
      </w:pPr>
      <w:r w:rsidRPr="00FD4275">
        <w:rPr>
          <w:noProof/>
          <w:lang w:eastAsia="tr-TR"/>
        </w:rPr>
        <w:drawing>
          <wp:anchor distT="0" distB="0" distL="114300" distR="114300" simplePos="0" relativeHeight="251986944" behindDoc="0" locked="0" layoutInCell="1" allowOverlap="1" wp14:anchorId="23C2B662" wp14:editId="7FDB8E90">
            <wp:simplePos x="0" y="0"/>
            <wp:positionH relativeFrom="margin">
              <wp:posOffset>3329305</wp:posOffset>
            </wp:positionH>
            <wp:positionV relativeFrom="paragraph">
              <wp:posOffset>643255</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97" name="Resim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D4275">
        <w:rPr>
          <w:noProof/>
          <w:lang w:eastAsia="tr-TR"/>
        </w:rPr>
        <w:drawing>
          <wp:anchor distT="0" distB="0" distL="114300" distR="114300" simplePos="0" relativeHeight="251984896" behindDoc="0" locked="0" layoutInCell="1" allowOverlap="1" wp14:anchorId="24F916A9" wp14:editId="02E71E0D">
            <wp:simplePos x="0" y="0"/>
            <wp:positionH relativeFrom="margin">
              <wp:posOffset>0</wp:posOffset>
            </wp:positionH>
            <wp:positionV relativeFrom="paragraph">
              <wp:posOffset>694690</wp:posOffset>
            </wp:positionV>
            <wp:extent cx="2948940" cy="1965960"/>
            <wp:effectExtent l="323850" t="323850" r="327660" b="320040"/>
            <wp:wrapThrough wrapText="bothSides">
              <wp:wrapPolygon edited="0">
                <wp:start x="2372" y="-3558"/>
                <wp:lineTo x="-1674" y="-3140"/>
                <wp:lineTo x="-1674" y="209"/>
                <wp:lineTo x="-2372" y="209"/>
                <wp:lineTo x="-2372" y="20721"/>
                <wp:lineTo x="-1674" y="23651"/>
                <wp:lineTo x="-279" y="24488"/>
                <wp:lineTo x="-140" y="24907"/>
                <wp:lineTo x="19395" y="24907"/>
                <wp:lineTo x="19535" y="24488"/>
                <wp:lineTo x="21488" y="23651"/>
                <wp:lineTo x="21628" y="23651"/>
                <wp:lineTo x="23442" y="20512"/>
                <wp:lineTo x="23860" y="16953"/>
                <wp:lineTo x="23860" y="209"/>
                <wp:lineTo x="21767" y="-2930"/>
                <wp:lineTo x="21628" y="-3558"/>
                <wp:lineTo x="2372" y="-3558"/>
              </wp:wrapPolygon>
            </wp:wrapThrough>
            <wp:docPr id="1696" name="Resim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923.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948940" cy="1965960"/>
                    </a:xfrm>
                    <a:prstGeom prst="round2DiagRect">
                      <a:avLst>
                        <a:gd name="adj1" fmla="val 16667"/>
                        <a:gd name="adj2" fmla="val 0"/>
                      </a:avLst>
                    </a:prstGeom>
                    <a:ln w="88900" cap="sq">
                      <a:solidFill>
                        <a:srgbClr val="99000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32"/>
          <w:szCs w:val="32"/>
        </w:rPr>
        <w:br w:type="page"/>
      </w:r>
    </w:p>
    <w:tbl>
      <w:tblPr>
        <w:tblpPr w:leftFromText="141" w:rightFromText="141" w:vertAnchor="page" w:horzAnchor="margin" w:tblpY="3211"/>
        <w:tblW w:w="9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1134"/>
        <w:gridCol w:w="1276"/>
        <w:gridCol w:w="1134"/>
        <w:gridCol w:w="1134"/>
        <w:gridCol w:w="851"/>
        <w:gridCol w:w="1417"/>
        <w:gridCol w:w="1418"/>
        <w:gridCol w:w="1417"/>
      </w:tblGrid>
      <w:tr w:rsidR="00DF563E" w:rsidRPr="00285692" w:rsidTr="00DF563E">
        <w:trPr>
          <w:trHeight w:val="841"/>
        </w:trPr>
        <w:tc>
          <w:tcPr>
            <w:tcW w:w="1134" w:type="dxa"/>
            <w:vAlign w:val="center"/>
          </w:tcPr>
          <w:p w:rsidR="00DF563E" w:rsidRPr="00285692" w:rsidRDefault="00DF563E" w:rsidP="00DF563E">
            <w:pPr>
              <w:tabs>
                <w:tab w:val="left" w:pos="0"/>
              </w:tabs>
              <w:snapToGrid w:val="0"/>
              <w:rPr>
                <w:rFonts w:ascii="Calibri" w:hAnsi="Calibri" w:cs="Tahoma"/>
                <w:b/>
                <w:bCs/>
                <w:color w:val="000000"/>
              </w:rPr>
            </w:pPr>
            <w:r>
              <w:rPr>
                <w:rFonts w:ascii="Calibri" w:hAnsi="Calibri" w:cs="Tahoma"/>
                <w:b/>
                <w:bCs/>
                <w:color w:val="000000"/>
              </w:rPr>
              <w:lastRenderedPageBreak/>
              <w:t>2016</w:t>
            </w:r>
            <w:r w:rsidRPr="00285692">
              <w:rPr>
                <w:rFonts w:ascii="Calibri" w:hAnsi="Calibri" w:cs="Tahoma"/>
                <w:b/>
                <w:bCs/>
                <w:color w:val="000000"/>
              </w:rPr>
              <w:t xml:space="preserve"> Yılı Giderleri</w:t>
            </w:r>
          </w:p>
        </w:tc>
        <w:tc>
          <w:tcPr>
            <w:tcW w:w="1276" w:type="dxa"/>
            <w:tcBorders>
              <w:right w:val="single" w:sz="4" w:space="0" w:color="auto"/>
            </w:tcBorders>
            <w:vAlign w:val="center"/>
          </w:tcPr>
          <w:p w:rsidR="00DF563E" w:rsidRPr="00285692" w:rsidRDefault="00DF563E" w:rsidP="00DF563E">
            <w:pPr>
              <w:snapToGrid w:val="0"/>
              <w:jc w:val="center"/>
              <w:rPr>
                <w:rFonts w:ascii="Calibri" w:hAnsi="Calibri" w:cs="Tahoma"/>
                <w:b/>
                <w:color w:val="000000"/>
              </w:rPr>
            </w:pPr>
            <w:r>
              <w:rPr>
                <w:rFonts w:ascii="Calibri" w:hAnsi="Calibri" w:cs="Tahoma"/>
                <w:b/>
                <w:color w:val="000000"/>
              </w:rPr>
              <w:t>Bütçe ile Verilen</w:t>
            </w:r>
          </w:p>
        </w:tc>
        <w:tc>
          <w:tcPr>
            <w:tcW w:w="1134" w:type="dxa"/>
            <w:tcBorders>
              <w:right w:val="single" w:sz="4" w:space="0" w:color="auto"/>
            </w:tcBorders>
            <w:vAlign w:val="center"/>
          </w:tcPr>
          <w:p w:rsidR="00DF563E" w:rsidRPr="00285692" w:rsidRDefault="00DF563E" w:rsidP="00DF563E">
            <w:pPr>
              <w:snapToGrid w:val="0"/>
              <w:jc w:val="center"/>
              <w:rPr>
                <w:rFonts w:ascii="Calibri" w:hAnsi="Calibri" w:cs="Tahoma"/>
                <w:b/>
                <w:color w:val="000000"/>
              </w:rPr>
            </w:pPr>
            <w:r>
              <w:rPr>
                <w:rFonts w:ascii="Calibri" w:hAnsi="Calibri" w:cs="Tahoma"/>
                <w:b/>
                <w:color w:val="000000"/>
              </w:rPr>
              <w:t>Eklenen</w:t>
            </w:r>
          </w:p>
        </w:tc>
        <w:tc>
          <w:tcPr>
            <w:tcW w:w="1134" w:type="dxa"/>
            <w:tcBorders>
              <w:right w:val="single" w:sz="4" w:space="0" w:color="auto"/>
            </w:tcBorders>
            <w:vAlign w:val="center"/>
          </w:tcPr>
          <w:p w:rsidR="00DF563E" w:rsidRPr="00285692" w:rsidRDefault="00DF563E" w:rsidP="00DF563E">
            <w:pPr>
              <w:snapToGrid w:val="0"/>
              <w:jc w:val="center"/>
              <w:rPr>
                <w:rFonts w:ascii="Calibri" w:hAnsi="Calibri" w:cs="Tahoma"/>
                <w:b/>
                <w:color w:val="000000"/>
              </w:rPr>
            </w:pPr>
            <w:r>
              <w:rPr>
                <w:rFonts w:ascii="Calibri" w:hAnsi="Calibri" w:cs="Tahoma"/>
                <w:b/>
                <w:color w:val="000000"/>
              </w:rPr>
              <w:t>Aktarma</w:t>
            </w:r>
          </w:p>
        </w:tc>
        <w:tc>
          <w:tcPr>
            <w:tcW w:w="851" w:type="dxa"/>
            <w:tcBorders>
              <w:left w:val="single" w:sz="4" w:space="0" w:color="auto"/>
              <w:right w:val="single" w:sz="4" w:space="0" w:color="auto"/>
            </w:tcBorders>
            <w:vAlign w:val="center"/>
          </w:tcPr>
          <w:p w:rsidR="00DF563E" w:rsidRPr="00285692" w:rsidRDefault="00DF563E" w:rsidP="00DF563E">
            <w:pPr>
              <w:snapToGrid w:val="0"/>
              <w:jc w:val="center"/>
              <w:rPr>
                <w:rFonts w:ascii="Calibri" w:hAnsi="Calibri" w:cs="Tahoma"/>
                <w:b/>
                <w:color w:val="000000"/>
              </w:rPr>
            </w:pPr>
            <w:r>
              <w:rPr>
                <w:rFonts w:ascii="Calibri" w:hAnsi="Calibri" w:cs="Tahoma"/>
                <w:b/>
                <w:color w:val="000000"/>
              </w:rPr>
              <w:t>Ek Bütçe</w:t>
            </w:r>
          </w:p>
        </w:tc>
        <w:tc>
          <w:tcPr>
            <w:tcW w:w="1417" w:type="dxa"/>
            <w:tcBorders>
              <w:left w:val="single" w:sz="4" w:space="0" w:color="auto"/>
            </w:tcBorders>
            <w:vAlign w:val="center"/>
          </w:tcPr>
          <w:p w:rsidR="00DF563E" w:rsidRPr="00285692" w:rsidRDefault="00DF563E" w:rsidP="00DF563E">
            <w:pPr>
              <w:snapToGrid w:val="0"/>
              <w:jc w:val="center"/>
              <w:rPr>
                <w:rFonts w:ascii="Calibri" w:hAnsi="Calibri" w:cs="Tahoma"/>
                <w:b/>
                <w:color w:val="000000"/>
              </w:rPr>
            </w:pPr>
            <w:r>
              <w:rPr>
                <w:rFonts w:ascii="Calibri" w:hAnsi="Calibri" w:cs="Tahoma"/>
                <w:b/>
                <w:color w:val="000000"/>
              </w:rPr>
              <w:t xml:space="preserve">Net </w:t>
            </w:r>
            <w:r w:rsidRPr="00285692">
              <w:rPr>
                <w:rFonts w:ascii="Calibri" w:hAnsi="Calibri" w:cs="Tahoma"/>
                <w:b/>
                <w:color w:val="000000"/>
              </w:rPr>
              <w:t>Bütçe</w:t>
            </w:r>
            <w:r>
              <w:rPr>
                <w:rFonts w:ascii="Calibri" w:hAnsi="Calibri" w:cs="Tahoma"/>
                <w:b/>
                <w:color w:val="000000"/>
              </w:rPr>
              <w:t xml:space="preserve"> Ödeneği</w:t>
            </w:r>
            <w:r w:rsidRPr="00285692">
              <w:rPr>
                <w:rFonts w:ascii="Calibri" w:hAnsi="Calibri" w:cs="Tahoma"/>
                <w:b/>
                <w:color w:val="000000"/>
              </w:rPr>
              <w:t xml:space="preserve"> </w:t>
            </w:r>
          </w:p>
        </w:tc>
        <w:tc>
          <w:tcPr>
            <w:tcW w:w="1418" w:type="dxa"/>
            <w:vAlign w:val="center"/>
          </w:tcPr>
          <w:p w:rsidR="00DF563E" w:rsidRPr="00285692" w:rsidRDefault="00DF563E" w:rsidP="00DF563E">
            <w:pPr>
              <w:snapToGrid w:val="0"/>
              <w:jc w:val="center"/>
              <w:rPr>
                <w:rFonts w:ascii="Calibri" w:hAnsi="Calibri" w:cs="Tahoma"/>
                <w:b/>
                <w:color w:val="000000"/>
              </w:rPr>
            </w:pPr>
            <w:r w:rsidRPr="00285692">
              <w:rPr>
                <w:rFonts w:ascii="Calibri" w:hAnsi="Calibri" w:cs="Tahoma"/>
                <w:b/>
                <w:color w:val="000000"/>
              </w:rPr>
              <w:t>Ödenen</w:t>
            </w:r>
          </w:p>
        </w:tc>
        <w:tc>
          <w:tcPr>
            <w:tcW w:w="1417" w:type="dxa"/>
            <w:vAlign w:val="center"/>
          </w:tcPr>
          <w:p w:rsidR="00DF563E" w:rsidRPr="00285692" w:rsidRDefault="00DF563E" w:rsidP="00DF563E">
            <w:pPr>
              <w:snapToGrid w:val="0"/>
              <w:jc w:val="center"/>
              <w:rPr>
                <w:rFonts w:ascii="Calibri" w:hAnsi="Calibri" w:cs="Tahoma"/>
                <w:b/>
                <w:color w:val="000000"/>
              </w:rPr>
            </w:pPr>
            <w:r w:rsidRPr="00285692">
              <w:rPr>
                <w:rFonts w:ascii="Calibri" w:hAnsi="Calibri" w:cs="Tahoma"/>
                <w:b/>
                <w:color w:val="000000"/>
              </w:rPr>
              <w:t>Gerçekleşme</w:t>
            </w:r>
            <w:r>
              <w:rPr>
                <w:rFonts w:ascii="Calibri" w:hAnsi="Calibri" w:cs="Tahoma"/>
                <w:b/>
                <w:color w:val="000000"/>
              </w:rPr>
              <w:t xml:space="preserve"> Oranı</w:t>
            </w:r>
            <w:r w:rsidRPr="00285692">
              <w:rPr>
                <w:rFonts w:ascii="Calibri" w:hAnsi="Calibri" w:cs="Tahoma"/>
                <w:b/>
                <w:color w:val="000000"/>
              </w:rPr>
              <w:t xml:space="preserve"> </w:t>
            </w:r>
          </w:p>
        </w:tc>
      </w:tr>
      <w:tr w:rsidR="00DF563E" w:rsidRPr="00285692" w:rsidTr="00DF563E">
        <w:trPr>
          <w:trHeight w:val="720"/>
        </w:trPr>
        <w:tc>
          <w:tcPr>
            <w:tcW w:w="1134" w:type="dxa"/>
            <w:vAlign w:val="center"/>
          </w:tcPr>
          <w:p w:rsidR="00DF563E" w:rsidRPr="00285692" w:rsidRDefault="00DF563E" w:rsidP="00DF563E">
            <w:pPr>
              <w:snapToGrid w:val="0"/>
              <w:rPr>
                <w:rFonts w:ascii="Calibri" w:hAnsi="Calibri" w:cs="Tahoma"/>
                <w:b/>
                <w:color w:val="000000"/>
              </w:rPr>
            </w:pPr>
            <w:r w:rsidRPr="00285692">
              <w:rPr>
                <w:rFonts w:ascii="Calibri" w:hAnsi="Calibri" w:cs="Tahoma"/>
                <w:b/>
                <w:color w:val="000000"/>
              </w:rPr>
              <w:t>Personel Giderleri</w:t>
            </w:r>
          </w:p>
        </w:tc>
        <w:tc>
          <w:tcPr>
            <w:tcW w:w="1276"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931</w:t>
            </w:r>
            <w:r>
              <w:rPr>
                <w:rFonts w:ascii="Times New Roman" w:hAnsi="Times New Roman"/>
                <w:color w:val="000000"/>
              </w:rPr>
              <w:t>.</w:t>
            </w:r>
            <w:r w:rsidRPr="00A13BD7">
              <w:rPr>
                <w:rFonts w:ascii="Times New Roman" w:hAnsi="Times New Roman"/>
                <w:color w:val="000000"/>
              </w:rPr>
              <w:t>000</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57</w:t>
            </w:r>
            <w:r>
              <w:rPr>
                <w:rFonts w:ascii="Times New Roman" w:hAnsi="Times New Roman"/>
                <w:color w:val="000000"/>
              </w:rPr>
              <w:t>.</w:t>
            </w:r>
            <w:r w:rsidRPr="00A13BD7">
              <w:rPr>
                <w:rFonts w:ascii="Times New Roman" w:hAnsi="Times New Roman"/>
                <w:color w:val="000000"/>
              </w:rPr>
              <w:t>626,75</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57</w:t>
            </w:r>
            <w:r>
              <w:rPr>
                <w:rFonts w:ascii="Times New Roman" w:hAnsi="Times New Roman"/>
                <w:color w:val="000000"/>
              </w:rPr>
              <w:t>.</w:t>
            </w:r>
            <w:r w:rsidRPr="00A13BD7">
              <w:rPr>
                <w:rFonts w:ascii="Times New Roman" w:hAnsi="Times New Roman"/>
                <w:color w:val="000000"/>
              </w:rPr>
              <w:t>626,75</w:t>
            </w:r>
          </w:p>
        </w:tc>
        <w:tc>
          <w:tcPr>
            <w:tcW w:w="851" w:type="dxa"/>
            <w:tcBorders>
              <w:left w:val="single" w:sz="4" w:space="0" w:color="auto"/>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0</w:t>
            </w:r>
            <w:r w:rsidR="00FD4CE5">
              <w:rPr>
                <w:rFonts w:ascii="Times New Roman" w:hAnsi="Times New Roman"/>
                <w:color w:val="000000"/>
              </w:rPr>
              <w:t>,00</w:t>
            </w:r>
          </w:p>
        </w:tc>
        <w:tc>
          <w:tcPr>
            <w:tcW w:w="1417"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876</w:t>
            </w:r>
            <w:r>
              <w:rPr>
                <w:rFonts w:ascii="Times New Roman" w:hAnsi="Times New Roman"/>
                <w:color w:val="000000"/>
              </w:rPr>
              <w:t>.</w:t>
            </w:r>
            <w:r w:rsidRPr="00A13BD7">
              <w:rPr>
                <w:rFonts w:ascii="Times New Roman" w:hAnsi="Times New Roman"/>
                <w:color w:val="000000"/>
              </w:rPr>
              <w:t>644,05</w:t>
            </w:r>
          </w:p>
        </w:tc>
        <w:tc>
          <w:tcPr>
            <w:tcW w:w="1418"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876</w:t>
            </w:r>
            <w:r>
              <w:rPr>
                <w:rFonts w:ascii="Times New Roman" w:hAnsi="Times New Roman"/>
                <w:color w:val="000000"/>
              </w:rPr>
              <w:t>.</w:t>
            </w:r>
            <w:r w:rsidRPr="00A13BD7">
              <w:rPr>
                <w:rFonts w:ascii="Times New Roman" w:hAnsi="Times New Roman"/>
                <w:color w:val="000000"/>
              </w:rPr>
              <w:t>644,05</w:t>
            </w:r>
          </w:p>
        </w:tc>
        <w:tc>
          <w:tcPr>
            <w:tcW w:w="1417" w:type="dxa"/>
            <w:vAlign w:val="center"/>
          </w:tcPr>
          <w:p w:rsidR="00DF563E" w:rsidRPr="00F656AA" w:rsidRDefault="00DF563E" w:rsidP="00DF563E">
            <w:pPr>
              <w:snapToGrid w:val="0"/>
              <w:jc w:val="center"/>
              <w:rPr>
                <w:rFonts w:ascii="Times New Roman" w:hAnsi="Times New Roman"/>
                <w:color w:val="000000"/>
              </w:rPr>
            </w:pPr>
            <w:r w:rsidRPr="00F656AA">
              <w:rPr>
                <w:rFonts w:ascii="Times New Roman" w:hAnsi="Times New Roman"/>
                <w:color w:val="000000"/>
              </w:rPr>
              <w:t>%94</w:t>
            </w:r>
          </w:p>
        </w:tc>
      </w:tr>
      <w:tr w:rsidR="00DF563E" w:rsidRPr="00285692" w:rsidTr="00DF563E">
        <w:tc>
          <w:tcPr>
            <w:tcW w:w="1134" w:type="dxa"/>
            <w:vAlign w:val="center"/>
          </w:tcPr>
          <w:p w:rsidR="00DF563E" w:rsidRPr="00285692" w:rsidRDefault="00DF563E" w:rsidP="00DF563E">
            <w:pPr>
              <w:snapToGrid w:val="0"/>
              <w:rPr>
                <w:rFonts w:ascii="Calibri" w:hAnsi="Calibri" w:cs="Tahoma"/>
                <w:b/>
                <w:color w:val="000000"/>
              </w:rPr>
            </w:pPr>
            <w:r w:rsidRPr="00285692">
              <w:rPr>
                <w:rFonts w:ascii="Calibri" w:hAnsi="Calibri" w:cs="Tahoma"/>
                <w:b/>
                <w:color w:val="000000"/>
              </w:rPr>
              <w:t>SGK Devlet Primi</w:t>
            </w:r>
            <w:r>
              <w:rPr>
                <w:rFonts w:ascii="Calibri" w:hAnsi="Calibri" w:cs="Tahoma"/>
                <w:b/>
                <w:color w:val="000000"/>
              </w:rPr>
              <w:t xml:space="preserve"> Öd.</w:t>
            </w:r>
          </w:p>
        </w:tc>
        <w:tc>
          <w:tcPr>
            <w:tcW w:w="1276"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203</w:t>
            </w:r>
            <w:r>
              <w:rPr>
                <w:rFonts w:ascii="Times New Roman" w:hAnsi="Times New Roman"/>
                <w:color w:val="000000"/>
              </w:rPr>
              <w:t>.</w:t>
            </w:r>
            <w:r w:rsidRPr="00A13BD7">
              <w:rPr>
                <w:rFonts w:ascii="Times New Roman" w:hAnsi="Times New Roman"/>
                <w:color w:val="000000"/>
              </w:rPr>
              <w:t>000</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5</w:t>
            </w:r>
            <w:r>
              <w:rPr>
                <w:rFonts w:ascii="Times New Roman" w:hAnsi="Times New Roman"/>
                <w:color w:val="000000"/>
              </w:rPr>
              <w:t>.</w:t>
            </w:r>
            <w:r w:rsidRPr="00A13BD7">
              <w:rPr>
                <w:rFonts w:ascii="Times New Roman" w:hAnsi="Times New Roman"/>
                <w:color w:val="000000"/>
              </w:rPr>
              <w:t>394,82</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5</w:t>
            </w:r>
            <w:r>
              <w:rPr>
                <w:rFonts w:ascii="Times New Roman" w:hAnsi="Times New Roman"/>
                <w:color w:val="000000"/>
              </w:rPr>
              <w:t>.</w:t>
            </w:r>
            <w:r w:rsidRPr="00A13BD7">
              <w:rPr>
                <w:rFonts w:ascii="Times New Roman" w:hAnsi="Times New Roman"/>
                <w:color w:val="000000"/>
              </w:rPr>
              <w:t>394,82</w:t>
            </w:r>
          </w:p>
        </w:tc>
        <w:tc>
          <w:tcPr>
            <w:tcW w:w="851" w:type="dxa"/>
            <w:tcBorders>
              <w:left w:val="single" w:sz="4" w:space="0" w:color="auto"/>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0</w:t>
            </w:r>
            <w:r w:rsidR="00FD4CE5">
              <w:rPr>
                <w:rFonts w:ascii="Times New Roman" w:hAnsi="Times New Roman"/>
                <w:color w:val="000000"/>
              </w:rPr>
              <w:t>,00</w:t>
            </w:r>
          </w:p>
        </w:tc>
        <w:tc>
          <w:tcPr>
            <w:tcW w:w="1417"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175</w:t>
            </w:r>
            <w:r>
              <w:rPr>
                <w:rFonts w:ascii="Times New Roman" w:hAnsi="Times New Roman"/>
                <w:color w:val="000000"/>
              </w:rPr>
              <w:t>.</w:t>
            </w:r>
            <w:r w:rsidRPr="00A13BD7">
              <w:rPr>
                <w:rFonts w:ascii="Times New Roman" w:hAnsi="Times New Roman"/>
                <w:color w:val="000000"/>
              </w:rPr>
              <w:t>988,47</w:t>
            </w:r>
          </w:p>
        </w:tc>
        <w:tc>
          <w:tcPr>
            <w:tcW w:w="1418"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175</w:t>
            </w:r>
            <w:r>
              <w:rPr>
                <w:rFonts w:ascii="Times New Roman" w:hAnsi="Times New Roman"/>
                <w:color w:val="000000"/>
              </w:rPr>
              <w:t>.</w:t>
            </w:r>
            <w:r w:rsidRPr="00A13BD7">
              <w:rPr>
                <w:rFonts w:ascii="Times New Roman" w:hAnsi="Times New Roman"/>
                <w:color w:val="000000"/>
              </w:rPr>
              <w:t>988,47</w:t>
            </w:r>
          </w:p>
        </w:tc>
        <w:tc>
          <w:tcPr>
            <w:tcW w:w="1417" w:type="dxa"/>
            <w:vAlign w:val="center"/>
          </w:tcPr>
          <w:p w:rsidR="00DF563E" w:rsidRPr="00F656AA" w:rsidRDefault="00DF563E" w:rsidP="00DF563E">
            <w:pPr>
              <w:snapToGrid w:val="0"/>
              <w:jc w:val="center"/>
              <w:rPr>
                <w:rFonts w:ascii="Times New Roman" w:hAnsi="Times New Roman"/>
                <w:color w:val="000000"/>
              </w:rPr>
            </w:pPr>
            <w:r>
              <w:rPr>
                <w:rFonts w:ascii="Times New Roman" w:hAnsi="Times New Roman"/>
                <w:color w:val="000000"/>
              </w:rPr>
              <w:t>%86,69</w:t>
            </w:r>
          </w:p>
        </w:tc>
      </w:tr>
      <w:tr w:rsidR="00DF563E" w:rsidRPr="00285692" w:rsidTr="00DF563E">
        <w:tc>
          <w:tcPr>
            <w:tcW w:w="1134" w:type="dxa"/>
            <w:vAlign w:val="center"/>
          </w:tcPr>
          <w:p w:rsidR="00DF563E" w:rsidRPr="00285692" w:rsidRDefault="00DF563E" w:rsidP="00DF563E">
            <w:pPr>
              <w:snapToGrid w:val="0"/>
              <w:rPr>
                <w:rFonts w:ascii="Calibri" w:hAnsi="Calibri" w:cs="Tahoma"/>
                <w:b/>
                <w:color w:val="000000"/>
              </w:rPr>
            </w:pPr>
            <w:r w:rsidRPr="00285692">
              <w:rPr>
                <w:rFonts w:ascii="Calibri" w:hAnsi="Calibri" w:cs="Tahoma"/>
                <w:b/>
                <w:color w:val="000000"/>
              </w:rPr>
              <w:t>Mal ve Hizmet Alımları</w:t>
            </w:r>
          </w:p>
        </w:tc>
        <w:tc>
          <w:tcPr>
            <w:tcW w:w="1276"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201</w:t>
            </w:r>
            <w:r>
              <w:rPr>
                <w:rFonts w:ascii="Times New Roman" w:hAnsi="Times New Roman"/>
                <w:color w:val="000000"/>
              </w:rPr>
              <w:t>.</w:t>
            </w:r>
            <w:r w:rsidRPr="00A13BD7">
              <w:rPr>
                <w:rFonts w:ascii="Times New Roman" w:hAnsi="Times New Roman"/>
                <w:color w:val="000000"/>
              </w:rPr>
              <w:t>000</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98</w:t>
            </w:r>
            <w:r>
              <w:rPr>
                <w:rFonts w:ascii="Times New Roman" w:hAnsi="Times New Roman"/>
                <w:color w:val="000000"/>
              </w:rPr>
              <w:t>.</w:t>
            </w:r>
            <w:r w:rsidRPr="00A13BD7">
              <w:rPr>
                <w:rFonts w:ascii="Times New Roman" w:hAnsi="Times New Roman"/>
                <w:color w:val="000000"/>
              </w:rPr>
              <w:t>664,74</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53</w:t>
            </w:r>
            <w:r>
              <w:rPr>
                <w:rFonts w:ascii="Times New Roman" w:hAnsi="Times New Roman"/>
                <w:color w:val="000000"/>
              </w:rPr>
              <w:t>.</w:t>
            </w:r>
            <w:r w:rsidRPr="00A13BD7">
              <w:rPr>
                <w:rFonts w:ascii="Times New Roman" w:hAnsi="Times New Roman"/>
                <w:color w:val="000000"/>
              </w:rPr>
              <w:t>664,74</w:t>
            </w:r>
          </w:p>
        </w:tc>
        <w:tc>
          <w:tcPr>
            <w:tcW w:w="851" w:type="dxa"/>
            <w:tcBorders>
              <w:left w:val="single" w:sz="4" w:space="0" w:color="auto"/>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0</w:t>
            </w:r>
            <w:r w:rsidR="00FD4CE5">
              <w:rPr>
                <w:rFonts w:ascii="Times New Roman" w:hAnsi="Times New Roman"/>
                <w:color w:val="000000"/>
              </w:rPr>
              <w:t>,00</w:t>
            </w:r>
          </w:p>
        </w:tc>
        <w:tc>
          <w:tcPr>
            <w:tcW w:w="1417"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180</w:t>
            </w:r>
            <w:r>
              <w:rPr>
                <w:rFonts w:ascii="Times New Roman" w:hAnsi="Times New Roman"/>
                <w:color w:val="000000"/>
              </w:rPr>
              <w:t>.</w:t>
            </w:r>
            <w:r w:rsidRPr="00A13BD7">
              <w:rPr>
                <w:rFonts w:ascii="Times New Roman" w:hAnsi="Times New Roman"/>
                <w:color w:val="000000"/>
              </w:rPr>
              <w:t>966,13</w:t>
            </w:r>
          </w:p>
        </w:tc>
        <w:tc>
          <w:tcPr>
            <w:tcW w:w="1418"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180</w:t>
            </w:r>
            <w:r>
              <w:rPr>
                <w:rFonts w:ascii="Times New Roman" w:hAnsi="Times New Roman"/>
                <w:color w:val="000000"/>
              </w:rPr>
              <w:t>.</w:t>
            </w:r>
            <w:r w:rsidRPr="00A13BD7">
              <w:rPr>
                <w:rFonts w:ascii="Times New Roman" w:hAnsi="Times New Roman"/>
                <w:color w:val="000000"/>
              </w:rPr>
              <w:t>966,13</w:t>
            </w:r>
          </w:p>
        </w:tc>
        <w:tc>
          <w:tcPr>
            <w:tcW w:w="1417" w:type="dxa"/>
            <w:vAlign w:val="center"/>
          </w:tcPr>
          <w:p w:rsidR="00DF563E" w:rsidRPr="00F656AA" w:rsidRDefault="00DF563E" w:rsidP="00DF563E">
            <w:pPr>
              <w:snapToGrid w:val="0"/>
              <w:jc w:val="center"/>
              <w:rPr>
                <w:rFonts w:ascii="Times New Roman" w:hAnsi="Times New Roman"/>
                <w:color w:val="000000"/>
              </w:rPr>
            </w:pPr>
            <w:r>
              <w:rPr>
                <w:rFonts w:ascii="Times New Roman" w:hAnsi="Times New Roman"/>
                <w:color w:val="000000"/>
              </w:rPr>
              <w:t>%90</w:t>
            </w:r>
          </w:p>
        </w:tc>
      </w:tr>
      <w:tr w:rsidR="00DF563E" w:rsidRPr="00285692" w:rsidTr="00DF563E">
        <w:trPr>
          <w:trHeight w:val="886"/>
        </w:trPr>
        <w:tc>
          <w:tcPr>
            <w:tcW w:w="1134" w:type="dxa"/>
            <w:vAlign w:val="center"/>
          </w:tcPr>
          <w:p w:rsidR="00DF563E" w:rsidRPr="00285692" w:rsidRDefault="00DF563E" w:rsidP="00DF563E">
            <w:pPr>
              <w:snapToGrid w:val="0"/>
              <w:rPr>
                <w:rFonts w:ascii="Calibri" w:hAnsi="Calibri" w:cs="Tahoma"/>
                <w:b/>
                <w:color w:val="000000"/>
              </w:rPr>
            </w:pPr>
            <w:r w:rsidRPr="00285692">
              <w:rPr>
                <w:rFonts w:ascii="Calibri" w:hAnsi="Calibri" w:cs="Tahoma"/>
                <w:b/>
                <w:color w:val="000000"/>
              </w:rPr>
              <w:t>TOPLAM</w:t>
            </w:r>
          </w:p>
        </w:tc>
        <w:tc>
          <w:tcPr>
            <w:tcW w:w="1276"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w:t>
            </w:r>
            <w:r>
              <w:rPr>
                <w:rFonts w:ascii="Times New Roman" w:hAnsi="Times New Roman"/>
                <w:color w:val="000000"/>
              </w:rPr>
              <w:t>.</w:t>
            </w:r>
            <w:r w:rsidRPr="00A13BD7">
              <w:rPr>
                <w:rFonts w:ascii="Times New Roman" w:hAnsi="Times New Roman"/>
                <w:color w:val="000000"/>
              </w:rPr>
              <w:t>335</w:t>
            </w:r>
            <w:r>
              <w:rPr>
                <w:rFonts w:ascii="Times New Roman" w:hAnsi="Times New Roman"/>
                <w:color w:val="000000"/>
              </w:rPr>
              <w:t>.</w:t>
            </w:r>
            <w:r w:rsidRPr="00A13BD7">
              <w:rPr>
                <w:rFonts w:ascii="Times New Roman" w:hAnsi="Times New Roman"/>
                <w:color w:val="000000"/>
              </w:rPr>
              <w:t>000</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161</w:t>
            </w:r>
            <w:r>
              <w:rPr>
                <w:rFonts w:ascii="Times New Roman" w:hAnsi="Times New Roman"/>
                <w:color w:val="000000"/>
              </w:rPr>
              <w:t>.</w:t>
            </w:r>
            <w:r w:rsidRPr="00A13BD7">
              <w:rPr>
                <w:rFonts w:ascii="Times New Roman" w:hAnsi="Times New Roman"/>
                <w:color w:val="000000"/>
              </w:rPr>
              <w:t>686,31</w:t>
            </w:r>
          </w:p>
        </w:tc>
        <w:tc>
          <w:tcPr>
            <w:tcW w:w="1134" w:type="dxa"/>
            <w:tcBorders>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116</w:t>
            </w:r>
            <w:r>
              <w:rPr>
                <w:rFonts w:ascii="Times New Roman" w:hAnsi="Times New Roman"/>
                <w:color w:val="000000"/>
              </w:rPr>
              <w:t>.</w:t>
            </w:r>
            <w:r w:rsidRPr="00A13BD7">
              <w:rPr>
                <w:rFonts w:ascii="Times New Roman" w:hAnsi="Times New Roman"/>
                <w:color w:val="000000"/>
              </w:rPr>
              <w:t>686,31</w:t>
            </w:r>
          </w:p>
        </w:tc>
        <w:tc>
          <w:tcPr>
            <w:tcW w:w="851" w:type="dxa"/>
            <w:tcBorders>
              <w:left w:val="single" w:sz="4" w:space="0" w:color="auto"/>
              <w:righ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0</w:t>
            </w:r>
            <w:r w:rsidR="00FD4CE5">
              <w:rPr>
                <w:rFonts w:ascii="Times New Roman" w:hAnsi="Times New Roman"/>
                <w:color w:val="000000"/>
              </w:rPr>
              <w:t>,00</w:t>
            </w:r>
          </w:p>
        </w:tc>
        <w:tc>
          <w:tcPr>
            <w:tcW w:w="1417"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w:t>
            </w:r>
            <w:r>
              <w:rPr>
                <w:rFonts w:ascii="Times New Roman" w:hAnsi="Times New Roman"/>
                <w:color w:val="000000"/>
              </w:rPr>
              <w:t>.</w:t>
            </w:r>
            <w:r w:rsidRPr="00A13BD7">
              <w:rPr>
                <w:rFonts w:ascii="Times New Roman" w:hAnsi="Times New Roman"/>
                <w:color w:val="000000"/>
              </w:rPr>
              <w:t>233</w:t>
            </w:r>
            <w:r>
              <w:rPr>
                <w:rFonts w:ascii="Times New Roman" w:hAnsi="Times New Roman"/>
                <w:color w:val="000000"/>
              </w:rPr>
              <w:t>.</w:t>
            </w:r>
            <w:r w:rsidRPr="00A13BD7">
              <w:rPr>
                <w:rFonts w:ascii="Times New Roman" w:hAnsi="Times New Roman"/>
                <w:color w:val="000000"/>
              </w:rPr>
              <w:t>598,65</w:t>
            </w:r>
          </w:p>
        </w:tc>
        <w:tc>
          <w:tcPr>
            <w:tcW w:w="1418" w:type="dxa"/>
            <w:tcBorders>
              <w:left w:val="single" w:sz="4" w:space="0" w:color="auto"/>
            </w:tcBorders>
            <w:vAlign w:val="center"/>
          </w:tcPr>
          <w:p w:rsidR="00DF563E" w:rsidRPr="00A13BD7" w:rsidRDefault="00DF563E" w:rsidP="00DF563E">
            <w:pPr>
              <w:snapToGrid w:val="0"/>
              <w:jc w:val="right"/>
              <w:rPr>
                <w:rFonts w:ascii="Times New Roman" w:hAnsi="Times New Roman"/>
                <w:color w:val="000000"/>
              </w:rPr>
            </w:pPr>
            <w:r w:rsidRPr="00A13BD7">
              <w:rPr>
                <w:rFonts w:ascii="Times New Roman" w:hAnsi="Times New Roman"/>
                <w:color w:val="000000"/>
              </w:rPr>
              <w:t>1</w:t>
            </w:r>
            <w:r>
              <w:rPr>
                <w:rFonts w:ascii="Times New Roman" w:hAnsi="Times New Roman"/>
                <w:color w:val="000000"/>
              </w:rPr>
              <w:t>.</w:t>
            </w:r>
            <w:r w:rsidRPr="00A13BD7">
              <w:rPr>
                <w:rFonts w:ascii="Times New Roman" w:hAnsi="Times New Roman"/>
                <w:color w:val="000000"/>
              </w:rPr>
              <w:t>233</w:t>
            </w:r>
            <w:r>
              <w:rPr>
                <w:rFonts w:ascii="Times New Roman" w:hAnsi="Times New Roman"/>
                <w:color w:val="000000"/>
              </w:rPr>
              <w:t>.</w:t>
            </w:r>
            <w:r w:rsidRPr="00A13BD7">
              <w:rPr>
                <w:rFonts w:ascii="Times New Roman" w:hAnsi="Times New Roman"/>
                <w:color w:val="000000"/>
              </w:rPr>
              <w:t>598,65</w:t>
            </w:r>
          </w:p>
        </w:tc>
        <w:tc>
          <w:tcPr>
            <w:tcW w:w="1417" w:type="dxa"/>
            <w:vAlign w:val="center"/>
          </w:tcPr>
          <w:p w:rsidR="00DF563E" w:rsidRPr="00F656AA" w:rsidRDefault="00DF563E" w:rsidP="00DF563E">
            <w:pPr>
              <w:snapToGrid w:val="0"/>
              <w:jc w:val="center"/>
              <w:rPr>
                <w:rFonts w:ascii="Times New Roman" w:hAnsi="Times New Roman"/>
                <w:b/>
                <w:color w:val="000000"/>
              </w:rPr>
            </w:pPr>
            <w:r>
              <w:rPr>
                <w:rFonts w:ascii="Times New Roman" w:hAnsi="Times New Roman"/>
                <w:b/>
                <w:color w:val="000000"/>
              </w:rPr>
              <w:t>%92,40</w:t>
            </w:r>
          </w:p>
        </w:tc>
      </w:tr>
    </w:tbl>
    <w:p w:rsidR="00DF563E" w:rsidRDefault="00DF563E" w:rsidP="004902E8">
      <w:pPr>
        <w:rPr>
          <w:sz w:val="32"/>
          <w:szCs w:val="32"/>
        </w:rPr>
      </w:pPr>
      <w:r>
        <w:rPr>
          <w:noProof/>
          <w:lang w:eastAsia="tr-TR"/>
        </w:rPr>
        <mc:AlternateContent>
          <mc:Choice Requires="wps">
            <w:drawing>
              <wp:anchor distT="0" distB="0" distL="114300" distR="114300" simplePos="0" relativeHeight="251988992" behindDoc="0" locked="0" layoutInCell="1" allowOverlap="1" wp14:anchorId="680A0873" wp14:editId="63F3142B">
                <wp:simplePos x="0" y="0"/>
                <wp:positionH relativeFrom="margin">
                  <wp:align>left</wp:align>
                </wp:positionH>
                <wp:positionV relativeFrom="paragraph">
                  <wp:posOffset>57150</wp:posOffset>
                </wp:positionV>
                <wp:extent cx="5984875" cy="495300"/>
                <wp:effectExtent l="57150" t="57150" r="358775" b="342900"/>
                <wp:wrapSquare wrapText="bothSides"/>
                <wp:docPr id="128" name="Dikdörtgen 128"/>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65496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VETERİNER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A0873" id="Dikdörtgen 128" o:spid="_x0000_s1117" style="position:absolute;margin-left:0;margin-top:4.5pt;width:471.25pt;height:39pt;z-index:251988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" fillcolor="white [3212]" stroked="f" strokeweight="1pt">
                <v:shadow on="t" color="black" opacity="19660f" offset="4.49014mm,4.49014mm"/>
                <v:textbox>
                  <w:txbxContent>
                    <w:p w:rsidR="0086172E" w:rsidRPr="00E50E59" w:rsidRDefault="0086172E" w:rsidP="00654969">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VETERİNER İŞLERİ</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tbl>
      <w:tblPr>
        <w:tblW w:w="9781" w:type="dxa"/>
        <w:tblInd w:w="55" w:type="dxa"/>
        <w:tblLayout w:type="fixed"/>
        <w:tblCellMar>
          <w:top w:w="55" w:type="dxa"/>
          <w:left w:w="55" w:type="dxa"/>
          <w:bottom w:w="55" w:type="dxa"/>
          <w:right w:w="55" w:type="dxa"/>
        </w:tblCellMar>
        <w:tblLook w:val="0000" w:firstRow="0" w:lastRow="0" w:firstColumn="0" w:lastColumn="0" w:noHBand="0" w:noVBand="0"/>
      </w:tblPr>
      <w:tblGrid>
        <w:gridCol w:w="2694"/>
        <w:gridCol w:w="2835"/>
        <w:gridCol w:w="4252"/>
      </w:tblGrid>
      <w:tr w:rsidR="00DF563E" w:rsidRPr="00285692" w:rsidTr="00614292">
        <w:trPr>
          <w:trHeight w:val="543"/>
        </w:trPr>
        <w:tc>
          <w:tcPr>
            <w:tcW w:w="9781" w:type="dxa"/>
            <w:gridSpan w:val="3"/>
            <w:tcBorders>
              <w:top w:val="single" w:sz="1" w:space="0" w:color="000000"/>
              <w:left w:val="single" w:sz="1" w:space="0" w:color="000000"/>
              <w:bottom w:val="single" w:sz="1" w:space="0" w:color="000000"/>
              <w:right w:val="single" w:sz="1" w:space="0" w:color="000000"/>
            </w:tcBorders>
            <w:vAlign w:val="center"/>
          </w:tcPr>
          <w:p w:rsidR="00DF563E" w:rsidRPr="00285692" w:rsidRDefault="00DF563E" w:rsidP="00614292">
            <w:pPr>
              <w:pStyle w:val="Tabloerii"/>
              <w:rPr>
                <w:rFonts w:ascii="Calibri" w:hAnsi="Calibri"/>
                <w:b/>
                <w:bCs/>
                <w:sz w:val="22"/>
                <w:szCs w:val="22"/>
              </w:rPr>
            </w:pPr>
            <w:r w:rsidRPr="00285692">
              <w:rPr>
                <w:rFonts w:ascii="Calibri" w:hAnsi="Calibri"/>
                <w:b/>
                <w:bCs/>
                <w:sz w:val="22"/>
                <w:szCs w:val="22"/>
              </w:rPr>
              <w:t>Mezbaha</w:t>
            </w:r>
          </w:p>
        </w:tc>
      </w:tr>
      <w:tr w:rsidR="00DF563E" w:rsidRPr="00285692" w:rsidTr="00614292">
        <w:trPr>
          <w:trHeight w:val="442"/>
        </w:trPr>
        <w:tc>
          <w:tcPr>
            <w:tcW w:w="2694" w:type="dxa"/>
            <w:tcBorders>
              <w:left w:val="single" w:sz="1" w:space="0" w:color="000000"/>
              <w:bottom w:val="single" w:sz="1"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Kesilen Hayvan Cinsi</w:t>
            </w:r>
          </w:p>
        </w:tc>
        <w:tc>
          <w:tcPr>
            <w:tcW w:w="2835" w:type="dxa"/>
            <w:tcBorders>
              <w:left w:val="single" w:sz="1" w:space="0" w:color="000000"/>
              <w:bottom w:val="single" w:sz="1"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Miktari(Adet)</w:t>
            </w:r>
          </w:p>
        </w:tc>
        <w:tc>
          <w:tcPr>
            <w:tcW w:w="4252" w:type="dxa"/>
            <w:tcBorders>
              <w:left w:val="single" w:sz="1" w:space="0" w:color="000000"/>
              <w:bottom w:val="single" w:sz="1" w:space="0" w:color="000000"/>
              <w:right w:val="single" w:sz="1"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Üretilen Et(Kg)</w:t>
            </w:r>
          </w:p>
        </w:tc>
      </w:tr>
      <w:tr w:rsidR="00DF563E" w:rsidRPr="00285692" w:rsidTr="00614292">
        <w:trPr>
          <w:trHeight w:hRule="exact" w:val="574"/>
        </w:trPr>
        <w:tc>
          <w:tcPr>
            <w:tcW w:w="2694" w:type="dxa"/>
            <w:tcBorders>
              <w:left w:val="single" w:sz="1" w:space="0" w:color="000000"/>
              <w:bottom w:val="single" w:sz="1"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Büyükbaş</w:t>
            </w:r>
          </w:p>
        </w:tc>
        <w:tc>
          <w:tcPr>
            <w:tcW w:w="2835" w:type="dxa"/>
            <w:tcBorders>
              <w:left w:val="single" w:sz="1" w:space="0" w:color="000000"/>
              <w:bottom w:val="single" w:sz="1" w:space="0" w:color="000000"/>
            </w:tcBorders>
            <w:vAlign w:val="center"/>
          </w:tcPr>
          <w:p w:rsidR="00DF563E" w:rsidRPr="00285692" w:rsidRDefault="00DF563E" w:rsidP="00614292">
            <w:pPr>
              <w:pStyle w:val="Tabloerii"/>
              <w:jc w:val="center"/>
              <w:rPr>
                <w:rFonts w:ascii="Calibri" w:hAnsi="Calibri"/>
                <w:sz w:val="22"/>
                <w:szCs w:val="22"/>
              </w:rPr>
            </w:pPr>
            <w:r>
              <w:rPr>
                <w:rFonts w:ascii="Calibri" w:hAnsi="Calibri"/>
                <w:sz w:val="22"/>
                <w:szCs w:val="22"/>
              </w:rPr>
              <w:t>3532</w:t>
            </w:r>
          </w:p>
        </w:tc>
        <w:tc>
          <w:tcPr>
            <w:tcW w:w="4252" w:type="dxa"/>
            <w:vMerge w:val="restart"/>
            <w:tcBorders>
              <w:left w:val="single" w:sz="1" w:space="0" w:color="000000"/>
              <w:bottom w:val="single" w:sz="1" w:space="0" w:color="000000"/>
              <w:right w:val="single" w:sz="1" w:space="0" w:color="000000"/>
            </w:tcBorders>
            <w:vAlign w:val="center"/>
          </w:tcPr>
          <w:p w:rsidR="00DF563E" w:rsidRPr="00285692" w:rsidRDefault="00DF563E" w:rsidP="00614292">
            <w:pPr>
              <w:pStyle w:val="Tabloerii"/>
              <w:jc w:val="center"/>
              <w:rPr>
                <w:rFonts w:ascii="Calibri" w:hAnsi="Calibri"/>
                <w:sz w:val="22"/>
                <w:szCs w:val="22"/>
              </w:rPr>
            </w:pPr>
            <w:r>
              <w:rPr>
                <w:rFonts w:ascii="Calibri" w:hAnsi="Calibri"/>
                <w:sz w:val="22"/>
                <w:szCs w:val="22"/>
              </w:rPr>
              <w:t>1.090.739</w:t>
            </w:r>
          </w:p>
        </w:tc>
      </w:tr>
      <w:tr w:rsidR="00DF563E" w:rsidRPr="00285692" w:rsidTr="00614292">
        <w:trPr>
          <w:trHeight w:hRule="exact" w:val="512"/>
        </w:trPr>
        <w:tc>
          <w:tcPr>
            <w:tcW w:w="2694" w:type="dxa"/>
            <w:tcBorders>
              <w:left w:val="single" w:sz="1" w:space="0" w:color="000000"/>
              <w:bottom w:val="single" w:sz="1"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Küçükbaş</w:t>
            </w:r>
          </w:p>
        </w:tc>
        <w:tc>
          <w:tcPr>
            <w:tcW w:w="2835" w:type="dxa"/>
            <w:tcBorders>
              <w:left w:val="single" w:sz="1" w:space="0" w:color="000000"/>
              <w:bottom w:val="single" w:sz="1" w:space="0" w:color="000000"/>
            </w:tcBorders>
            <w:vAlign w:val="center"/>
          </w:tcPr>
          <w:p w:rsidR="00DF563E" w:rsidRPr="00285692" w:rsidRDefault="00DF563E" w:rsidP="00614292">
            <w:pPr>
              <w:pStyle w:val="Tabloerii"/>
              <w:jc w:val="center"/>
              <w:rPr>
                <w:rFonts w:ascii="Calibri" w:hAnsi="Calibri"/>
                <w:sz w:val="22"/>
                <w:szCs w:val="22"/>
              </w:rPr>
            </w:pPr>
            <w:r>
              <w:rPr>
                <w:rFonts w:ascii="Calibri" w:hAnsi="Calibri"/>
                <w:sz w:val="22"/>
                <w:szCs w:val="22"/>
              </w:rPr>
              <w:t>3333</w:t>
            </w:r>
          </w:p>
        </w:tc>
        <w:tc>
          <w:tcPr>
            <w:tcW w:w="4252" w:type="dxa"/>
            <w:vMerge/>
            <w:tcBorders>
              <w:left w:val="single" w:sz="1" w:space="0" w:color="000000"/>
              <w:bottom w:val="single" w:sz="1" w:space="0" w:color="000000"/>
              <w:right w:val="single" w:sz="1" w:space="0" w:color="000000"/>
            </w:tcBorders>
            <w:vAlign w:val="center"/>
          </w:tcPr>
          <w:p w:rsidR="00DF563E" w:rsidRPr="00285692" w:rsidRDefault="00DF563E" w:rsidP="00614292">
            <w:pPr>
              <w:rPr>
                <w:rFonts w:ascii="Calibri" w:hAnsi="Calibri"/>
                <w:color w:val="000000"/>
              </w:rPr>
            </w:pPr>
          </w:p>
        </w:tc>
      </w:tr>
    </w:tbl>
    <w:p w:rsidR="00DF563E" w:rsidRDefault="00DF563E" w:rsidP="004902E8">
      <w:pPr>
        <w:rPr>
          <w:sz w:val="32"/>
          <w:szCs w:val="32"/>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560"/>
        <w:gridCol w:w="1701"/>
        <w:gridCol w:w="2551"/>
      </w:tblGrid>
      <w:tr w:rsidR="00DF563E" w:rsidRPr="00AA4F87" w:rsidTr="00614292">
        <w:tc>
          <w:tcPr>
            <w:tcW w:w="2127" w:type="dxa"/>
            <w:shd w:val="clear" w:color="auto" w:fill="auto"/>
            <w:vAlign w:val="center"/>
          </w:tcPr>
          <w:p w:rsidR="00DF563E" w:rsidRPr="00AA4F87" w:rsidRDefault="00DF563E" w:rsidP="00614292">
            <w:pPr>
              <w:jc w:val="center"/>
              <w:rPr>
                <w:rFonts w:ascii="Calibri" w:hAnsi="Calibri" w:cs="Tahoma"/>
              </w:rPr>
            </w:pPr>
            <w:r w:rsidRPr="00AA4F87">
              <w:rPr>
                <w:rFonts w:ascii="Calibri" w:hAnsi="Calibri" w:cs="Tahoma"/>
              </w:rPr>
              <w:t>Kurulan  Kurban Kesim Yeri</w:t>
            </w:r>
          </w:p>
        </w:tc>
        <w:tc>
          <w:tcPr>
            <w:tcW w:w="1842" w:type="dxa"/>
            <w:shd w:val="clear" w:color="auto" w:fill="auto"/>
            <w:vAlign w:val="center"/>
          </w:tcPr>
          <w:p w:rsidR="00DF563E" w:rsidRPr="00AA4F87" w:rsidRDefault="00DF563E" w:rsidP="00614292">
            <w:pPr>
              <w:jc w:val="center"/>
              <w:rPr>
                <w:rFonts w:ascii="Calibri" w:hAnsi="Calibri" w:cs="Tahoma"/>
              </w:rPr>
            </w:pPr>
            <w:r w:rsidRPr="00AA4F87">
              <w:rPr>
                <w:rFonts w:ascii="Calibri" w:hAnsi="Calibri" w:cs="Tahoma"/>
              </w:rPr>
              <w:t>Kurban Kesim yerlerinde kesilen B.Baş</w:t>
            </w:r>
          </w:p>
        </w:tc>
        <w:tc>
          <w:tcPr>
            <w:tcW w:w="1560" w:type="dxa"/>
            <w:shd w:val="clear" w:color="auto" w:fill="auto"/>
            <w:vAlign w:val="center"/>
          </w:tcPr>
          <w:p w:rsidR="00DF563E" w:rsidRPr="00AA4F87" w:rsidRDefault="00DF563E" w:rsidP="00614292">
            <w:pPr>
              <w:jc w:val="center"/>
              <w:rPr>
                <w:rFonts w:ascii="Calibri" w:hAnsi="Calibri" w:cs="Tahoma"/>
              </w:rPr>
            </w:pPr>
            <w:r w:rsidRPr="00AA4F87">
              <w:rPr>
                <w:rFonts w:ascii="Calibri" w:hAnsi="Calibri" w:cs="Tahoma"/>
              </w:rPr>
              <w:t>Kurban Kesim yerlerinde kesilen K.Baş</w:t>
            </w:r>
          </w:p>
        </w:tc>
        <w:tc>
          <w:tcPr>
            <w:tcW w:w="1701" w:type="dxa"/>
            <w:vAlign w:val="center"/>
          </w:tcPr>
          <w:p w:rsidR="00DF563E" w:rsidRPr="00AA4F87" w:rsidRDefault="00DF563E" w:rsidP="00614292">
            <w:pPr>
              <w:jc w:val="center"/>
              <w:rPr>
                <w:rFonts w:ascii="Calibri" w:hAnsi="Calibri" w:cs="Tahoma"/>
              </w:rPr>
            </w:pPr>
            <w:r w:rsidRPr="00AA4F87">
              <w:rPr>
                <w:rFonts w:ascii="Calibri" w:hAnsi="Calibri" w:cs="Tahoma"/>
              </w:rPr>
              <w:t>Mezbahada Kesilen B.Baş kurban</w:t>
            </w:r>
          </w:p>
        </w:tc>
        <w:tc>
          <w:tcPr>
            <w:tcW w:w="2551" w:type="dxa"/>
            <w:vAlign w:val="center"/>
          </w:tcPr>
          <w:p w:rsidR="00DF563E" w:rsidRPr="00AA4F87" w:rsidRDefault="00DF563E" w:rsidP="00614292">
            <w:pPr>
              <w:jc w:val="center"/>
              <w:rPr>
                <w:rFonts w:ascii="Calibri" w:hAnsi="Calibri" w:cs="Tahoma"/>
              </w:rPr>
            </w:pPr>
            <w:r w:rsidRPr="00AA4F87">
              <w:rPr>
                <w:rFonts w:ascii="Calibri" w:hAnsi="Calibri" w:cs="Tahoma"/>
              </w:rPr>
              <w:t xml:space="preserve">Mezbahada Kesilen K.Baş kurban </w:t>
            </w:r>
          </w:p>
        </w:tc>
      </w:tr>
      <w:tr w:rsidR="00DF563E" w:rsidRPr="00AA4F87" w:rsidTr="00614292">
        <w:trPr>
          <w:trHeight w:val="503"/>
        </w:trPr>
        <w:tc>
          <w:tcPr>
            <w:tcW w:w="2127" w:type="dxa"/>
            <w:shd w:val="clear" w:color="auto" w:fill="auto"/>
            <w:vAlign w:val="center"/>
          </w:tcPr>
          <w:p w:rsidR="00DF563E" w:rsidRPr="00AA4F87" w:rsidRDefault="00DF563E" w:rsidP="00614292">
            <w:pPr>
              <w:jc w:val="center"/>
              <w:rPr>
                <w:rFonts w:ascii="Calibri" w:hAnsi="Calibri" w:cs="Tahoma"/>
              </w:rPr>
            </w:pPr>
            <w:r w:rsidRPr="00AA4F87">
              <w:rPr>
                <w:rFonts w:ascii="Calibri" w:hAnsi="Calibri" w:cs="Tahoma"/>
              </w:rPr>
              <w:t>3</w:t>
            </w:r>
            <w:r>
              <w:rPr>
                <w:rFonts w:ascii="Calibri" w:hAnsi="Calibri" w:cs="Tahoma"/>
              </w:rPr>
              <w:t>1</w:t>
            </w:r>
          </w:p>
        </w:tc>
        <w:tc>
          <w:tcPr>
            <w:tcW w:w="1842" w:type="dxa"/>
            <w:shd w:val="clear" w:color="auto" w:fill="auto"/>
            <w:vAlign w:val="center"/>
          </w:tcPr>
          <w:p w:rsidR="00DF563E" w:rsidRPr="00AA4F87" w:rsidRDefault="00DF563E" w:rsidP="00614292">
            <w:pPr>
              <w:jc w:val="center"/>
              <w:rPr>
                <w:rFonts w:ascii="Calibri" w:hAnsi="Calibri" w:cs="Tahoma"/>
              </w:rPr>
            </w:pPr>
            <w:r>
              <w:rPr>
                <w:rFonts w:ascii="Calibri" w:hAnsi="Calibri" w:cs="Tahoma"/>
              </w:rPr>
              <w:t>51</w:t>
            </w:r>
          </w:p>
        </w:tc>
        <w:tc>
          <w:tcPr>
            <w:tcW w:w="1560" w:type="dxa"/>
            <w:shd w:val="clear" w:color="auto" w:fill="auto"/>
            <w:vAlign w:val="center"/>
          </w:tcPr>
          <w:p w:rsidR="00DF563E" w:rsidRPr="00AA4F87" w:rsidRDefault="00DF563E" w:rsidP="00614292">
            <w:pPr>
              <w:jc w:val="center"/>
              <w:rPr>
                <w:rFonts w:ascii="Calibri" w:hAnsi="Calibri" w:cs="Tahoma"/>
              </w:rPr>
            </w:pPr>
            <w:r>
              <w:rPr>
                <w:rFonts w:ascii="Calibri" w:hAnsi="Calibri" w:cs="Tahoma"/>
              </w:rPr>
              <w:t>2106</w:t>
            </w:r>
          </w:p>
        </w:tc>
        <w:tc>
          <w:tcPr>
            <w:tcW w:w="1701" w:type="dxa"/>
            <w:vAlign w:val="center"/>
          </w:tcPr>
          <w:p w:rsidR="00DF563E" w:rsidRPr="00AA4F87" w:rsidRDefault="00DF563E" w:rsidP="00614292">
            <w:pPr>
              <w:jc w:val="center"/>
              <w:rPr>
                <w:rFonts w:ascii="Calibri" w:hAnsi="Calibri" w:cs="Tahoma"/>
              </w:rPr>
            </w:pPr>
            <w:r>
              <w:rPr>
                <w:rFonts w:ascii="Calibri" w:hAnsi="Calibri" w:cs="Tahoma"/>
              </w:rPr>
              <w:t>43</w:t>
            </w:r>
          </w:p>
        </w:tc>
        <w:tc>
          <w:tcPr>
            <w:tcW w:w="2551" w:type="dxa"/>
            <w:vAlign w:val="center"/>
          </w:tcPr>
          <w:p w:rsidR="00DF563E" w:rsidRPr="00AA4F87" w:rsidRDefault="00DF563E" w:rsidP="00614292">
            <w:pPr>
              <w:jc w:val="center"/>
              <w:rPr>
                <w:rFonts w:ascii="Calibri" w:hAnsi="Calibri" w:cs="Tahoma"/>
              </w:rPr>
            </w:pPr>
            <w:r>
              <w:rPr>
                <w:rFonts w:ascii="Calibri" w:hAnsi="Calibri" w:cs="Tahoma"/>
              </w:rPr>
              <w:t>18</w:t>
            </w:r>
          </w:p>
        </w:tc>
      </w:tr>
    </w:tbl>
    <w:p w:rsidR="00DF563E" w:rsidRDefault="00DF563E" w:rsidP="004902E8">
      <w:pPr>
        <w:rPr>
          <w:sz w:val="32"/>
          <w:szCs w:val="32"/>
        </w:rPr>
      </w:pPr>
    </w:p>
    <w:p w:rsidR="00DF563E" w:rsidRDefault="00DF563E" w:rsidP="004902E8">
      <w:pPr>
        <w:rPr>
          <w:sz w:val="32"/>
          <w:szCs w:val="32"/>
        </w:rPr>
      </w:pPr>
    </w:p>
    <w:p w:rsidR="00DF563E" w:rsidRDefault="00DF563E">
      <w:pPr>
        <w:rPr>
          <w:sz w:val="32"/>
          <w:szCs w:val="32"/>
        </w:rPr>
      </w:pPr>
      <w:r>
        <w:rPr>
          <w:sz w:val="32"/>
          <w:szCs w:val="32"/>
        </w:rPr>
        <w:br w:type="page"/>
      </w:r>
    </w:p>
    <w:tbl>
      <w:tblPr>
        <w:tblW w:w="9781" w:type="dxa"/>
        <w:tblInd w:w="55" w:type="dxa"/>
        <w:tblLayout w:type="fixed"/>
        <w:tblCellMar>
          <w:top w:w="55" w:type="dxa"/>
          <w:left w:w="55" w:type="dxa"/>
          <w:bottom w:w="55" w:type="dxa"/>
          <w:right w:w="55" w:type="dxa"/>
        </w:tblCellMar>
        <w:tblLook w:val="0000" w:firstRow="0" w:lastRow="0" w:firstColumn="0" w:lastColumn="0" w:noHBand="0" w:noVBand="0"/>
      </w:tblPr>
      <w:tblGrid>
        <w:gridCol w:w="4536"/>
        <w:gridCol w:w="5245"/>
      </w:tblGrid>
      <w:tr w:rsidR="00DF563E" w:rsidRPr="00285692" w:rsidTr="00614292">
        <w:trPr>
          <w:trHeight w:val="128"/>
        </w:trPr>
        <w:tc>
          <w:tcPr>
            <w:tcW w:w="9781" w:type="dxa"/>
            <w:gridSpan w:val="2"/>
            <w:tcBorders>
              <w:top w:val="single" w:sz="2" w:space="0" w:color="000000"/>
              <w:left w:val="single" w:sz="2" w:space="0" w:color="000000"/>
              <w:bottom w:val="single" w:sz="2" w:space="0" w:color="000000"/>
              <w:right w:val="single" w:sz="2" w:space="0" w:color="000000"/>
            </w:tcBorders>
            <w:vAlign w:val="center"/>
          </w:tcPr>
          <w:p w:rsidR="00DF563E" w:rsidRPr="005B1F84" w:rsidRDefault="00DF563E" w:rsidP="00614292">
            <w:pPr>
              <w:pStyle w:val="Tabloerii"/>
              <w:rPr>
                <w:rFonts w:ascii="Calibri" w:hAnsi="Calibri"/>
                <w:b/>
                <w:sz w:val="22"/>
                <w:szCs w:val="22"/>
              </w:rPr>
            </w:pPr>
            <w:r>
              <w:rPr>
                <w:rFonts w:ascii="Calibri" w:hAnsi="Calibri"/>
                <w:b/>
                <w:sz w:val="22"/>
                <w:szCs w:val="22"/>
              </w:rPr>
              <w:lastRenderedPageBreak/>
              <w:t>Hayvan Pazarları</w:t>
            </w:r>
          </w:p>
        </w:tc>
      </w:tr>
      <w:tr w:rsidR="00DF563E" w:rsidRPr="00285692" w:rsidTr="00614292">
        <w:trPr>
          <w:trHeight w:val="431"/>
        </w:trPr>
        <w:tc>
          <w:tcPr>
            <w:tcW w:w="4536" w:type="dxa"/>
            <w:tcBorders>
              <w:top w:val="single" w:sz="2" w:space="0" w:color="000000"/>
              <w:left w:val="single" w:sz="2" w:space="0" w:color="000000"/>
              <w:bottom w:val="single" w:sz="2" w:space="0" w:color="000000"/>
              <w:right w:val="single" w:sz="2"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Giriş Yapan Hayvan</w:t>
            </w:r>
          </w:p>
        </w:tc>
        <w:tc>
          <w:tcPr>
            <w:tcW w:w="5245" w:type="dxa"/>
            <w:tcBorders>
              <w:top w:val="single" w:sz="2" w:space="0" w:color="000000"/>
              <w:left w:val="single" w:sz="2" w:space="0" w:color="000000"/>
              <w:bottom w:val="single" w:sz="4" w:space="0" w:color="auto"/>
              <w:right w:val="single" w:sz="2" w:space="0" w:color="000000"/>
            </w:tcBorders>
            <w:vAlign w:val="center"/>
          </w:tcPr>
          <w:p w:rsidR="00DF563E" w:rsidRPr="00285692" w:rsidRDefault="00DF563E" w:rsidP="00614292">
            <w:pPr>
              <w:pStyle w:val="Tabloerii"/>
              <w:jc w:val="center"/>
              <w:rPr>
                <w:rFonts w:ascii="Calibri" w:hAnsi="Calibri"/>
                <w:sz w:val="22"/>
                <w:szCs w:val="22"/>
              </w:rPr>
            </w:pPr>
            <w:r w:rsidRPr="00285692">
              <w:rPr>
                <w:rFonts w:ascii="Calibri" w:hAnsi="Calibri"/>
                <w:sz w:val="22"/>
                <w:szCs w:val="22"/>
              </w:rPr>
              <w:t xml:space="preserve">Satışı Yapılan Hayvan </w:t>
            </w:r>
          </w:p>
        </w:tc>
      </w:tr>
      <w:tr w:rsidR="00DF563E" w:rsidRPr="00285692" w:rsidTr="00614292">
        <w:trPr>
          <w:trHeight w:val="462"/>
        </w:trPr>
        <w:tc>
          <w:tcPr>
            <w:tcW w:w="4536" w:type="dxa"/>
            <w:tcBorders>
              <w:top w:val="single" w:sz="2" w:space="0" w:color="000000"/>
              <w:left w:val="single" w:sz="1" w:space="0" w:color="000000"/>
              <w:bottom w:val="single" w:sz="1" w:space="0" w:color="000000"/>
              <w:right w:val="single" w:sz="4" w:space="0" w:color="auto"/>
            </w:tcBorders>
            <w:vAlign w:val="center"/>
          </w:tcPr>
          <w:p w:rsidR="00DF563E" w:rsidRPr="00285692" w:rsidRDefault="00DF563E" w:rsidP="00614292">
            <w:pPr>
              <w:pStyle w:val="Tabloerii"/>
              <w:jc w:val="center"/>
              <w:rPr>
                <w:rFonts w:ascii="Calibri" w:hAnsi="Calibri"/>
                <w:sz w:val="22"/>
                <w:szCs w:val="22"/>
              </w:rPr>
            </w:pPr>
            <w:r>
              <w:rPr>
                <w:rFonts w:ascii="Calibri" w:hAnsi="Calibri"/>
                <w:sz w:val="22"/>
                <w:szCs w:val="22"/>
              </w:rPr>
              <w:t>10329</w:t>
            </w:r>
          </w:p>
        </w:tc>
        <w:tc>
          <w:tcPr>
            <w:tcW w:w="5245" w:type="dxa"/>
            <w:tcBorders>
              <w:top w:val="single" w:sz="4" w:space="0" w:color="auto"/>
              <w:left w:val="single" w:sz="4" w:space="0" w:color="auto"/>
              <w:bottom w:val="single" w:sz="4" w:space="0" w:color="auto"/>
              <w:right w:val="single" w:sz="4" w:space="0" w:color="auto"/>
            </w:tcBorders>
            <w:vAlign w:val="center"/>
          </w:tcPr>
          <w:p w:rsidR="00DF563E" w:rsidRPr="00285692" w:rsidRDefault="00DF563E" w:rsidP="00614292">
            <w:pPr>
              <w:pStyle w:val="Tabloerii"/>
              <w:jc w:val="center"/>
              <w:rPr>
                <w:rFonts w:ascii="Calibri" w:hAnsi="Calibri"/>
                <w:sz w:val="22"/>
                <w:szCs w:val="22"/>
              </w:rPr>
            </w:pPr>
            <w:r>
              <w:rPr>
                <w:rFonts w:ascii="Calibri" w:hAnsi="Calibri"/>
                <w:sz w:val="22"/>
                <w:szCs w:val="22"/>
              </w:rPr>
              <w:t>808</w:t>
            </w:r>
          </w:p>
        </w:tc>
      </w:tr>
    </w:tbl>
    <w:p w:rsidR="00DF563E" w:rsidRDefault="00DF563E" w:rsidP="004902E8">
      <w:pPr>
        <w:rPr>
          <w:sz w:val="32"/>
          <w:szCs w:val="32"/>
        </w:rPr>
      </w:pPr>
      <w:r w:rsidRPr="00C17939">
        <w:rPr>
          <w:rFonts w:ascii="Calibri" w:hAnsi="Calibri"/>
          <w:noProof/>
          <w:lang w:eastAsia="tr-TR"/>
        </w:rPr>
        <w:drawing>
          <wp:anchor distT="0" distB="0" distL="114300" distR="114300" simplePos="0" relativeHeight="251990016" behindDoc="0" locked="0" layoutInCell="1" allowOverlap="1" wp14:anchorId="16CF6719" wp14:editId="2DB2F9F5">
            <wp:simplePos x="0" y="0"/>
            <wp:positionH relativeFrom="margin">
              <wp:posOffset>195580</wp:posOffset>
            </wp:positionH>
            <wp:positionV relativeFrom="paragraph">
              <wp:posOffset>318135</wp:posOffset>
            </wp:positionV>
            <wp:extent cx="5553075" cy="3352800"/>
            <wp:effectExtent l="0" t="0" r="9525" b="0"/>
            <wp:wrapSquare wrapText="bothSides"/>
            <wp:docPr id="133" name="Resim 133" descr="T50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50 1106"/>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553075"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63E" w:rsidRDefault="005E0BCE" w:rsidP="004902E8">
      <w:pPr>
        <w:rPr>
          <w:sz w:val="32"/>
          <w:szCs w:val="32"/>
        </w:rPr>
      </w:pPr>
      <w:r w:rsidRPr="00402916">
        <w:rPr>
          <w:rFonts w:ascii="Calibri" w:eastAsia="Times New Roman" w:hAnsi="Calibri"/>
          <w:b/>
          <w:bCs/>
          <w:noProof/>
          <w:color w:val="000000"/>
          <w:lang w:eastAsia="tr-TR"/>
        </w:rPr>
        <w:drawing>
          <wp:anchor distT="0" distB="0" distL="114300" distR="114300" simplePos="0" relativeHeight="252114944" behindDoc="0" locked="0" layoutInCell="1" allowOverlap="1" wp14:anchorId="6A1AA76B" wp14:editId="1B95A64A">
            <wp:simplePos x="0" y="0"/>
            <wp:positionH relativeFrom="margin">
              <wp:posOffset>304800</wp:posOffset>
            </wp:positionH>
            <wp:positionV relativeFrom="paragraph">
              <wp:posOffset>3698875</wp:posOffset>
            </wp:positionV>
            <wp:extent cx="5448300" cy="2771775"/>
            <wp:effectExtent l="0" t="0" r="0" b="9525"/>
            <wp:wrapSquare wrapText="bothSides"/>
            <wp:docPr id="130" name="Resim 130" descr="murat tlf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rat tlf 66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48300"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63E" w:rsidRDefault="00DF563E">
      <w:pPr>
        <w:rPr>
          <w:sz w:val="32"/>
          <w:szCs w:val="32"/>
        </w:rPr>
      </w:pPr>
      <w:r>
        <w:rPr>
          <w:sz w:val="32"/>
          <w:szCs w:val="32"/>
        </w:rPr>
        <w:br w:type="page"/>
      </w:r>
    </w:p>
    <w:tbl>
      <w:tblPr>
        <w:tblpPr w:leftFromText="141" w:rightFromText="141" w:vertAnchor="page" w:horzAnchor="margin" w:tblpY="3256"/>
        <w:tblW w:w="5472" w:type="pct"/>
        <w:shd w:val="clear" w:color="auto" w:fill="FFFFFF" w:themeFill="background1"/>
        <w:tblLayout w:type="fixed"/>
        <w:tblCellMar>
          <w:left w:w="70" w:type="dxa"/>
          <w:right w:w="70" w:type="dxa"/>
        </w:tblCellMar>
        <w:tblLook w:val="0000" w:firstRow="0" w:lastRow="0" w:firstColumn="0" w:lastColumn="0" w:noHBand="0" w:noVBand="0"/>
      </w:tblPr>
      <w:tblGrid>
        <w:gridCol w:w="1415"/>
        <w:gridCol w:w="1419"/>
        <w:gridCol w:w="1417"/>
        <w:gridCol w:w="1276"/>
        <w:gridCol w:w="1417"/>
        <w:gridCol w:w="1416"/>
        <w:gridCol w:w="1557"/>
      </w:tblGrid>
      <w:tr w:rsidR="00BF25BD" w:rsidRPr="00BB2ADA" w:rsidTr="00BF25BD">
        <w:trPr>
          <w:trHeight w:val="456"/>
        </w:trPr>
        <w:tc>
          <w:tcPr>
            <w:tcW w:w="713" w:type="pct"/>
            <w:tcBorders>
              <w:top w:val="single" w:sz="4" w:space="0" w:color="000000"/>
              <w:left w:val="single" w:sz="4" w:space="0" w:color="000000"/>
              <w:bottom w:val="single" w:sz="4" w:space="0" w:color="000000"/>
            </w:tcBorders>
            <w:shd w:val="clear" w:color="auto" w:fill="FFFFFF" w:themeFill="background1"/>
            <w:vAlign w:val="center"/>
          </w:tcPr>
          <w:p w:rsidR="00BF25BD" w:rsidRPr="00BB2ADA" w:rsidRDefault="00BF25BD" w:rsidP="0028111D">
            <w:pPr>
              <w:tabs>
                <w:tab w:val="left" w:pos="0"/>
              </w:tabs>
              <w:suppressAutoHyphens/>
              <w:spacing w:after="0" w:line="240" w:lineRule="auto"/>
              <w:jc w:val="center"/>
              <w:rPr>
                <w:rFonts w:cstheme="minorHAnsi"/>
                <w:b/>
              </w:rPr>
            </w:pPr>
            <w:r>
              <w:rPr>
                <w:rFonts w:cstheme="minorHAnsi"/>
                <w:b/>
                <w:bCs/>
              </w:rPr>
              <w:lastRenderedPageBreak/>
              <w:t>2016</w:t>
            </w:r>
            <w:r w:rsidRPr="00BB2ADA">
              <w:rPr>
                <w:rFonts w:cstheme="minorHAnsi"/>
                <w:b/>
                <w:bCs/>
              </w:rPr>
              <w:t xml:space="preserve"> Yılı Giderleri</w:t>
            </w:r>
          </w:p>
        </w:tc>
        <w:tc>
          <w:tcPr>
            <w:tcW w:w="71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center"/>
              <w:rPr>
                <w:rFonts w:cstheme="minorHAnsi"/>
                <w:b/>
              </w:rPr>
            </w:pPr>
            <w:r w:rsidRPr="00BB2ADA">
              <w:rPr>
                <w:rFonts w:cstheme="minorHAnsi"/>
                <w:b/>
              </w:rPr>
              <w:t>Bütçe</w:t>
            </w:r>
          </w:p>
        </w:tc>
        <w:tc>
          <w:tcPr>
            <w:tcW w:w="71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center"/>
              <w:rPr>
                <w:rFonts w:cstheme="minorHAnsi"/>
                <w:b/>
              </w:rPr>
            </w:pPr>
            <w:r w:rsidRPr="00BB2ADA">
              <w:rPr>
                <w:rFonts w:cstheme="minorHAnsi"/>
                <w:b/>
              </w:rPr>
              <w:t>Eklenen</w:t>
            </w:r>
          </w:p>
        </w:tc>
        <w:tc>
          <w:tcPr>
            <w:tcW w:w="64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b/>
              </w:rPr>
            </w:pPr>
            <w:r>
              <w:rPr>
                <w:rFonts w:cstheme="minorHAnsi"/>
                <w:b/>
              </w:rPr>
              <w:t>Düşülen</w:t>
            </w:r>
          </w:p>
        </w:tc>
        <w:tc>
          <w:tcPr>
            <w:tcW w:w="714" w:type="pct"/>
            <w:tcBorders>
              <w:top w:val="single" w:sz="4" w:space="0" w:color="000000"/>
              <w:left w:val="single" w:sz="4" w:space="0" w:color="auto"/>
              <w:bottom w:val="single" w:sz="4" w:space="0" w:color="000000"/>
              <w:right w:val="single" w:sz="4" w:space="0" w:color="auto"/>
            </w:tcBorders>
            <w:shd w:val="clear" w:color="auto" w:fill="FFFFFF" w:themeFill="background1"/>
          </w:tcPr>
          <w:p w:rsidR="00BF25BD" w:rsidRPr="00BB2ADA" w:rsidRDefault="00BF25BD" w:rsidP="00BF25BD">
            <w:pPr>
              <w:snapToGrid w:val="0"/>
              <w:spacing w:after="0" w:line="240" w:lineRule="auto"/>
              <w:jc w:val="center"/>
              <w:rPr>
                <w:rFonts w:cstheme="minorHAnsi"/>
                <w:b/>
              </w:rPr>
            </w:pPr>
            <w:r>
              <w:rPr>
                <w:rFonts w:cstheme="minorHAnsi"/>
                <w:b/>
              </w:rPr>
              <w:t>Net Bütçe Ödeneği</w:t>
            </w:r>
          </w:p>
        </w:tc>
        <w:tc>
          <w:tcPr>
            <w:tcW w:w="71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28111D">
            <w:pPr>
              <w:snapToGrid w:val="0"/>
              <w:spacing w:after="0" w:line="240" w:lineRule="auto"/>
              <w:jc w:val="center"/>
              <w:rPr>
                <w:rFonts w:cstheme="minorHAnsi"/>
                <w:b/>
              </w:rPr>
            </w:pPr>
            <w:r w:rsidRPr="00BB2ADA">
              <w:rPr>
                <w:rFonts w:cstheme="minorHAnsi"/>
                <w:b/>
              </w:rPr>
              <w:t>Ödenen</w:t>
            </w:r>
          </w:p>
        </w:tc>
        <w:tc>
          <w:tcPr>
            <w:tcW w:w="78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b/>
              </w:rPr>
            </w:pPr>
            <w:r w:rsidRPr="00BB2ADA">
              <w:rPr>
                <w:rFonts w:cstheme="minorHAnsi"/>
                <w:b/>
              </w:rPr>
              <w:t>Gerçekleştirme Oranı</w:t>
            </w:r>
          </w:p>
        </w:tc>
      </w:tr>
      <w:tr w:rsidR="00BF25BD" w:rsidRPr="00BB2ADA" w:rsidTr="00BF25BD">
        <w:tc>
          <w:tcPr>
            <w:tcW w:w="713" w:type="pct"/>
            <w:tcBorders>
              <w:top w:val="single" w:sz="4" w:space="0" w:color="000000"/>
              <w:left w:val="single" w:sz="4" w:space="0" w:color="000000"/>
              <w:bottom w:val="single" w:sz="4" w:space="0" w:color="000000"/>
            </w:tcBorders>
            <w:shd w:val="clear" w:color="auto" w:fill="FFFFFF" w:themeFill="background1"/>
            <w:vAlign w:val="center"/>
          </w:tcPr>
          <w:p w:rsidR="00BF25BD" w:rsidRPr="00BB2ADA" w:rsidRDefault="00BF25BD" w:rsidP="0028111D">
            <w:pPr>
              <w:snapToGrid w:val="0"/>
              <w:spacing w:after="0" w:line="240" w:lineRule="auto"/>
              <w:rPr>
                <w:rFonts w:cstheme="minorHAnsi"/>
                <w:color w:val="000000"/>
              </w:rPr>
            </w:pPr>
            <w:r w:rsidRPr="00BB2ADA">
              <w:rPr>
                <w:rFonts w:cstheme="minorHAnsi"/>
                <w:color w:val="000000"/>
              </w:rPr>
              <w:t>Personel Giderleri</w:t>
            </w:r>
          </w:p>
        </w:tc>
        <w:tc>
          <w:tcPr>
            <w:tcW w:w="71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2.823.000,00</w:t>
            </w:r>
          </w:p>
        </w:tc>
        <w:tc>
          <w:tcPr>
            <w:tcW w:w="71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159.400,00</w:t>
            </w:r>
          </w:p>
        </w:tc>
        <w:tc>
          <w:tcPr>
            <w:tcW w:w="64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159.400,00</w:t>
            </w:r>
          </w:p>
        </w:tc>
        <w:tc>
          <w:tcPr>
            <w:tcW w:w="71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2.823.000,00</w:t>
            </w:r>
          </w:p>
        </w:tc>
        <w:tc>
          <w:tcPr>
            <w:tcW w:w="71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2,560,842.24</w:t>
            </w:r>
          </w:p>
        </w:tc>
        <w:tc>
          <w:tcPr>
            <w:tcW w:w="78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color w:val="000000"/>
              </w:rPr>
            </w:pPr>
            <w:r w:rsidRPr="00BB2ADA">
              <w:rPr>
                <w:rFonts w:cstheme="minorHAnsi"/>
                <w:color w:val="000000"/>
              </w:rPr>
              <w:t>%</w:t>
            </w:r>
            <w:r>
              <w:rPr>
                <w:rFonts w:cstheme="minorHAnsi"/>
                <w:color w:val="000000"/>
              </w:rPr>
              <w:t>90.71</w:t>
            </w:r>
          </w:p>
        </w:tc>
      </w:tr>
      <w:tr w:rsidR="00BF25BD" w:rsidRPr="00BB2ADA" w:rsidTr="00BF25BD">
        <w:tc>
          <w:tcPr>
            <w:tcW w:w="713" w:type="pct"/>
            <w:tcBorders>
              <w:left w:val="single" w:sz="4" w:space="0" w:color="000000"/>
              <w:bottom w:val="single" w:sz="4" w:space="0" w:color="000000"/>
            </w:tcBorders>
            <w:shd w:val="clear" w:color="auto" w:fill="FFFFFF" w:themeFill="background1"/>
            <w:vAlign w:val="center"/>
          </w:tcPr>
          <w:p w:rsidR="00BF25BD" w:rsidRPr="00BB2ADA" w:rsidRDefault="00BF25BD" w:rsidP="0028111D">
            <w:pPr>
              <w:snapToGrid w:val="0"/>
              <w:spacing w:after="0" w:line="240" w:lineRule="auto"/>
              <w:rPr>
                <w:rFonts w:cstheme="minorHAnsi"/>
                <w:color w:val="000000"/>
              </w:rPr>
            </w:pPr>
            <w:r w:rsidRPr="00BB2ADA">
              <w:rPr>
                <w:rFonts w:cstheme="minorHAnsi"/>
                <w:color w:val="000000"/>
              </w:rPr>
              <w:t>S.G.K.Devlet Primi</w:t>
            </w:r>
          </w:p>
        </w:tc>
        <w:tc>
          <w:tcPr>
            <w:tcW w:w="715" w:type="pct"/>
            <w:tcBorders>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636.000,00</w:t>
            </w:r>
          </w:p>
        </w:tc>
        <w:tc>
          <w:tcPr>
            <w:tcW w:w="714" w:type="pct"/>
            <w:tcBorders>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20.600,00</w:t>
            </w:r>
          </w:p>
        </w:tc>
        <w:tc>
          <w:tcPr>
            <w:tcW w:w="643"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0,00</w:t>
            </w:r>
          </w:p>
        </w:tc>
        <w:tc>
          <w:tcPr>
            <w:tcW w:w="714"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656.600,00</w:t>
            </w:r>
          </w:p>
        </w:tc>
        <w:tc>
          <w:tcPr>
            <w:tcW w:w="714" w:type="pct"/>
            <w:tcBorders>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516,504.75</w:t>
            </w:r>
          </w:p>
        </w:tc>
        <w:tc>
          <w:tcPr>
            <w:tcW w:w="785" w:type="pct"/>
            <w:tcBorders>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color w:val="000000"/>
              </w:rPr>
            </w:pPr>
            <w:r w:rsidRPr="00BB2ADA">
              <w:rPr>
                <w:rFonts w:cstheme="minorHAnsi"/>
                <w:color w:val="000000"/>
              </w:rPr>
              <w:t>%</w:t>
            </w:r>
            <w:r>
              <w:rPr>
                <w:rFonts w:cstheme="minorHAnsi"/>
                <w:color w:val="000000"/>
              </w:rPr>
              <w:t>81.21</w:t>
            </w:r>
          </w:p>
        </w:tc>
      </w:tr>
      <w:tr w:rsidR="00BF25BD" w:rsidRPr="00BB2ADA" w:rsidTr="00BF25BD">
        <w:tc>
          <w:tcPr>
            <w:tcW w:w="713" w:type="pct"/>
            <w:tcBorders>
              <w:left w:val="single" w:sz="4" w:space="0" w:color="000000"/>
              <w:bottom w:val="single" w:sz="4" w:space="0" w:color="000000"/>
            </w:tcBorders>
            <w:shd w:val="clear" w:color="auto" w:fill="FFFFFF" w:themeFill="background1"/>
            <w:vAlign w:val="center"/>
          </w:tcPr>
          <w:p w:rsidR="00BF25BD" w:rsidRPr="00BB2ADA" w:rsidRDefault="00BF25BD" w:rsidP="0028111D">
            <w:pPr>
              <w:snapToGrid w:val="0"/>
              <w:spacing w:after="0" w:line="240" w:lineRule="auto"/>
              <w:rPr>
                <w:rFonts w:cstheme="minorHAnsi"/>
                <w:color w:val="000000"/>
              </w:rPr>
            </w:pPr>
            <w:r w:rsidRPr="00BB2ADA">
              <w:rPr>
                <w:rFonts w:cstheme="minorHAnsi"/>
                <w:color w:val="000000"/>
              </w:rPr>
              <w:t>Mal ve Hizmet Alımları</w:t>
            </w:r>
          </w:p>
        </w:tc>
        <w:tc>
          <w:tcPr>
            <w:tcW w:w="715" w:type="pct"/>
            <w:tcBorders>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3.174.000,00</w:t>
            </w:r>
          </w:p>
        </w:tc>
        <w:tc>
          <w:tcPr>
            <w:tcW w:w="714" w:type="pct"/>
            <w:tcBorders>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2.644.000,00</w:t>
            </w:r>
          </w:p>
        </w:tc>
        <w:tc>
          <w:tcPr>
            <w:tcW w:w="643"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98.600,00</w:t>
            </w:r>
          </w:p>
        </w:tc>
        <w:tc>
          <w:tcPr>
            <w:tcW w:w="714"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5.719.400,00</w:t>
            </w:r>
          </w:p>
        </w:tc>
        <w:tc>
          <w:tcPr>
            <w:tcW w:w="714" w:type="pct"/>
            <w:tcBorders>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4.631.289,79</w:t>
            </w:r>
          </w:p>
        </w:tc>
        <w:tc>
          <w:tcPr>
            <w:tcW w:w="785" w:type="pct"/>
            <w:tcBorders>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color w:val="000000"/>
              </w:rPr>
            </w:pPr>
            <w:r w:rsidRPr="00BB2ADA">
              <w:rPr>
                <w:rFonts w:cstheme="minorHAnsi"/>
                <w:color w:val="000000"/>
              </w:rPr>
              <w:t>%</w:t>
            </w:r>
            <w:r>
              <w:rPr>
                <w:rFonts w:cstheme="minorHAnsi"/>
                <w:color w:val="000000"/>
              </w:rPr>
              <w:t>145.91</w:t>
            </w:r>
          </w:p>
        </w:tc>
      </w:tr>
      <w:tr w:rsidR="00BF25BD" w:rsidRPr="00BB2ADA" w:rsidTr="00BF25BD">
        <w:tc>
          <w:tcPr>
            <w:tcW w:w="713" w:type="pct"/>
            <w:tcBorders>
              <w:left w:val="single" w:sz="4" w:space="0" w:color="000000"/>
              <w:bottom w:val="single" w:sz="4" w:space="0" w:color="000000"/>
            </w:tcBorders>
            <w:shd w:val="clear" w:color="auto" w:fill="FFFFFF" w:themeFill="background1"/>
            <w:vAlign w:val="center"/>
          </w:tcPr>
          <w:p w:rsidR="00BF25BD" w:rsidRPr="00BB2ADA" w:rsidRDefault="00BF25BD" w:rsidP="0028111D">
            <w:pPr>
              <w:snapToGrid w:val="0"/>
              <w:spacing w:after="0" w:line="240" w:lineRule="auto"/>
              <w:rPr>
                <w:rFonts w:cstheme="minorHAnsi"/>
                <w:color w:val="000000"/>
              </w:rPr>
            </w:pPr>
            <w:r>
              <w:rPr>
                <w:rFonts w:cstheme="minorHAnsi"/>
                <w:color w:val="000000"/>
              </w:rPr>
              <w:t>Faiz Giderleri</w:t>
            </w:r>
          </w:p>
        </w:tc>
        <w:tc>
          <w:tcPr>
            <w:tcW w:w="715"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28111D">
            <w:pPr>
              <w:snapToGrid w:val="0"/>
              <w:spacing w:after="0" w:line="240" w:lineRule="auto"/>
              <w:jc w:val="right"/>
              <w:rPr>
                <w:rFonts w:cstheme="minorHAnsi"/>
                <w:color w:val="000000"/>
              </w:rPr>
            </w:pPr>
            <w:r>
              <w:rPr>
                <w:rFonts w:cstheme="minorHAnsi"/>
                <w:color w:val="000000"/>
              </w:rPr>
              <w:t>0,00</w:t>
            </w:r>
          </w:p>
        </w:tc>
        <w:tc>
          <w:tcPr>
            <w:tcW w:w="714" w:type="pct"/>
            <w:tcBorders>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42.000,00</w:t>
            </w:r>
          </w:p>
        </w:tc>
        <w:tc>
          <w:tcPr>
            <w:tcW w:w="643"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0,00</w:t>
            </w:r>
          </w:p>
        </w:tc>
        <w:tc>
          <w:tcPr>
            <w:tcW w:w="714" w:type="pct"/>
            <w:tcBorders>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color w:val="000000"/>
              </w:rPr>
            </w:pPr>
            <w:r>
              <w:rPr>
                <w:rFonts w:cstheme="minorHAnsi"/>
                <w:color w:val="000000"/>
              </w:rPr>
              <w:t>42.000,00</w:t>
            </w:r>
          </w:p>
        </w:tc>
        <w:tc>
          <w:tcPr>
            <w:tcW w:w="714" w:type="pct"/>
            <w:tcBorders>
              <w:left w:val="single" w:sz="4" w:space="0" w:color="auto"/>
              <w:bottom w:val="single" w:sz="4" w:space="0" w:color="000000"/>
              <w:right w:val="single" w:sz="4" w:space="0" w:color="000000"/>
            </w:tcBorders>
            <w:shd w:val="clear" w:color="auto" w:fill="FFFFFF" w:themeFill="background1"/>
            <w:vAlign w:val="center"/>
          </w:tcPr>
          <w:p w:rsidR="00BF25BD" w:rsidRDefault="00BF25BD" w:rsidP="0028111D">
            <w:pPr>
              <w:snapToGrid w:val="0"/>
              <w:spacing w:after="0" w:line="240" w:lineRule="auto"/>
              <w:jc w:val="right"/>
              <w:rPr>
                <w:rFonts w:cstheme="minorHAnsi"/>
                <w:color w:val="000000"/>
              </w:rPr>
            </w:pPr>
            <w:r>
              <w:rPr>
                <w:rFonts w:cstheme="minorHAnsi"/>
                <w:color w:val="000000"/>
              </w:rPr>
              <w:t>13.114,82</w:t>
            </w:r>
          </w:p>
        </w:tc>
        <w:tc>
          <w:tcPr>
            <w:tcW w:w="785" w:type="pct"/>
            <w:tcBorders>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color w:val="000000"/>
              </w:rPr>
            </w:pPr>
            <w:r>
              <w:rPr>
                <w:rFonts w:cstheme="minorHAnsi"/>
                <w:color w:val="000000"/>
              </w:rPr>
              <w:t>%100</w:t>
            </w:r>
          </w:p>
        </w:tc>
      </w:tr>
      <w:tr w:rsidR="00BF25BD" w:rsidRPr="00BB2ADA" w:rsidTr="00BF25BD">
        <w:tc>
          <w:tcPr>
            <w:tcW w:w="713" w:type="pct"/>
            <w:tcBorders>
              <w:left w:val="single" w:sz="4" w:space="0" w:color="000000"/>
              <w:bottom w:val="single" w:sz="4" w:space="0" w:color="auto"/>
            </w:tcBorders>
            <w:shd w:val="clear" w:color="auto" w:fill="FFFFFF" w:themeFill="background1"/>
            <w:vAlign w:val="center"/>
          </w:tcPr>
          <w:p w:rsidR="00BF25BD" w:rsidRPr="00BB2ADA" w:rsidRDefault="00BF25BD" w:rsidP="0028111D">
            <w:pPr>
              <w:snapToGrid w:val="0"/>
              <w:spacing w:after="0" w:line="240" w:lineRule="auto"/>
              <w:rPr>
                <w:rFonts w:cstheme="minorHAnsi"/>
                <w:color w:val="000000"/>
              </w:rPr>
            </w:pPr>
            <w:r w:rsidRPr="00BB2ADA">
              <w:rPr>
                <w:rFonts w:cstheme="minorHAnsi"/>
                <w:color w:val="000000"/>
              </w:rPr>
              <w:t>Sermaye Giderleri</w:t>
            </w:r>
          </w:p>
        </w:tc>
        <w:tc>
          <w:tcPr>
            <w:tcW w:w="715" w:type="pct"/>
            <w:tcBorders>
              <w:left w:val="single" w:sz="4" w:space="0" w:color="auto"/>
              <w:bottom w:val="single" w:sz="4" w:space="0" w:color="auto"/>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Pr>
                <w:rFonts w:cstheme="minorHAnsi"/>
                <w:color w:val="000000"/>
              </w:rPr>
              <w:t>50.000,00</w:t>
            </w:r>
          </w:p>
        </w:tc>
        <w:tc>
          <w:tcPr>
            <w:tcW w:w="714" w:type="pct"/>
            <w:tcBorders>
              <w:left w:val="single" w:sz="4" w:space="0" w:color="auto"/>
              <w:bottom w:val="single" w:sz="4" w:space="0" w:color="auto"/>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0,00</w:t>
            </w:r>
          </w:p>
        </w:tc>
        <w:tc>
          <w:tcPr>
            <w:tcW w:w="643" w:type="pct"/>
            <w:tcBorders>
              <w:left w:val="single" w:sz="4" w:space="0" w:color="auto"/>
              <w:bottom w:val="single" w:sz="4" w:space="0" w:color="auto"/>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50.000,00</w:t>
            </w:r>
          </w:p>
        </w:tc>
        <w:tc>
          <w:tcPr>
            <w:tcW w:w="714" w:type="pct"/>
            <w:tcBorders>
              <w:left w:val="single" w:sz="4" w:space="0" w:color="auto"/>
              <w:bottom w:val="single" w:sz="4" w:space="0" w:color="auto"/>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color w:val="000000"/>
              </w:rPr>
            </w:pPr>
            <w:r>
              <w:rPr>
                <w:rFonts w:cstheme="minorHAnsi"/>
                <w:color w:val="000000"/>
              </w:rPr>
              <w:t>0,00</w:t>
            </w:r>
          </w:p>
        </w:tc>
        <w:tc>
          <w:tcPr>
            <w:tcW w:w="714" w:type="pct"/>
            <w:tcBorders>
              <w:left w:val="single" w:sz="4" w:space="0" w:color="auto"/>
              <w:bottom w:val="single" w:sz="4" w:space="0" w:color="auto"/>
              <w:right w:val="single" w:sz="4" w:space="0" w:color="000000"/>
            </w:tcBorders>
            <w:shd w:val="clear" w:color="auto" w:fill="FFFFFF" w:themeFill="background1"/>
            <w:vAlign w:val="center"/>
          </w:tcPr>
          <w:p w:rsidR="00BF25BD" w:rsidRPr="00BB2ADA" w:rsidRDefault="00BF25BD" w:rsidP="0028111D">
            <w:pPr>
              <w:snapToGrid w:val="0"/>
              <w:spacing w:after="0" w:line="240" w:lineRule="auto"/>
              <w:jc w:val="right"/>
              <w:rPr>
                <w:rFonts w:cstheme="minorHAnsi"/>
                <w:color w:val="000000"/>
              </w:rPr>
            </w:pPr>
            <w:r w:rsidRPr="00BB2ADA">
              <w:rPr>
                <w:rFonts w:cstheme="minorHAnsi"/>
                <w:color w:val="000000"/>
              </w:rPr>
              <w:t>0</w:t>
            </w:r>
            <w:r>
              <w:rPr>
                <w:rFonts w:cstheme="minorHAnsi"/>
                <w:color w:val="000000"/>
              </w:rPr>
              <w:t>,00</w:t>
            </w:r>
          </w:p>
        </w:tc>
        <w:tc>
          <w:tcPr>
            <w:tcW w:w="785" w:type="pct"/>
            <w:tcBorders>
              <w:left w:val="single" w:sz="4" w:space="0" w:color="auto"/>
              <w:bottom w:val="single" w:sz="4" w:space="0" w:color="auto"/>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color w:val="000000"/>
              </w:rPr>
            </w:pPr>
            <w:r w:rsidRPr="00BB2ADA">
              <w:rPr>
                <w:rFonts w:cstheme="minorHAnsi"/>
                <w:color w:val="000000"/>
              </w:rPr>
              <w:t>%0</w:t>
            </w:r>
          </w:p>
        </w:tc>
      </w:tr>
      <w:tr w:rsidR="00BF25BD" w:rsidRPr="00BB2ADA" w:rsidTr="00BF25BD">
        <w:tc>
          <w:tcPr>
            <w:tcW w:w="713" w:type="pct"/>
            <w:tcBorders>
              <w:top w:val="single" w:sz="4" w:space="0" w:color="auto"/>
              <w:left w:val="single" w:sz="4" w:space="0" w:color="000000"/>
              <w:bottom w:val="single" w:sz="4" w:space="0" w:color="000000"/>
            </w:tcBorders>
            <w:shd w:val="clear" w:color="auto" w:fill="FFFFFF" w:themeFill="background1"/>
            <w:vAlign w:val="center"/>
          </w:tcPr>
          <w:p w:rsidR="00BF25BD" w:rsidRPr="00BB2ADA" w:rsidRDefault="00BF25BD" w:rsidP="0028111D">
            <w:pPr>
              <w:snapToGrid w:val="0"/>
              <w:spacing w:after="0" w:line="240" w:lineRule="auto"/>
              <w:jc w:val="center"/>
              <w:rPr>
                <w:rFonts w:cstheme="minorHAnsi"/>
                <w:b/>
                <w:color w:val="000000"/>
              </w:rPr>
            </w:pPr>
            <w:r w:rsidRPr="00BB2ADA">
              <w:rPr>
                <w:rFonts w:cstheme="minorHAnsi"/>
                <w:b/>
                <w:color w:val="000000"/>
              </w:rPr>
              <w:t>Toplam</w:t>
            </w:r>
          </w:p>
        </w:tc>
        <w:tc>
          <w:tcPr>
            <w:tcW w:w="715"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28111D">
            <w:pPr>
              <w:snapToGrid w:val="0"/>
              <w:spacing w:after="0" w:line="240" w:lineRule="auto"/>
              <w:jc w:val="right"/>
              <w:rPr>
                <w:rFonts w:cstheme="minorHAnsi"/>
                <w:b/>
                <w:color w:val="000000"/>
              </w:rPr>
            </w:pPr>
            <w:r>
              <w:rPr>
                <w:rFonts w:cstheme="minorHAnsi"/>
                <w:b/>
                <w:color w:val="000000"/>
              </w:rPr>
              <w:t>6.683.000,00</w:t>
            </w:r>
          </w:p>
        </w:tc>
        <w:tc>
          <w:tcPr>
            <w:tcW w:w="714"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F25BD" w:rsidRPr="00BB2ADA" w:rsidRDefault="00BF25BD" w:rsidP="00BF25BD">
            <w:pPr>
              <w:snapToGrid w:val="0"/>
              <w:spacing w:after="0" w:line="240" w:lineRule="auto"/>
              <w:jc w:val="right"/>
              <w:rPr>
                <w:rFonts w:cstheme="minorHAnsi"/>
                <w:b/>
                <w:color w:val="000000"/>
              </w:rPr>
            </w:pPr>
            <w:r>
              <w:rPr>
                <w:rFonts w:cstheme="minorHAnsi"/>
                <w:b/>
                <w:color w:val="000000"/>
              </w:rPr>
              <w:t>2.866.000,00</w:t>
            </w:r>
          </w:p>
        </w:tc>
        <w:tc>
          <w:tcPr>
            <w:tcW w:w="643"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b/>
                <w:color w:val="000000"/>
              </w:rPr>
            </w:pPr>
            <w:r>
              <w:rPr>
                <w:rFonts w:cstheme="minorHAnsi"/>
                <w:b/>
                <w:color w:val="000000"/>
              </w:rPr>
              <w:t>308.000,00</w:t>
            </w:r>
          </w:p>
        </w:tc>
        <w:tc>
          <w:tcPr>
            <w:tcW w:w="714"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F25BD" w:rsidRDefault="00BF25BD" w:rsidP="00BF25BD">
            <w:pPr>
              <w:snapToGrid w:val="0"/>
              <w:spacing w:after="0" w:line="240" w:lineRule="auto"/>
              <w:jc w:val="right"/>
              <w:rPr>
                <w:rFonts w:cstheme="minorHAnsi"/>
                <w:b/>
                <w:color w:val="000000"/>
              </w:rPr>
            </w:pPr>
            <w:r>
              <w:rPr>
                <w:rFonts w:cstheme="minorHAnsi"/>
                <w:b/>
                <w:color w:val="000000"/>
              </w:rPr>
              <w:t>9.241.000,00</w:t>
            </w:r>
          </w:p>
        </w:tc>
        <w:tc>
          <w:tcPr>
            <w:tcW w:w="714"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28111D">
            <w:pPr>
              <w:snapToGrid w:val="0"/>
              <w:spacing w:after="0" w:line="240" w:lineRule="auto"/>
              <w:jc w:val="right"/>
              <w:rPr>
                <w:rFonts w:cstheme="minorHAnsi"/>
                <w:b/>
                <w:color w:val="000000"/>
              </w:rPr>
            </w:pPr>
            <w:r>
              <w:rPr>
                <w:rFonts w:cstheme="minorHAnsi"/>
                <w:b/>
                <w:color w:val="000000"/>
              </w:rPr>
              <w:t>7.721.751,60</w:t>
            </w:r>
          </w:p>
        </w:tc>
        <w:tc>
          <w:tcPr>
            <w:tcW w:w="785" w:type="pct"/>
            <w:tcBorders>
              <w:top w:val="single" w:sz="4" w:space="0" w:color="auto"/>
              <w:left w:val="single" w:sz="4" w:space="0" w:color="auto"/>
              <w:bottom w:val="single" w:sz="4" w:space="0" w:color="000000"/>
              <w:right w:val="single" w:sz="4" w:space="0" w:color="000000"/>
            </w:tcBorders>
            <w:shd w:val="clear" w:color="auto" w:fill="FFFFFF" w:themeFill="background1"/>
            <w:vAlign w:val="center"/>
          </w:tcPr>
          <w:p w:rsidR="00BF25BD" w:rsidRPr="00BB2ADA" w:rsidRDefault="00BF25BD" w:rsidP="00BF25BD">
            <w:pPr>
              <w:snapToGrid w:val="0"/>
              <w:spacing w:after="0" w:line="240" w:lineRule="auto"/>
              <w:jc w:val="center"/>
              <w:rPr>
                <w:rFonts w:cstheme="minorHAnsi"/>
                <w:b/>
                <w:color w:val="000000"/>
              </w:rPr>
            </w:pPr>
            <w:r w:rsidRPr="00BB2ADA">
              <w:rPr>
                <w:rFonts w:cstheme="minorHAnsi"/>
                <w:b/>
                <w:color w:val="000000"/>
              </w:rPr>
              <w:t>%</w:t>
            </w:r>
            <w:r>
              <w:rPr>
                <w:rFonts w:cstheme="minorHAnsi"/>
                <w:b/>
                <w:color w:val="000000"/>
              </w:rPr>
              <w:t>116.00</w:t>
            </w:r>
          </w:p>
        </w:tc>
      </w:tr>
    </w:tbl>
    <w:p w:rsidR="0028111D" w:rsidRPr="00BF25BD" w:rsidRDefault="0028111D" w:rsidP="0028111D">
      <w:pPr>
        <w:rPr>
          <w:sz w:val="32"/>
          <w:szCs w:val="32"/>
        </w:rPr>
      </w:pPr>
      <w:r>
        <w:rPr>
          <w:noProof/>
          <w:lang w:eastAsia="tr-TR"/>
        </w:rPr>
        <mc:AlternateContent>
          <mc:Choice Requires="wps">
            <w:drawing>
              <wp:anchor distT="0" distB="0" distL="114300" distR="114300" simplePos="0" relativeHeight="251993088" behindDoc="0" locked="0" layoutInCell="1" allowOverlap="1" wp14:anchorId="54E4B728" wp14:editId="65535564">
                <wp:simplePos x="0" y="0"/>
                <wp:positionH relativeFrom="margin">
                  <wp:align>left</wp:align>
                </wp:positionH>
                <wp:positionV relativeFrom="paragraph">
                  <wp:posOffset>-1304925</wp:posOffset>
                </wp:positionV>
                <wp:extent cx="5984875" cy="495300"/>
                <wp:effectExtent l="57150" t="57150" r="358775" b="342900"/>
                <wp:wrapSquare wrapText="bothSides"/>
                <wp:docPr id="137" name="Dikdörtgen 137"/>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1B4177">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 VE BAHÇELER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4B728" id="Dikdörtgen 137" o:spid="_x0000_s1118" style="position:absolute;margin-left:0;margin-top:-102.75pt;width:471.25pt;height:39pt;z-index:25199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" fillcolor="white [3212]" stroked="f" strokeweight="1pt">
                <v:shadow on="t" color="black" opacity="19660f" offset="4.49014mm,4.49014mm"/>
                <v:textbox>
                  <w:txbxContent>
                    <w:p w:rsidR="0086172E" w:rsidRPr="00E50E59" w:rsidRDefault="0086172E" w:rsidP="001B4177">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 VE BAHÇELER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r w:rsidRPr="00FD4CE5">
        <w:rPr>
          <w:rFonts w:cstheme="minorHAnsi"/>
          <w:b/>
        </w:rPr>
        <w:t>2016 Yılı Çalışmaları</w:t>
      </w:r>
    </w:p>
    <w:tbl>
      <w:tblPr>
        <w:tblStyle w:val="TabloKlavuzu"/>
        <w:tblW w:w="0" w:type="auto"/>
        <w:tblLook w:val="04A0" w:firstRow="1" w:lastRow="0" w:firstColumn="1" w:lastColumn="0" w:noHBand="0" w:noVBand="1"/>
      </w:tblPr>
      <w:tblGrid>
        <w:gridCol w:w="4957"/>
        <w:gridCol w:w="1701"/>
      </w:tblGrid>
      <w:tr w:rsidR="0028111D" w:rsidRPr="00BB2ADA" w:rsidTr="005E0BCE">
        <w:tc>
          <w:tcPr>
            <w:tcW w:w="4957" w:type="dxa"/>
            <w:shd w:val="clear" w:color="auto" w:fill="FFFFFF" w:themeFill="background1"/>
          </w:tcPr>
          <w:p w:rsidR="0028111D" w:rsidRPr="00BB2ADA" w:rsidRDefault="0028111D" w:rsidP="00614292">
            <w:pPr>
              <w:rPr>
                <w:rFonts w:cstheme="minorHAnsi"/>
                <w:b/>
              </w:rPr>
            </w:pPr>
            <w:r w:rsidRPr="00BB2ADA">
              <w:rPr>
                <w:rFonts w:cstheme="minorHAnsi"/>
                <w:b/>
              </w:rPr>
              <w:t>201</w:t>
            </w:r>
            <w:r>
              <w:rPr>
                <w:rFonts w:cstheme="minorHAnsi"/>
                <w:b/>
              </w:rPr>
              <w:t>6</w:t>
            </w:r>
            <w:r w:rsidRPr="00BB2ADA">
              <w:rPr>
                <w:rFonts w:cstheme="minorHAnsi"/>
                <w:b/>
              </w:rPr>
              <w:t xml:space="preserve"> YILI </w:t>
            </w:r>
          </w:p>
        </w:tc>
        <w:tc>
          <w:tcPr>
            <w:tcW w:w="1701" w:type="dxa"/>
            <w:shd w:val="clear" w:color="auto" w:fill="FFFFFF" w:themeFill="background1"/>
          </w:tcPr>
          <w:p w:rsidR="0028111D" w:rsidRPr="00BB2ADA" w:rsidRDefault="0028111D" w:rsidP="00614292">
            <w:pPr>
              <w:rPr>
                <w:rFonts w:cstheme="minorHAnsi"/>
                <w:b/>
              </w:rPr>
            </w:pPr>
            <w:r w:rsidRPr="00BB2ADA">
              <w:rPr>
                <w:rFonts w:cstheme="minorHAnsi"/>
                <w:b/>
              </w:rPr>
              <w:t>VERİ</w:t>
            </w:r>
          </w:p>
        </w:tc>
      </w:tr>
      <w:tr w:rsidR="0028111D" w:rsidRPr="00BB2ADA" w:rsidTr="00614292">
        <w:tc>
          <w:tcPr>
            <w:tcW w:w="4957" w:type="dxa"/>
          </w:tcPr>
          <w:p w:rsidR="0028111D" w:rsidRPr="00BB2ADA" w:rsidRDefault="0028111D" w:rsidP="00614292">
            <w:pPr>
              <w:rPr>
                <w:rFonts w:cstheme="minorHAnsi"/>
              </w:rPr>
            </w:pPr>
            <w:r w:rsidRPr="00BB2ADA">
              <w:rPr>
                <w:rFonts w:cstheme="minorHAnsi"/>
              </w:rPr>
              <w:t>Park/Düzenleme</w:t>
            </w:r>
            <w:r>
              <w:rPr>
                <w:rFonts w:cstheme="minorHAnsi"/>
              </w:rPr>
              <w:t>/Çocuk Oyun Alanı</w:t>
            </w:r>
            <w:r w:rsidRPr="00BB2ADA">
              <w:rPr>
                <w:rFonts w:cstheme="minorHAnsi"/>
              </w:rPr>
              <w:t xml:space="preserve"> Sayısı (adet)</w:t>
            </w:r>
          </w:p>
        </w:tc>
        <w:tc>
          <w:tcPr>
            <w:tcW w:w="1701" w:type="dxa"/>
          </w:tcPr>
          <w:p w:rsidR="0028111D" w:rsidRPr="00BB2ADA" w:rsidRDefault="0028111D" w:rsidP="00614292">
            <w:pPr>
              <w:jc w:val="right"/>
              <w:rPr>
                <w:rFonts w:cstheme="minorHAnsi"/>
              </w:rPr>
            </w:pPr>
            <w:r>
              <w:rPr>
                <w:rFonts w:cstheme="minorHAnsi"/>
              </w:rPr>
              <w:t>332</w:t>
            </w:r>
          </w:p>
        </w:tc>
      </w:tr>
      <w:tr w:rsidR="0028111D" w:rsidRPr="00BB2ADA" w:rsidTr="00614292">
        <w:tc>
          <w:tcPr>
            <w:tcW w:w="4957" w:type="dxa"/>
          </w:tcPr>
          <w:p w:rsidR="0028111D" w:rsidRPr="00BB2ADA" w:rsidRDefault="0028111D" w:rsidP="00614292">
            <w:pPr>
              <w:rPr>
                <w:rFonts w:cstheme="minorHAnsi"/>
              </w:rPr>
            </w:pPr>
            <w:r w:rsidRPr="00BB2ADA">
              <w:rPr>
                <w:rFonts w:cstheme="minorHAnsi"/>
              </w:rPr>
              <w:t>Parklarda Çocuk Oyun Grubu (adet)</w:t>
            </w:r>
          </w:p>
        </w:tc>
        <w:tc>
          <w:tcPr>
            <w:tcW w:w="1701" w:type="dxa"/>
          </w:tcPr>
          <w:p w:rsidR="0028111D" w:rsidRPr="00BB2ADA" w:rsidRDefault="0028111D" w:rsidP="00614292">
            <w:pPr>
              <w:jc w:val="right"/>
              <w:rPr>
                <w:rFonts w:cstheme="minorHAnsi"/>
              </w:rPr>
            </w:pPr>
            <w:r>
              <w:rPr>
                <w:rFonts w:cstheme="minorHAnsi"/>
              </w:rPr>
              <w:t>146</w:t>
            </w:r>
          </w:p>
        </w:tc>
      </w:tr>
      <w:tr w:rsidR="0028111D" w:rsidRPr="00BB2ADA" w:rsidTr="00614292">
        <w:tc>
          <w:tcPr>
            <w:tcW w:w="4957" w:type="dxa"/>
          </w:tcPr>
          <w:p w:rsidR="0028111D" w:rsidRPr="00BB2ADA" w:rsidRDefault="0028111D" w:rsidP="00614292">
            <w:pPr>
              <w:rPr>
                <w:rFonts w:cstheme="minorHAnsi"/>
              </w:rPr>
            </w:pPr>
            <w:r w:rsidRPr="00BB2ADA">
              <w:rPr>
                <w:rFonts w:cstheme="minorHAnsi"/>
              </w:rPr>
              <w:t>Açık Hava Spor Aletleri (adet)</w:t>
            </w:r>
          </w:p>
        </w:tc>
        <w:tc>
          <w:tcPr>
            <w:tcW w:w="1701" w:type="dxa"/>
          </w:tcPr>
          <w:p w:rsidR="0028111D" w:rsidRPr="00BB2ADA" w:rsidRDefault="0028111D" w:rsidP="00614292">
            <w:pPr>
              <w:jc w:val="right"/>
              <w:rPr>
                <w:rFonts w:cstheme="minorHAnsi"/>
              </w:rPr>
            </w:pPr>
            <w:r>
              <w:rPr>
                <w:rFonts w:cstheme="minorHAnsi"/>
              </w:rPr>
              <w:t>143</w:t>
            </w:r>
          </w:p>
        </w:tc>
      </w:tr>
      <w:tr w:rsidR="0028111D" w:rsidRPr="00BB2ADA" w:rsidTr="00614292">
        <w:tc>
          <w:tcPr>
            <w:tcW w:w="4957" w:type="dxa"/>
          </w:tcPr>
          <w:p w:rsidR="0028111D" w:rsidRPr="00BB2ADA" w:rsidRDefault="0028111D" w:rsidP="00614292">
            <w:pPr>
              <w:rPr>
                <w:rFonts w:cstheme="minorHAnsi"/>
              </w:rPr>
            </w:pPr>
            <w:r w:rsidRPr="00BB2ADA">
              <w:rPr>
                <w:rFonts w:cstheme="minorHAnsi"/>
              </w:rPr>
              <w:t>Park Alanları (m2)</w:t>
            </w:r>
          </w:p>
        </w:tc>
        <w:tc>
          <w:tcPr>
            <w:tcW w:w="1701" w:type="dxa"/>
          </w:tcPr>
          <w:p w:rsidR="0028111D" w:rsidRPr="00BB2ADA" w:rsidRDefault="0028111D" w:rsidP="00614292">
            <w:pPr>
              <w:jc w:val="right"/>
              <w:rPr>
                <w:rFonts w:cstheme="minorHAnsi"/>
              </w:rPr>
            </w:pPr>
            <w:r>
              <w:rPr>
                <w:rFonts w:cstheme="minorHAnsi"/>
                <w:bCs/>
                <w:color w:val="000000"/>
              </w:rPr>
              <w:t>303.218</w:t>
            </w:r>
          </w:p>
        </w:tc>
      </w:tr>
      <w:tr w:rsidR="0028111D" w:rsidRPr="00BB2ADA" w:rsidTr="00614292">
        <w:tc>
          <w:tcPr>
            <w:tcW w:w="4957" w:type="dxa"/>
          </w:tcPr>
          <w:p w:rsidR="0028111D" w:rsidRPr="00BB2ADA" w:rsidRDefault="0028111D" w:rsidP="00614292">
            <w:pPr>
              <w:rPr>
                <w:rFonts w:cstheme="minorHAnsi"/>
              </w:rPr>
            </w:pPr>
            <w:r w:rsidRPr="00BB2ADA">
              <w:rPr>
                <w:rFonts w:cstheme="minorHAnsi"/>
              </w:rPr>
              <w:t>Yeni Yapılan Park Sayısı</w:t>
            </w:r>
          </w:p>
        </w:tc>
        <w:tc>
          <w:tcPr>
            <w:tcW w:w="1701" w:type="dxa"/>
          </w:tcPr>
          <w:p w:rsidR="0028111D" w:rsidRPr="00BB2ADA" w:rsidRDefault="0028111D" w:rsidP="00614292">
            <w:pPr>
              <w:jc w:val="right"/>
              <w:rPr>
                <w:rFonts w:cstheme="minorHAnsi"/>
                <w:bCs/>
                <w:color w:val="000000"/>
              </w:rPr>
            </w:pPr>
            <w:r>
              <w:rPr>
                <w:rFonts w:cstheme="minorHAnsi"/>
                <w:bCs/>
                <w:color w:val="000000"/>
              </w:rPr>
              <w:t>17</w:t>
            </w:r>
          </w:p>
        </w:tc>
      </w:tr>
      <w:tr w:rsidR="0028111D" w:rsidRPr="00BB2ADA" w:rsidTr="00614292">
        <w:tc>
          <w:tcPr>
            <w:tcW w:w="4957" w:type="dxa"/>
          </w:tcPr>
          <w:p w:rsidR="0028111D" w:rsidRPr="00765311" w:rsidRDefault="0028111D" w:rsidP="00614292">
            <w:pPr>
              <w:rPr>
                <w:rFonts w:cstheme="minorHAnsi"/>
                <w:color w:val="000000" w:themeColor="text1"/>
              </w:rPr>
            </w:pPr>
            <w:r w:rsidRPr="00765311">
              <w:rPr>
                <w:rFonts w:cstheme="minorHAnsi"/>
                <w:color w:val="000000" w:themeColor="text1"/>
              </w:rPr>
              <w:t>Yeni otomatik sulama sistemi döşenen park sayısı</w:t>
            </w:r>
          </w:p>
        </w:tc>
        <w:tc>
          <w:tcPr>
            <w:tcW w:w="1701" w:type="dxa"/>
          </w:tcPr>
          <w:p w:rsidR="0028111D" w:rsidRPr="00BB2ADA" w:rsidRDefault="0028111D" w:rsidP="00614292">
            <w:pPr>
              <w:jc w:val="right"/>
              <w:rPr>
                <w:rFonts w:cstheme="minorHAnsi"/>
                <w:bCs/>
                <w:color w:val="000000"/>
              </w:rPr>
            </w:pPr>
            <w:r>
              <w:rPr>
                <w:rFonts w:cstheme="minorHAnsi"/>
                <w:bCs/>
                <w:color w:val="000000"/>
              </w:rPr>
              <w:t>115</w:t>
            </w:r>
          </w:p>
        </w:tc>
      </w:tr>
      <w:tr w:rsidR="0028111D" w:rsidRPr="00BB2ADA" w:rsidTr="00614292">
        <w:tc>
          <w:tcPr>
            <w:tcW w:w="4957" w:type="dxa"/>
          </w:tcPr>
          <w:p w:rsidR="0028111D" w:rsidRPr="00765311" w:rsidRDefault="0028111D" w:rsidP="00614292">
            <w:pPr>
              <w:rPr>
                <w:rFonts w:cstheme="minorHAnsi"/>
                <w:color w:val="000000" w:themeColor="text1"/>
              </w:rPr>
            </w:pPr>
            <w:r w:rsidRPr="00765311">
              <w:rPr>
                <w:rFonts w:cstheme="minorHAnsi"/>
                <w:color w:val="000000" w:themeColor="text1"/>
              </w:rPr>
              <w:t>Okul-cami-resmi kurum bahçe çalışmaları</w:t>
            </w:r>
          </w:p>
        </w:tc>
        <w:tc>
          <w:tcPr>
            <w:tcW w:w="1701" w:type="dxa"/>
          </w:tcPr>
          <w:p w:rsidR="0028111D" w:rsidRPr="00BB2ADA" w:rsidRDefault="0028111D" w:rsidP="00614292">
            <w:pPr>
              <w:jc w:val="right"/>
              <w:rPr>
                <w:rFonts w:cstheme="minorHAnsi"/>
                <w:bCs/>
                <w:color w:val="000000"/>
              </w:rPr>
            </w:pPr>
            <w:r>
              <w:rPr>
                <w:rFonts w:cstheme="minorHAnsi"/>
                <w:bCs/>
                <w:color w:val="000000"/>
              </w:rPr>
              <w:t>250</w:t>
            </w:r>
          </w:p>
        </w:tc>
      </w:tr>
      <w:tr w:rsidR="0028111D" w:rsidRPr="00BB2ADA" w:rsidTr="00614292">
        <w:tc>
          <w:tcPr>
            <w:tcW w:w="4957" w:type="dxa"/>
          </w:tcPr>
          <w:p w:rsidR="0028111D" w:rsidRPr="00765311" w:rsidRDefault="0028111D" w:rsidP="00614292">
            <w:pPr>
              <w:rPr>
                <w:rFonts w:cstheme="minorHAnsi"/>
                <w:color w:val="000000" w:themeColor="text1"/>
              </w:rPr>
            </w:pPr>
            <w:r>
              <w:rPr>
                <w:rFonts w:cstheme="minorHAnsi"/>
                <w:color w:val="000000" w:themeColor="text1"/>
              </w:rPr>
              <w:t>Fidan Dikimi (adet)</w:t>
            </w:r>
          </w:p>
        </w:tc>
        <w:tc>
          <w:tcPr>
            <w:tcW w:w="1701" w:type="dxa"/>
          </w:tcPr>
          <w:p w:rsidR="0028111D" w:rsidRDefault="0028111D" w:rsidP="00614292">
            <w:pPr>
              <w:jc w:val="right"/>
              <w:rPr>
                <w:rFonts w:cstheme="minorHAnsi"/>
                <w:bCs/>
                <w:color w:val="000000"/>
              </w:rPr>
            </w:pPr>
            <w:r>
              <w:rPr>
                <w:rFonts w:cstheme="minorHAnsi"/>
                <w:bCs/>
                <w:color w:val="000000"/>
              </w:rPr>
              <w:t>7.500</w:t>
            </w:r>
          </w:p>
        </w:tc>
      </w:tr>
      <w:tr w:rsidR="0028111D" w:rsidRPr="00BB2ADA" w:rsidTr="00614292">
        <w:tc>
          <w:tcPr>
            <w:tcW w:w="4957" w:type="dxa"/>
          </w:tcPr>
          <w:p w:rsidR="0028111D" w:rsidRDefault="0028111D" w:rsidP="00614292">
            <w:pPr>
              <w:rPr>
                <w:rFonts w:cstheme="minorHAnsi"/>
                <w:color w:val="000000" w:themeColor="text1"/>
              </w:rPr>
            </w:pPr>
            <w:r>
              <w:rPr>
                <w:rFonts w:cstheme="minorHAnsi"/>
                <w:color w:val="000000" w:themeColor="text1"/>
              </w:rPr>
              <w:t>Mevsimlik Çiçek Dikimi (adet)</w:t>
            </w:r>
          </w:p>
        </w:tc>
        <w:tc>
          <w:tcPr>
            <w:tcW w:w="1701" w:type="dxa"/>
          </w:tcPr>
          <w:p w:rsidR="0028111D" w:rsidRDefault="0028111D" w:rsidP="00614292">
            <w:pPr>
              <w:jc w:val="right"/>
              <w:rPr>
                <w:rFonts w:cstheme="minorHAnsi"/>
                <w:bCs/>
                <w:color w:val="000000"/>
              </w:rPr>
            </w:pPr>
            <w:r>
              <w:rPr>
                <w:rFonts w:cstheme="minorHAnsi"/>
                <w:bCs/>
                <w:color w:val="000000"/>
              </w:rPr>
              <w:t>90.000</w:t>
            </w:r>
          </w:p>
        </w:tc>
      </w:tr>
      <w:tr w:rsidR="0028111D" w:rsidRPr="00BB2ADA" w:rsidTr="00614292">
        <w:tc>
          <w:tcPr>
            <w:tcW w:w="4957" w:type="dxa"/>
          </w:tcPr>
          <w:p w:rsidR="0028111D" w:rsidRDefault="0028111D" w:rsidP="00614292">
            <w:pPr>
              <w:rPr>
                <w:rFonts w:cstheme="minorHAnsi"/>
                <w:color w:val="000000" w:themeColor="text1"/>
              </w:rPr>
            </w:pPr>
            <w:r>
              <w:rPr>
                <w:rFonts w:cstheme="minorHAnsi"/>
                <w:color w:val="000000" w:themeColor="text1"/>
              </w:rPr>
              <w:t>Kaldırım Üstü Yabancı Ot Temizliği (mt)</w:t>
            </w:r>
          </w:p>
        </w:tc>
        <w:tc>
          <w:tcPr>
            <w:tcW w:w="1701" w:type="dxa"/>
          </w:tcPr>
          <w:p w:rsidR="0028111D" w:rsidRDefault="0028111D" w:rsidP="00614292">
            <w:pPr>
              <w:jc w:val="right"/>
              <w:rPr>
                <w:rFonts w:cstheme="minorHAnsi"/>
                <w:bCs/>
                <w:color w:val="000000"/>
              </w:rPr>
            </w:pPr>
            <w:r>
              <w:rPr>
                <w:rFonts w:cstheme="minorHAnsi"/>
                <w:bCs/>
                <w:color w:val="000000"/>
              </w:rPr>
              <w:t>550.000</w:t>
            </w:r>
          </w:p>
        </w:tc>
      </w:tr>
      <w:tr w:rsidR="0028111D" w:rsidRPr="00BB2ADA" w:rsidTr="00614292">
        <w:tc>
          <w:tcPr>
            <w:tcW w:w="4957" w:type="dxa"/>
          </w:tcPr>
          <w:p w:rsidR="0028111D" w:rsidRDefault="0028111D" w:rsidP="00614292">
            <w:pPr>
              <w:rPr>
                <w:rFonts w:cstheme="minorHAnsi"/>
                <w:color w:val="000000" w:themeColor="text1"/>
              </w:rPr>
            </w:pPr>
            <w:r>
              <w:rPr>
                <w:rFonts w:cstheme="minorHAnsi"/>
                <w:color w:val="000000" w:themeColor="text1"/>
              </w:rPr>
              <w:t>Ağaç Budama (adet)</w:t>
            </w:r>
          </w:p>
        </w:tc>
        <w:tc>
          <w:tcPr>
            <w:tcW w:w="1701" w:type="dxa"/>
          </w:tcPr>
          <w:p w:rsidR="0028111D" w:rsidRDefault="0028111D" w:rsidP="00614292">
            <w:pPr>
              <w:jc w:val="right"/>
              <w:rPr>
                <w:rFonts w:cstheme="minorHAnsi"/>
                <w:bCs/>
                <w:color w:val="000000"/>
              </w:rPr>
            </w:pPr>
            <w:r>
              <w:rPr>
                <w:rFonts w:cstheme="minorHAnsi"/>
                <w:bCs/>
                <w:color w:val="000000"/>
              </w:rPr>
              <w:t>200.000</w:t>
            </w:r>
          </w:p>
        </w:tc>
      </w:tr>
    </w:tbl>
    <w:p w:rsidR="0028111D" w:rsidRPr="005E0BCE" w:rsidRDefault="0028111D" w:rsidP="0028111D">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t>PARK YAPIM ÇALIŞMALARI</w:t>
      </w:r>
    </w:p>
    <w:p w:rsidR="0028111D" w:rsidRPr="00530720" w:rsidRDefault="0028111D" w:rsidP="0028111D">
      <w:pPr>
        <w:pStyle w:val="NormalWeb"/>
        <w:spacing w:before="0" w:beforeAutospacing="0"/>
        <w:ind w:left="1" w:right="-142" w:firstLine="1"/>
        <w:jc w:val="both"/>
        <w:rPr>
          <w:rFonts w:asciiTheme="minorHAnsi" w:hAnsiTheme="minorHAnsi"/>
          <w:b/>
          <w:color w:val="1F3864" w:themeColor="accent5" w:themeShade="80"/>
        </w:rPr>
      </w:pPr>
      <w:r w:rsidRPr="00530720">
        <w:rPr>
          <w:rFonts w:asciiTheme="minorHAnsi" w:hAnsiTheme="minorHAnsi"/>
          <w:b/>
          <w:color w:val="1F3864" w:themeColor="accent5" w:themeShade="80"/>
        </w:rPr>
        <w:t xml:space="preserve">    </w:t>
      </w:r>
      <w:r w:rsidRPr="00530720">
        <w:rPr>
          <w:rFonts w:asciiTheme="minorHAnsi" w:hAnsiTheme="minorHAnsi"/>
        </w:rPr>
        <w:t>201</w:t>
      </w:r>
      <w:r>
        <w:rPr>
          <w:rFonts w:asciiTheme="minorHAnsi" w:hAnsiTheme="minorHAnsi"/>
        </w:rPr>
        <w:t>6</w:t>
      </w:r>
      <w:r w:rsidRPr="00530720">
        <w:rPr>
          <w:rFonts w:asciiTheme="minorHAnsi" w:hAnsiTheme="minorHAnsi"/>
        </w:rPr>
        <w:t xml:space="preserve"> yılında </w:t>
      </w:r>
      <w:r>
        <w:rPr>
          <w:rFonts w:asciiTheme="minorHAnsi" w:hAnsiTheme="minorHAnsi"/>
        </w:rPr>
        <w:t>17 adet yeni park yapılarak hizmete açılmıştır.</w:t>
      </w:r>
    </w:p>
    <w:p w:rsidR="0028111D" w:rsidRDefault="0028111D">
      <w:pPr>
        <w:rPr>
          <w:sz w:val="32"/>
          <w:szCs w:val="32"/>
        </w:rPr>
      </w:pPr>
      <w:r>
        <w:rPr>
          <w:noProof/>
          <w:lang w:eastAsia="tr-TR"/>
        </w:rPr>
        <mc:AlternateContent>
          <mc:Choice Requires="wps">
            <w:drawing>
              <wp:anchor distT="0" distB="0" distL="114300" distR="114300" simplePos="0" relativeHeight="252001280" behindDoc="0" locked="0" layoutInCell="1" allowOverlap="1" wp14:anchorId="27C143A5" wp14:editId="3C4CD08E">
                <wp:simplePos x="0" y="0"/>
                <wp:positionH relativeFrom="column">
                  <wp:posOffset>3112770</wp:posOffset>
                </wp:positionH>
                <wp:positionV relativeFrom="paragraph">
                  <wp:posOffset>2496820</wp:posOffset>
                </wp:positionV>
                <wp:extent cx="2647315" cy="635"/>
                <wp:effectExtent l="0" t="0" r="0" b="0"/>
                <wp:wrapSquare wrapText="bothSides"/>
                <wp:docPr id="142" name="Metin Kutusu 142"/>
                <wp:cNvGraphicFramePr/>
                <a:graphic xmlns:a="http://schemas.openxmlformats.org/drawingml/2006/main">
                  <a:graphicData uri="http://schemas.microsoft.com/office/word/2010/wordprocessingShape">
                    <wps:wsp>
                      <wps:cNvSpPr txBox="1"/>
                      <wps:spPr>
                        <a:xfrm>
                          <a:off x="0" y="0"/>
                          <a:ext cx="2647315" cy="635"/>
                        </a:xfrm>
                        <a:prstGeom prst="rect">
                          <a:avLst/>
                        </a:prstGeom>
                        <a:solidFill>
                          <a:prstClr val="white"/>
                        </a:solidFill>
                        <a:ln>
                          <a:noFill/>
                        </a:ln>
                        <a:effectLst/>
                      </wps:spPr>
                      <wps:txbx>
                        <w:txbxContent>
                          <w:p w:rsidR="0086172E" w:rsidRPr="0028111D" w:rsidRDefault="0086172E" w:rsidP="0028111D">
                            <w:pPr>
                              <w:pStyle w:val="ResimYazs"/>
                              <w:rPr>
                                <w:b/>
                                <w:noProof/>
                              </w:rPr>
                            </w:pPr>
                            <w:r w:rsidRPr="0028111D">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C143A5" id="Metin Kutusu 142" o:spid="_x0000_s1119" type="#_x0000_t202" style="position:absolute;margin-left:245.1pt;margin-top:196.6pt;width:208.45pt;height:.0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" stroked="f">
                <v:textbox style="mso-fit-shape-to-text:t" inset="0,0,0,0">
                  <w:txbxContent>
                    <w:p w:rsidR="0086172E" w:rsidRPr="0028111D" w:rsidRDefault="0086172E" w:rsidP="0028111D">
                      <w:pPr>
                        <w:pStyle w:val="ResimYazs"/>
                        <w:rPr>
                          <w:b/>
                          <w:noProof/>
                        </w:rPr>
                      </w:pPr>
                      <w:r w:rsidRPr="0028111D">
                        <w:rPr>
                          <w:b/>
                        </w:rPr>
                        <w:t>YENİ HALİ</w:t>
                      </w:r>
                    </w:p>
                  </w:txbxContent>
                </v:textbox>
                <w10:wrap type="square"/>
              </v:shape>
            </w:pict>
          </mc:Fallback>
        </mc:AlternateContent>
      </w:r>
      <w:r w:rsidRPr="001F32DD">
        <w:rPr>
          <w:noProof/>
          <w:lang w:eastAsia="tr-TR"/>
        </w:rPr>
        <w:drawing>
          <wp:anchor distT="0" distB="0" distL="114300" distR="114300" simplePos="0" relativeHeight="251997184" behindDoc="0" locked="0" layoutInCell="1" allowOverlap="1" wp14:anchorId="69E9B997" wp14:editId="4681C62C">
            <wp:simplePos x="0" y="0"/>
            <wp:positionH relativeFrom="margin">
              <wp:align>right</wp:align>
            </wp:positionH>
            <wp:positionV relativeFrom="paragraph">
              <wp:posOffset>660400</wp:posOffset>
            </wp:positionV>
            <wp:extent cx="2647315" cy="1828800"/>
            <wp:effectExtent l="0" t="0" r="635" b="0"/>
            <wp:wrapSquare wrapText="bothSides"/>
            <wp:docPr id="140" name="Resim 140" descr="C:\Users\SERAP.OZDEMIR\Desktop\afişler\kocagü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AP.OZDEMIR\Desktop\afişler\kocagür.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650206" cy="183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1999232" behindDoc="0" locked="0" layoutInCell="1" allowOverlap="1" wp14:anchorId="7B9C6A89" wp14:editId="3AB000D5">
                <wp:simplePos x="0" y="0"/>
                <wp:positionH relativeFrom="column">
                  <wp:posOffset>-175895</wp:posOffset>
                </wp:positionH>
                <wp:positionV relativeFrom="paragraph">
                  <wp:posOffset>2496820</wp:posOffset>
                </wp:positionV>
                <wp:extent cx="2790825" cy="635"/>
                <wp:effectExtent l="0" t="0" r="0" b="0"/>
                <wp:wrapSquare wrapText="bothSides"/>
                <wp:docPr id="141" name="Metin Kutusu 141"/>
                <wp:cNvGraphicFramePr/>
                <a:graphic xmlns:a="http://schemas.openxmlformats.org/drawingml/2006/main">
                  <a:graphicData uri="http://schemas.microsoft.com/office/word/2010/wordprocessingShape">
                    <wps:wsp>
                      <wps:cNvSpPr txBox="1"/>
                      <wps:spPr>
                        <a:xfrm>
                          <a:off x="0" y="0"/>
                          <a:ext cx="2790825" cy="635"/>
                        </a:xfrm>
                        <a:prstGeom prst="rect">
                          <a:avLst/>
                        </a:prstGeom>
                        <a:solidFill>
                          <a:prstClr val="white"/>
                        </a:solidFill>
                        <a:ln>
                          <a:noFill/>
                        </a:ln>
                        <a:effectLst/>
                      </wps:spPr>
                      <wps:txbx>
                        <w:txbxContent>
                          <w:p w:rsidR="0086172E" w:rsidRPr="0028111D" w:rsidRDefault="0086172E" w:rsidP="0028111D">
                            <w:pPr>
                              <w:pStyle w:val="ResimYazs"/>
                              <w:rPr>
                                <w:b/>
                                <w:i w:val="0"/>
                                <w:noProof/>
                              </w:rPr>
                            </w:pPr>
                            <w:r w:rsidRPr="0028111D">
                              <w:rPr>
                                <w:b/>
                                <w:i w:val="0"/>
                              </w:rPr>
                              <w:t>ESKİ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C6A89" id="Metin Kutusu 141" o:spid="_x0000_s1120" type="#_x0000_t202" style="position:absolute;margin-left:-13.85pt;margin-top:196.6pt;width:219.75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" stroked="f">
                <v:textbox style="mso-fit-shape-to-text:t" inset="0,0,0,0">
                  <w:txbxContent>
                    <w:p w:rsidR="0086172E" w:rsidRPr="0028111D" w:rsidRDefault="0086172E" w:rsidP="0028111D">
                      <w:pPr>
                        <w:pStyle w:val="ResimYazs"/>
                        <w:rPr>
                          <w:b/>
                          <w:i w:val="0"/>
                          <w:noProof/>
                        </w:rPr>
                      </w:pPr>
                      <w:r w:rsidRPr="0028111D">
                        <w:rPr>
                          <w:b/>
                          <w:i w:val="0"/>
                        </w:rPr>
                        <w:t>ESKİ HALİ</w:t>
                      </w:r>
                    </w:p>
                  </w:txbxContent>
                </v:textbox>
                <w10:wrap type="square"/>
              </v:shape>
            </w:pict>
          </mc:Fallback>
        </mc:AlternateContent>
      </w:r>
      <w:r w:rsidRPr="007F3229">
        <w:rPr>
          <w:noProof/>
          <w:lang w:eastAsia="tr-TR"/>
        </w:rPr>
        <w:drawing>
          <wp:anchor distT="0" distB="0" distL="114300" distR="114300" simplePos="0" relativeHeight="251996160" behindDoc="0" locked="0" layoutInCell="1" allowOverlap="1" wp14:anchorId="7FCB014E" wp14:editId="29FE01A0">
            <wp:simplePos x="0" y="0"/>
            <wp:positionH relativeFrom="column">
              <wp:posOffset>-175895</wp:posOffset>
            </wp:positionH>
            <wp:positionV relativeFrom="paragraph">
              <wp:posOffset>674370</wp:posOffset>
            </wp:positionV>
            <wp:extent cx="2790825" cy="2084070"/>
            <wp:effectExtent l="0" t="0" r="9525" b="0"/>
            <wp:wrapSquare wrapText="bothSides"/>
            <wp:docPr id="139" name="Resim 139" descr="G:\kocagür park eski fotoraflar\IMG_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kocagür park eski fotoraflar\IMG_2482.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79082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1995136" behindDoc="0" locked="0" layoutInCell="1" allowOverlap="1" wp14:anchorId="416FC49A" wp14:editId="77D61E2F">
                <wp:simplePos x="0" y="0"/>
                <wp:positionH relativeFrom="margin">
                  <wp:posOffset>1647825</wp:posOffset>
                </wp:positionH>
                <wp:positionV relativeFrom="paragraph">
                  <wp:posOffset>85090</wp:posOffset>
                </wp:positionV>
                <wp:extent cx="2028825" cy="409575"/>
                <wp:effectExtent l="95250" t="76200" r="104775" b="85725"/>
                <wp:wrapNone/>
                <wp:docPr id="138" name="Metin Kutusu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28111D">
                            <w:pPr>
                              <w:spacing w:after="0" w:line="240" w:lineRule="auto"/>
                              <w:jc w:val="center"/>
                              <w:rPr>
                                <w:b/>
                                <w:color w:val="1F4E79" w:themeColor="accent1" w:themeShade="80"/>
                                <w:sz w:val="20"/>
                                <w:szCs w:val="20"/>
                              </w:rPr>
                            </w:pPr>
                            <w:r w:rsidRPr="005E132C">
                              <w:rPr>
                                <w:b/>
                                <w:color w:val="1F4E79" w:themeColor="accent1" w:themeShade="80"/>
                                <w:sz w:val="20"/>
                                <w:szCs w:val="20"/>
                              </w:rPr>
                              <w:t>KOCAGÜR PARKI</w:t>
                            </w:r>
                          </w:p>
                          <w:p w:rsidR="0086172E" w:rsidRPr="00351218" w:rsidRDefault="0086172E" w:rsidP="0028111D">
                            <w:pPr>
                              <w:spacing w:after="0" w:line="240" w:lineRule="auto"/>
                              <w:jc w:val="center"/>
                              <w:rPr>
                                <w:i/>
                                <w:sz w:val="18"/>
                                <w:szCs w:val="18"/>
                              </w:rPr>
                            </w:pPr>
                            <w:r w:rsidRPr="00351218">
                              <w:rPr>
                                <w:i/>
                                <w:sz w:val="18"/>
                                <w:szCs w:val="18"/>
                              </w:rPr>
                              <w:t>(Açılış Tarihi: 26.02.2016) (190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FC49A" id="Metin Kutusu 138" o:spid="_x0000_s1121" type="#_x0000_t202" style="position:absolute;margin-left:129.75pt;margin-top:6.7pt;width:159.75pt;height:32.2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" fillcolor="window" stroked="f" strokeweight=".5pt">
                <v:shadow on="t" type="perspective" color="black" opacity="26214f" offset="0,0" matrix="66847f,,,66847f"/>
                <v:path arrowok="t"/>
                <v:textbox>
                  <w:txbxContent>
                    <w:p w:rsidR="0086172E" w:rsidRPr="005E132C" w:rsidRDefault="0086172E" w:rsidP="0028111D">
                      <w:pPr>
                        <w:spacing w:after="0" w:line="240" w:lineRule="auto"/>
                        <w:jc w:val="center"/>
                        <w:rPr>
                          <w:b/>
                          <w:color w:val="1F4E79" w:themeColor="accent1" w:themeShade="80"/>
                          <w:sz w:val="20"/>
                          <w:szCs w:val="20"/>
                        </w:rPr>
                      </w:pPr>
                      <w:r w:rsidRPr="005E132C">
                        <w:rPr>
                          <w:b/>
                          <w:color w:val="1F4E79" w:themeColor="accent1" w:themeShade="80"/>
                          <w:sz w:val="20"/>
                          <w:szCs w:val="20"/>
                        </w:rPr>
                        <w:t>KOCAGÜR PARKI</w:t>
                      </w:r>
                    </w:p>
                    <w:p w:rsidR="0086172E" w:rsidRPr="00351218" w:rsidRDefault="0086172E" w:rsidP="0028111D">
                      <w:pPr>
                        <w:spacing w:after="0" w:line="240" w:lineRule="auto"/>
                        <w:jc w:val="center"/>
                        <w:rPr>
                          <w:i/>
                          <w:sz w:val="18"/>
                          <w:szCs w:val="18"/>
                        </w:rPr>
                      </w:pPr>
                      <w:r w:rsidRPr="00351218">
                        <w:rPr>
                          <w:i/>
                          <w:sz w:val="18"/>
                          <w:szCs w:val="18"/>
                        </w:rPr>
                        <w:t>(Açılış Tarihi: 26.02.2016) (190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v:textbox>
                <w10:wrap anchorx="margin"/>
              </v:shape>
            </w:pict>
          </mc:Fallback>
        </mc:AlternateContent>
      </w:r>
      <w:r w:rsidR="00DF563E">
        <w:rPr>
          <w:sz w:val="32"/>
          <w:szCs w:val="32"/>
        </w:rPr>
        <w:br w:type="page"/>
      </w:r>
    </w:p>
    <w:p w:rsidR="00DF563E" w:rsidRDefault="0028111D" w:rsidP="004902E8">
      <w:pPr>
        <w:rPr>
          <w:sz w:val="32"/>
          <w:szCs w:val="32"/>
        </w:rPr>
      </w:pPr>
      <w:r>
        <w:rPr>
          <w:noProof/>
          <w:lang w:eastAsia="tr-TR"/>
        </w:rPr>
        <w:lastRenderedPageBreak/>
        <mc:AlternateContent>
          <mc:Choice Requires="wps">
            <w:drawing>
              <wp:anchor distT="0" distB="0" distL="114300" distR="114300" simplePos="0" relativeHeight="252003328" behindDoc="0" locked="0" layoutInCell="1" allowOverlap="1" wp14:anchorId="4EEF0278" wp14:editId="423E859E">
                <wp:simplePos x="895350" y="1066800"/>
                <wp:positionH relativeFrom="margin">
                  <wp:align>center</wp:align>
                </wp:positionH>
                <wp:positionV relativeFrom="margin">
                  <wp:align>top</wp:align>
                </wp:positionV>
                <wp:extent cx="2028825" cy="409575"/>
                <wp:effectExtent l="95250" t="76200" r="104775" b="85725"/>
                <wp:wrapSquare wrapText="bothSides"/>
                <wp:docPr id="143" name="Metin Kutusu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28111D">
                            <w:pPr>
                              <w:spacing w:after="0" w:line="240" w:lineRule="auto"/>
                              <w:jc w:val="center"/>
                              <w:rPr>
                                <w:b/>
                                <w:color w:val="1F4E79" w:themeColor="accent1" w:themeShade="80"/>
                                <w:sz w:val="20"/>
                                <w:szCs w:val="20"/>
                              </w:rPr>
                            </w:pPr>
                            <w:r>
                              <w:rPr>
                                <w:b/>
                                <w:color w:val="1F4E79" w:themeColor="accent1" w:themeShade="80"/>
                                <w:sz w:val="20"/>
                                <w:szCs w:val="20"/>
                              </w:rPr>
                              <w:t xml:space="preserve">KÜLTÜR SANAT </w:t>
                            </w:r>
                            <w:r w:rsidRPr="005E132C">
                              <w:rPr>
                                <w:b/>
                                <w:color w:val="1F4E79" w:themeColor="accent1" w:themeShade="80"/>
                                <w:sz w:val="20"/>
                                <w:szCs w:val="20"/>
                              </w:rPr>
                              <w:t>PARKI</w:t>
                            </w:r>
                          </w:p>
                          <w:p w:rsidR="0086172E" w:rsidRPr="00351218" w:rsidRDefault="0086172E" w:rsidP="0028111D">
                            <w:pPr>
                              <w:spacing w:after="0" w:line="240" w:lineRule="auto"/>
                              <w:jc w:val="center"/>
                              <w:rPr>
                                <w:i/>
                                <w:sz w:val="18"/>
                                <w:szCs w:val="18"/>
                              </w:rPr>
                            </w:pPr>
                            <w:r w:rsidRPr="00351218">
                              <w:rPr>
                                <w:i/>
                                <w:sz w:val="18"/>
                                <w:szCs w:val="18"/>
                              </w:rPr>
                              <w:t>(Açılış Tarihi: 26.02.2016) (990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F0278" id="Metin Kutusu 143" o:spid="_x0000_s1122" type="#_x0000_t202" style="position:absolute;margin-left:0;margin-top:0;width:159.75pt;height:32.25pt;z-index:2520033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" fillcolor="window" stroked="f" strokeweight=".5pt">
                <v:shadow on="t" type="perspective" color="black" opacity="26214f" offset="0,0" matrix="66847f,,,66847f"/>
                <v:path arrowok="t"/>
                <v:textbox>
                  <w:txbxContent>
                    <w:p w:rsidR="0086172E" w:rsidRPr="005E132C" w:rsidRDefault="0086172E" w:rsidP="0028111D">
                      <w:pPr>
                        <w:spacing w:after="0" w:line="240" w:lineRule="auto"/>
                        <w:jc w:val="center"/>
                        <w:rPr>
                          <w:b/>
                          <w:color w:val="1F4E79" w:themeColor="accent1" w:themeShade="80"/>
                          <w:sz w:val="20"/>
                          <w:szCs w:val="20"/>
                        </w:rPr>
                      </w:pPr>
                      <w:r>
                        <w:rPr>
                          <w:b/>
                          <w:color w:val="1F4E79" w:themeColor="accent1" w:themeShade="80"/>
                          <w:sz w:val="20"/>
                          <w:szCs w:val="20"/>
                        </w:rPr>
                        <w:t xml:space="preserve">KÜLTÜR SANAT </w:t>
                      </w:r>
                      <w:r w:rsidRPr="005E132C">
                        <w:rPr>
                          <w:b/>
                          <w:color w:val="1F4E79" w:themeColor="accent1" w:themeShade="80"/>
                          <w:sz w:val="20"/>
                          <w:szCs w:val="20"/>
                        </w:rPr>
                        <w:t>PARKI</w:t>
                      </w:r>
                    </w:p>
                    <w:p w:rsidR="0086172E" w:rsidRPr="00351218" w:rsidRDefault="0086172E" w:rsidP="0028111D">
                      <w:pPr>
                        <w:spacing w:after="0" w:line="240" w:lineRule="auto"/>
                        <w:jc w:val="center"/>
                        <w:rPr>
                          <w:i/>
                          <w:sz w:val="18"/>
                          <w:szCs w:val="18"/>
                        </w:rPr>
                      </w:pPr>
                      <w:r w:rsidRPr="00351218">
                        <w:rPr>
                          <w:i/>
                          <w:sz w:val="18"/>
                          <w:szCs w:val="18"/>
                        </w:rPr>
                        <w:t>(Açılış Tarihi: 26.02.2016) (990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v:textbox>
                <w10:wrap type="square" anchorx="margin" anchory="margin"/>
              </v:shape>
            </w:pict>
          </mc:Fallback>
        </mc:AlternateContent>
      </w:r>
    </w:p>
    <w:p w:rsidR="006404F0" w:rsidRDefault="0028111D" w:rsidP="004902E8">
      <w:pPr>
        <w:rPr>
          <w:sz w:val="32"/>
          <w:szCs w:val="32"/>
        </w:rPr>
      </w:pPr>
      <w:r>
        <w:rPr>
          <w:noProof/>
          <w:lang w:eastAsia="tr-TR"/>
        </w:rPr>
        <mc:AlternateContent>
          <mc:Choice Requires="wps">
            <w:drawing>
              <wp:anchor distT="0" distB="0" distL="114300" distR="114300" simplePos="0" relativeHeight="252006400" behindDoc="0" locked="0" layoutInCell="1" allowOverlap="1" wp14:anchorId="43EFFBCA" wp14:editId="689B5616">
                <wp:simplePos x="0" y="0"/>
                <wp:positionH relativeFrom="column">
                  <wp:posOffset>3093720</wp:posOffset>
                </wp:positionH>
                <wp:positionV relativeFrom="paragraph">
                  <wp:posOffset>2648585</wp:posOffset>
                </wp:positionV>
                <wp:extent cx="2667000" cy="635"/>
                <wp:effectExtent l="0" t="0" r="0" b="0"/>
                <wp:wrapSquare wrapText="bothSides"/>
                <wp:docPr id="146" name="Metin Kutusu 146"/>
                <wp:cNvGraphicFramePr/>
                <a:graphic xmlns:a="http://schemas.openxmlformats.org/drawingml/2006/main">
                  <a:graphicData uri="http://schemas.microsoft.com/office/word/2010/wordprocessingShape">
                    <wps:wsp>
                      <wps:cNvSpPr txBox="1"/>
                      <wps:spPr>
                        <a:xfrm>
                          <a:off x="0" y="0"/>
                          <a:ext cx="2667000" cy="635"/>
                        </a:xfrm>
                        <a:prstGeom prst="rect">
                          <a:avLst/>
                        </a:prstGeom>
                        <a:solidFill>
                          <a:prstClr val="white"/>
                        </a:solidFill>
                        <a:ln>
                          <a:noFill/>
                        </a:ln>
                        <a:effectLst/>
                      </wps:spPr>
                      <wps:txbx>
                        <w:txbxContent>
                          <w:p w:rsidR="0086172E" w:rsidRPr="0028111D" w:rsidRDefault="0086172E" w:rsidP="0028111D">
                            <w:pPr>
                              <w:pStyle w:val="ResimYazs"/>
                              <w:rPr>
                                <w:b/>
                                <w:noProof/>
                              </w:rPr>
                            </w:pPr>
                            <w:r w:rsidRPr="0028111D">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EFFBCA" id="Metin Kutusu 146" o:spid="_x0000_s1123" type="#_x0000_t202" style="position:absolute;margin-left:243.6pt;margin-top:208.55pt;width:210pt;height:.0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" stroked="f">
                <v:textbox style="mso-fit-shape-to-text:t" inset="0,0,0,0">
                  <w:txbxContent>
                    <w:p w:rsidR="0086172E" w:rsidRPr="0028111D" w:rsidRDefault="0086172E" w:rsidP="0028111D">
                      <w:pPr>
                        <w:pStyle w:val="ResimYazs"/>
                        <w:rPr>
                          <w:b/>
                          <w:noProof/>
                        </w:rPr>
                      </w:pPr>
                      <w:r w:rsidRPr="0028111D">
                        <w:rPr>
                          <w:b/>
                        </w:rPr>
                        <w:t>YENİ HALİ</w:t>
                      </w:r>
                    </w:p>
                  </w:txbxContent>
                </v:textbox>
                <w10:wrap type="square"/>
              </v:shape>
            </w:pict>
          </mc:Fallback>
        </mc:AlternateContent>
      </w:r>
      <w:r w:rsidRPr="007F3229">
        <w:rPr>
          <w:noProof/>
          <w:lang w:eastAsia="tr-TR"/>
        </w:rPr>
        <w:drawing>
          <wp:anchor distT="0" distB="0" distL="114300" distR="114300" simplePos="0" relativeHeight="252004352" behindDoc="0" locked="0" layoutInCell="1" allowOverlap="1" wp14:anchorId="136A7D73" wp14:editId="775B7386">
            <wp:simplePos x="0" y="0"/>
            <wp:positionH relativeFrom="margin">
              <wp:align>right</wp:align>
            </wp:positionH>
            <wp:positionV relativeFrom="paragraph">
              <wp:posOffset>372745</wp:posOffset>
            </wp:positionV>
            <wp:extent cx="2667000" cy="2218690"/>
            <wp:effectExtent l="0" t="0" r="0" b="0"/>
            <wp:wrapSquare wrapText="bothSides"/>
            <wp:docPr id="145" name="Resim 145" descr="C:\Users\SERAP.OZDEMIR\Desktop\afişler\KÜLTÜ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AP.OZDEMIR\Desktop\afişler\KÜLTÜR.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667000" cy="2218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1D" w:rsidRDefault="0028111D" w:rsidP="0028111D">
      <w:pPr>
        <w:keepNext/>
      </w:pPr>
      <w:r w:rsidRPr="00E0099B">
        <w:rPr>
          <w:noProof/>
          <w:lang w:eastAsia="tr-TR"/>
        </w:rPr>
        <w:drawing>
          <wp:inline distT="0" distB="0" distL="0" distR="0" wp14:anchorId="1A919640" wp14:editId="5E3DE08D">
            <wp:extent cx="2611120" cy="2114550"/>
            <wp:effectExtent l="0" t="0" r="0" b="0"/>
            <wp:docPr id="144" name="Resim 144" descr="G:\TUNCAY IŞIK PARKI ESKİ\20150611_1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UNCAY IŞIK PARKI ESKİ\20150611_112536.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611120" cy="2114550"/>
                    </a:xfrm>
                    <a:prstGeom prst="rect">
                      <a:avLst/>
                    </a:prstGeom>
                    <a:noFill/>
                    <a:ln>
                      <a:noFill/>
                    </a:ln>
                  </pic:spPr>
                </pic:pic>
              </a:graphicData>
            </a:graphic>
          </wp:inline>
        </w:drawing>
      </w:r>
    </w:p>
    <w:p w:rsidR="00B32A9F" w:rsidRPr="0028111D" w:rsidRDefault="0028111D" w:rsidP="0028111D">
      <w:pPr>
        <w:pStyle w:val="ResimYazs"/>
        <w:rPr>
          <w:b/>
          <w:sz w:val="32"/>
          <w:szCs w:val="32"/>
        </w:rPr>
      </w:pPr>
      <w:r w:rsidRPr="0028111D">
        <w:rPr>
          <w:b/>
        </w:rPr>
        <w:t>ESKİ HALİ</w:t>
      </w:r>
    </w:p>
    <w:p w:rsidR="00B32A9F" w:rsidRDefault="0028111D" w:rsidP="004902E8">
      <w:pPr>
        <w:rPr>
          <w:sz w:val="32"/>
          <w:szCs w:val="32"/>
        </w:rPr>
      </w:pPr>
      <w:r>
        <w:rPr>
          <w:noProof/>
          <w:lang w:eastAsia="tr-TR"/>
        </w:rPr>
        <mc:AlternateContent>
          <mc:Choice Requires="wps">
            <w:drawing>
              <wp:anchor distT="0" distB="0" distL="114300" distR="114300" simplePos="0" relativeHeight="252008448" behindDoc="0" locked="0" layoutInCell="1" allowOverlap="1" wp14:anchorId="59753430" wp14:editId="00600C0E">
                <wp:simplePos x="0" y="0"/>
                <wp:positionH relativeFrom="margin">
                  <wp:align>center</wp:align>
                </wp:positionH>
                <wp:positionV relativeFrom="paragraph">
                  <wp:posOffset>323215</wp:posOffset>
                </wp:positionV>
                <wp:extent cx="2028825" cy="409575"/>
                <wp:effectExtent l="95250" t="76200" r="104775" b="85725"/>
                <wp:wrapNone/>
                <wp:docPr id="147" name="Metin Kutusu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28111D">
                            <w:pPr>
                              <w:spacing w:after="0" w:line="240" w:lineRule="auto"/>
                              <w:jc w:val="center"/>
                              <w:rPr>
                                <w:b/>
                                <w:color w:val="1F4E79" w:themeColor="accent1" w:themeShade="80"/>
                                <w:sz w:val="20"/>
                                <w:szCs w:val="20"/>
                              </w:rPr>
                            </w:pPr>
                            <w:r>
                              <w:rPr>
                                <w:b/>
                                <w:color w:val="1F4E79" w:themeColor="accent1" w:themeShade="80"/>
                                <w:sz w:val="20"/>
                                <w:szCs w:val="20"/>
                              </w:rPr>
                              <w:t>SAADETTİN DEMİRAYAK PARKI</w:t>
                            </w:r>
                          </w:p>
                          <w:p w:rsidR="0086172E" w:rsidRPr="00351218" w:rsidRDefault="0086172E" w:rsidP="0028111D">
                            <w:pPr>
                              <w:spacing w:after="0" w:line="240" w:lineRule="auto"/>
                              <w:jc w:val="center"/>
                              <w:rPr>
                                <w:i/>
                                <w:sz w:val="18"/>
                                <w:szCs w:val="18"/>
                              </w:rPr>
                            </w:pPr>
                            <w:r w:rsidRPr="00351218">
                              <w:rPr>
                                <w:i/>
                                <w:sz w:val="18"/>
                                <w:szCs w:val="18"/>
                              </w:rPr>
                              <w:t>(Alış Tarihi: 31.08.2016) (150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53430" id="Metin Kutusu 147" o:spid="_x0000_s1124" type="#_x0000_t202" style="position:absolute;margin-left:0;margin-top:25.45pt;width:159.75pt;height:32.25pt;z-index:252008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" fillcolor="window" stroked="f" strokeweight=".5pt">
                <v:shadow on="t" type="perspective" color="black" opacity="26214f" offset="0,0" matrix="66847f,,,66847f"/>
                <v:path arrowok="t"/>
                <v:textbox>
                  <w:txbxContent>
                    <w:p w:rsidR="0086172E" w:rsidRPr="005E132C" w:rsidRDefault="0086172E" w:rsidP="0028111D">
                      <w:pPr>
                        <w:spacing w:after="0" w:line="240" w:lineRule="auto"/>
                        <w:jc w:val="center"/>
                        <w:rPr>
                          <w:b/>
                          <w:color w:val="1F4E79" w:themeColor="accent1" w:themeShade="80"/>
                          <w:sz w:val="20"/>
                          <w:szCs w:val="20"/>
                        </w:rPr>
                      </w:pPr>
                      <w:r>
                        <w:rPr>
                          <w:b/>
                          <w:color w:val="1F4E79" w:themeColor="accent1" w:themeShade="80"/>
                          <w:sz w:val="20"/>
                          <w:szCs w:val="20"/>
                        </w:rPr>
                        <w:t>SAADETTİN DEMİRAYAK PARKI</w:t>
                      </w:r>
                    </w:p>
                    <w:p w:rsidR="0086172E" w:rsidRPr="00351218" w:rsidRDefault="0086172E" w:rsidP="0028111D">
                      <w:pPr>
                        <w:spacing w:after="0" w:line="240" w:lineRule="auto"/>
                        <w:jc w:val="center"/>
                        <w:rPr>
                          <w:i/>
                          <w:sz w:val="18"/>
                          <w:szCs w:val="18"/>
                        </w:rPr>
                      </w:pPr>
                      <w:r w:rsidRPr="00351218">
                        <w:rPr>
                          <w:i/>
                          <w:sz w:val="18"/>
                          <w:szCs w:val="18"/>
                        </w:rPr>
                        <w:t>(Alış Tarihi: 31.08.2016) (150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v:textbox>
                <w10:wrap anchorx="margin"/>
              </v:shape>
            </w:pict>
          </mc:Fallback>
        </mc:AlternateContent>
      </w:r>
    </w:p>
    <w:p w:rsidR="00B32A9F" w:rsidRDefault="00B32A9F" w:rsidP="004902E8">
      <w:pPr>
        <w:rPr>
          <w:sz w:val="32"/>
          <w:szCs w:val="32"/>
        </w:rPr>
      </w:pPr>
    </w:p>
    <w:p w:rsidR="0028111D" w:rsidRDefault="0028111D" w:rsidP="004902E8">
      <w:pPr>
        <w:rPr>
          <w:sz w:val="32"/>
          <w:szCs w:val="32"/>
        </w:rPr>
      </w:pPr>
    </w:p>
    <w:p w:rsidR="0028111D" w:rsidRDefault="0028111D" w:rsidP="004902E8">
      <w:pPr>
        <w:rPr>
          <w:sz w:val="32"/>
          <w:szCs w:val="32"/>
        </w:rPr>
      </w:pPr>
      <w:r>
        <w:rPr>
          <w:noProof/>
          <w:lang w:eastAsia="tr-TR"/>
        </w:rPr>
        <mc:AlternateContent>
          <mc:Choice Requires="wps">
            <w:drawing>
              <wp:anchor distT="0" distB="0" distL="114300" distR="114300" simplePos="0" relativeHeight="252014592" behindDoc="0" locked="0" layoutInCell="1" allowOverlap="1" wp14:anchorId="06738C5D" wp14:editId="19DC6CD5">
                <wp:simplePos x="0" y="0"/>
                <wp:positionH relativeFrom="column">
                  <wp:posOffset>3150235</wp:posOffset>
                </wp:positionH>
                <wp:positionV relativeFrom="paragraph">
                  <wp:posOffset>2533015</wp:posOffset>
                </wp:positionV>
                <wp:extent cx="2610485" cy="635"/>
                <wp:effectExtent l="0" t="0" r="0" b="0"/>
                <wp:wrapSquare wrapText="bothSides"/>
                <wp:docPr id="149" name="Metin Kutusu 149"/>
                <wp:cNvGraphicFramePr/>
                <a:graphic xmlns:a="http://schemas.openxmlformats.org/drawingml/2006/main">
                  <a:graphicData uri="http://schemas.microsoft.com/office/word/2010/wordprocessingShape">
                    <wps:wsp>
                      <wps:cNvSpPr txBox="1"/>
                      <wps:spPr>
                        <a:xfrm>
                          <a:off x="0" y="0"/>
                          <a:ext cx="2610485" cy="635"/>
                        </a:xfrm>
                        <a:prstGeom prst="rect">
                          <a:avLst/>
                        </a:prstGeom>
                        <a:solidFill>
                          <a:prstClr val="white"/>
                        </a:solidFill>
                        <a:ln>
                          <a:noFill/>
                        </a:ln>
                        <a:effectLst/>
                      </wps:spPr>
                      <wps:txbx>
                        <w:txbxContent>
                          <w:p w:rsidR="0086172E" w:rsidRPr="0028111D" w:rsidRDefault="0086172E" w:rsidP="0028111D">
                            <w:pPr>
                              <w:pStyle w:val="ResimYazs"/>
                              <w:rPr>
                                <w:b/>
                                <w:noProof/>
                              </w:rPr>
                            </w:pPr>
                            <w:r w:rsidRPr="0028111D">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738C5D" id="Metin Kutusu 149" o:spid="_x0000_s1125" type="#_x0000_t202" style="position:absolute;margin-left:248.05pt;margin-top:199.45pt;width:205.55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" stroked="f">
                <v:textbox style="mso-fit-shape-to-text:t" inset="0,0,0,0">
                  <w:txbxContent>
                    <w:p w:rsidR="0086172E" w:rsidRPr="0028111D" w:rsidRDefault="0086172E" w:rsidP="0028111D">
                      <w:pPr>
                        <w:pStyle w:val="ResimYazs"/>
                        <w:rPr>
                          <w:b/>
                          <w:noProof/>
                        </w:rPr>
                      </w:pPr>
                      <w:r w:rsidRPr="0028111D">
                        <w:rPr>
                          <w:b/>
                        </w:rPr>
                        <w:t>YENİ HALİ</w:t>
                      </w:r>
                    </w:p>
                  </w:txbxContent>
                </v:textbox>
                <w10:wrap type="square"/>
              </v:shape>
            </w:pict>
          </mc:Fallback>
        </mc:AlternateContent>
      </w:r>
      <w:r w:rsidRPr="00032EBF">
        <w:rPr>
          <w:noProof/>
          <w:lang w:eastAsia="tr-TR"/>
        </w:rPr>
        <w:drawing>
          <wp:anchor distT="0" distB="0" distL="114300" distR="114300" simplePos="0" relativeHeight="252010496" behindDoc="0" locked="0" layoutInCell="1" allowOverlap="1" wp14:anchorId="3847DED4" wp14:editId="383C2E61">
            <wp:simplePos x="0" y="0"/>
            <wp:positionH relativeFrom="margin">
              <wp:align>right</wp:align>
            </wp:positionH>
            <wp:positionV relativeFrom="paragraph">
              <wp:posOffset>370840</wp:posOffset>
            </wp:positionV>
            <wp:extent cx="2610712" cy="2105025"/>
            <wp:effectExtent l="0" t="0" r="0" b="0"/>
            <wp:wrapSquare wrapText="bothSides"/>
            <wp:docPr id="902" name="Resim 902" descr="G:\saadettin demirayak\IMG_3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aadettin demirayak\IMG_3894.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610712"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1D" w:rsidRDefault="0028111D" w:rsidP="004902E8">
      <w:pPr>
        <w:rPr>
          <w:sz w:val="32"/>
          <w:szCs w:val="32"/>
        </w:rPr>
      </w:pPr>
      <w:r w:rsidRPr="00C27805">
        <w:rPr>
          <w:noProof/>
          <w:lang w:eastAsia="tr-TR"/>
        </w:rPr>
        <w:drawing>
          <wp:anchor distT="0" distB="0" distL="114300" distR="114300" simplePos="0" relativeHeight="252009472" behindDoc="0" locked="0" layoutInCell="1" allowOverlap="1" wp14:anchorId="2C38AF20" wp14:editId="15A31FAA">
            <wp:simplePos x="0" y="0"/>
            <wp:positionH relativeFrom="column">
              <wp:posOffset>90805</wp:posOffset>
            </wp:positionH>
            <wp:positionV relativeFrom="paragraph">
              <wp:posOffset>17780</wp:posOffset>
            </wp:positionV>
            <wp:extent cx="2581275" cy="2085975"/>
            <wp:effectExtent l="0" t="0" r="9525" b="9525"/>
            <wp:wrapSquare wrapText="bothSides"/>
            <wp:docPr id="908" name="Resim 908" descr="C:\Users\SERAP.OZDEMIR\Desktop\ruhsat için parklar\parkların eski hali\sadettin demirayak eski hali\IMG_20160302_13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AP.OZDEMIR\Desktop\ruhsat için parklar\parkların eski hali\sadettin demirayak eski hali\IMG_20160302_134843.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8127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1D" w:rsidRDefault="0028111D">
      <w:pPr>
        <w:rPr>
          <w:sz w:val="32"/>
          <w:szCs w:val="32"/>
        </w:rPr>
      </w:pPr>
    </w:p>
    <w:p w:rsidR="0028111D" w:rsidRDefault="0028111D">
      <w:pPr>
        <w:rPr>
          <w:sz w:val="32"/>
          <w:szCs w:val="32"/>
        </w:rPr>
      </w:pPr>
      <w:r>
        <w:rPr>
          <w:sz w:val="32"/>
          <w:szCs w:val="32"/>
        </w:rPr>
        <w:br w:type="page"/>
      </w:r>
    </w:p>
    <w:p w:rsidR="0028111D" w:rsidRDefault="0028111D">
      <w:pPr>
        <w:rPr>
          <w:sz w:val="32"/>
          <w:szCs w:val="32"/>
        </w:rPr>
      </w:pPr>
      <w:r>
        <w:rPr>
          <w:noProof/>
          <w:lang w:eastAsia="tr-TR"/>
        </w:rPr>
        <w:lastRenderedPageBreak/>
        <mc:AlternateContent>
          <mc:Choice Requires="wps">
            <w:drawing>
              <wp:anchor distT="0" distB="0" distL="114300" distR="114300" simplePos="0" relativeHeight="252016640" behindDoc="0" locked="0" layoutInCell="1" allowOverlap="1" wp14:anchorId="1AD1B8EC" wp14:editId="7AAFEDED">
                <wp:simplePos x="895350" y="1066800"/>
                <wp:positionH relativeFrom="margin">
                  <wp:align>center</wp:align>
                </wp:positionH>
                <wp:positionV relativeFrom="margin">
                  <wp:align>top</wp:align>
                </wp:positionV>
                <wp:extent cx="2028825" cy="409575"/>
                <wp:effectExtent l="95250" t="76200" r="104775" b="85725"/>
                <wp:wrapSquare wrapText="bothSides"/>
                <wp:docPr id="903" name="Metin Kutusu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28111D">
                            <w:pPr>
                              <w:spacing w:after="0" w:line="240" w:lineRule="auto"/>
                              <w:jc w:val="center"/>
                              <w:rPr>
                                <w:b/>
                                <w:color w:val="1F4E79" w:themeColor="accent1" w:themeShade="80"/>
                                <w:sz w:val="20"/>
                                <w:szCs w:val="20"/>
                              </w:rPr>
                            </w:pPr>
                            <w:r>
                              <w:rPr>
                                <w:b/>
                                <w:color w:val="1F4E79" w:themeColor="accent1" w:themeShade="80"/>
                                <w:sz w:val="20"/>
                                <w:szCs w:val="20"/>
                              </w:rPr>
                              <w:t>DOĞAN PARKI</w:t>
                            </w:r>
                          </w:p>
                          <w:p w:rsidR="0086172E" w:rsidRPr="00351218" w:rsidRDefault="0086172E" w:rsidP="0028111D">
                            <w:pPr>
                              <w:spacing w:after="0" w:line="240" w:lineRule="auto"/>
                              <w:jc w:val="center"/>
                              <w:rPr>
                                <w:i/>
                                <w:sz w:val="18"/>
                                <w:szCs w:val="18"/>
                              </w:rPr>
                            </w:pPr>
                            <w:r w:rsidRPr="00351218">
                              <w:rPr>
                                <w:i/>
                                <w:sz w:val="18"/>
                                <w:szCs w:val="18"/>
                              </w:rPr>
                              <w:t>(Açılış Tarihi: 31.08.2016) (755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1B8EC" id="Metin Kutusu 903" o:spid="_x0000_s1126" type="#_x0000_t202" style="position:absolute;margin-left:0;margin-top:0;width:159.75pt;height:32.25pt;z-index:25201664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" fillcolor="window" stroked="f" strokeweight=".5pt">
                <v:shadow on="t" type="perspective" color="black" opacity="26214f" offset="0,0" matrix="66847f,,,66847f"/>
                <v:path arrowok="t"/>
                <v:textbox>
                  <w:txbxContent>
                    <w:p w:rsidR="0086172E" w:rsidRPr="005E132C" w:rsidRDefault="0086172E" w:rsidP="0028111D">
                      <w:pPr>
                        <w:spacing w:after="0" w:line="240" w:lineRule="auto"/>
                        <w:jc w:val="center"/>
                        <w:rPr>
                          <w:b/>
                          <w:color w:val="1F4E79" w:themeColor="accent1" w:themeShade="80"/>
                          <w:sz w:val="20"/>
                          <w:szCs w:val="20"/>
                        </w:rPr>
                      </w:pPr>
                      <w:r>
                        <w:rPr>
                          <w:b/>
                          <w:color w:val="1F4E79" w:themeColor="accent1" w:themeShade="80"/>
                          <w:sz w:val="20"/>
                          <w:szCs w:val="20"/>
                        </w:rPr>
                        <w:t>DOĞAN PARKI</w:t>
                      </w:r>
                    </w:p>
                    <w:p w:rsidR="0086172E" w:rsidRPr="00351218" w:rsidRDefault="0086172E" w:rsidP="0028111D">
                      <w:pPr>
                        <w:spacing w:after="0" w:line="240" w:lineRule="auto"/>
                        <w:jc w:val="center"/>
                        <w:rPr>
                          <w:i/>
                          <w:sz w:val="18"/>
                          <w:szCs w:val="18"/>
                        </w:rPr>
                      </w:pPr>
                      <w:r w:rsidRPr="00351218">
                        <w:rPr>
                          <w:i/>
                          <w:sz w:val="18"/>
                          <w:szCs w:val="18"/>
                        </w:rPr>
                        <w:t>(Açılış Tarihi: 31.08.2016) (755 m</w:t>
                      </w:r>
                      <w:r w:rsidRPr="00351218">
                        <w:rPr>
                          <w:i/>
                          <w:sz w:val="18"/>
                          <w:szCs w:val="18"/>
                          <w:vertAlign w:val="superscript"/>
                        </w:rPr>
                        <w:t>2</w:t>
                      </w:r>
                      <w:r w:rsidRPr="00351218">
                        <w:rPr>
                          <w:i/>
                          <w:sz w:val="18"/>
                          <w:szCs w:val="18"/>
                        </w:rPr>
                        <w:t>)</w:t>
                      </w:r>
                    </w:p>
                    <w:p w:rsidR="0086172E" w:rsidRPr="007F3229" w:rsidRDefault="0086172E" w:rsidP="0028111D">
                      <w:pPr>
                        <w:rPr>
                          <w:b/>
                          <w:color w:val="1F4E79" w:themeColor="accent1" w:themeShade="80"/>
                          <w:sz w:val="20"/>
                          <w:szCs w:val="20"/>
                        </w:rPr>
                      </w:pPr>
                    </w:p>
                  </w:txbxContent>
                </v:textbox>
                <w10:wrap type="square" anchorx="margin" anchory="margin"/>
              </v:shape>
            </w:pict>
          </mc:Fallback>
        </mc:AlternateContent>
      </w:r>
    </w:p>
    <w:p w:rsidR="0028111D" w:rsidRDefault="0028111D">
      <w:pPr>
        <w:rPr>
          <w:sz w:val="32"/>
          <w:szCs w:val="32"/>
        </w:rPr>
      </w:pPr>
      <w:r>
        <w:rPr>
          <w:noProof/>
          <w:lang w:eastAsia="tr-TR"/>
        </w:rPr>
        <mc:AlternateContent>
          <mc:Choice Requires="wps">
            <w:drawing>
              <wp:anchor distT="0" distB="0" distL="114300" distR="114300" simplePos="0" relativeHeight="252019712" behindDoc="0" locked="0" layoutInCell="1" allowOverlap="1" wp14:anchorId="22532ACC" wp14:editId="6B9DA794">
                <wp:simplePos x="0" y="0"/>
                <wp:positionH relativeFrom="column">
                  <wp:posOffset>3150235</wp:posOffset>
                </wp:positionH>
                <wp:positionV relativeFrom="paragraph">
                  <wp:posOffset>2534285</wp:posOffset>
                </wp:positionV>
                <wp:extent cx="2610485" cy="635"/>
                <wp:effectExtent l="0" t="0" r="0" b="0"/>
                <wp:wrapSquare wrapText="bothSides"/>
                <wp:docPr id="151" name="Metin Kutusu 151"/>
                <wp:cNvGraphicFramePr/>
                <a:graphic xmlns:a="http://schemas.openxmlformats.org/drawingml/2006/main">
                  <a:graphicData uri="http://schemas.microsoft.com/office/word/2010/wordprocessingShape">
                    <wps:wsp>
                      <wps:cNvSpPr txBox="1"/>
                      <wps:spPr>
                        <a:xfrm>
                          <a:off x="0" y="0"/>
                          <a:ext cx="2610485" cy="635"/>
                        </a:xfrm>
                        <a:prstGeom prst="rect">
                          <a:avLst/>
                        </a:prstGeom>
                        <a:solidFill>
                          <a:prstClr val="white"/>
                        </a:solidFill>
                        <a:ln>
                          <a:noFill/>
                        </a:ln>
                        <a:effectLst/>
                      </wps:spPr>
                      <wps:txbx>
                        <w:txbxContent>
                          <w:p w:rsidR="0086172E" w:rsidRPr="00030A9E" w:rsidRDefault="0086172E" w:rsidP="0028111D">
                            <w:pPr>
                              <w:pStyle w:val="ResimYazs"/>
                              <w:rPr>
                                <w:noProof/>
                              </w:rPr>
                            </w:pPr>
                            <w: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32ACC" id="Metin Kutusu 151" o:spid="_x0000_s1127" type="#_x0000_t202" style="position:absolute;margin-left:248.05pt;margin-top:199.55pt;width:205.55pt;height:.05pt;z-index:25201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" stroked="f">
                <v:textbox style="mso-fit-shape-to-text:t" inset="0,0,0,0">
                  <w:txbxContent>
                    <w:p w:rsidR="0086172E" w:rsidRPr="00030A9E" w:rsidRDefault="0086172E" w:rsidP="0028111D">
                      <w:pPr>
                        <w:pStyle w:val="ResimYazs"/>
                        <w:rPr>
                          <w:noProof/>
                        </w:rPr>
                      </w:pPr>
                      <w:r>
                        <w:t>YENİ HALİ</w:t>
                      </w:r>
                    </w:p>
                  </w:txbxContent>
                </v:textbox>
                <w10:wrap type="square"/>
              </v:shape>
            </w:pict>
          </mc:Fallback>
        </mc:AlternateContent>
      </w:r>
      <w:r w:rsidRPr="005A782F">
        <w:rPr>
          <w:noProof/>
          <w:lang w:eastAsia="tr-TR"/>
        </w:rPr>
        <w:drawing>
          <wp:anchor distT="0" distB="0" distL="114300" distR="114300" simplePos="0" relativeHeight="252017664" behindDoc="0" locked="0" layoutInCell="1" allowOverlap="1" wp14:anchorId="6EA36E93" wp14:editId="0ED5DDC3">
            <wp:simplePos x="0" y="0"/>
            <wp:positionH relativeFrom="margin">
              <wp:align>right</wp:align>
            </wp:positionH>
            <wp:positionV relativeFrom="paragraph">
              <wp:posOffset>372110</wp:posOffset>
            </wp:positionV>
            <wp:extent cx="2610485" cy="2105025"/>
            <wp:effectExtent l="0" t="0" r="0" b="9525"/>
            <wp:wrapSquare wrapText="bothSides"/>
            <wp:docPr id="907" name="Resim 907" descr="C:\Users\SERAP.OZDEMIR\Desktop\afişler\DOĞ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AP.OZDEMIR\Desktop\afişler\DOĞAN.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61048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1D" w:rsidRDefault="0028111D" w:rsidP="0028111D">
      <w:pPr>
        <w:keepNext/>
      </w:pPr>
      <w:r w:rsidRPr="0081333E">
        <w:rPr>
          <w:noProof/>
          <w:lang w:eastAsia="tr-TR"/>
        </w:rPr>
        <w:drawing>
          <wp:inline distT="0" distB="0" distL="0" distR="0" wp14:anchorId="498C3034" wp14:editId="2222146F">
            <wp:extent cx="2611072" cy="2085975"/>
            <wp:effectExtent l="0" t="0" r="0" b="0"/>
            <wp:docPr id="150" name="Resim 150" descr="R:\PARK\doğan parkı e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ARK\doğan parkı eski.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621708" cy="2094472"/>
                    </a:xfrm>
                    <a:prstGeom prst="rect">
                      <a:avLst/>
                    </a:prstGeom>
                    <a:noFill/>
                    <a:ln>
                      <a:noFill/>
                    </a:ln>
                  </pic:spPr>
                </pic:pic>
              </a:graphicData>
            </a:graphic>
          </wp:inline>
        </w:drawing>
      </w:r>
    </w:p>
    <w:p w:rsidR="003F71B0" w:rsidRDefault="0028111D" w:rsidP="003F71B0">
      <w:pPr>
        <w:pStyle w:val="ResimYazs"/>
      </w:pPr>
      <w:r>
        <w:t>ESKİ HALİ</w:t>
      </w:r>
    </w:p>
    <w:p w:rsidR="0028111D" w:rsidRPr="003F71B0" w:rsidRDefault="003F71B0" w:rsidP="003F71B0">
      <w:pPr>
        <w:pStyle w:val="ResimYazs"/>
        <w:ind w:left="708"/>
      </w:pPr>
      <w:r>
        <w:rPr>
          <w:noProof/>
          <w:lang w:eastAsia="tr-TR"/>
        </w:rPr>
        <mc:AlternateContent>
          <mc:Choice Requires="wps">
            <w:drawing>
              <wp:anchor distT="0" distB="0" distL="114300" distR="114300" simplePos="0" relativeHeight="252027904" behindDoc="0" locked="0" layoutInCell="1" allowOverlap="1" wp14:anchorId="3092FD2E" wp14:editId="1207A741">
                <wp:simplePos x="0" y="0"/>
                <wp:positionH relativeFrom="column">
                  <wp:posOffset>3150870</wp:posOffset>
                </wp:positionH>
                <wp:positionV relativeFrom="paragraph">
                  <wp:posOffset>3535680</wp:posOffset>
                </wp:positionV>
                <wp:extent cx="2609850" cy="635"/>
                <wp:effectExtent l="0" t="0" r="0" b="0"/>
                <wp:wrapSquare wrapText="bothSides"/>
                <wp:docPr id="153" name="Metin Kutusu 153"/>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a:effectLst/>
                      </wps:spPr>
                      <wps:txbx>
                        <w:txbxContent>
                          <w:p w:rsidR="0086172E" w:rsidRPr="003F71B0" w:rsidRDefault="0086172E" w:rsidP="003F71B0">
                            <w:pPr>
                              <w:pStyle w:val="ResimYazs"/>
                              <w:rPr>
                                <w:b/>
                                <w:noProof/>
                              </w:rPr>
                            </w:pPr>
                            <w:r w:rsidRPr="003F71B0">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92FD2E" id="Metin Kutusu 153" o:spid="_x0000_s1128" type="#_x0000_t202" style="position:absolute;left:0;text-align:left;margin-left:248.1pt;margin-top:278.4pt;width:205.5pt;height:.05pt;z-index:25202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" stroked="f">
                <v:textbox style="mso-fit-shape-to-text:t" inset="0,0,0,0">
                  <w:txbxContent>
                    <w:p w:rsidR="0086172E" w:rsidRPr="003F71B0" w:rsidRDefault="0086172E" w:rsidP="003F71B0">
                      <w:pPr>
                        <w:pStyle w:val="ResimYazs"/>
                        <w:rPr>
                          <w:b/>
                          <w:noProof/>
                        </w:rPr>
                      </w:pPr>
                      <w:r w:rsidRPr="003F71B0">
                        <w:rPr>
                          <w:b/>
                        </w:rPr>
                        <w:t>YENİ HALİ</w:t>
                      </w:r>
                    </w:p>
                  </w:txbxContent>
                </v:textbox>
                <w10:wrap type="square"/>
              </v:shape>
            </w:pict>
          </mc:Fallback>
        </mc:AlternateContent>
      </w:r>
      <w:r w:rsidRPr="00732825">
        <w:rPr>
          <w:noProof/>
          <w:lang w:eastAsia="tr-TR"/>
        </w:rPr>
        <w:drawing>
          <wp:anchor distT="0" distB="0" distL="114300" distR="114300" simplePos="0" relativeHeight="252023808" behindDoc="0" locked="0" layoutInCell="1" allowOverlap="1" wp14:anchorId="6CE452B9" wp14:editId="0E4684D6">
            <wp:simplePos x="0" y="0"/>
            <wp:positionH relativeFrom="margin">
              <wp:align>right</wp:align>
            </wp:positionH>
            <wp:positionV relativeFrom="paragraph">
              <wp:posOffset>1430655</wp:posOffset>
            </wp:positionV>
            <wp:extent cx="2610482" cy="2047875"/>
            <wp:effectExtent l="0" t="0" r="0" b="0"/>
            <wp:wrapSquare wrapText="bothSides"/>
            <wp:docPr id="957" name="Resim 957" descr="G:\ORHAN ESİN\20161102_10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RHAN ESİN\20161102_104810.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610482"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025856" behindDoc="0" locked="0" layoutInCell="1" allowOverlap="1" wp14:anchorId="4B226FD4" wp14:editId="0328EB7D">
                <wp:simplePos x="0" y="0"/>
                <wp:positionH relativeFrom="column">
                  <wp:posOffset>0</wp:posOffset>
                </wp:positionH>
                <wp:positionV relativeFrom="paragraph">
                  <wp:posOffset>3545205</wp:posOffset>
                </wp:positionV>
                <wp:extent cx="2611120" cy="635"/>
                <wp:effectExtent l="0" t="0" r="0" b="0"/>
                <wp:wrapSquare wrapText="bothSides"/>
                <wp:docPr id="152" name="Metin Kutusu 152"/>
                <wp:cNvGraphicFramePr/>
                <a:graphic xmlns:a="http://schemas.openxmlformats.org/drawingml/2006/main">
                  <a:graphicData uri="http://schemas.microsoft.com/office/word/2010/wordprocessingShape">
                    <wps:wsp>
                      <wps:cNvSpPr txBox="1"/>
                      <wps:spPr>
                        <a:xfrm>
                          <a:off x="0" y="0"/>
                          <a:ext cx="2611120" cy="635"/>
                        </a:xfrm>
                        <a:prstGeom prst="rect">
                          <a:avLst/>
                        </a:prstGeom>
                        <a:solidFill>
                          <a:prstClr val="white"/>
                        </a:solidFill>
                        <a:ln>
                          <a:noFill/>
                        </a:ln>
                        <a:effectLst/>
                      </wps:spPr>
                      <wps:txbx>
                        <w:txbxContent>
                          <w:p w:rsidR="0086172E" w:rsidRPr="003F71B0" w:rsidRDefault="0086172E" w:rsidP="003F71B0">
                            <w:pPr>
                              <w:pStyle w:val="ResimYazs"/>
                              <w:rPr>
                                <w:b/>
                                <w:noProof/>
                              </w:rPr>
                            </w:pPr>
                            <w:r w:rsidRPr="003F71B0">
                              <w:rPr>
                                <w:b/>
                              </w:rPr>
                              <w:t>ESKİ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226FD4" id="Metin Kutusu 152" o:spid="_x0000_s1129" type="#_x0000_t202" style="position:absolute;left:0;text-align:left;margin-left:0;margin-top:279.15pt;width:205.6pt;height:.05pt;z-index:25202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" stroked="f">
                <v:textbox style="mso-fit-shape-to-text:t" inset="0,0,0,0">
                  <w:txbxContent>
                    <w:p w:rsidR="0086172E" w:rsidRPr="003F71B0" w:rsidRDefault="0086172E" w:rsidP="003F71B0">
                      <w:pPr>
                        <w:pStyle w:val="ResimYazs"/>
                        <w:rPr>
                          <w:b/>
                          <w:noProof/>
                        </w:rPr>
                      </w:pPr>
                      <w:r w:rsidRPr="003F71B0">
                        <w:rPr>
                          <w:b/>
                        </w:rPr>
                        <w:t>ESKİ HALİ</w:t>
                      </w:r>
                    </w:p>
                  </w:txbxContent>
                </v:textbox>
                <w10:wrap type="square"/>
              </v:shape>
            </w:pict>
          </mc:Fallback>
        </mc:AlternateContent>
      </w:r>
      <w:r w:rsidRPr="00E51FC4">
        <w:rPr>
          <w:noProof/>
          <w:lang w:eastAsia="tr-TR"/>
        </w:rPr>
        <w:drawing>
          <wp:anchor distT="0" distB="0" distL="114300" distR="114300" simplePos="0" relativeHeight="252022784" behindDoc="0" locked="0" layoutInCell="1" allowOverlap="1">
            <wp:simplePos x="0" y="0"/>
            <wp:positionH relativeFrom="margin">
              <wp:align>left</wp:align>
            </wp:positionH>
            <wp:positionV relativeFrom="paragraph">
              <wp:posOffset>1373505</wp:posOffset>
            </wp:positionV>
            <wp:extent cx="2611120" cy="2114550"/>
            <wp:effectExtent l="0" t="0" r="0" b="0"/>
            <wp:wrapSquare wrapText="bothSides"/>
            <wp:docPr id="900" name="Resim 900" descr="G:\efeler\orhan esin\orhan e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feler\orhan esin\orhan esin.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61112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lang w:eastAsia="tr-TR"/>
        </w:rPr>
        <mc:AlternateContent>
          <mc:Choice Requires="wps">
            <w:drawing>
              <wp:anchor distT="0" distB="0" distL="114300" distR="114300" simplePos="0" relativeHeight="252021760" behindDoc="0" locked="0" layoutInCell="1" allowOverlap="1" wp14:anchorId="79951CB8" wp14:editId="687BAC03">
                <wp:simplePos x="0" y="0"/>
                <wp:positionH relativeFrom="margin">
                  <wp:align>center</wp:align>
                </wp:positionH>
                <wp:positionV relativeFrom="paragraph">
                  <wp:posOffset>456565</wp:posOffset>
                </wp:positionV>
                <wp:extent cx="2028825" cy="409575"/>
                <wp:effectExtent l="95250" t="76200" r="104775" b="85725"/>
                <wp:wrapNone/>
                <wp:docPr id="950" name="Metin Kutusu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3F71B0">
                            <w:pPr>
                              <w:spacing w:after="0" w:line="240" w:lineRule="auto"/>
                              <w:jc w:val="center"/>
                              <w:rPr>
                                <w:b/>
                                <w:color w:val="1F4E79" w:themeColor="accent1" w:themeShade="80"/>
                                <w:sz w:val="20"/>
                                <w:szCs w:val="20"/>
                              </w:rPr>
                            </w:pPr>
                            <w:r>
                              <w:rPr>
                                <w:b/>
                                <w:color w:val="1F4E79" w:themeColor="accent1" w:themeShade="80"/>
                                <w:sz w:val="20"/>
                                <w:szCs w:val="20"/>
                              </w:rPr>
                              <w:t xml:space="preserve">ŞEHİT FATİH ÇAYBAŞI PARKI </w:t>
                            </w:r>
                          </w:p>
                          <w:p w:rsidR="0086172E" w:rsidRPr="00351218" w:rsidRDefault="0086172E" w:rsidP="003F71B0">
                            <w:pPr>
                              <w:spacing w:after="0" w:line="240" w:lineRule="auto"/>
                              <w:jc w:val="center"/>
                              <w:rPr>
                                <w:i/>
                                <w:sz w:val="18"/>
                                <w:szCs w:val="18"/>
                              </w:rPr>
                            </w:pPr>
                            <w:r w:rsidRPr="00351218">
                              <w:rPr>
                                <w:i/>
                                <w:sz w:val="18"/>
                                <w:szCs w:val="18"/>
                              </w:rPr>
                              <w:t>(Açılış Tarihi: 05.10.2016) (639 m</w:t>
                            </w:r>
                            <w:r w:rsidRPr="00351218">
                              <w:rPr>
                                <w:i/>
                                <w:sz w:val="18"/>
                                <w:szCs w:val="18"/>
                                <w:vertAlign w:val="superscript"/>
                              </w:rPr>
                              <w:t>2</w:t>
                            </w:r>
                            <w:r w:rsidRPr="00351218">
                              <w:rPr>
                                <w:i/>
                                <w:sz w:val="18"/>
                                <w:szCs w:val="18"/>
                              </w:rPr>
                              <w:t>)</w:t>
                            </w:r>
                          </w:p>
                          <w:p w:rsidR="0086172E" w:rsidRPr="007F3229" w:rsidRDefault="0086172E" w:rsidP="003F71B0">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51CB8" id="Metin Kutusu 950" o:spid="_x0000_s1130" type="#_x0000_t202" style="position:absolute;left:0;text-align:left;margin-left:0;margin-top:35.95pt;width:159.75pt;height:32.25pt;z-index:25202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" fillcolor="window" stroked="f" strokeweight=".5pt">
                <v:shadow on="t" type="perspective" color="black" opacity="26214f" offset="0,0" matrix="66847f,,,66847f"/>
                <v:path arrowok="t"/>
                <v:textbox>
                  <w:txbxContent>
                    <w:p w:rsidR="0086172E" w:rsidRPr="005E132C" w:rsidRDefault="0086172E" w:rsidP="003F71B0">
                      <w:pPr>
                        <w:spacing w:after="0" w:line="240" w:lineRule="auto"/>
                        <w:jc w:val="center"/>
                        <w:rPr>
                          <w:b/>
                          <w:color w:val="1F4E79" w:themeColor="accent1" w:themeShade="80"/>
                          <w:sz w:val="20"/>
                          <w:szCs w:val="20"/>
                        </w:rPr>
                      </w:pPr>
                      <w:r>
                        <w:rPr>
                          <w:b/>
                          <w:color w:val="1F4E79" w:themeColor="accent1" w:themeShade="80"/>
                          <w:sz w:val="20"/>
                          <w:szCs w:val="20"/>
                        </w:rPr>
                        <w:t xml:space="preserve">ŞEHİT FATİH ÇAYBAŞI PARKI </w:t>
                      </w:r>
                    </w:p>
                    <w:p w:rsidR="0086172E" w:rsidRPr="00351218" w:rsidRDefault="0086172E" w:rsidP="003F71B0">
                      <w:pPr>
                        <w:spacing w:after="0" w:line="240" w:lineRule="auto"/>
                        <w:jc w:val="center"/>
                        <w:rPr>
                          <w:i/>
                          <w:sz w:val="18"/>
                          <w:szCs w:val="18"/>
                        </w:rPr>
                      </w:pPr>
                      <w:r w:rsidRPr="00351218">
                        <w:rPr>
                          <w:i/>
                          <w:sz w:val="18"/>
                          <w:szCs w:val="18"/>
                        </w:rPr>
                        <w:t>(Açılış Tarihi: 05.10.2016) (639 m</w:t>
                      </w:r>
                      <w:r w:rsidRPr="00351218">
                        <w:rPr>
                          <w:i/>
                          <w:sz w:val="18"/>
                          <w:szCs w:val="18"/>
                          <w:vertAlign w:val="superscript"/>
                        </w:rPr>
                        <w:t>2</w:t>
                      </w:r>
                      <w:r w:rsidRPr="00351218">
                        <w:rPr>
                          <w:i/>
                          <w:sz w:val="18"/>
                          <w:szCs w:val="18"/>
                        </w:rPr>
                        <w:t>)</w:t>
                      </w:r>
                    </w:p>
                    <w:p w:rsidR="0086172E" w:rsidRPr="007F3229" w:rsidRDefault="0086172E" w:rsidP="003F71B0">
                      <w:pPr>
                        <w:rPr>
                          <w:b/>
                          <w:color w:val="1F4E79" w:themeColor="accent1" w:themeShade="80"/>
                          <w:sz w:val="20"/>
                          <w:szCs w:val="20"/>
                        </w:rPr>
                      </w:pPr>
                    </w:p>
                  </w:txbxContent>
                </v:textbox>
                <w10:wrap anchorx="margin"/>
              </v:shape>
            </w:pict>
          </mc:Fallback>
        </mc:AlternateContent>
      </w:r>
      <w:r w:rsidR="0028111D">
        <w:rPr>
          <w:sz w:val="32"/>
          <w:szCs w:val="32"/>
        </w:rPr>
        <w:br w:type="page"/>
      </w:r>
    </w:p>
    <w:p w:rsidR="0028111D" w:rsidRDefault="003F71B0">
      <w:pPr>
        <w:rPr>
          <w:sz w:val="32"/>
          <w:szCs w:val="32"/>
        </w:rPr>
      </w:pPr>
      <w:r>
        <w:rPr>
          <w:noProof/>
          <w:lang w:eastAsia="tr-TR"/>
        </w:rPr>
        <w:lastRenderedPageBreak/>
        <mc:AlternateContent>
          <mc:Choice Requires="wps">
            <w:drawing>
              <wp:anchor distT="0" distB="0" distL="114300" distR="114300" simplePos="0" relativeHeight="252029952" behindDoc="0" locked="0" layoutInCell="1" allowOverlap="1" wp14:anchorId="6086BB47" wp14:editId="2BCB84E9">
                <wp:simplePos x="895350" y="1066800"/>
                <wp:positionH relativeFrom="margin">
                  <wp:align>center</wp:align>
                </wp:positionH>
                <wp:positionV relativeFrom="margin">
                  <wp:align>top</wp:align>
                </wp:positionV>
                <wp:extent cx="2028825" cy="409575"/>
                <wp:effectExtent l="95250" t="76200" r="104775" b="85725"/>
                <wp:wrapSquare wrapText="bothSides"/>
                <wp:docPr id="913" name="Metin Kutusu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3F71B0">
                            <w:pPr>
                              <w:spacing w:after="0" w:line="240" w:lineRule="auto"/>
                              <w:jc w:val="center"/>
                              <w:rPr>
                                <w:b/>
                                <w:color w:val="1F4E79" w:themeColor="accent1" w:themeShade="80"/>
                                <w:sz w:val="20"/>
                                <w:szCs w:val="20"/>
                              </w:rPr>
                            </w:pPr>
                            <w:r>
                              <w:rPr>
                                <w:b/>
                                <w:color w:val="1F4E79" w:themeColor="accent1" w:themeShade="80"/>
                                <w:sz w:val="20"/>
                                <w:szCs w:val="20"/>
                              </w:rPr>
                              <w:t xml:space="preserve">M.KEMAL YILMAZ PARKI </w:t>
                            </w:r>
                          </w:p>
                          <w:p w:rsidR="0086172E" w:rsidRPr="00351218" w:rsidRDefault="0086172E" w:rsidP="003F71B0">
                            <w:pPr>
                              <w:spacing w:after="0" w:line="240" w:lineRule="auto"/>
                              <w:jc w:val="center"/>
                              <w:rPr>
                                <w:i/>
                                <w:sz w:val="18"/>
                                <w:szCs w:val="18"/>
                              </w:rPr>
                            </w:pPr>
                            <w:r w:rsidRPr="00351218">
                              <w:rPr>
                                <w:i/>
                                <w:sz w:val="18"/>
                                <w:szCs w:val="18"/>
                              </w:rPr>
                              <w:t>(Açılış Tarihi: 07.10.2016) (2200 m</w:t>
                            </w:r>
                            <w:r w:rsidRPr="00351218">
                              <w:rPr>
                                <w:i/>
                                <w:sz w:val="18"/>
                                <w:szCs w:val="18"/>
                                <w:vertAlign w:val="superscript"/>
                              </w:rPr>
                              <w:t>2</w:t>
                            </w:r>
                            <w:r w:rsidRPr="00351218">
                              <w:rPr>
                                <w:i/>
                                <w:sz w:val="18"/>
                                <w:szCs w:val="18"/>
                              </w:rPr>
                              <w:t>)</w:t>
                            </w:r>
                          </w:p>
                          <w:p w:rsidR="0086172E" w:rsidRPr="007F3229" w:rsidRDefault="0086172E" w:rsidP="003F71B0">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6BB47" id="Metin Kutusu 913" o:spid="_x0000_s1131" type="#_x0000_t202" style="position:absolute;margin-left:0;margin-top:0;width:159.75pt;height:32.25pt;z-index:25202995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" fillcolor="window" stroked="f" strokeweight=".5pt">
                <v:shadow on="t" type="perspective" color="black" opacity="26214f" offset="0,0" matrix="66847f,,,66847f"/>
                <v:path arrowok="t"/>
                <v:textbox>
                  <w:txbxContent>
                    <w:p w:rsidR="0086172E" w:rsidRPr="005E132C" w:rsidRDefault="0086172E" w:rsidP="003F71B0">
                      <w:pPr>
                        <w:spacing w:after="0" w:line="240" w:lineRule="auto"/>
                        <w:jc w:val="center"/>
                        <w:rPr>
                          <w:b/>
                          <w:color w:val="1F4E79" w:themeColor="accent1" w:themeShade="80"/>
                          <w:sz w:val="20"/>
                          <w:szCs w:val="20"/>
                        </w:rPr>
                      </w:pPr>
                      <w:r>
                        <w:rPr>
                          <w:b/>
                          <w:color w:val="1F4E79" w:themeColor="accent1" w:themeShade="80"/>
                          <w:sz w:val="20"/>
                          <w:szCs w:val="20"/>
                        </w:rPr>
                        <w:t xml:space="preserve">M.KEMAL YILMAZ PARKI </w:t>
                      </w:r>
                    </w:p>
                    <w:p w:rsidR="0086172E" w:rsidRPr="00351218" w:rsidRDefault="0086172E" w:rsidP="003F71B0">
                      <w:pPr>
                        <w:spacing w:after="0" w:line="240" w:lineRule="auto"/>
                        <w:jc w:val="center"/>
                        <w:rPr>
                          <w:i/>
                          <w:sz w:val="18"/>
                          <w:szCs w:val="18"/>
                        </w:rPr>
                      </w:pPr>
                      <w:r w:rsidRPr="00351218">
                        <w:rPr>
                          <w:i/>
                          <w:sz w:val="18"/>
                          <w:szCs w:val="18"/>
                        </w:rPr>
                        <w:t>(Açılış Tarihi: 07.10.2016) (2200 m</w:t>
                      </w:r>
                      <w:r w:rsidRPr="00351218">
                        <w:rPr>
                          <w:i/>
                          <w:sz w:val="18"/>
                          <w:szCs w:val="18"/>
                          <w:vertAlign w:val="superscript"/>
                        </w:rPr>
                        <w:t>2</w:t>
                      </w:r>
                      <w:r w:rsidRPr="00351218">
                        <w:rPr>
                          <w:i/>
                          <w:sz w:val="18"/>
                          <w:szCs w:val="18"/>
                        </w:rPr>
                        <w:t>)</w:t>
                      </w:r>
                    </w:p>
                    <w:p w:rsidR="0086172E" w:rsidRPr="007F3229" w:rsidRDefault="0086172E" w:rsidP="003F71B0">
                      <w:pPr>
                        <w:rPr>
                          <w:b/>
                          <w:color w:val="1F4E79" w:themeColor="accent1" w:themeShade="80"/>
                          <w:sz w:val="20"/>
                          <w:szCs w:val="20"/>
                        </w:rPr>
                      </w:pPr>
                    </w:p>
                  </w:txbxContent>
                </v:textbox>
                <w10:wrap type="square" anchorx="margin" anchory="margin"/>
              </v:shape>
            </w:pict>
          </mc:Fallback>
        </mc:AlternateContent>
      </w:r>
    </w:p>
    <w:p w:rsidR="003F71B0" w:rsidRDefault="003F71B0">
      <w:pPr>
        <w:rPr>
          <w:sz w:val="32"/>
          <w:szCs w:val="32"/>
        </w:rPr>
      </w:pPr>
      <w:r>
        <w:rPr>
          <w:noProof/>
          <w:lang w:eastAsia="tr-TR"/>
        </w:rPr>
        <mc:AlternateContent>
          <mc:Choice Requires="wps">
            <w:drawing>
              <wp:anchor distT="0" distB="0" distL="114300" distR="114300" simplePos="0" relativeHeight="252033024" behindDoc="0" locked="0" layoutInCell="1" allowOverlap="1" wp14:anchorId="12BD5950" wp14:editId="05181DBE">
                <wp:simplePos x="0" y="0"/>
                <wp:positionH relativeFrom="column">
                  <wp:posOffset>3150235</wp:posOffset>
                </wp:positionH>
                <wp:positionV relativeFrom="paragraph">
                  <wp:posOffset>2496185</wp:posOffset>
                </wp:positionV>
                <wp:extent cx="2610485" cy="635"/>
                <wp:effectExtent l="0" t="0" r="0" b="0"/>
                <wp:wrapSquare wrapText="bothSides"/>
                <wp:docPr id="154" name="Metin Kutusu 154"/>
                <wp:cNvGraphicFramePr/>
                <a:graphic xmlns:a="http://schemas.openxmlformats.org/drawingml/2006/main">
                  <a:graphicData uri="http://schemas.microsoft.com/office/word/2010/wordprocessingShape">
                    <wps:wsp>
                      <wps:cNvSpPr txBox="1"/>
                      <wps:spPr>
                        <a:xfrm>
                          <a:off x="0" y="0"/>
                          <a:ext cx="2610485" cy="635"/>
                        </a:xfrm>
                        <a:prstGeom prst="rect">
                          <a:avLst/>
                        </a:prstGeom>
                        <a:solidFill>
                          <a:prstClr val="white"/>
                        </a:solidFill>
                        <a:ln>
                          <a:noFill/>
                        </a:ln>
                        <a:effectLst/>
                      </wps:spPr>
                      <wps:txbx>
                        <w:txbxContent>
                          <w:p w:rsidR="0086172E" w:rsidRPr="003F71B0" w:rsidRDefault="0086172E" w:rsidP="003F71B0">
                            <w:pPr>
                              <w:pStyle w:val="ResimYazs"/>
                              <w:rPr>
                                <w:b/>
                                <w:noProof/>
                              </w:rPr>
                            </w:pPr>
                            <w:r w:rsidRPr="003F71B0">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BD5950" id="Metin Kutusu 154" o:spid="_x0000_s1132" type="#_x0000_t202" style="position:absolute;margin-left:248.05pt;margin-top:196.55pt;width:205.55pt;height:.0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" stroked="f">
                <v:textbox style="mso-fit-shape-to-text:t" inset="0,0,0,0">
                  <w:txbxContent>
                    <w:p w:rsidR="0086172E" w:rsidRPr="003F71B0" w:rsidRDefault="0086172E" w:rsidP="003F71B0">
                      <w:pPr>
                        <w:pStyle w:val="ResimYazs"/>
                        <w:rPr>
                          <w:b/>
                          <w:noProof/>
                        </w:rPr>
                      </w:pPr>
                      <w:r w:rsidRPr="003F71B0">
                        <w:rPr>
                          <w:b/>
                        </w:rPr>
                        <w:t>YENİ HALİ</w:t>
                      </w:r>
                    </w:p>
                  </w:txbxContent>
                </v:textbox>
                <w10:wrap type="square"/>
              </v:shape>
            </w:pict>
          </mc:Fallback>
        </mc:AlternateContent>
      </w:r>
      <w:r w:rsidRPr="00B94867">
        <w:rPr>
          <w:noProof/>
          <w:lang w:eastAsia="tr-TR"/>
        </w:rPr>
        <w:drawing>
          <wp:anchor distT="0" distB="0" distL="114300" distR="114300" simplePos="0" relativeHeight="252030976" behindDoc="0" locked="0" layoutInCell="1" allowOverlap="1" wp14:anchorId="4F1EDBCD" wp14:editId="6DE31E76">
            <wp:simplePos x="0" y="0"/>
            <wp:positionH relativeFrom="margin">
              <wp:align>right</wp:align>
            </wp:positionH>
            <wp:positionV relativeFrom="paragraph">
              <wp:posOffset>343535</wp:posOffset>
            </wp:positionV>
            <wp:extent cx="2610485" cy="2095500"/>
            <wp:effectExtent l="0" t="0" r="0" b="0"/>
            <wp:wrapSquare wrapText="bothSides"/>
            <wp:docPr id="937" name="Resim 937" descr="C:\Users\SERAP.OZDEMIR\Desktop\afişler\M.KEMAL YILM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AP.OZDEMIR\Desktop\afişler\M.KEMAL YILMAZ.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61048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1B0" w:rsidRDefault="003F71B0" w:rsidP="003F71B0">
      <w:pPr>
        <w:keepNext/>
      </w:pPr>
      <w:r w:rsidRPr="000F626E">
        <w:rPr>
          <w:noProof/>
          <w:lang w:eastAsia="tr-TR"/>
        </w:rPr>
        <w:drawing>
          <wp:inline distT="0" distB="0" distL="0" distR="0" wp14:anchorId="443484C6" wp14:editId="2DD68A41">
            <wp:extent cx="2611120" cy="2095500"/>
            <wp:effectExtent l="0" t="0" r="0" b="0"/>
            <wp:docPr id="938" name="Resim 938" descr="G:\UMURLU\UMURLU MAH\MUSTAFA KEMAL YILMAZ\IMG-2015031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MURLU\UMURLU MAH\MUSTAFA KEMAL YILMAZ\IMG-20150311-WA0022.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611120" cy="2095500"/>
                    </a:xfrm>
                    <a:prstGeom prst="rect">
                      <a:avLst/>
                    </a:prstGeom>
                    <a:noFill/>
                    <a:ln>
                      <a:noFill/>
                    </a:ln>
                  </pic:spPr>
                </pic:pic>
              </a:graphicData>
            </a:graphic>
          </wp:inline>
        </w:drawing>
      </w:r>
    </w:p>
    <w:p w:rsidR="003F71B0" w:rsidRPr="003F71B0" w:rsidRDefault="003F71B0" w:rsidP="003F71B0">
      <w:pPr>
        <w:pStyle w:val="ResimYazs"/>
        <w:rPr>
          <w:b/>
        </w:rPr>
      </w:pPr>
      <w:r w:rsidRPr="003F71B0">
        <w:rPr>
          <w:b/>
        </w:rPr>
        <w:t>ESKİ HALİ</w:t>
      </w:r>
    </w:p>
    <w:p w:rsidR="0028111D" w:rsidRDefault="003F2279">
      <w:pPr>
        <w:rPr>
          <w:sz w:val="32"/>
          <w:szCs w:val="32"/>
        </w:rPr>
      </w:pPr>
      <w:r>
        <w:rPr>
          <w:noProof/>
          <w:lang w:eastAsia="tr-TR"/>
        </w:rPr>
        <mc:AlternateContent>
          <mc:Choice Requires="wps">
            <w:drawing>
              <wp:anchor distT="0" distB="0" distL="114300" distR="114300" simplePos="0" relativeHeight="252035072" behindDoc="0" locked="0" layoutInCell="1" allowOverlap="1" wp14:anchorId="6CFB6771" wp14:editId="03BC4102">
                <wp:simplePos x="0" y="0"/>
                <wp:positionH relativeFrom="margin">
                  <wp:align>center</wp:align>
                </wp:positionH>
                <wp:positionV relativeFrom="paragraph">
                  <wp:posOffset>389890</wp:posOffset>
                </wp:positionV>
                <wp:extent cx="2390775" cy="409575"/>
                <wp:effectExtent l="95250" t="76200" r="104775" b="85725"/>
                <wp:wrapNone/>
                <wp:docPr id="920" name="Metin Kutusu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3F71B0">
                            <w:pPr>
                              <w:spacing w:after="0" w:line="240" w:lineRule="auto"/>
                              <w:jc w:val="center"/>
                              <w:rPr>
                                <w:b/>
                                <w:color w:val="1F4E79" w:themeColor="accent1" w:themeShade="80"/>
                                <w:sz w:val="20"/>
                                <w:szCs w:val="20"/>
                              </w:rPr>
                            </w:pPr>
                            <w:r>
                              <w:rPr>
                                <w:b/>
                                <w:color w:val="1F4E79" w:themeColor="accent1" w:themeShade="80"/>
                                <w:sz w:val="20"/>
                                <w:szCs w:val="20"/>
                              </w:rPr>
                              <w:t xml:space="preserve">ŞEHİT POLİS NEDİP CENGİZ EKER  PARKI </w:t>
                            </w:r>
                          </w:p>
                          <w:p w:rsidR="0086172E" w:rsidRPr="00351218" w:rsidRDefault="0086172E" w:rsidP="003F71B0">
                            <w:pPr>
                              <w:spacing w:after="0" w:line="240" w:lineRule="auto"/>
                              <w:jc w:val="center"/>
                              <w:rPr>
                                <w:i/>
                                <w:sz w:val="18"/>
                                <w:szCs w:val="18"/>
                              </w:rPr>
                            </w:pPr>
                            <w:r w:rsidRPr="00351218">
                              <w:rPr>
                                <w:i/>
                                <w:sz w:val="18"/>
                                <w:szCs w:val="18"/>
                              </w:rPr>
                              <w:t>(Açılış Tarihi: 12.10.2016) (1892 m</w:t>
                            </w:r>
                            <w:r w:rsidRPr="00351218">
                              <w:rPr>
                                <w:i/>
                                <w:sz w:val="18"/>
                                <w:szCs w:val="18"/>
                                <w:vertAlign w:val="superscript"/>
                              </w:rPr>
                              <w:t>2</w:t>
                            </w:r>
                            <w:r w:rsidRPr="00351218">
                              <w:rPr>
                                <w:i/>
                                <w:sz w:val="18"/>
                                <w:szCs w:val="18"/>
                              </w:rPr>
                              <w:t>)</w:t>
                            </w:r>
                          </w:p>
                          <w:p w:rsidR="0086172E" w:rsidRPr="007F3229" w:rsidRDefault="0086172E" w:rsidP="003F71B0">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B6771" id="Metin Kutusu 920" o:spid="_x0000_s1133" type="#_x0000_t202" style="position:absolute;margin-left:0;margin-top:30.7pt;width:188.25pt;height:32.25pt;z-index:252035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" fillcolor="window" stroked="f" strokeweight=".5pt">
                <v:shadow on="t" type="perspective" color="black" opacity="26214f" offset="0,0" matrix="66847f,,,66847f"/>
                <v:path arrowok="t"/>
                <v:textbox>
                  <w:txbxContent>
                    <w:p w:rsidR="0086172E" w:rsidRPr="005E132C" w:rsidRDefault="0086172E" w:rsidP="003F71B0">
                      <w:pPr>
                        <w:spacing w:after="0" w:line="240" w:lineRule="auto"/>
                        <w:jc w:val="center"/>
                        <w:rPr>
                          <w:b/>
                          <w:color w:val="1F4E79" w:themeColor="accent1" w:themeShade="80"/>
                          <w:sz w:val="20"/>
                          <w:szCs w:val="20"/>
                        </w:rPr>
                      </w:pPr>
                      <w:r>
                        <w:rPr>
                          <w:b/>
                          <w:color w:val="1F4E79" w:themeColor="accent1" w:themeShade="80"/>
                          <w:sz w:val="20"/>
                          <w:szCs w:val="20"/>
                        </w:rPr>
                        <w:t xml:space="preserve">ŞEHİT POLİS NEDİP CENGİZ EKER  PARKI </w:t>
                      </w:r>
                    </w:p>
                    <w:p w:rsidR="0086172E" w:rsidRPr="00351218" w:rsidRDefault="0086172E" w:rsidP="003F71B0">
                      <w:pPr>
                        <w:spacing w:after="0" w:line="240" w:lineRule="auto"/>
                        <w:jc w:val="center"/>
                        <w:rPr>
                          <w:i/>
                          <w:sz w:val="18"/>
                          <w:szCs w:val="18"/>
                        </w:rPr>
                      </w:pPr>
                      <w:r w:rsidRPr="00351218">
                        <w:rPr>
                          <w:i/>
                          <w:sz w:val="18"/>
                          <w:szCs w:val="18"/>
                        </w:rPr>
                        <w:t>(Açılış Tarihi: 12.10.2016) (1892 m</w:t>
                      </w:r>
                      <w:r w:rsidRPr="00351218">
                        <w:rPr>
                          <w:i/>
                          <w:sz w:val="18"/>
                          <w:szCs w:val="18"/>
                          <w:vertAlign w:val="superscript"/>
                        </w:rPr>
                        <w:t>2</w:t>
                      </w:r>
                      <w:r w:rsidRPr="00351218">
                        <w:rPr>
                          <w:i/>
                          <w:sz w:val="18"/>
                          <w:szCs w:val="18"/>
                        </w:rPr>
                        <w:t>)</w:t>
                      </w:r>
                    </w:p>
                    <w:p w:rsidR="0086172E" w:rsidRPr="007F3229" w:rsidRDefault="0086172E" w:rsidP="003F71B0">
                      <w:pPr>
                        <w:rPr>
                          <w:b/>
                          <w:color w:val="1F4E79" w:themeColor="accent1" w:themeShade="80"/>
                          <w:sz w:val="20"/>
                          <w:szCs w:val="20"/>
                        </w:rPr>
                      </w:pPr>
                    </w:p>
                  </w:txbxContent>
                </v:textbox>
                <w10:wrap anchorx="margin"/>
              </v:shape>
            </w:pict>
          </mc:Fallback>
        </mc:AlternateContent>
      </w:r>
      <w:r w:rsidRPr="00401C9E">
        <w:rPr>
          <w:noProof/>
          <w:lang w:eastAsia="tr-TR"/>
        </w:rPr>
        <w:drawing>
          <wp:anchor distT="0" distB="0" distL="114300" distR="114300" simplePos="0" relativeHeight="252037120" behindDoc="0" locked="0" layoutInCell="1" allowOverlap="1" wp14:anchorId="21900925" wp14:editId="2DBB8F88">
            <wp:simplePos x="0" y="0"/>
            <wp:positionH relativeFrom="margin">
              <wp:align>right</wp:align>
            </wp:positionH>
            <wp:positionV relativeFrom="paragraph">
              <wp:posOffset>1287780</wp:posOffset>
            </wp:positionV>
            <wp:extent cx="2609850" cy="2085975"/>
            <wp:effectExtent l="0" t="0" r="0" b="9525"/>
            <wp:wrapSquare wrapText="bothSides"/>
            <wp:docPr id="948" name="Resim 948" descr="C:\Users\SERAP.OZDEMIR\Desktop\afişler\NEDİP CENGİZ E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AP.OZDEMIR\Desktop\afişler\NEDİP CENGİZ EKER.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0985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041216" behindDoc="0" locked="0" layoutInCell="1" allowOverlap="1" wp14:anchorId="0F7E2C00" wp14:editId="766ABC6F">
                <wp:simplePos x="0" y="0"/>
                <wp:positionH relativeFrom="margin">
                  <wp:align>right</wp:align>
                </wp:positionH>
                <wp:positionV relativeFrom="paragraph">
                  <wp:posOffset>3430905</wp:posOffset>
                </wp:positionV>
                <wp:extent cx="2609850" cy="635"/>
                <wp:effectExtent l="0" t="0" r="0" b="0"/>
                <wp:wrapSquare wrapText="bothSides"/>
                <wp:docPr id="156" name="Metin Kutusu 156"/>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a:effectLst/>
                      </wps:spPr>
                      <wps:txbx>
                        <w:txbxContent>
                          <w:p w:rsidR="0086172E" w:rsidRPr="003F71B0" w:rsidRDefault="0086172E" w:rsidP="003F71B0">
                            <w:pPr>
                              <w:pStyle w:val="ResimYazs"/>
                              <w:rPr>
                                <w:b/>
                                <w:noProof/>
                              </w:rPr>
                            </w:pPr>
                            <w:r w:rsidRPr="003F71B0">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7E2C00" id="Metin Kutusu 156" o:spid="_x0000_s1134" type="#_x0000_t202" style="position:absolute;margin-left:154.3pt;margin-top:270.15pt;width:205.5pt;height:.05pt;z-index:2520412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" stroked="f">
                <v:textbox style="mso-fit-shape-to-text:t" inset="0,0,0,0">
                  <w:txbxContent>
                    <w:p w:rsidR="0086172E" w:rsidRPr="003F71B0" w:rsidRDefault="0086172E" w:rsidP="003F71B0">
                      <w:pPr>
                        <w:pStyle w:val="ResimYazs"/>
                        <w:rPr>
                          <w:b/>
                          <w:noProof/>
                        </w:rPr>
                      </w:pPr>
                      <w:r w:rsidRPr="003F71B0">
                        <w:rPr>
                          <w:b/>
                        </w:rPr>
                        <w:t>YENİ HALİ</w:t>
                      </w:r>
                    </w:p>
                  </w:txbxContent>
                </v:textbox>
                <w10:wrap type="square" anchorx="margin"/>
              </v:shape>
            </w:pict>
          </mc:Fallback>
        </mc:AlternateContent>
      </w:r>
      <w:r w:rsidRPr="00BA303D">
        <w:rPr>
          <w:noProof/>
          <w:lang w:eastAsia="tr-TR"/>
        </w:rPr>
        <w:drawing>
          <wp:anchor distT="0" distB="0" distL="114300" distR="114300" simplePos="0" relativeHeight="252036096" behindDoc="0" locked="0" layoutInCell="1" allowOverlap="1" wp14:anchorId="77CBF69E" wp14:editId="66C0F4D2">
            <wp:simplePos x="0" y="0"/>
            <wp:positionH relativeFrom="margin">
              <wp:align>left</wp:align>
            </wp:positionH>
            <wp:positionV relativeFrom="paragraph">
              <wp:posOffset>1268730</wp:posOffset>
            </wp:positionV>
            <wp:extent cx="2611120" cy="2076450"/>
            <wp:effectExtent l="0" t="0" r="0" b="0"/>
            <wp:wrapSquare wrapText="bothSides"/>
            <wp:docPr id="896" name="Resim 896" descr="G:\lg bilgisayar içindekiler yedek\hp özgül yedek\manolya\eski hali\mano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g bilgisayar içindekiler yedek\hp özgül yedek\manolya\eski hali\manolya.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61112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039168" behindDoc="0" locked="0" layoutInCell="1" allowOverlap="1" wp14:anchorId="137D0C03" wp14:editId="3F427BE6">
                <wp:simplePos x="0" y="0"/>
                <wp:positionH relativeFrom="margin">
                  <wp:align>left</wp:align>
                </wp:positionH>
                <wp:positionV relativeFrom="paragraph">
                  <wp:posOffset>3440430</wp:posOffset>
                </wp:positionV>
                <wp:extent cx="2611120" cy="635"/>
                <wp:effectExtent l="0" t="0" r="0" b="0"/>
                <wp:wrapSquare wrapText="bothSides"/>
                <wp:docPr id="155" name="Metin Kutusu 155"/>
                <wp:cNvGraphicFramePr/>
                <a:graphic xmlns:a="http://schemas.openxmlformats.org/drawingml/2006/main">
                  <a:graphicData uri="http://schemas.microsoft.com/office/word/2010/wordprocessingShape">
                    <wps:wsp>
                      <wps:cNvSpPr txBox="1"/>
                      <wps:spPr>
                        <a:xfrm>
                          <a:off x="0" y="0"/>
                          <a:ext cx="2611120" cy="635"/>
                        </a:xfrm>
                        <a:prstGeom prst="rect">
                          <a:avLst/>
                        </a:prstGeom>
                        <a:solidFill>
                          <a:prstClr val="white"/>
                        </a:solidFill>
                        <a:ln>
                          <a:noFill/>
                        </a:ln>
                        <a:effectLst/>
                      </wps:spPr>
                      <wps:txbx>
                        <w:txbxContent>
                          <w:p w:rsidR="0086172E" w:rsidRPr="003F71B0" w:rsidRDefault="0086172E" w:rsidP="003F71B0">
                            <w:pPr>
                              <w:pStyle w:val="ResimYazs"/>
                              <w:rPr>
                                <w:b/>
                                <w:noProof/>
                              </w:rPr>
                            </w:pPr>
                            <w:r>
                              <w:rPr>
                                <w:b/>
                              </w:rPr>
                              <w:t>ESKİ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D0C03" id="Metin Kutusu 155" o:spid="_x0000_s1135" type="#_x0000_t202" style="position:absolute;margin-left:0;margin-top:270.9pt;width:205.6pt;height:.05pt;z-index:2520391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" stroked="f">
                <v:textbox style="mso-fit-shape-to-text:t" inset="0,0,0,0">
                  <w:txbxContent>
                    <w:p w:rsidR="0086172E" w:rsidRPr="003F71B0" w:rsidRDefault="0086172E" w:rsidP="003F71B0">
                      <w:pPr>
                        <w:pStyle w:val="ResimYazs"/>
                        <w:rPr>
                          <w:b/>
                          <w:noProof/>
                        </w:rPr>
                      </w:pPr>
                      <w:r>
                        <w:rPr>
                          <w:b/>
                        </w:rPr>
                        <w:t>ESKİ HALİ</w:t>
                      </w:r>
                    </w:p>
                  </w:txbxContent>
                </v:textbox>
                <w10:wrap type="square" anchorx="margin"/>
              </v:shape>
            </w:pict>
          </mc:Fallback>
        </mc:AlternateContent>
      </w:r>
      <w:r w:rsidR="0028111D">
        <w:rPr>
          <w:sz w:val="32"/>
          <w:szCs w:val="32"/>
        </w:rPr>
        <w:br w:type="page"/>
      </w:r>
    </w:p>
    <w:p w:rsidR="003F71B0" w:rsidRDefault="003F2279">
      <w:pPr>
        <w:rPr>
          <w:sz w:val="32"/>
          <w:szCs w:val="32"/>
        </w:rPr>
      </w:pPr>
      <w:r>
        <w:rPr>
          <w:noProof/>
          <w:lang w:eastAsia="tr-TR"/>
        </w:rPr>
        <w:lastRenderedPageBreak/>
        <mc:AlternateContent>
          <mc:Choice Requires="wps">
            <w:drawing>
              <wp:anchor distT="0" distB="0" distL="114300" distR="114300" simplePos="0" relativeHeight="252046336" behindDoc="0" locked="0" layoutInCell="1" allowOverlap="1" wp14:anchorId="54E5BC7D" wp14:editId="0C7CE23A">
                <wp:simplePos x="895350" y="1066800"/>
                <wp:positionH relativeFrom="margin">
                  <wp:align>center</wp:align>
                </wp:positionH>
                <wp:positionV relativeFrom="margin">
                  <wp:align>top</wp:align>
                </wp:positionV>
                <wp:extent cx="2028825" cy="409575"/>
                <wp:effectExtent l="95250" t="76200" r="104775" b="85725"/>
                <wp:wrapSquare wrapText="bothSides"/>
                <wp:docPr id="949" name="Metin Kutusu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3F2279">
                            <w:pPr>
                              <w:spacing w:after="0" w:line="240" w:lineRule="auto"/>
                              <w:jc w:val="center"/>
                              <w:rPr>
                                <w:b/>
                                <w:color w:val="1F4E79" w:themeColor="accent1" w:themeShade="80"/>
                                <w:sz w:val="20"/>
                                <w:szCs w:val="20"/>
                              </w:rPr>
                            </w:pPr>
                            <w:r>
                              <w:rPr>
                                <w:b/>
                                <w:color w:val="1F4E79" w:themeColor="accent1" w:themeShade="80"/>
                                <w:sz w:val="20"/>
                                <w:szCs w:val="20"/>
                              </w:rPr>
                              <w:t xml:space="preserve">İLHAN SELÇUK PARKI </w:t>
                            </w:r>
                          </w:p>
                          <w:p w:rsidR="0086172E" w:rsidRPr="00351218" w:rsidRDefault="0086172E" w:rsidP="003F2279">
                            <w:pPr>
                              <w:spacing w:after="0" w:line="240" w:lineRule="auto"/>
                              <w:jc w:val="center"/>
                              <w:rPr>
                                <w:i/>
                                <w:sz w:val="18"/>
                                <w:szCs w:val="18"/>
                              </w:rPr>
                            </w:pPr>
                            <w:r w:rsidRPr="00351218">
                              <w:rPr>
                                <w:i/>
                                <w:sz w:val="18"/>
                                <w:szCs w:val="18"/>
                              </w:rPr>
                              <w:t>(Açılış Tarihi:  31.10.2016 (880 m</w:t>
                            </w:r>
                            <w:r w:rsidRPr="00351218">
                              <w:rPr>
                                <w:i/>
                                <w:sz w:val="18"/>
                                <w:szCs w:val="18"/>
                                <w:vertAlign w:val="superscript"/>
                              </w:rPr>
                              <w:t>2</w:t>
                            </w:r>
                            <w:r w:rsidRPr="00351218">
                              <w:rPr>
                                <w:i/>
                                <w:sz w:val="18"/>
                                <w:szCs w:val="18"/>
                              </w:rPr>
                              <w:t>)</w:t>
                            </w:r>
                          </w:p>
                          <w:p w:rsidR="0086172E" w:rsidRPr="007F3229" w:rsidRDefault="0086172E" w:rsidP="003F2279">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5BC7D" id="Metin Kutusu 949" o:spid="_x0000_s1136" type="#_x0000_t202" style="position:absolute;margin-left:0;margin-top:0;width:159.75pt;height:32.25pt;z-index:25204633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" fillcolor="window" stroked="f" strokeweight=".5pt">
                <v:shadow on="t" type="perspective" color="black" opacity="26214f" offset="0,0" matrix="66847f,,,66847f"/>
                <v:path arrowok="t"/>
                <v:textbox>
                  <w:txbxContent>
                    <w:p w:rsidR="0086172E" w:rsidRPr="005E132C" w:rsidRDefault="0086172E" w:rsidP="003F2279">
                      <w:pPr>
                        <w:spacing w:after="0" w:line="240" w:lineRule="auto"/>
                        <w:jc w:val="center"/>
                        <w:rPr>
                          <w:b/>
                          <w:color w:val="1F4E79" w:themeColor="accent1" w:themeShade="80"/>
                          <w:sz w:val="20"/>
                          <w:szCs w:val="20"/>
                        </w:rPr>
                      </w:pPr>
                      <w:r>
                        <w:rPr>
                          <w:b/>
                          <w:color w:val="1F4E79" w:themeColor="accent1" w:themeShade="80"/>
                          <w:sz w:val="20"/>
                          <w:szCs w:val="20"/>
                        </w:rPr>
                        <w:t xml:space="preserve">İLHAN SELÇUK PARKI </w:t>
                      </w:r>
                    </w:p>
                    <w:p w:rsidR="0086172E" w:rsidRPr="00351218" w:rsidRDefault="0086172E" w:rsidP="003F2279">
                      <w:pPr>
                        <w:spacing w:after="0" w:line="240" w:lineRule="auto"/>
                        <w:jc w:val="center"/>
                        <w:rPr>
                          <w:i/>
                          <w:sz w:val="18"/>
                          <w:szCs w:val="18"/>
                        </w:rPr>
                      </w:pPr>
                      <w:r w:rsidRPr="00351218">
                        <w:rPr>
                          <w:i/>
                          <w:sz w:val="18"/>
                          <w:szCs w:val="18"/>
                        </w:rPr>
                        <w:t>(Açılış Tarihi:  31.10.2016 (880 m</w:t>
                      </w:r>
                      <w:r w:rsidRPr="00351218">
                        <w:rPr>
                          <w:i/>
                          <w:sz w:val="18"/>
                          <w:szCs w:val="18"/>
                          <w:vertAlign w:val="superscript"/>
                        </w:rPr>
                        <w:t>2</w:t>
                      </w:r>
                      <w:r w:rsidRPr="00351218">
                        <w:rPr>
                          <w:i/>
                          <w:sz w:val="18"/>
                          <w:szCs w:val="18"/>
                        </w:rPr>
                        <w:t>)</w:t>
                      </w:r>
                    </w:p>
                    <w:p w:rsidR="0086172E" w:rsidRPr="007F3229" w:rsidRDefault="0086172E" w:rsidP="003F2279">
                      <w:pPr>
                        <w:rPr>
                          <w:b/>
                          <w:color w:val="1F4E79" w:themeColor="accent1" w:themeShade="80"/>
                          <w:sz w:val="20"/>
                          <w:szCs w:val="20"/>
                        </w:rPr>
                      </w:pPr>
                    </w:p>
                  </w:txbxContent>
                </v:textbox>
                <w10:wrap type="square" anchorx="margin" anchory="margin"/>
              </v:shape>
            </w:pict>
          </mc:Fallback>
        </mc:AlternateContent>
      </w:r>
    </w:p>
    <w:p w:rsidR="0028111D" w:rsidRDefault="003F2279">
      <w:pPr>
        <w:rPr>
          <w:sz w:val="32"/>
          <w:szCs w:val="32"/>
        </w:rPr>
      </w:pPr>
      <w:r>
        <w:rPr>
          <w:noProof/>
          <w:lang w:eastAsia="tr-TR"/>
        </w:rPr>
        <mc:AlternateContent>
          <mc:Choice Requires="wps">
            <w:drawing>
              <wp:anchor distT="0" distB="0" distL="114300" distR="114300" simplePos="0" relativeHeight="252051456" behindDoc="0" locked="0" layoutInCell="1" allowOverlap="1" wp14:anchorId="398EB6B8" wp14:editId="330476E7">
                <wp:simplePos x="0" y="0"/>
                <wp:positionH relativeFrom="column">
                  <wp:posOffset>0</wp:posOffset>
                </wp:positionH>
                <wp:positionV relativeFrom="paragraph">
                  <wp:posOffset>2494915</wp:posOffset>
                </wp:positionV>
                <wp:extent cx="2610485" cy="635"/>
                <wp:effectExtent l="0" t="0" r="0" b="0"/>
                <wp:wrapSquare wrapText="bothSides"/>
                <wp:docPr id="157" name="Metin Kutusu 157"/>
                <wp:cNvGraphicFramePr/>
                <a:graphic xmlns:a="http://schemas.openxmlformats.org/drawingml/2006/main">
                  <a:graphicData uri="http://schemas.microsoft.com/office/word/2010/wordprocessingShape">
                    <wps:wsp>
                      <wps:cNvSpPr txBox="1"/>
                      <wps:spPr>
                        <a:xfrm>
                          <a:off x="0" y="0"/>
                          <a:ext cx="2610485" cy="635"/>
                        </a:xfrm>
                        <a:prstGeom prst="rect">
                          <a:avLst/>
                        </a:prstGeom>
                        <a:solidFill>
                          <a:prstClr val="white"/>
                        </a:solidFill>
                        <a:ln>
                          <a:noFill/>
                        </a:ln>
                        <a:effectLst/>
                      </wps:spPr>
                      <wps:txbx>
                        <w:txbxContent>
                          <w:p w:rsidR="0086172E" w:rsidRPr="003F2279" w:rsidRDefault="0086172E" w:rsidP="003F2279">
                            <w:pPr>
                              <w:pStyle w:val="ResimYazs"/>
                              <w:rPr>
                                <w:b/>
                                <w:noProof/>
                              </w:rPr>
                            </w:pPr>
                            <w:r w:rsidRPr="003F2279">
                              <w:rPr>
                                <w:b/>
                              </w:rPr>
                              <w:t>ESKİ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8EB6B8" id="Metin Kutusu 157" o:spid="_x0000_s1137" type="#_x0000_t202" style="position:absolute;margin-left:0;margin-top:196.45pt;width:205.55pt;height:.05pt;z-index:25205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" stroked="f">
                <v:textbox style="mso-fit-shape-to-text:t" inset="0,0,0,0">
                  <w:txbxContent>
                    <w:p w:rsidR="0086172E" w:rsidRPr="003F2279" w:rsidRDefault="0086172E" w:rsidP="003F2279">
                      <w:pPr>
                        <w:pStyle w:val="ResimYazs"/>
                        <w:rPr>
                          <w:b/>
                          <w:noProof/>
                        </w:rPr>
                      </w:pPr>
                      <w:r w:rsidRPr="003F2279">
                        <w:rPr>
                          <w:b/>
                        </w:rPr>
                        <w:t>ESKİ HALİ</w:t>
                      </w:r>
                    </w:p>
                  </w:txbxContent>
                </v:textbox>
                <w10:wrap type="square"/>
              </v:shape>
            </w:pict>
          </mc:Fallback>
        </mc:AlternateContent>
      </w:r>
      <w:r w:rsidRPr="00AB7BDE">
        <w:rPr>
          <w:noProof/>
          <w:lang w:eastAsia="tr-TR"/>
        </w:rPr>
        <w:drawing>
          <wp:anchor distT="0" distB="0" distL="114300" distR="114300" simplePos="0" relativeHeight="252048384" behindDoc="0" locked="0" layoutInCell="1" allowOverlap="1" wp14:anchorId="461E0556" wp14:editId="08BF7F53">
            <wp:simplePos x="0" y="0"/>
            <wp:positionH relativeFrom="margin">
              <wp:posOffset>0</wp:posOffset>
            </wp:positionH>
            <wp:positionV relativeFrom="paragraph">
              <wp:posOffset>361315</wp:posOffset>
            </wp:positionV>
            <wp:extent cx="2610712" cy="2076450"/>
            <wp:effectExtent l="0" t="0" r="0" b="0"/>
            <wp:wrapSquare wrapText="bothSides"/>
            <wp:docPr id="513" name="Resim 513" descr="C:\Users\SERAP.OZDEMIR\Desktop\ruhsat için parklar\ilhan selçuk\ilhan selç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AP.OZDEMIR\Desktop\ruhsat için parklar\ilhan selçuk\ilhan selçuk.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10712"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1D" w:rsidRDefault="003F2279">
      <w:pPr>
        <w:rPr>
          <w:sz w:val="32"/>
          <w:szCs w:val="32"/>
        </w:rPr>
      </w:pPr>
      <w:r>
        <w:rPr>
          <w:noProof/>
          <w:lang w:eastAsia="tr-TR"/>
        </w:rPr>
        <mc:AlternateContent>
          <mc:Choice Requires="wps">
            <w:drawing>
              <wp:anchor distT="0" distB="0" distL="114300" distR="114300" simplePos="0" relativeHeight="252053504" behindDoc="0" locked="0" layoutInCell="1" allowOverlap="1" wp14:anchorId="2229A326" wp14:editId="3264A08D">
                <wp:simplePos x="0" y="0"/>
                <wp:positionH relativeFrom="column">
                  <wp:posOffset>3150235</wp:posOffset>
                </wp:positionH>
                <wp:positionV relativeFrom="paragraph">
                  <wp:posOffset>2155190</wp:posOffset>
                </wp:positionV>
                <wp:extent cx="2610485" cy="635"/>
                <wp:effectExtent l="0" t="0" r="0" b="0"/>
                <wp:wrapSquare wrapText="bothSides"/>
                <wp:docPr id="158" name="Metin Kutusu 158"/>
                <wp:cNvGraphicFramePr/>
                <a:graphic xmlns:a="http://schemas.openxmlformats.org/drawingml/2006/main">
                  <a:graphicData uri="http://schemas.microsoft.com/office/word/2010/wordprocessingShape">
                    <wps:wsp>
                      <wps:cNvSpPr txBox="1"/>
                      <wps:spPr>
                        <a:xfrm>
                          <a:off x="0" y="0"/>
                          <a:ext cx="2610485" cy="635"/>
                        </a:xfrm>
                        <a:prstGeom prst="rect">
                          <a:avLst/>
                        </a:prstGeom>
                        <a:solidFill>
                          <a:prstClr val="white"/>
                        </a:solidFill>
                        <a:ln>
                          <a:noFill/>
                        </a:ln>
                        <a:effectLst/>
                      </wps:spPr>
                      <wps:txbx>
                        <w:txbxContent>
                          <w:p w:rsidR="0086172E" w:rsidRPr="003F2279" w:rsidRDefault="0086172E" w:rsidP="003F2279">
                            <w:pPr>
                              <w:pStyle w:val="ResimYazs"/>
                              <w:rPr>
                                <w:b/>
                                <w:noProof/>
                              </w:rPr>
                            </w:pPr>
                            <w:r w:rsidRPr="003F2279">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29A326" id="Metin Kutusu 158" o:spid="_x0000_s1138" type="#_x0000_t202" style="position:absolute;margin-left:248.05pt;margin-top:169.7pt;width:205.55pt;height:.05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" stroked="f">
                <v:textbox style="mso-fit-shape-to-text:t" inset="0,0,0,0">
                  <w:txbxContent>
                    <w:p w:rsidR="0086172E" w:rsidRPr="003F2279" w:rsidRDefault="0086172E" w:rsidP="003F2279">
                      <w:pPr>
                        <w:pStyle w:val="ResimYazs"/>
                        <w:rPr>
                          <w:b/>
                          <w:noProof/>
                        </w:rPr>
                      </w:pPr>
                      <w:r w:rsidRPr="003F2279">
                        <w:rPr>
                          <w:b/>
                        </w:rPr>
                        <w:t>YENİ HALİ</w:t>
                      </w:r>
                    </w:p>
                  </w:txbxContent>
                </v:textbox>
                <w10:wrap type="square"/>
              </v:shape>
            </w:pict>
          </mc:Fallback>
        </mc:AlternateContent>
      </w:r>
      <w:r w:rsidRPr="00BA0315">
        <w:rPr>
          <w:noProof/>
          <w:lang w:eastAsia="tr-TR"/>
        </w:rPr>
        <w:drawing>
          <wp:anchor distT="0" distB="0" distL="114300" distR="114300" simplePos="0" relativeHeight="252049408" behindDoc="0" locked="0" layoutInCell="1" allowOverlap="1" wp14:anchorId="3680B211" wp14:editId="023C0528">
            <wp:simplePos x="0" y="0"/>
            <wp:positionH relativeFrom="margin">
              <wp:align>right</wp:align>
            </wp:positionH>
            <wp:positionV relativeFrom="paragraph">
              <wp:posOffset>12065</wp:posOffset>
            </wp:positionV>
            <wp:extent cx="2611070" cy="2085975"/>
            <wp:effectExtent l="0" t="0" r="0" b="0"/>
            <wp:wrapSquare wrapText="bothSides"/>
            <wp:docPr id="512" name="Resim 512" descr="C:\Users\SERAP.OZDEMIR\Desktop\afişler\İLHAN SELÇ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AP.OZDEMIR\Desktop\afişler\İLHAN SELÇUK.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11070"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279" w:rsidRDefault="003F2279">
      <w:pPr>
        <w:rPr>
          <w:sz w:val="32"/>
          <w:szCs w:val="32"/>
        </w:rPr>
      </w:pPr>
    </w:p>
    <w:p w:rsidR="003F2279" w:rsidRDefault="003F2279">
      <w:pPr>
        <w:rPr>
          <w:sz w:val="32"/>
          <w:szCs w:val="32"/>
        </w:rPr>
      </w:pPr>
    </w:p>
    <w:p w:rsidR="003F2279" w:rsidRDefault="003F2279">
      <w:pPr>
        <w:rPr>
          <w:sz w:val="32"/>
          <w:szCs w:val="32"/>
        </w:rPr>
      </w:pPr>
    </w:p>
    <w:p w:rsidR="003F2279" w:rsidRDefault="003F2279">
      <w:pPr>
        <w:rPr>
          <w:sz w:val="32"/>
          <w:szCs w:val="32"/>
        </w:rPr>
      </w:pPr>
    </w:p>
    <w:p w:rsidR="003F2279" w:rsidRDefault="003F2279">
      <w:pPr>
        <w:rPr>
          <w:sz w:val="32"/>
          <w:szCs w:val="32"/>
        </w:rPr>
      </w:pPr>
    </w:p>
    <w:p w:rsidR="003F2279" w:rsidRDefault="003F2279">
      <w:pPr>
        <w:rPr>
          <w:sz w:val="32"/>
          <w:szCs w:val="32"/>
        </w:rPr>
      </w:pPr>
    </w:p>
    <w:p w:rsidR="003F2279" w:rsidRDefault="003F2279">
      <w:pPr>
        <w:rPr>
          <w:sz w:val="32"/>
          <w:szCs w:val="32"/>
        </w:rPr>
      </w:pPr>
    </w:p>
    <w:p w:rsidR="0028111D" w:rsidRDefault="003F2279">
      <w:pPr>
        <w:rPr>
          <w:sz w:val="32"/>
          <w:szCs w:val="32"/>
        </w:rPr>
      </w:pPr>
      <w:r>
        <w:rPr>
          <w:noProof/>
          <w:lang w:eastAsia="tr-TR"/>
        </w:rPr>
        <mc:AlternateContent>
          <mc:Choice Requires="wps">
            <w:drawing>
              <wp:anchor distT="0" distB="0" distL="114300" distR="114300" simplePos="0" relativeHeight="252061696" behindDoc="0" locked="0" layoutInCell="1" allowOverlap="1" wp14:anchorId="6B094C5E" wp14:editId="5EC391AE">
                <wp:simplePos x="0" y="0"/>
                <wp:positionH relativeFrom="column">
                  <wp:posOffset>3150870</wp:posOffset>
                </wp:positionH>
                <wp:positionV relativeFrom="paragraph">
                  <wp:posOffset>3037840</wp:posOffset>
                </wp:positionV>
                <wp:extent cx="2609850" cy="635"/>
                <wp:effectExtent l="0" t="0" r="0" b="0"/>
                <wp:wrapSquare wrapText="bothSides"/>
                <wp:docPr id="160" name="Metin Kutusu 160"/>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a:effectLst/>
                      </wps:spPr>
                      <wps:txbx>
                        <w:txbxContent>
                          <w:p w:rsidR="0086172E" w:rsidRPr="003F2279" w:rsidRDefault="0086172E" w:rsidP="003F2279">
                            <w:pPr>
                              <w:pStyle w:val="ResimYazs"/>
                              <w:rPr>
                                <w:b/>
                                <w:noProof/>
                              </w:rPr>
                            </w:pPr>
                            <w:r w:rsidRPr="003F2279">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094C5E" id="Metin Kutusu 160" o:spid="_x0000_s1139" type="#_x0000_t202" style="position:absolute;margin-left:248.1pt;margin-top:239.2pt;width:205.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" stroked="f">
                <v:textbox style="mso-fit-shape-to-text:t" inset="0,0,0,0">
                  <w:txbxContent>
                    <w:p w:rsidR="0086172E" w:rsidRPr="003F2279" w:rsidRDefault="0086172E" w:rsidP="003F2279">
                      <w:pPr>
                        <w:pStyle w:val="ResimYazs"/>
                        <w:rPr>
                          <w:b/>
                          <w:noProof/>
                        </w:rPr>
                      </w:pPr>
                      <w:r w:rsidRPr="003F2279">
                        <w:rPr>
                          <w:b/>
                        </w:rPr>
                        <w:t>YENİ HALİ</w:t>
                      </w:r>
                    </w:p>
                  </w:txbxContent>
                </v:textbox>
                <w10:wrap type="square"/>
              </v:shape>
            </w:pict>
          </mc:Fallback>
        </mc:AlternateContent>
      </w:r>
      <w:r w:rsidRPr="00DD7079">
        <w:rPr>
          <w:noProof/>
          <w:lang w:eastAsia="tr-TR"/>
        </w:rPr>
        <w:drawing>
          <wp:anchor distT="0" distB="0" distL="114300" distR="114300" simplePos="0" relativeHeight="252057600" behindDoc="0" locked="0" layoutInCell="1" allowOverlap="1" wp14:anchorId="36AE561F" wp14:editId="592AA187">
            <wp:simplePos x="0" y="0"/>
            <wp:positionH relativeFrom="margin">
              <wp:align>right</wp:align>
            </wp:positionH>
            <wp:positionV relativeFrom="paragraph">
              <wp:posOffset>837565</wp:posOffset>
            </wp:positionV>
            <wp:extent cx="2610353" cy="2143125"/>
            <wp:effectExtent l="0" t="0" r="0" b="0"/>
            <wp:wrapSquare wrapText="bothSides"/>
            <wp:docPr id="521" name="Resim 521" descr="C:\Users\SERAP.OZDEMIR\Desktop\afişler\METİN OKT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AP.OZDEMIR\Desktop\afişler\METİN OKTAY.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10353"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059648" behindDoc="0" locked="0" layoutInCell="1" allowOverlap="1" wp14:anchorId="20406C1F" wp14:editId="6280A020">
                <wp:simplePos x="0" y="0"/>
                <wp:positionH relativeFrom="column">
                  <wp:posOffset>0</wp:posOffset>
                </wp:positionH>
                <wp:positionV relativeFrom="paragraph">
                  <wp:posOffset>2990215</wp:posOffset>
                </wp:positionV>
                <wp:extent cx="2619375" cy="635"/>
                <wp:effectExtent l="0" t="0" r="0" b="0"/>
                <wp:wrapSquare wrapText="bothSides"/>
                <wp:docPr id="159" name="Metin Kutusu 159"/>
                <wp:cNvGraphicFramePr/>
                <a:graphic xmlns:a="http://schemas.openxmlformats.org/drawingml/2006/main">
                  <a:graphicData uri="http://schemas.microsoft.com/office/word/2010/wordprocessingShape">
                    <wps:wsp>
                      <wps:cNvSpPr txBox="1"/>
                      <wps:spPr>
                        <a:xfrm>
                          <a:off x="0" y="0"/>
                          <a:ext cx="2619375" cy="635"/>
                        </a:xfrm>
                        <a:prstGeom prst="rect">
                          <a:avLst/>
                        </a:prstGeom>
                        <a:solidFill>
                          <a:prstClr val="white"/>
                        </a:solidFill>
                        <a:ln>
                          <a:noFill/>
                        </a:ln>
                        <a:effectLst/>
                      </wps:spPr>
                      <wps:txbx>
                        <w:txbxContent>
                          <w:p w:rsidR="0086172E" w:rsidRPr="003F2279" w:rsidRDefault="0086172E" w:rsidP="003F2279">
                            <w:pPr>
                              <w:pStyle w:val="ResimYazs"/>
                              <w:rPr>
                                <w:b/>
                              </w:rPr>
                            </w:pPr>
                            <w:r w:rsidRPr="003F2279">
                              <w:rPr>
                                <w:b/>
                              </w:rPr>
                              <w:t>ESKİ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406C1F" id="Metin Kutusu 159" o:spid="_x0000_s1140" type="#_x0000_t202" style="position:absolute;margin-left:0;margin-top:235.45pt;width:206.25pt;height:.0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" stroked="f">
                <v:textbox style="mso-fit-shape-to-text:t" inset="0,0,0,0">
                  <w:txbxContent>
                    <w:p w:rsidR="0086172E" w:rsidRPr="003F2279" w:rsidRDefault="0086172E" w:rsidP="003F2279">
                      <w:pPr>
                        <w:pStyle w:val="ResimYazs"/>
                        <w:rPr>
                          <w:b/>
                        </w:rPr>
                      </w:pPr>
                      <w:r w:rsidRPr="003F2279">
                        <w:rPr>
                          <w:b/>
                        </w:rPr>
                        <w:t>ESKİ HALİ</w:t>
                      </w:r>
                    </w:p>
                  </w:txbxContent>
                </v:textbox>
                <w10:wrap type="square"/>
              </v:shape>
            </w:pict>
          </mc:Fallback>
        </mc:AlternateContent>
      </w:r>
      <w:r w:rsidRPr="00C7299E">
        <w:rPr>
          <w:noProof/>
          <w:lang w:eastAsia="tr-TR"/>
        </w:rPr>
        <w:drawing>
          <wp:anchor distT="0" distB="0" distL="114300" distR="114300" simplePos="0" relativeHeight="252056576" behindDoc="0" locked="0" layoutInCell="1" allowOverlap="1">
            <wp:simplePos x="0" y="0"/>
            <wp:positionH relativeFrom="margin">
              <wp:align>left</wp:align>
            </wp:positionH>
            <wp:positionV relativeFrom="paragraph">
              <wp:posOffset>799465</wp:posOffset>
            </wp:positionV>
            <wp:extent cx="2619375" cy="2133600"/>
            <wp:effectExtent l="0" t="0" r="9525" b="0"/>
            <wp:wrapSquare wrapText="bothSides"/>
            <wp:docPr id="522" name="Resim 522" descr="C:\Users\SERAP.OZDEMIR\Desktop\ruhsat için parklar\metin oktay\metin oktay eski res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AP.OZDEMIR\Desktop\ruhsat için parklar\metin oktay\metin oktay eski resim.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61937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055552" behindDoc="0" locked="0" layoutInCell="1" allowOverlap="1" wp14:anchorId="14074853" wp14:editId="766E609B">
                <wp:simplePos x="0" y="0"/>
                <wp:positionH relativeFrom="margin">
                  <wp:align>center</wp:align>
                </wp:positionH>
                <wp:positionV relativeFrom="paragraph">
                  <wp:posOffset>85725</wp:posOffset>
                </wp:positionV>
                <wp:extent cx="2028825" cy="409575"/>
                <wp:effectExtent l="95250" t="76200" r="104775" b="85725"/>
                <wp:wrapNone/>
                <wp:docPr id="517" name="Metin Kutusu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3F2279">
                            <w:pPr>
                              <w:spacing w:after="0" w:line="240" w:lineRule="auto"/>
                              <w:jc w:val="center"/>
                              <w:rPr>
                                <w:b/>
                                <w:color w:val="1F4E79" w:themeColor="accent1" w:themeShade="80"/>
                                <w:sz w:val="20"/>
                                <w:szCs w:val="20"/>
                              </w:rPr>
                            </w:pPr>
                            <w:r>
                              <w:rPr>
                                <w:b/>
                                <w:color w:val="1F4E79" w:themeColor="accent1" w:themeShade="80"/>
                                <w:sz w:val="20"/>
                                <w:szCs w:val="20"/>
                              </w:rPr>
                              <w:t xml:space="preserve">METİN OKTAY PARKI </w:t>
                            </w:r>
                          </w:p>
                          <w:p w:rsidR="0086172E" w:rsidRPr="00351218" w:rsidRDefault="0086172E" w:rsidP="003F2279">
                            <w:pPr>
                              <w:spacing w:after="0" w:line="240" w:lineRule="auto"/>
                              <w:jc w:val="center"/>
                              <w:rPr>
                                <w:i/>
                                <w:sz w:val="18"/>
                                <w:szCs w:val="18"/>
                              </w:rPr>
                            </w:pPr>
                            <w:r w:rsidRPr="00351218">
                              <w:rPr>
                                <w:i/>
                                <w:sz w:val="18"/>
                                <w:szCs w:val="18"/>
                              </w:rPr>
                              <w:t>(Açılış Tarihi:  31.10.2016 (935 m</w:t>
                            </w:r>
                            <w:r w:rsidRPr="00351218">
                              <w:rPr>
                                <w:i/>
                                <w:sz w:val="18"/>
                                <w:szCs w:val="18"/>
                                <w:vertAlign w:val="superscript"/>
                              </w:rPr>
                              <w:t>2</w:t>
                            </w:r>
                            <w:r w:rsidRPr="00351218">
                              <w:rPr>
                                <w:i/>
                                <w:sz w:val="18"/>
                                <w:szCs w:val="18"/>
                              </w:rPr>
                              <w:t>)</w:t>
                            </w:r>
                          </w:p>
                          <w:p w:rsidR="0086172E" w:rsidRPr="007F3229" w:rsidRDefault="0086172E" w:rsidP="003F2279">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74853" id="Metin Kutusu 517" o:spid="_x0000_s1141" type="#_x0000_t202" style="position:absolute;margin-left:0;margin-top:6.75pt;width:159.75pt;height:32.25pt;z-index:252055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" fillcolor="window" stroked="f" strokeweight=".5pt">
                <v:shadow on="t" type="perspective" color="black" opacity="26214f" offset="0,0" matrix="66847f,,,66847f"/>
                <v:path arrowok="t"/>
                <v:textbox>
                  <w:txbxContent>
                    <w:p w:rsidR="0086172E" w:rsidRPr="005E132C" w:rsidRDefault="0086172E" w:rsidP="003F2279">
                      <w:pPr>
                        <w:spacing w:after="0" w:line="240" w:lineRule="auto"/>
                        <w:jc w:val="center"/>
                        <w:rPr>
                          <w:b/>
                          <w:color w:val="1F4E79" w:themeColor="accent1" w:themeShade="80"/>
                          <w:sz w:val="20"/>
                          <w:szCs w:val="20"/>
                        </w:rPr>
                      </w:pPr>
                      <w:r>
                        <w:rPr>
                          <w:b/>
                          <w:color w:val="1F4E79" w:themeColor="accent1" w:themeShade="80"/>
                          <w:sz w:val="20"/>
                          <w:szCs w:val="20"/>
                        </w:rPr>
                        <w:t xml:space="preserve">METİN OKTAY PARKI </w:t>
                      </w:r>
                    </w:p>
                    <w:p w:rsidR="0086172E" w:rsidRPr="00351218" w:rsidRDefault="0086172E" w:rsidP="003F2279">
                      <w:pPr>
                        <w:spacing w:after="0" w:line="240" w:lineRule="auto"/>
                        <w:jc w:val="center"/>
                        <w:rPr>
                          <w:i/>
                          <w:sz w:val="18"/>
                          <w:szCs w:val="18"/>
                        </w:rPr>
                      </w:pPr>
                      <w:r w:rsidRPr="00351218">
                        <w:rPr>
                          <w:i/>
                          <w:sz w:val="18"/>
                          <w:szCs w:val="18"/>
                        </w:rPr>
                        <w:t>(Açılış Tarihi:  31.10.2016 (935 m</w:t>
                      </w:r>
                      <w:r w:rsidRPr="00351218">
                        <w:rPr>
                          <w:i/>
                          <w:sz w:val="18"/>
                          <w:szCs w:val="18"/>
                          <w:vertAlign w:val="superscript"/>
                        </w:rPr>
                        <w:t>2</w:t>
                      </w:r>
                      <w:r w:rsidRPr="00351218">
                        <w:rPr>
                          <w:i/>
                          <w:sz w:val="18"/>
                          <w:szCs w:val="18"/>
                        </w:rPr>
                        <w:t>)</w:t>
                      </w:r>
                    </w:p>
                    <w:p w:rsidR="0086172E" w:rsidRPr="007F3229" w:rsidRDefault="0086172E" w:rsidP="003F2279">
                      <w:pPr>
                        <w:rPr>
                          <w:b/>
                          <w:color w:val="1F4E79" w:themeColor="accent1" w:themeShade="80"/>
                          <w:sz w:val="20"/>
                          <w:szCs w:val="20"/>
                        </w:rPr>
                      </w:pPr>
                    </w:p>
                  </w:txbxContent>
                </v:textbox>
                <w10:wrap anchorx="margin"/>
              </v:shape>
            </w:pict>
          </mc:Fallback>
        </mc:AlternateContent>
      </w:r>
      <w:r w:rsidR="0028111D">
        <w:rPr>
          <w:sz w:val="32"/>
          <w:szCs w:val="32"/>
        </w:rPr>
        <w:br w:type="page"/>
      </w:r>
    </w:p>
    <w:p w:rsidR="003F2279" w:rsidRDefault="003F2279">
      <w:pPr>
        <w:rPr>
          <w:sz w:val="32"/>
          <w:szCs w:val="32"/>
        </w:rPr>
      </w:pPr>
      <w:r>
        <w:rPr>
          <w:noProof/>
          <w:lang w:eastAsia="tr-TR"/>
        </w:rPr>
        <w:lastRenderedPageBreak/>
        <mc:AlternateContent>
          <mc:Choice Requires="wps">
            <w:drawing>
              <wp:anchor distT="0" distB="0" distL="114300" distR="114300" simplePos="0" relativeHeight="252063744" behindDoc="0" locked="0" layoutInCell="1" allowOverlap="1" wp14:anchorId="3F69D278" wp14:editId="59BC2C2B">
                <wp:simplePos x="0" y="0"/>
                <wp:positionH relativeFrom="margin">
                  <wp:align>center</wp:align>
                </wp:positionH>
                <wp:positionV relativeFrom="paragraph">
                  <wp:posOffset>76200</wp:posOffset>
                </wp:positionV>
                <wp:extent cx="2028825" cy="409575"/>
                <wp:effectExtent l="95250" t="76200" r="104775" b="85725"/>
                <wp:wrapNone/>
                <wp:docPr id="533" name="Metin Kutusu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9575"/>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rsidR="0086172E" w:rsidRPr="005E132C" w:rsidRDefault="0086172E" w:rsidP="003F2279">
                            <w:pPr>
                              <w:spacing w:after="0" w:line="240" w:lineRule="auto"/>
                              <w:jc w:val="center"/>
                              <w:rPr>
                                <w:b/>
                                <w:color w:val="1F4E79" w:themeColor="accent1" w:themeShade="80"/>
                                <w:sz w:val="20"/>
                                <w:szCs w:val="20"/>
                              </w:rPr>
                            </w:pPr>
                            <w:r>
                              <w:rPr>
                                <w:b/>
                                <w:color w:val="1F4E79" w:themeColor="accent1" w:themeShade="80"/>
                                <w:sz w:val="20"/>
                                <w:szCs w:val="20"/>
                              </w:rPr>
                              <w:t xml:space="preserve">M.FUAT TURGUT PARKI </w:t>
                            </w:r>
                          </w:p>
                          <w:p w:rsidR="0086172E" w:rsidRPr="00351218" w:rsidRDefault="0086172E" w:rsidP="003F2279">
                            <w:pPr>
                              <w:spacing w:after="0" w:line="240" w:lineRule="auto"/>
                              <w:jc w:val="center"/>
                              <w:rPr>
                                <w:i/>
                                <w:sz w:val="18"/>
                                <w:szCs w:val="18"/>
                              </w:rPr>
                            </w:pPr>
                            <w:r w:rsidRPr="00351218">
                              <w:rPr>
                                <w:i/>
                                <w:sz w:val="18"/>
                                <w:szCs w:val="18"/>
                              </w:rPr>
                              <w:t>(Açılış Tarihi:  18.11.2016 (1150 m</w:t>
                            </w:r>
                            <w:r w:rsidRPr="00351218">
                              <w:rPr>
                                <w:i/>
                                <w:sz w:val="18"/>
                                <w:szCs w:val="18"/>
                                <w:vertAlign w:val="superscript"/>
                              </w:rPr>
                              <w:t>2</w:t>
                            </w:r>
                            <w:r w:rsidRPr="00351218">
                              <w:rPr>
                                <w:i/>
                                <w:sz w:val="18"/>
                                <w:szCs w:val="18"/>
                              </w:rPr>
                              <w:t>)</w:t>
                            </w:r>
                          </w:p>
                          <w:p w:rsidR="0086172E" w:rsidRPr="007F3229" w:rsidRDefault="0086172E" w:rsidP="003F2279">
                            <w:pPr>
                              <w:rPr>
                                <w:b/>
                                <w:color w:val="1F4E79" w:themeColor="accent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9D278" id="Metin Kutusu 533" o:spid="_x0000_s1142" type="#_x0000_t202" style="position:absolute;margin-left:0;margin-top:6pt;width:159.75pt;height:32.25pt;z-index:252063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" fillcolor="window" stroked="f" strokeweight=".5pt">
                <v:shadow on="t" type="perspective" color="black" opacity="26214f" offset="0,0" matrix="66847f,,,66847f"/>
                <v:path arrowok="t"/>
                <v:textbox>
                  <w:txbxContent>
                    <w:p w:rsidR="0086172E" w:rsidRPr="005E132C" w:rsidRDefault="0086172E" w:rsidP="003F2279">
                      <w:pPr>
                        <w:spacing w:after="0" w:line="240" w:lineRule="auto"/>
                        <w:jc w:val="center"/>
                        <w:rPr>
                          <w:b/>
                          <w:color w:val="1F4E79" w:themeColor="accent1" w:themeShade="80"/>
                          <w:sz w:val="20"/>
                          <w:szCs w:val="20"/>
                        </w:rPr>
                      </w:pPr>
                      <w:r>
                        <w:rPr>
                          <w:b/>
                          <w:color w:val="1F4E79" w:themeColor="accent1" w:themeShade="80"/>
                          <w:sz w:val="20"/>
                          <w:szCs w:val="20"/>
                        </w:rPr>
                        <w:t xml:space="preserve">M.FUAT TURGUT PARKI </w:t>
                      </w:r>
                    </w:p>
                    <w:p w:rsidR="0086172E" w:rsidRPr="00351218" w:rsidRDefault="0086172E" w:rsidP="003F2279">
                      <w:pPr>
                        <w:spacing w:after="0" w:line="240" w:lineRule="auto"/>
                        <w:jc w:val="center"/>
                        <w:rPr>
                          <w:i/>
                          <w:sz w:val="18"/>
                          <w:szCs w:val="18"/>
                        </w:rPr>
                      </w:pPr>
                      <w:r w:rsidRPr="00351218">
                        <w:rPr>
                          <w:i/>
                          <w:sz w:val="18"/>
                          <w:szCs w:val="18"/>
                        </w:rPr>
                        <w:t>(Açılış Tarihi:  18.11.2016 (1150 m</w:t>
                      </w:r>
                      <w:r w:rsidRPr="00351218">
                        <w:rPr>
                          <w:i/>
                          <w:sz w:val="18"/>
                          <w:szCs w:val="18"/>
                          <w:vertAlign w:val="superscript"/>
                        </w:rPr>
                        <w:t>2</w:t>
                      </w:r>
                      <w:r w:rsidRPr="00351218">
                        <w:rPr>
                          <w:i/>
                          <w:sz w:val="18"/>
                          <w:szCs w:val="18"/>
                        </w:rPr>
                        <w:t>)</w:t>
                      </w:r>
                    </w:p>
                    <w:p w:rsidR="0086172E" w:rsidRPr="007F3229" w:rsidRDefault="0086172E" w:rsidP="003F2279">
                      <w:pPr>
                        <w:rPr>
                          <w:b/>
                          <w:color w:val="1F4E79" w:themeColor="accent1" w:themeShade="80"/>
                          <w:sz w:val="20"/>
                          <w:szCs w:val="20"/>
                        </w:rPr>
                      </w:pPr>
                    </w:p>
                  </w:txbxContent>
                </v:textbox>
                <w10:wrap anchorx="margin"/>
              </v:shape>
            </w:pict>
          </mc:Fallback>
        </mc:AlternateContent>
      </w:r>
    </w:p>
    <w:p w:rsidR="0028111D" w:rsidRDefault="0028111D">
      <w:pPr>
        <w:rPr>
          <w:sz w:val="32"/>
          <w:szCs w:val="32"/>
        </w:rPr>
      </w:pPr>
    </w:p>
    <w:p w:rsidR="003F2279" w:rsidRDefault="003F2279" w:rsidP="003F2279">
      <w:pPr>
        <w:keepNext/>
      </w:pPr>
      <w:r>
        <w:rPr>
          <w:noProof/>
          <w:lang w:eastAsia="tr-TR"/>
        </w:rPr>
        <mc:AlternateContent>
          <mc:Choice Requires="wps">
            <w:drawing>
              <wp:anchor distT="0" distB="0" distL="114300" distR="114300" simplePos="0" relativeHeight="252066816" behindDoc="0" locked="0" layoutInCell="1" allowOverlap="1" wp14:anchorId="2FF89987" wp14:editId="6F26AD2D">
                <wp:simplePos x="0" y="0"/>
                <wp:positionH relativeFrom="column">
                  <wp:posOffset>3150235</wp:posOffset>
                </wp:positionH>
                <wp:positionV relativeFrom="paragraph">
                  <wp:posOffset>2164715</wp:posOffset>
                </wp:positionV>
                <wp:extent cx="2610485" cy="635"/>
                <wp:effectExtent l="0" t="0" r="0" b="0"/>
                <wp:wrapSquare wrapText="bothSides"/>
                <wp:docPr id="161" name="Metin Kutusu 161"/>
                <wp:cNvGraphicFramePr/>
                <a:graphic xmlns:a="http://schemas.openxmlformats.org/drawingml/2006/main">
                  <a:graphicData uri="http://schemas.microsoft.com/office/word/2010/wordprocessingShape">
                    <wps:wsp>
                      <wps:cNvSpPr txBox="1"/>
                      <wps:spPr>
                        <a:xfrm>
                          <a:off x="0" y="0"/>
                          <a:ext cx="2610485" cy="635"/>
                        </a:xfrm>
                        <a:prstGeom prst="rect">
                          <a:avLst/>
                        </a:prstGeom>
                        <a:solidFill>
                          <a:prstClr val="white"/>
                        </a:solidFill>
                        <a:ln>
                          <a:noFill/>
                        </a:ln>
                        <a:effectLst/>
                      </wps:spPr>
                      <wps:txbx>
                        <w:txbxContent>
                          <w:p w:rsidR="0086172E" w:rsidRPr="003F2279" w:rsidRDefault="0086172E" w:rsidP="003F2279">
                            <w:pPr>
                              <w:pStyle w:val="ResimYazs"/>
                              <w:rPr>
                                <w:b/>
                                <w:noProof/>
                              </w:rPr>
                            </w:pPr>
                            <w:r w:rsidRPr="003F2279">
                              <w:rPr>
                                <w:b/>
                              </w:rPr>
                              <w:t>YENİ HALİ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F89987" id="Metin Kutusu 161" o:spid="_x0000_s1143" type="#_x0000_t202" style="position:absolute;margin-left:248.05pt;margin-top:170.45pt;width:205.55pt;height:.05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" stroked="f">
                <v:textbox style="mso-fit-shape-to-text:t" inset="0,0,0,0">
                  <w:txbxContent>
                    <w:p w:rsidR="0086172E" w:rsidRPr="003F2279" w:rsidRDefault="0086172E" w:rsidP="003F2279">
                      <w:pPr>
                        <w:pStyle w:val="ResimYazs"/>
                        <w:rPr>
                          <w:b/>
                          <w:noProof/>
                        </w:rPr>
                      </w:pPr>
                      <w:r w:rsidRPr="003F2279">
                        <w:rPr>
                          <w:b/>
                        </w:rPr>
                        <w:t>YENİ HALİ</w:t>
                      </w:r>
                    </w:p>
                  </w:txbxContent>
                </v:textbox>
                <w10:wrap type="square"/>
              </v:shape>
            </w:pict>
          </mc:Fallback>
        </mc:AlternateContent>
      </w:r>
      <w:r w:rsidRPr="00940BAE">
        <w:rPr>
          <w:noProof/>
          <w:lang w:eastAsia="tr-TR"/>
        </w:rPr>
        <w:drawing>
          <wp:anchor distT="0" distB="0" distL="114300" distR="114300" simplePos="0" relativeHeight="252064768" behindDoc="0" locked="0" layoutInCell="1" allowOverlap="1" wp14:anchorId="300E8A07" wp14:editId="38D20D41">
            <wp:simplePos x="0" y="0"/>
            <wp:positionH relativeFrom="margin">
              <wp:align>right</wp:align>
            </wp:positionH>
            <wp:positionV relativeFrom="paragraph">
              <wp:posOffset>12065</wp:posOffset>
            </wp:positionV>
            <wp:extent cx="2610485" cy="2095500"/>
            <wp:effectExtent l="0" t="0" r="0" b="0"/>
            <wp:wrapSquare wrapText="bothSides"/>
            <wp:docPr id="567" name="Resim 567" descr="C:\Users\SERAP.OZDEMIR\Desktop\afişler\M.FUAT TURG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AP.OZDEMIR\Desktop\afişler\M.FUAT TURGUT.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61048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6D47">
        <w:rPr>
          <w:noProof/>
          <w:lang w:eastAsia="tr-TR"/>
        </w:rPr>
        <w:drawing>
          <wp:inline distT="0" distB="0" distL="0" distR="0" wp14:anchorId="4E93D099" wp14:editId="17B65F71">
            <wp:extent cx="2610712" cy="2095500"/>
            <wp:effectExtent l="0" t="0" r="0" b="0"/>
            <wp:docPr id="568" name="Resim 568" descr="C:\Users\SERAP.OZDEMIR\Desktop\ruhsat için parklar\mehmet fuat turgut\mehmet fuat turgut eski res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AP.OZDEMIR\Desktop\ruhsat için parklar\mehmet fuat turgut\mehmet fuat turgut eski resim.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611574" cy="2096192"/>
                    </a:xfrm>
                    <a:prstGeom prst="rect">
                      <a:avLst/>
                    </a:prstGeom>
                    <a:noFill/>
                    <a:ln>
                      <a:noFill/>
                    </a:ln>
                  </pic:spPr>
                </pic:pic>
              </a:graphicData>
            </a:graphic>
          </wp:inline>
        </w:drawing>
      </w:r>
    </w:p>
    <w:p w:rsidR="003F2279" w:rsidRPr="003F2279" w:rsidRDefault="003F2279" w:rsidP="003F2279">
      <w:pPr>
        <w:pStyle w:val="ResimYazs"/>
        <w:rPr>
          <w:b/>
        </w:rPr>
      </w:pPr>
      <w:r w:rsidRPr="003F2279">
        <w:rPr>
          <w:b/>
        </w:rPr>
        <w:t>ESKİ HALİ</w:t>
      </w:r>
    </w:p>
    <w:p w:rsidR="003F2279" w:rsidRDefault="003F2279" w:rsidP="003F2279">
      <w:pPr>
        <w:rPr>
          <w:sz w:val="32"/>
          <w:szCs w:val="32"/>
        </w:rPr>
      </w:pPr>
    </w:p>
    <w:p w:rsidR="003F2279" w:rsidRPr="003F2279" w:rsidRDefault="003F2279" w:rsidP="00FE2F13">
      <w:pPr>
        <w:pStyle w:val="ListeParagraf"/>
        <w:numPr>
          <w:ilvl w:val="0"/>
          <w:numId w:val="40"/>
        </w:numPr>
        <w:rPr>
          <w:sz w:val="32"/>
          <w:szCs w:val="32"/>
        </w:rPr>
      </w:pPr>
      <w:r>
        <w:t>18.11.2016 TARİHİNDE AÇILAN TERZİLER SEYİR TERASI (250 M</w:t>
      </w:r>
      <w:r>
        <w:rPr>
          <w:vertAlign w:val="superscript"/>
        </w:rPr>
        <w:t>2</w:t>
      </w:r>
      <w:r>
        <w:t>)</w:t>
      </w:r>
    </w:p>
    <w:p w:rsidR="003F2279" w:rsidRPr="003F2279" w:rsidRDefault="003F2279" w:rsidP="00FE2F13">
      <w:pPr>
        <w:pStyle w:val="ListeParagraf"/>
        <w:numPr>
          <w:ilvl w:val="0"/>
          <w:numId w:val="40"/>
        </w:numPr>
        <w:rPr>
          <w:sz w:val="32"/>
          <w:szCs w:val="32"/>
        </w:rPr>
      </w:pPr>
      <w:r>
        <w:t>16.12.2016 TARİHİNDE AÇILAN EĞRİKAVAK PARKI (400 M</w:t>
      </w:r>
      <w:r>
        <w:rPr>
          <w:vertAlign w:val="superscript"/>
        </w:rPr>
        <w:t>2</w:t>
      </w:r>
      <w:r>
        <w:t>)</w:t>
      </w:r>
    </w:p>
    <w:p w:rsidR="00B374DC" w:rsidRPr="003F2279" w:rsidRDefault="003F2279" w:rsidP="00FE2F13">
      <w:pPr>
        <w:pStyle w:val="ListeParagraf"/>
        <w:numPr>
          <w:ilvl w:val="0"/>
          <w:numId w:val="40"/>
        </w:numPr>
        <w:rPr>
          <w:sz w:val="32"/>
          <w:szCs w:val="32"/>
        </w:rPr>
      </w:pPr>
      <w:r>
        <w:t xml:space="preserve">23.12.2016 TARİHİNDE AÇILAN HALİL NÜZHET GORAL PARKI </w:t>
      </w:r>
      <w:r w:rsidR="00B374DC">
        <w:t>(1435 M</w:t>
      </w:r>
      <w:r w:rsidR="00B374DC">
        <w:rPr>
          <w:vertAlign w:val="superscript"/>
        </w:rPr>
        <w:t>2</w:t>
      </w:r>
      <w:r w:rsidR="00B374DC">
        <w:t>)</w:t>
      </w:r>
    </w:p>
    <w:p w:rsidR="00B374DC" w:rsidRPr="00B374DC" w:rsidRDefault="00B374DC" w:rsidP="00FE2F13">
      <w:pPr>
        <w:pStyle w:val="ListeParagraf"/>
        <w:numPr>
          <w:ilvl w:val="0"/>
          <w:numId w:val="40"/>
        </w:numPr>
        <w:rPr>
          <w:sz w:val="32"/>
          <w:szCs w:val="32"/>
        </w:rPr>
      </w:pPr>
      <w:r>
        <w:t>23.12.2016 TARİHİNDE AÇILAN A.METİN TAŞ PARKI  (670 M</w:t>
      </w:r>
      <w:r>
        <w:rPr>
          <w:vertAlign w:val="superscript"/>
        </w:rPr>
        <w:t>2</w:t>
      </w:r>
      <w:r>
        <w:t>)</w:t>
      </w:r>
    </w:p>
    <w:p w:rsidR="00B374DC" w:rsidRPr="00B374DC" w:rsidRDefault="00B374DC" w:rsidP="00FE2F13">
      <w:pPr>
        <w:pStyle w:val="ListeParagraf"/>
        <w:numPr>
          <w:ilvl w:val="0"/>
          <w:numId w:val="40"/>
        </w:numPr>
        <w:rPr>
          <w:sz w:val="32"/>
          <w:szCs w:val="32"/>
        </w:rPr>
      </w:pPr>
      <w:r>
        <w:t>MESUTLU PARKI (400 M</w:t>
      </w:r>
      <w:r>
        <w:rPr>
          <w:vertAlign w:val="superscript"/>
        </w:rPr>
        <w:t>2</w:t>
      </w:r>
      <w:r>
        <w:t>)</w:t>
      </w:r>
    </w:p>
    <w:p w:rsidR="00B374DC" w:rsidRPr="00B374DC" w:rsidRDefault="00B374DC" w:rsidP="00FE2F13">
      <w:pPr>
        <w:pStyle w:val="ListeParagraf"/>
        <w:numPr>
          <w:ilvl w:val="0"/>
          <w:numId w:val="40"/>
        </w:numPr>
        <w:rPr>
          <w:sz w:val="32"/>
          <w:szCs w:val="32"/>
        </w:rPr>
      </w:pPr>
      <w:r>
        <w:t>KIZILCAKÖY PARKI (300 M</w:t>
      </w:r>
      <w:r>
        <w:rPr>
          <w:vertAlign w:val="superscript"/>
        </w:rPr>
        <w:t>2</w:t>
      </w:r>
      <w:r>
        <w:t>)</w:t>
      </w:r>
    </w:p>
    <w:p w:rsidR="00B374DC" w:rsidRPr="00B374DC" w:rsidRDefault="00B374DC" w:rsidP="00FE2F13">
      <w:pPr>
        <w:pStyle w:val="ListeParagraf"/>
        <w:numPr>
          <w:ilvl w:val="0"/>
          <w:numId w:val="40"/>
        </w:numPr>
        <w:rPr>
          <w:sz w:val="32"/>
          <w:szCs w:val="32"/>
        </w:rPr>
      </w:pPr>
      <w:r>
        <w:t>AMBARCIK PARKI (250 M</w:t>
      </w:r>
      <w:r>
        <w:rPr>
          <w:vertAlign w:val="superscript"/>
        </w:rPr>
        <w:t>2</w:t>
      </w:r>
      <w:r>
        <w:t>)</w:t>
      </w:r>
    </w:p>
    <w:p w:rsidR="003F2279" w:rsidRPr="00B374DC" w:rsidRDefault="003F2279" w:rsidP="00B374DC">
      <w:pPr>
        <w:rPr>
          <w:sz w:val="32"/>
          <w:szCs w:val="32"/>
        </w:rPr>
      </w:pPr>
    </w:p>
    <w:p w:rsidR="0028111D" w:rsidRPr="003F2279" w:rsidRDefault="0028111D" w:rsidP="00FE2F13">
      <w:pPr>
        <w:pStyle w:val="ListeParagraf"/>
        <w:numPr>
          <w:ilvl w:val="0"/>
          <w:numId w:val="40"/>
        </w:numPr>
        <w:rPr>
          <w:sz w:val="32"/>
          <w:szCs w:val="32"/>
        </w:rPr>
      </w:pPr>
      <w:r w:rsidRPr="003F2279">
        <w:rPr>
          <w:sz w:val="32"/>
          <w:szCs w:val="32"/>
        </w:rPr>
        <w:br w:type="page"/>
      </w:r>
    </w:p>
    <w:p w:rsidR="00B374DC" w:rsidRPr="005E0BCE" w:rsidRDefault="00B374DC" w:rsidP="00B374DC">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lastRenderedPageBreak/>
        <w:t>AĞAÇ BUDAMA/BAKIM ÇALIŞMALARI</w:t>
      </w:r>
    </w:p>
    <w:p w:rsidR="00B374DC" w:rsidRPr="00B374DC" w:rsidRDefault="00B374DC" w:rsidP="00B374DC">
      <w:pPr>
        <w:tabs>
          <w:tab w:val="left" w:pos="2835"/>
          <w:tab w:val="left" w:pos="3119"/>
        </w:tabs>
        <w:spacing w:after="0" w:line="240" w:lineRule="auto"/>
        <w:rPr>
          <w:sz w:val="24"/>
          <w:szCs w:val="24"/>
        </w:rPr>
      </w:pPr>
      <w:r w:rsidRPr="00B374DC">
        <w:rPr>
          <w:sz w:val="24"/>
          <w:szCs w:val="24"/>
        </w:rPr>
        <w:t>Efeler Belediyesi sorumluluğunda bulunan tüm ağaçların  budama ve bakımı yapılmıştır.</w:t>
      </w:r>
    </w:p>
    <w:p w:rsidR="0028111D" w:rsidRDefault="0028111D">
      <w:pPr>
        <w:rPr>
          <w:sz w:val="32"/>
          <w:szCs w:val="32"/>
        </w:rPr>
      </w:pPr>
    </w:p>
    <w:p w:rsidR="00B374DC" w:rsidRDefault="00B374DC">
      <w:pPr>
        <w:rPr>
          <w:sz w:val="32"/>
          <w:szCs w:val="32"/>
        </w:rPr>
      </w:pPr>
      <w:r w:rsidRPr="00013853">
        <w:rPr>
          <w:noProof/>
          <w:lang w:eastAsia="tr-TR"/>
        </w:rPr>
        <w:drawing>
          <wp:anchor distT="0" distB="0" distL="114300" distR="114300" simplePos="0" relativeHeight="252067840" behindDoc="0" locked="0" layoutInCell="1" allowOverlap="1" wp14:anchorId="22F554AC" wp14:editId="38BDFDF6">
            <wp:simplePos x="0" y="0"/>
            <wp:positionH relativeFrom="column">
              <wp:posOffset>3262630</wp:posOffset>
            </wp:positionH>
            <wp:positionV relativeFrom="paragraph">
              <wp:posOffset>6350</wp:posOffset>
            </wp:positionV>
            <wp:extent cx="2795905" cy="1913890"/>
            <wp:effectExtent l="0" t="0" r="4445" b="0"/>
            <wp:wrapSquare wrapText="bothSides"/>
            <wp:docPr id="706" name="Resim 706" descr="G:\budama parklar\şehitlik parkı  budama\Sehitlı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budama parklar\şehitlik parkı  budama\Sehitlık6.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79590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16F1">
        <w:rPr>
          <w:noProof/>
          <w:lang w:eastAsia="tr-TR"/>
        </w:rPr>
        <w:drawing>
          <wp:inline distT="0" distB="0" distL="0" distR="0" wp14:anchorId="30DC0EED" wp14:editId="05356E8C">
            <wp:extent cx="2847975" cy="1923808"/>
            <wp:effectExtent l="0" t="0" r="0" b="635"/>
            <wp:docPr id="253" name="Resim 253" descr="G:\budama parklar\şehitlik parkı  budama\Sehitl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budama parklar\şehitlik parkı  budama\Sehitlik 2.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53015" cy="1927213"/>
                    </a:xfrm>
                    <a:prstGeom prst="rect">
                      <a:avLst/>
                    </a:prstGeom>
                    <a:noFill/>
                    <a:ln>
                      <a:noFill/>
                    </a:ln>
                  </pic:spPr>
                </pic:pic>
              </a:graphicData>
            </a:graphic>
          </wp:inline>
        </w:drawing>
      </w:r>
    </w:p>
    <w:p w:rsidR="00B374DC" w:rsidRDefault="00B374DC">
      <w:pPr>
        <w:rPr>
          <w:sz w:val="32"/>
          <w:szCs w:val="32"/>
        </w:rPr>
      </w:pPr>
      <w:r w:rsidRPr="004D3534">
        <w:rPr>
          <w:noProof/>
          <w:lang w:eastAsia="tr-TR"/>
        </w:rPr>
        <w:drawing>
          <wp:anchor distT="0" distB="0" distL="114300" distR="114300" simplePos="0" relativeHeight="252068864" behindDoc="0" locked="0" layoutInCell="1" allowOverlap="1" wp14:anchorId="09F245EE" wp14:editId="2E716041">
            <wp:simplePos x="0" y="0"/>
            <wp:positionH relativeFrom="margin">
              <wp:align>center</wp:align>
            </wp:positionH>
            <wp:positionV relativeFrom="paragraph">
              <wp:posOffset>4445</wp:posOffset>
            </wp:positionV>
            <wp:extent cx="3152775" cy="2028825"/>
            <wp:effectExtent l="0" t="0" r="9525" b="9525"/>
            <wp:wrapSquare wrapText="bothSides"/>
            <wp:docPr id="162" name="Resim 162" descr="G:\budama parklar\şehitlik parkı  budama\Sehitlık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dama parklar\şehitlik parkı  budama\Sehitlık 4.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15277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74DC" w:rsidRDefault="00B374DC">
      <w:pPr>
        <w:rPr>
          <w:sz w:val="32"/>
          <w:szCs w:val="32"/>
        </w:rPr>
      </w:pPr>
    </w:p>
    <w:p w:rsidR="00B374DC" w:rsidRDefault="00B374DC">
      <w:pPr>
        <w:rPr>
          <w:sz w:val="32"/>
          <w:szCs w:val="32"/>
        </w:rPr>
      </w:pPr>
    </w:p>
    <w:p w:rsidR="00B374DC" w:rsidRDefault="00B374DC">
      <w:pPr>
        <w:rPr>
          <w:sz w:val="32"/>
          <w:szCs w:val="32"/>
        </w:rPr>
      </w:pPr>
    </w:p>
    <w:p w:rsidR="00B374DC" w:rsidRDefault="00B374DC">
      <w:pPr>
        <w:rPr>
          <w:sz w:val="32"/>
          <w:szCs w:val="32"/>
        </w:rPr>
      </w:pPr>
    </w:p>
    <w:p w:rsidR="00B374DC" w:rsidRDefault="00B374DC">
      <w:pPr>
        <w:rPr>
          <w:sz w:val="32"/>
          <w:szCs w:val="32"/>
        </w:rPr>
      </w:pPr>
    </w:p>
    <w:p w:rsidR="00B374DC" w:rsidRPr="005E0BCE" w:rsidRDefault="00B374DC" w:rsidP="00B374DC">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t>PARK VE DÜZENLEMELERDE BAKIM/YENİLEME ÇALIŞMALARI</w:t>
      </w:r>
    </w:p>
    <w:p w:rsidR="00B374DC" w:rsidRPr="005E0BCE" w:rsidRDefault="00B374DC" w:rsidP="00B374DC">
      <w:pPr>
        <w:pStyle w:val="NormalWeb"/>
        <w:spacing w:before="0" w:beforeAutospacing="0"/>
        <w:ind w:right="-142"/>
        <w:jc w:val="both"/>
        <w:rPr>
          <w:rFonts w:asciiTheme="minorHAnsi" w:hAnsiTheme="minorHAnsi"/>
        </w:rPr>
      </w:pPr>
      <w:r w:rsidRPr="005E0BCE">
        <w:rPr>
          <w:rFonts w:asciiTheme="minorHAnsi" w:hAnsiTheme="minorHAnsi"/>
          <w:b/>
        </w:rPr>
        <w:t>Dekoratif Boya Çalışmaları</w:t>
      </w:r>
      <w:r w:rsidRPr="005E0BCE">
        <w:rPr>
          <w:rFonts w:asciiTheme="minorHAnsi" w:hAnsiTheme="minorHAnsi"/>
        </w:rPr>
        <w:t xml:space="preserve"> </w:t>
      </w:r>
    </w:p>
    <w:p w:rsidR="00B374DC" w:rsidRPr="005D15EC" w:rsidRDefault="00B374DC" w:rsidP="00B374DC">
      <w:pPr>
        <w:pStyle w:val="NormalWeb"/>
        <w:spacing w:before="0" w:beforeAutospacing="0"/>
        <w:ind w:right="-142"/>
        <w:jc w:val="both"/>
        <w:rPr>
          <w:rFonts w:asciiTheme="minorHAnsi" w:hAnsiTheme="minorHAnsi"/>
          <w:strike/>
          <w:sz w:val="16"/>
          <w:szCs w:val="16"/>
          <w:vertAlign w:val="subscript"/>
        </w:rPr>
      </w:pPr>
    </w:p>
    <w:p w:rsidR="00B374DC" w:rsidRDefault="005E0BCE" w:rsidP="00B374DC">
      <w:pPr>
        <w:pStyle w:val="NormalWeb"/>
        <w:spacing w:before="0" w:beforeAutospacing="0"/>
        <w:ind w:left="2" w:right="-142" w:firstLine="1"/>
        <w:jc w:val="both"/>
        <w:rPr>
          <w:rFonts w:asciiTheme="minorHAnsi" w:hAnsiTheme="minorHAnsi"/>
        </w:rPr>
      </w:pPr>
      <w:r w:rsidRPr="0066313B">
        <w:rPr>
          <w:noProof/>
        </w:rPr>
        <w:drawing>
          <wp:anchor distT="0" distB="0" distL="114300" distR="114300" simplePos="0" relativeHeight="252116992" behindDoc="0" locked="0" layoutInCell="1" allowOverlap="1" wp14:anchorId="1648F4C3" wp14:editId="07E28DD9">
            <wp:simplePos x="0" y="0"/>
            <wp:positionH relativeFrom="margin">
              <wp:posOffset>-4445</wp:posOffset>
            </wp:positionH>
            <wp:positionV relativeFrom="paragraph">
              <wp:posOffset>746760</wp:posOffset>
            </wp:positionV>
            <wp:extent cx="2672080" cy="1866900"/>
            <wp:effectExtent l="0" t="0" r="0" b="0"/>
            <wp:wrapSquare wrapText="bothSides"/>
            <wp:docPr id="163" name="Resim 163" descr="C:\Users\SERAP.OZDEMIR\Desktop\afişler\de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AP.OZDEMIR\Desktop\afişler\deko2.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67208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74DC" w:rsidRPr="00196F19">
        <w:rPr>
          <w:noProof/>
        </w:rPr>
        <w:drawing>
          <wp:anchor distT="0" distB="0" distL="114300" distR="114300" simplePos="0" relativeHeight="252069888" behindDoc="0" locked="0" layoutInCell="1" allowOverlap="1" wp14:anchorId="6DA71983" wp14:editId="3E8AB1EC">
            <wp:simplePos x="0" y="0"/>
            <wp:positionH relativeFrom="margin">
              <wp:align>right</wp:align>
            </wp:positionH>
            <wp:positionV relativeFrom="paragraph">
              <wp:posOffset>750570</wp:posOffset>
            </wp:positionV>
            <wp:extent cx="2636520" cy="1866900"/>
            <wp:effectExtent l="0" t="0" r="0" b="0"/>
            <wp:wrapSquare wrapText="bothSides"/>
            <wp:docPr id="164" name="Resim 164" descr="C:\Users\SERAP.OZDEMIR\Desktop\afişler\dek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AP.OZDEMIR\Desktop\afişler\deko3.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63652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74DC">
        <w:rPr>
          <w:rFonts w:asciiTheme="minorHAnsi" w:hAnsiTheme="minorHAnsi"/>
        </w:rPr>
        <w:t xml:space="preserve">         </w:t>
      </w:r>
      <w:r w:rsidR="00B374DC" w:rsidRPr="0072630F">
        <w:rPr>
          <w:rFonts w:asciiTheme="minorHAnsi" w:hAnsiTheme="minorHAnsi"/>
        </w:rPr>
        <w:t xml:space="preserve">Efeler Belediyesi sorumluluğunda bulunan </w:t>
      </w:r>
      <w:r w:rsidR="00B374DC">
        <w:rPr>
          <w:rFonts w:asciiTheme="minorHAnsi" w:hAnsiTheme="minorHAnsi"/>
        </w:rPr>
        <w:t>parkların</w:t>
      </w:r>
      <w:r w:rsidR="00B374DC" w:rsidRPr="0072630F">
        <w:rPr>
          <w:rFonts w:asciiTheme="minorHAnsi" w:hAnsiTheme="minorHAnsi"/>
        </w:rPr>
        <w:t xml:space="preserve"> program dâhilinde dü</w:t>
      </w:r>
      <w:r w:rsidR="00B374DC">
        <w:rPr>
          <w:rFonts w:asciiTheme="minorHAnsi" w:hAnsiTheme="minorHAnsi"/>
        </w:rPr>
        <w:t>zenli olarak bakımı/onarımı  yapılmaktadır. Ayrıca parklarda bulunan trafo, duvar vb. gibi yerlere yapılan dekoratif boya çalışmaları ile parkların daha estetik bir görüntüye kavuşması sağlanmıştır.</w:t>
      </w:r>
    </w:p>
    <w:p w:rsidR="0028111D" w:rsidRDefault="0028111D">
      <w:pPr>
        <w:rPr>
          <w:sz w:val="32"/>
          <w:szCs w:val="32"/>
        </w:rPr>
      </w:pPr>
    </w:p>
    <w:p w:rsidR="001A681E" w:rsidRDefault="001A681E" w:rsidP="001A681E">
      <w:pPr>
        <w:ind w:firstLine="708"/>
        <w:rPr>
          <w:sz w:val="32"/>
          <w:szCs w:val="32"/>
        </w:rPr>
      </w:pPr>
      <w:r w:rsidRPr="008D249B">
        <w:rPr>
          <w:noProof/>
          <w:lang w:eastAsia="tr-TR"/>
        </w:rPr>
        <w:drawing>
          <wp:anchor distT="0" distB="0" distL="114300" distR="114300" simplePos="0" relativeHeight="252072960" behindDoc="0" locked="0" layoutInCell="1" allowOverlap="1" wp14:anchorId="21AFF9AD" wp14:editId="770A1698">
            <wp:simplePos x="0" y="0"/>
            <wp:positionH relativeFrom="margin">
              <wp:align>left</wp:align>
            </wp:positionH>
            <wp:positionV relativeFrom="paragraph">
              <wp:posOffset>0</wp:posOffset>
            </wp:positionV>
            <wp:extent cx="2560955" cy="1733550"/>
            <wp:effectExtent l="0" t="0" r="0" b="0"/>
            <wp:wrapSquare wrapText="bothSides"/>
            <wp:docPr id="165" name="Resim 165" descr="C:\Users\SERAP.OZDEMIR\Desktop\afişler\dek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AP.OZDEMIR\Desktop\afişler\deko1.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56095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5D5">
        <w:rPr>
          <w:noProof/>
          <w:lang w:eastAsia="tr-TR"/>
        </w:rPr>
        <w:drawing>
          <wp:anchor distT="0" distB="0" distL="114300" distR="114300" simplePos="0" relativeHeight="252071936" behindDoc="0" locked="0" layoutInCell="1" allowOverlap="1" wp14:anchorId="5911C0A0" wp14:editId="19179A43">
            <wp:simplePos x="0" y="0"/>
            <wp:positionH relativeFrom="margin">
              <wp:align>right</wp:align>
            </wp:positionH>
            <wp:positionV relativeFrom="paragraph">
              <wp:posOffset>9525</wp:posOffset>
            </wp:positionV>
            <wp:extent cx="2542540" cy="1762125"/>
            <wp:effectExtent l="0" t="0" r="0" b="9525"/>
            <wp:wrapSquare wrapText="bothSides"/>
            <wp:docPr id="167" name="Resim 167" descr="C:\Users\SERAP.OZDEMIR\Desktop\afişler\dek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AP.OZDEMIR\Desktop\afişler\deko4.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54254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1D" w:rsidRDefault="001A681E">
      <w:pPr>
        <w:rPr>
          <w:sz w:val="32"/>
          <w:szCs w:val="32"/>
        </w:rPr>
      </w:pPr>
      <w:r w:rsidRPr="0056786E">
        <w:rPr>
          <w:noProof/>
          <w:lang w:eastAsia="tr-TR"/>
        </w:rPr>
        <w:drawing>
          <wp:anchor distT="0" distB="0" distL="114300" distR="114300" simplePos="0" relativeHeight="252075008" behindDoc="0" locked="0" layoutInCell="1" allowOverlap="1" wp14:anchorId="5CDB6875" wp14:editId="68432758">
            <wp:simplePos x="0" y="0"/>
            <wp:positionH relativeFrom="margin">
              <wp:align>right</wp:align>
            </wp:positionH>
            <wp:positionV relativeFrom="paragraph">
              <wp:posOffset>248285</wp:posOffset>
            </wp:positionV>
            <wp:extent cx="2543104" cy="1733550"/>
            <wp:effectExtent l="0" t="0" r="0" b="0"/>
            <wp:wrapSquare wrapText="bothSides"/>
            <wp:docPr id="906" name="Resim 906" descr="C:\Users\SERAP.OZDEMIR\Desktop\afişler\dek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AP.OZDEMIR\Desktop\afişler\deko6.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543104"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F7C">
        <w:rPr>
          <w:noProof/>
          <w:lang w:eastAsia="tr-TR"/>
        </w:rPr>
        <w:drawing>
          <wp:anchor distT="0" distB="0" distL="114300" distR="114300" simplePos="0" relativeHeight="252073984" behindDoc="0" locked="0" layoutInCell="1" allowOverlap="1" wp14:anchorId="3FE9499B" wp14:editId="73B98909">
            <wp:simplePos x="0" y="0"/>
            <wp:positionH relativeFrom="margin">
              <wp:align>left</wp:align>
            </wp:positionH>
            <wp:positionV relativeFrom="paragraph">
              <wp:posOffset>238760</wp:posOffset>
            </wp:positionV>
            <wp:extent cx="2599690" cy="1714303"/>
            <wp:effectExtent l="0" t="0" r="0" b="635"/>
            <wp:wrapSquare wrapText="bothSides"/>
            <wp:docPr id="901" name="Resim 901" descr="C:\Users\SERAP.OZDEMIR\Desktop\afişler\dek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AP.OZDEMIR\Desktop\afişler\deko5.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599690" cy="1714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szCs w:val="32"/>
        </w:rPr>
        <w:t xml:space="preserve"> </w:t>
      </w:r>
    </w:p>
    <w:p w:rsidR="0028111D" w:rsidRDefault="0028111D">
      <w:pPr>
        <w:rPr>
          <w:sz w:val="32"/>
          <w:szCs w:val="32"/>
        </w:rPr>
      </w:pPr>
    </w:p>
    <w:p w:rsidR="0028111D" w:rsidRDefault="005E0BCE">
      <w:pPr>
        <w:rPr>
          <w:sz w:val="32"/>
          <w:szCs w:val="32"/>
        </w:rPr>
      </w:pPr>
      <w:r w:rsidRPr="00BD19AD">
        <w:rPr>
          <w:noProof/>
          <w:lang w:eastAsia="tr-TR"/>
        </w:rPr>
        <w:drawing>
          <wp:anchor distT="0" distB="0" distL="114300" distR="114300" simplePos="0" relativeHeight="252077056" behindDoc="0" locked="0" layoutInCell="1" allowOverlap="1" wp14:anchorId="337F2303" wp14:editId="2F6EEAC1">
            <wp:simplePos x="0" y="0"/>
            <wp:positionH relativeFrom="margin">
              <wp:posOffset>3215005</wp:posOffset>
            </wp:positionH>
            <wp:positionV relativeFrom="paragraph">
              <wp:posOffset>1473200</wp:posOffset>
            </wp:positionV>
            <wp:extent cx="2542540" cy="2343150"/>
            <wp:effectExtent l="0" t="0" r="0" b="0"/>
            <wp:wrapSquare wrapText="bothSides"/>
            <wp:docPr id="932" name="Resim 932" descr="C:\Users\SERAP.OZDEMIR\Desktop\afişler\dek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AP.OZDEMIR\Desktop\afişler\deko9.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4254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83F">
        <w:rPr>
          <w:noProof/>
          <w:lang w:eastAsia="tr-TR"/>
        </w:rPr>
        <w:drawing>
          <wp:anchor distT="0" distB="0" distL="114300" distR="114300" simplePos="0" relativeHeight="252076032" behindDoc="0" locked="0" layoutInCell="1" allowOverlap="1" wp14:anchorId="47DCD3EC" wp14:editId="7DBAE22B">
            <wp:simplePos x="0" y="0"/>
            <wp:positionH relativeFrom="margin">
              <wp:posOffset>-4445</wp:posOffset>
            </wp:positionH>
            <wp:positionV relativeFrom="paragraph">
              <wp:posOffset>1549400</wp:posOffset>
            </wp:positionV>
            <wp:extent cx="2599690" cy="2266950"/>
            <wp:effectExtent l="0" t="0" r="0" b="0"/>
            <wp:wrapSquare wrapText="bothSides"/>
            <wp:docPr id="927" name="Resim 927" descr="C:\Users\SERAP.OZDEMIR\Desktop\afişler\dek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AP.OZDEMIR\Desktop\afişler\deko8.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59969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8111D">
        <w:rPr>
          <w:sz w:val="32"/>
          <w:szCs w:val="32"/>
        </w:rPr>
        <w:br w:type="page"/>
      </w:r>
    </w:p>
    <w:p w:rsidR="0028111D" w:rsidRPr="00694B92" w:rsidRDefault="001A681E">
      <w:pPr>
        <w:rPr>
          <w:rFonts w:cs="Andalus"/>
          <w:b/>
          <w:sz w:val="24"/>
          <w:szCs w:val="24"/>
        </w:rPr>
      </w:pPr>
      <w:r w:rsidRPr="00694B92">
        <w:rPr>
          <w:rFonts w:cs="Andalus"/>
          <w:b/>
          <w:sz w:val="24"/>
          <w:szCs w:val="24"/>
        </w:rPr>
        <w:lastRenderedPageBreak/>
        <w:t>Ah</w:t>
      </w:r>
      <w:r w:rsidRPr="00694B92">
        <w:rPr>
          <w:rFonts w:cs="Calibri"/>
          <w:b/>
          <w:sz w:val="24"/>
          <w:szCs w:val="24"/>
        </w:rPr>
        <w:t>ş</w:t>
      </w:r>
      <w:r w:rsidRPr="00694B92">
        <w:rPr>
          <w:rFonts w:cs="Andalus"/>
          <w:b/>
          <w:sz w:val="24"/>
          <w:szCs w:val="24"/>
        </w:rPr>
        <w:t>ap Dekoratif Çalı</w:t>
      </w:r>
      <w:r w:rsidRPr="00694B92">
        <w:rPr>
          <w:rFonts w:cs="Cambria"/>
          <w:b/>
          <w:sz w:val="24"/>
          <w:szCs w:val="24"/>
        </w:rPr>
        <w:t>ş</w:t>
      </w:r>
      <w:r w:rsidRPr="00694B92">
        <w:rPr>
          <w:rFonts w:cs="Andalus"/>
          <w:b/>
          <w:sz w:val="24"/>
          <w:szCs w:val="24"/>
        </w:rPr>
        <w:t>malar</w:t>
      </w:r>
    </w:p>
    <w:p w:rsidR="001A681E" w:rsidRDefault="001A681E" w:rsidP="001A681E">
      <w:pPr>
        <w:pStyle w:val="NormalWeb"/>
        <w:spacing w:before="0" w:beforeAutospacing="0"/>
        <w:ind w:left="2" w:right="-142" w:firstLine="1"/>
        <w:jc w:val="both"/>
        <w:rPr>
          <w:rFonts w:asciiTheme="minorHAnsi" w:hAnsiTheme="minorHAnsi"/>
        </w:rPr>
      </w:pPr>
      <w:r>
        <w:rPr>
          <w:rFonts w:asciiTheme="minorHAnsi" w:hAnsiTheme="minorHAnsi"/>
        </w:rPr>
        <w:t>Şantiyemizde tasarımı ve üretimi yapılan ahşap dekoratif ürünler ile parkların kalitesinin ve fiziksel dokusunun iyileştirilmesi sağlanmıştır.</w:t>
      </w:r>
    </w:p>
    <w:p w:rsidR="001A681E" w:rsidRDefault="001A681E">
      <w:pPr>
        <w:rPr>
          <w:sz w:val="32"/>
          <w:szCs w:val="32"/>
        </w:rPr>
      </w:pPr>
      <w:r w:rsidRPr="001B5E81">
        <w:rPr>
          <w:noProof/>
          <w:lang w:eastAsia="tr-TR"/>
        </w:rPr>
        <w:drawing>
          <wp:anchor distT="0" distB="0" distL="114300" distR="114300" simplePos="0" relativeHeight="252078080" behindDoc="0" locked="0" layoutInCell="1" allowOverlap="1" wp14:anchorId="70829D6C" wp14:editId="5DDE373D">
            <wp:simplePos x="0" y="0"/>
            <wp:positionH relativeFrom="margin">
              <wp:align>right</wp:align>
            </wp:positionH>
            <wp:positionV relativeFrom="paragraph">
              <wp:posOffset>37465</wp:posOffset>
            </wp:positionV>
            <wp:extent cx="2562225" cy="1713865"/>
            <wp:effectExtent l="0" t="0" r="9525" b="635"/>
            <wp:wrapSquare wrapText="bothSides"/>
            <wp:docPr id="953" name="Resim 953" descr="C:\Users\SERAP.OZDEMIR\Desktop\afişle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AP.OZDEMIR\Desktop\afişler\d2.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6222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E81">
        <w:rPr>
          <w:noProof/>
          <w:lang w:eastAsia="tr-TR"/>
        </w:rPr>
        <w:drawing>
          <wp:inline distT="0" distB="0" distL="0" distR="0" wp14:anchorId="30F9F481" wp14:editId="0025CE70">
            <wp:extent cx="2542592" cy="1752600"/>
            <wp:effectExtent l="0" t="0" r="0" b="0"/>
            <wp:docPr id="952" name="Resim 952" descr="C:\Users\SERAP.OZDEMIR\Desktop\afişle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AP.OZDEMIR\Desktop\afişler\d1.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543955" cy="1753540"/>
                    </a:xfrm>
                    <a:prstGeom prst="rect">
                      <a:avLst/>
                    </a:prstGeom>
                    <a:noFill/>
                    <a:ln>
                      <a:noFill/>
                    </a:ln>
                  </pic:spPr>
                </pic:pic>
              </a:graphicData>
            </a:graphic>
          </wp:inline>
        </w:drawing>
      </w:r>
    </w:p>
    <w:p w:rsidR="0028111D" w:rsidRDefault="001A681E">
      <w:pPr>
        <w:rPr>
          <w:sz w:val="32"/>
          <w:szCs w:val="32"/>
        </w:rPr>
      </w:pPr>
      <w:r w:rsidRPr="00C972FD">
        <w:rPr>
          <w:noProof/>
          <w:lang w:eastAsia="tr-TR"/>
        </w:rPr>
        <w:drawing>
          <wp:anchor distT="0" distB="0" distL="114300" distR="114300" simplePos="0" relativeHeight="252083200" behindDoc="0" locked="0" layoutInCell="1" allowOverlap="1" wp14:anchorId="61487009" wp14:editId="32FEE642">
            <wp:simplePos x="0" y="0"/>
            <wp:positionH relativeFrom="margin">
              <wp:align>right</wp:align>
            </wp:positionH>
            <wp:positionV relativeFrom="paragraph">
              <wp:posOffset>3959860</wp:posOffset>
            </wp:positionV>
            <wp:extent cx="2542540" cy="1724025"/>
            <wp:effectExtent l="0" t="0" r="0" b="9525"/>
            <wp:wrapSquare wrapText="bothSides"/>
            <wp:docPr id="193" name="Resim 193" descr="C:\Users\SERAP.OZDEMIR\Desktop\afişle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AP.OZDEMIR\Desktop\afişler\d11.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4254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E81">
        <w:rPr>
          <w:noProof/>
          <w:lang w:eastAsia="tr-TR"/>
        </w:rPr>
        <w:drawing>
          <wp:inline distT="0" distB="0" distL="0" distR="0" wp14:anchorId="2944EB65" wp14:editId="54075589">
            <wp:extent cx="2543175" cy="1701165"/>
            <wp:effectExtent l="0" t="0" r="9525" b="0"/>
            <wp:docPr id="527" name="Resim 527" descr="C:\Users\SERAP.OZDEMIR\Desktop\afişle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AP.OZDEMIR\Desktop\afişler\d8.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543175" cy="1701165"/>
                    </a:xfrm>
                    <a:prstGeom prst="rect">
                      <a:avLst/>
                    </a:prstGeom>
                    <a:noFill/>
                    <a:ln>
                      <a:noFill/>
                    </a:ln>
                  </pic:spPr>
                </pic:pic>
              </a:graphicData>
            </a:graphic>
          </wp:inline>
        </w:drawing>
      </w:r>
      <w:r w:rsidRPr="001B5E81">
        <w:rPr>
          <w:noProof/>
          <w:lang w:eastAsia="tr-TR"/>
        </w:rPr>
        <w:drawing>
          <wp:anchor distT="0" distB="0" distL="114300" distR="114300" simplePos="0" relativeHeight="252082176" behindDoc="0" locked="0" layoutInCell="1" allowOverlap="1" wp14:anchorId="38694C6D" wp14:editId="3AA5BB67">
            <wp:simplePos x="0" y="0"/>
            <wp:positionH relativeFrom="margin">
              <wp:align>left</wp:align>
            </wp:positionH>
            <wp:positionV relativeFrom="paragraph">
              <wp:posOffset>3902710</wp:posOffset>
            </wp:positionV>
            <wp:extent cx="2541905" cy="1676400"/>
            <wp:effectExtent l="0" t="0" r="0" b="0"/>
            <wp:wrapSquare wrapText="bothSides"/>
            <wp:docPr id="535" name="Resim 535" descr="C:\Users\SERAP.OZDEMIR\Desktop\afişler\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AP.OZDEMIR\Desktop\afişler\d10.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54190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E81">
        <w:rPr>
          <w:noProof/>
          <w:lang w:eastAsia="tr-TR"/>
        </w:rPr>
        <w:drawing>
          <wp:anchor distT="0" distB="0" distL="114300" distR="114300" simplePos="0" relativeHeight="252081152" behindDoc="0" locked="0" layoutInCell="1" allowOverlap="1" wp14:anchorId="0313350A" wp14:editId="12E67336">
            <wp:simplePos x="0" y="0"/>
            <wp:positionH relativeFrom="margin">
              <wp:align>right</wp:align>
            </wp:positionH>
            <wp:positionV relativeFrom="paragraph">
              <wp:posOffset>1959610</wp:posOffset>
            </wp:positionV>
            <wp:extent cx="2542540" cy="1704975"/>
            <wp:effectExtent l="0" t="0" r="0" b="9525"/>
            <wp:wrapSquare wrapText="bothSides"/>
            <wp:docPr id="531" name="Resim 531" descr="C:\Users\SERAP.OZDEMIR\Desktop\afişler\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AP.OZDEMIR\Desktop\afişler\d9.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54254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E81">
        <w:rPr>
          <w:noProof/>
          <w:lang w:eastAsia="tr-TR"/>
        </w:rPr>
        <w:drawing>
          <wp:anchor distT="0" distB="0" distL="114300" distR="114300" simplePos="0" relativeHeight="252080128" behindDoc="0" locked="0" layoutInCell="1" allowOverlap="1" wp14:anchorId="2DDEA966" wp14:editId="5215832C">
            <wp:simplePos x="0" y="0"/>
            <wp:positionH relativeFrom="margin">
              <wp:align>left</wp:align>
            </wp:positionH>
            <wp:positionV relativeFrom="paragraph">
              <wp:posOffset>1911985</wp:posOffset>
            </wp:positionV>
            <wp:extent cx="2542540" cy="1714500"/>
            <wp:effectExtent l="0" t="0" r="0" b="0"/>
            <wp:wrapSquare wrapText="bothSides"/>
            <wp:docPr id="168" name="Resim 168" descr="C:\Users\SERAP.OZDEMIR\Desktop\afişle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AP.OZDEMIR\Desktop\afişler\d3.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54254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E81">
        <w:rPr>
          <w:noProof/>
          <w:lang w:eastAsia="tr-TR"/>
        </w:rPr>
        <w:drawing>
          <wp:anchor distT="0" distB="0" distL="114300" distR="114300" simplePos="0" relativeHeight="252079104" behindDoc="0" locked="0" layoutInCell="1" allowOverlap="1" wp14:anchorId="1E561603" wp14:editId="67974190">
            <wp:simplePos x="0" y="0"/>
            <wp:positionH relativeFrom="margin">
              <wp:align>right</wp:align>
            </wp:positionH>
            <wp:positionV relativeFrom="paragraph">
              <wp:posOffset>16510</wp:posOffset>
            </wp:positionV>
            <wp:extent cx="2542540" cy="1685925"/>
            <wp:effectExtent l="0" t="0" r="0" b="9525"/>
            <wp:wrapSquare wrapText="bothSides"/>
            <wp:docPr id="169" name="Resim 169" descr="C:\Users\SERAP.OZDEMIR\Desktop\afişle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AP.OZDEMIR\Desktop\afişler\d5.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54254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8111D">
        <w:rPr>
          <w:sz w:val="32"/>
          <w:szCs w:val="32"/>
        </w:rPr>
        <w:br w:type="page"/>
      </w:r>
    </w:p>
    <w:p w:rsidR="001A681E" w:rsidRPr="005E0BCE" w:rsidRDefault="001A681E" w:rsidP="001A681E">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lastRenderedPageBreak/>
        <w:t>AĞAÇ VE ÇİÇEK DİKİM ÇALIŞMALARI</w:t>
      </w:r>
    </w:p>
    <w:p w:rsidR="001A681E" w:rsidRPr="00564094" w:rsidRDefault="001A681E" w:rsidP="001A681E">
      <w:pPr>
        <w:pStyle w:val="NormalWeb"/>
        <w:spacing w:before="0" w:beforeAutospacing="0"/>
        <w:ind w:right="-142"/>
        <w:jc w:val="both"/>
        <w:rPr>
          <w:rFonts w:asciiTheme="minorHAnsi" w:hAnsiTheme="minorHAnsi"/>
          <w:color w:val="538135" w:themeColor="accent6" w:themeShade="BF"/>
        </w:rPr>
      </w:pPr>
      <w:r w:rsidRPr="00A62EB9">
        <w:rPr>
          <w:noProof/>
        </w:rPr>
        <w:drawing>
          <wp:anchor distT="0" distB="0" distL="114300" distR="114300" simplePos="0" relativeHeight="252084224" behindDoc="0" locked="0" layoutInCell="1" allowOverlap="1" wp14:anchorId="3E601969" wp14:editId="07BB9C60">
            <wp:simplePos x="0" y="0"/>
            <wp:positionH relativeFrom="margin">
              <wp:align>right</wp:align>
            </wp:positionH>
            <wp:positionV relativeFrom="paragraph">
              <wp:posOffset>809625</wp:posOffset>
            </wp:positionV>
            <wp:extent cx="2743835" cy="2085975"/>
            <wp:effectExtent l="0" t="0" r="0" b="9525"/>
            <wp:wrapSquare wrapText="bothSides"/>
            <wp:docPr id="207" name="Resim 207" descr="G:\MAHALLE KÖYLERİ\köyler(mahalle)\YÜKLENENENLER\Girne\20160218_15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AHALLE KÖYLERİ\köyler(mahalle)\YÜKLENENENLER\Girne\20160218_153951.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74383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630F">
        <w:rPr>
          <w:rFonts w:asciiTheme="minorHAnsi" w:hAnsiTheme="minorHAnsi"/>
        </w:rPr>
        <w:t xml:space="preserve">   </w:t>
      </w:r>
      <w:r w:rsidRPr="00564094">
        <w:rPr>
          <w:rFonts w:asciiTheme="minorHAnsi" w:hAnsiTheme="minorHAnsi"/>
        </w:rPr>
        <w:t>Efeler Belediyesi sorumluluğundaki alanlara Fıstık Çamı, Çınar, Defne, Manolya, Ihlamur, Erguvan, Limon, Turunç, Palmiye, Ağaç Ligüstrüm, Oya ağacı vb</w:t>
      </w:r>
      <w:r>
        <w:rPr>
          <w:rFonts w:asciiTheme="minorHAnsi" w:hAnsiTheme="minorHAnsi"/>
        </w:rPr>
        <w:t>.</w:t>
      </w:r>
      <w:r w:rsidRPr="00564094">
        <w:rPr>
          <w:rFonts w:asciiTheme="minorHAnsi" w:hAnsiTheme="minorHAnsi"/>
        </w:rPr>
        <w:t xml:space="preserve"> muhtelif çiçekler </w:t>
      </w:r>
      <w:r>
        <w:rPr>
          <w:rFonts w:asciiTheme="minorHAnsi" w:hAnsiTheme="minorHAnsi"/>
        </w:rPr>
        <w:t xml:space="preserve">dikilerek </w:t>
      </w:r>
      <w:r w:rsidRPr="00564094">
        <w:rPr>
          <w:rFonts w:asciiTheme="minorHAnsi" w:hAnsiTheme="minorHAnsi"/>
        </w:rPr>
        <w:t>yeşil alanların kalitesini arttırarak her yaştan gruba hitap edebilecek görsel ve fonksiyonel açıdan çağd</w:t>
      </w:r>
      <w:r>
        <w:rPr>
          <w:rFonts w:asciiTheme="minorHAnsi" w:hAnsiTheme="minorHAnsi"/>
        </w:rPr>
        <w:t>aş yeşil alanlar</w:t>
      </w:r>
      <w:r w:rsidRPr="00564094">
        <w:rPr>
          <w:rFonts w:asciiTheme="minorHAnsi" w:hAnsiTheme="minorHAnsi"/>
        </w:rPr>
        <w:t xml:space="preserve"> oluşturulmuştur. </w:t>
      </w:r>
    </w:p>
    <w:p w:rsidR="0028111D" w:rsidRDefault="001A681E">
      <w:pPr>
        <w:rPr>
          <w:sz w:val="32"/>
          <w:szCs w:val="32"/>
        </w:rPr>
      </w:pPr>
      <w:r w:rsidRPr="00EA6D1E">
        <w:rPr>
          <w:noProof/>
          <w:lang w:eastAsia="tr-TR"/>
        </w:rPr>
        <w:drawing>
          <wp:inline distT="0" distB="0" distL="0" distR="0" wp14:anchorId="287A37E4" wp14:editId="73BEF579">
            <wp:extent cx="2744328" cy="2047875"/>
            <wp:effectExtent l="0" t="0" r="0" b="0"/>
            <wp:docPr id="172" name="Resim 172" descr="G:\çicek figürleri\Efeler yeni (fat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çicek figürleri\Efeler yeni (fatih).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747077" cy="2049927"/>
                    </a:xfrm>
                    <a:prstGeom prst="rect">
                      <a:avLst/>
                    </a:prstGeom>
                    <a:noFill/>
                    <a:ln>
                      <a:noFill/>
                    </a:ln>
                  </pic:spPr>
                </pic:pic>
              </a:graphicData>
            </a:graphic>
          </wp:inline>
        </w:drawing>
      </w:r>
    </w:p>
    <w:p w:rsidR="0028111D" w:rsidRDefault="001A681E">
      <w:pPr>
        <w:rPr>
          <w:sz w:val="32"/>
          <w:szCs w:val="32"/>
        </w:rPr>
      </w:pPr>
      <w:r w:rsidRPr="00EA6D1E">
        <w:rPr>
          <w:noProof/>
          <w:lang w:eastAsia="tr-TR"/>
        </w:rPr>
        <w:drawing>
          <wp:anchor distT="0" distB="0" distL="114300" distR="114300" simplePos="0" relativeHeight="252087296" behindDoc="0" locked="0" layoutInCell="1" allowOverlap="1" wp14:anchorId="3769A632" wp14:editId="6B198F39">
            <wp:simplePos x="0" y="0"/>
            <wp:positionH relativeFrom="margin">
              <wp:align>right</wp:align>
            </wp:positionH>
            <wp:positionV relativeFrom="paragraph">
              <wp:posOffset>2360930</wp:posOffset>
            </wp:positionV>
            <wp:extent cx="2743835" cy="2085975"/>
            <wp:effectExtent l="0" t="0" r="0" b="9525"/>
            <wp:wrapSquare wrapText="bothSides"/>
            <wp:docPr id="921" name="Resim 921" descr="G:\çicek figürleri\Manoly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çicek figürleri\Manolya13.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74383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67F">
        <w:rPr>
          <w:noProof/>
          <w:lang w:eastAsia="tr-TR"/>
        </w:rPr>
        <w:drawing>
          <wp:inline distT="0" distB="0" distL="0" distR="0" wp14:anchorId="309DD3BA" wp14:editId="31D052D9">
            <wp:extent cx="2745105" cy="2059150"/>
            <wp:effectExtent l="0" t="0" r="0" b="0"/>
            <wp:docPr id="922" name="Resim 922" descr="G:\orta bilgisayar\güLiz bosnalı ve palmiye\IMG_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rta bilgisayar\güLiz bosnalı ve palmiye\IMG_2542.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745105" cy="2059150"/>
                    </a:xfrm>
                    <a:prstGeom prst="rect">
                      <a:avLst/>
                    </a:prstGeom>
                    <a:noFill/>
                    <a:ln>
                      <a:noFill/>
                    </a:ln>
                  </pic:spPr>
                </pic:pic>
              </a:graphicData>
            </a:graphic>
          </wp:inline>
        </w:drawing>
      </w:r>
      <w:r w:rsidRPr="00EA6D1E">
        <w:rPr>
          <w:noProof/>
          <w:lang w:eastAsia="tr-TR"/>
        </w:rPr>
        <w:drawing>
          <wp:anchor distT="0" distB="0" distL="114300" distR="114300" simplePos="0" relativeHeight="252086272" behindDoc="0" locked="0" layoutInCell="1" allowOverlap="1" wp14:anchorId="2007253A" wp14:editId="4D2BE61B">
            <wp:simplePos x="0" y="0"/>
            <wp:positionH relativeFrom="margin">
              <wp:align>left</wp:align>
            </wp:positionH>
            <wp:positionV relativeFrom="paragraph">
              <wp:posOffset>2370455</wp:posOffset>
            </wp:positionV>
            <wp:extent cx="2743835" cy="2019300"/>
            <wp:effectExtent l="0" t="0" r="0" b="0"/>
            <wp:wrapSquare wrapText="bothSides"/>
            <wp:docPr id="911" name="Resim 911" descr="G:\çicek figürleri\Manoly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çicek figürleri\Manolya22.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74383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D1E">
        <w:rPr>
          <w:noProof/>
          <w:lang w:eastAsia="tr-TR"/>
        </w:rPr>
        <w:drawing>
          <wp:anchor distT="0" distB="0" distL="114300" distR="114300" simplePos="0" relativeHeight="252085248" behindDoc="0" locked="0" layoutInCell="1" allowOverlap="1" wp14:anchorId="282770F4" wp14:editId="0C24FDA3">
            <wp:simplePos x="0" y="0"/>
            <wp:positionH relativeFrom="margin">
              <wp:align>right</wp:align>
            </wp:positionH>
            <wp:positionV relativeFrom="paragraph">
              <wp:posOffset>8255</wp:posOffset>
            </wp:positionV>
            <wp:extent cx="2743835" cy="2019300"/>
            <wp:effectExtent l="0" t="0" r="0" b="0"/>
            <wp:wrapSquare wrapText="bothSides"/>
            <wp:docPr id="912" name="Resim 912" descr="G:\çicek figürleri\Mustafa kema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çicek figürleri\Mustafa kemal6.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74383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111D">
        <w:rPr>
          <w:sz w:val="32"/>
          <w:szCs w:val="32"/>
        </w:rPr>
        <w:br w:type="page"/>
      </w:r>
    </w:p>
    <w:p w:rsidR="001A681E" w:rsidRPr="005E0BCE" w:rsidRDefault="001A681E" w:rsidP="001A681E">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lastRenderedPageBreak/>
        <w:t>YABANCI OT TEMİZLİĞİ ÇALIŞMALARI</w:t>
      </w:r>
    </w:p>
    <w:p w:rsidR="001A681E" w:rsidRPr="0072630F" w:rsidRDefault="001A681E" w:rsidP="001A681E">
      <w:pPr>
        <w:spacing w:line="256" w:lineRule="auto"/>
        <w:rPr>
          <w:color w:val="538135" w:themeColor="accent6" w:themeShade="BF"/>
        </w:rPr>
      </w:pPr>
      <w:r w:rsidRPr="0072630F">
        <w:rPr>
          <w:color w:val="538135" w:themeColor="accent6" w:themeShade="BF"/>
        </w:rPr>
        <w:t xml:space="preserve">   </w:t>
      </w:r>
      <w:r w:rsidRPr="0072630F">
        <w:t>550.000 mt alanda kaldırım üstü yabancı ot temizliği yapılmıştır.</w:t>
      </w:r>
    </w:p>
    <w:p w:rsidR="001A681E" w:rsidRDefault="001A681E">
      <w:pPr>
        <w:rPr>
          <w:sz w:val="32"/>
          <w:szCs w:val="32"/>
        </w:rPr>
      </w:pPr>
      <w:r w:rsidRPr="00E9567F">
        <w:rPr>
          <w:noProof/>
          <w:lang w:eastAsia="tr-TR"/>
        </w:rPr>
        <w:drawing>
          <wp:anchor distT="0" distB="0" distL="114300" distR="114300" simplePos="0" relativeHeight="252088320" behindDoc="0" locked="0" layoutInCell="1" allowOverlap="1" wp14:anchorId="0F1D3D13" wp14:editId="6FBCB989">
            <wp:simplePos x="0" y="0"/>
            <wp:positionH relativeFrom="margin">
              <wp:align>right</wp:align>
            </wp:positionH>
            <wp:positionV relativeFrom="paragraph">
              <wp:posOffset>11430</wp:posOffset>
            </wp:positionV>
            <wp:extent cx="2745105" cy="2085975"/>
            <wp:effectExtent l="0" t="0" r="0" b="9525"/>
            <wp:wrapSquare wrapText="bothSides"/>
            <wp:docPr id="940" name="Resim 940" descr="G:\MAHALLE KÖYLERİ\köyler(mahalle)\YÜKLENENENLER\Mesrutiyet parklar\IMG-2016021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AHALLE KÖYLERİ\köyler(mahalle)\YÜKLENENENLER\Mesrutiyet parklar\IMG-20160213-WA0009.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74510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67F">
        <w:rPr>
          <w:noProof/>
          <w:lang w:eastAsia="tr-TR"/>
        </w:rPr>
        <w:drawing>
          <wp:inline distT="0" distB="0" distL="0" distR="0" wp14:anchorId="3626A4BC" wp14:editId="038A8802">
            <wp:extent cx="2745105" cy="2058829"/>
            <wp:effectExtent l="0" t="0" r="0" b="0"/>
            <wp:docPr id="935" name="Resim 935" descr="G:\MAHALLE KÖYLERİ\köyler(mahalle)\alanlı\IMG-201602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AHALLE KÖYLERİ\köyler(mahalle)\alanlı\IMG-20160223-WA0005.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745105" cy="2058829"/>
                    </a:xfrm>
                    <a:prstGeom prst="rect">
                      <a:avLst/>
                    </a:prstGeom>
                    <a:noFill/>
                    <a:ln>
                      <a:noFill/>
                    </a:ln>
                  </pic:spPr>
                </pic:pic>
              </a:graphicData>
            </a:graphic>
          </wp:inline>
        </w:drawing>
      </w:r>
    </w:p>
    <w:p w:rsidR="001A681E" w:rsidRDefault="001A681E">
      <w:pPr>
        <w:rPr>
          <w:sz w:val="32"/>
          <w:szCs w:val="32"/>
        </w:rPr>
      </w:pPr>
      <w:r w:rsidRPr="002A43E0">
        <w:rPr>
          <w:noProof/>
          <w:lang w:eastAsia="tr-TR"/>
        </w:rPr>
        <w:drawing>
          <wp:anchor distT="0" distB="0" distL="114300" distR="114300" simplePos="0" relativeHeight="252089344" behindDoc="0" locked="0" layoutInCell="1" allowOverlap="1" wp14:anchorId="4A49E8BD" wp14:editId="10727F24">
            <wp:simplePos x="0" y="0"/>
            <wp:positionH relativeFrom="margin">
              <wp:align>right</wp:align>
            </wp:positionH>
            <wp:positionV relativeFrom="paragraph">
              <wp:posOffset>9525</wp:posOffset>
            </wp:positionV>
            <wp:extent cx="2743835" cy="2057400"/>
            <wp:effectExtent l="0" t="0" r="0" b="0"/>
            <wp:wrapSquare wrapText="bothSides"/>
            <wp:docPr id="212" name="Resim 212" descr="G:\MAHALLE KÖYLERİ\köyler(mahalle)\YÜKLENENENLER\Girne\20160222_09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MAHALLE KÖYLERİ\köyler(mahalle)\YÜKLENENENLER\Girne\20160222_095518.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74383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D8F">
        <w:rPr>
          <w:noProof/>
          <w:lang w:eastAsia="tr-TR"/>
        </w:rPr>
        <w:drawing>
          <wp:inline distT="0" distB="0" distL="0" distR="0" wp14:anchorId="138451D0" wp14:editId="564341D9">
            <wp:extent cx="2744328" cy="2028825"/>
            <wp:effectExtent l="0" t="0" r="0" b="0"/>
            <wp:docPr id="204" name="Resim 204" descr="G:\MAHALLE KÖYLERİ\köyler(mahalle)\YÜKLENENENLER\Efeler 5-6 bolge\20160227_10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AHALLE KÖYLERİ\köyler(mahalle)\YÜKLENENENLER\Efeler 5-6 bolge\20160227_104506.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47077" cy="2030858"/>
                    </a:xfrm>
                    <a:prstGeom prst="rect">
                      <a:avLst/>
                    </a:prstGeom>
                    <a:noFill/>
                    <a:ln>
                      <a:noFill/>
                    </a:ln>
                  </pic:spPr>
                </pic:pic>
              </a:graphicData>
            </a:graphic>
          </wp:inline>
        </w:drawing>
      </w:r>
    </w:p>
    <w:p w:rsidR="001A681E" w:rsidRDefault="001A681E">
      <w:pPr>
        <w:rPr>
          <w:sz w:val="32"/>
          <w:szCs w:val="32"/>
        </w:rPr>
      </w:pPr>
    </w:p>
    <w:p w:rsidR="001A681E" w:rsidRPr="005E0BCE" w:rsidRDefault="001A681E" w:rsidP="001A681E">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t xml:space="preserve">OYUN GRUBU VE FITNESS ALETİ TAKMA ÇALIŞMALARI </w:t>
      </w:r>
    </w:p>
    <w:p w:rsidR="001A681E" w:rsidRPr="00A14FAB" w:rsidRDefault="001A681E" w:rsidP="001A681E">
      <w:pPr>
        <w:spacing w:line="256" w:lineRule="auto"/>
      </w:pPr>
      <w:r>
        <w:rPr>
          <w:color w:val="538135" w:themeColor="accent6" w:themeShade="BF"/>
        </w:rPr>
        <w:t xml:space="preserve">   </w:t>
      </w:r>
      <w:r w:rsidRPr="00A14FAB">
        <w:t>Yeni fitness ve oyun grupları</w:t>
      </w:r>
      <w:r>
        <w:t xml:space="preserve"> takılmıştır.</w:t>
      </w:r>
    </w:p>
    <w:p w:rsidR="001A681E" w:rsidRDefault="001A681E">
      <w:pPr>
        <w:rPr>
          <w:sz w:val="32"/>
          <w:szCs w:val="32"/>
        </w:rPr>
      </w:pPr>
      <w:r w:rsidRPr="00F8302B">
        <w:rPr>
          <w:noProof/>
          <w:lang w:eastAsia="tr-TR"/>
        </w:rPr>
        <w:drawing>
          <wp:anchor distT="0" distB="0" distL="114300" distR="114300" simplePos="0" relativeHeight="252090368" behindDoc="0" locked="0" layoutInCell="1" allowOverlap="1" wp14:anchorId="5873D709" wp14:editId="6F0D573F">
            <wp:simplePos x="0" y="0"/>
            <wp:positionH relativeFrom="column">
              <wp:posOffset>3176905</wp:posOffset>
            </wp:positionH>
            <wp:positionV relativeFrom="paragraph">
              <wp:posOffset>5080</wp:posOffset>
            </wp:positionV>
            <wp:extent cx="2743835" cy="2028825"/>
            <wp:effectExtent l="0" t="0" r="0" b="9525"/>
            <wp:wrapSquare wrapText="bothSides"/>
            <wp:docPr id="242" name="Resim 242" descr="G:\HALİL NÜZHET GORAL\Halil nüzhe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HALİL NÜZHET GORAL\Halil nüzhet 14.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74383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5201">
        <w:rPr>
          <w:noProof/>
          <w:lang w:eastAsia="tr-TR"/>
        </w:rPr>
        <w:drawing>
          <wp:inline distT="0" distB="0" distL="0" distR="0" wp14:anchorId="351E7F11" wp14:editId="6DFD89B0">
            <wp:extent cx="2744424" cy="2028825"/>
            <wp:effectExtent l="0" t="0" r="0" b="0"/>
            <wp:docPr id="233" name="Resim 233" descr="G:\mesutlu cocuk oyungrubu\IMG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mesutlu cocuk oyungrubu\IMG_1270.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47463" cy="2031071"/>
                    </a:xfrm>
                    <a:prstGeom prst="rect">
                      <a:avLst/>
                    </a:prstGeom>
                    <a:noFill/>
                    <a:ln>
                      <a:noFill/>
                    </a:ln>
                  </pic:spPr>
                </pic:pic>
              </a:graphicData>
            </a:graphic>
          </wp:inline>
        </w:drawing>
      </w:r>
      <w:r>
        <w:rPr>
          <w:sz w:val="32"/>
          <w:szCs w:val="32"/>
        </w:rPr>
        <w:br w:type="page"/>
      </w:r>
    </w:p>
    <w:p w:rsidR="001A681E" w:rsidRPr="005E0BCE" w:rsidRDefault="001A681E" w:rsidP="001A681E">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lastRenderedPageBreak/>
        <w:t xml:space="preserve">OKUL, SAĞLIK OCAĞI ve CAMİLERİN BAHÇE BAKIM ÇALIŞMALARI </w:t>
      </w:r>
    </w:p>
    <w:p w:rsidR="001A681E" w:rsidRPr="00DD3F0F" w:rsidRDefault="001A681E" w:rsidP="001A681E">
      <w:pPr>
        <w:pStyle w:val="NormalWeb"/>
        <w:spacing w:before="0" w:beforeAutospacing="0"/>
        <w:ind w:right="-142"/>
        <w:jc w:val="both"/>
        <w:rPr>
          <w:rFonts w:asciiTheme="minorHAnsi" w:hAnsiTheme="minorHAnsi"/>
        </w:rPr>
      </w:pPr>
      <w:r>
        <w:t xml:space="preserve">    </w:t>
      </w:r>
      <w:r w:rsidRPr="00DD3F0F">
        <w:rPr>
          <w:rFonts w:asciiTheme="minorHAnsi" w:hAnsiTheme="minorHAnsi"/>
        </w:rPr>
        <w:t>Sorumluluğumuzdaki alanlarda; bütçe ve imkanlar dahilinde, okul, sağlık ocağı, camilerin bahçe bakımları yapılmaktadır.</w:t>
      </w:r>
    </w:p>
    <w:p w:rsidR="001A681E" w:rsidRDefault="001A681E">
      <w:pPr>
        <w:rPr>
          <w:sz w:val="32"/>
          <w:szCs w:val="32"/>
        </w:rPr>
      </w:pPr>
      <w:r w:rsidRPr="0070545B">
        <w:rPr>
          <w:noProof/>
          <w:lang w:eastAsia="tr-TR"/>
        </w:rPr>
        <w:drawing>
          <wp:anchor distT="0" distB="0" distL="114300" distR="114300" simplePos="0" relativeHeight="252091392" behindDoc="0" locked="0" layoutInCell="1" allowOverlap="1" wp14:anchorId="68561390" wp14:editId="49396B1B">
            <wp:simplePos x="0" y="0"/>
            <wp:positionH relativeFrom="margin">
              <wp:align>right</wp:align>
            </wp:positionH>
            <wp:positionV relativeFrom="paragraph">
              <wp:posOffset>28575</wp:posOffset>
            </wp:positionV>
            <wp:extent cx="2743835" cy="2038350"/>
            <wp:effectExtent l="0" t="0" r="0" b="0"/>
            <wp:wrapSquare wrapText="bothSides"/>
            <wp:docPr id="255" name="Resim 255" descr="G:\okullarrrrrr\ışıklı ortaokulu ilkokul ve muhtarlık önü\IMG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okullarrrrrr\ışıklı ortaokulu ilkokul ve muhtarlık önü\IMG_0799.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74383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45B">
        <w:rPr>
          <w:noProof/>
          <w:lang w:eastAsia="tr-TR"/>
        </w:rPr>
        <w:drawing>
          <wp:inline distT="0" distB="0" distL="0" distR="0" wp14:anchorId="3ACEC4F3" wp14:editId="29666576">
            <wp:extent cx="2744328" cy="2057400"/>
            <wp:effectExtent l="0" t="0" r="0" b="0"/>
            <wp:docPr id="249" name="Resim 249" descr="G:\okullarrrrrr\efeler lise\Oku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okullarrrrrr\efeler lise\Okul4.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46584" cy="2059092"/>
                    </a:xfrm>
                    <a:prstGeom prst="rect">
                      <a:avLst/>
                    </a:prstGeom>
                    <a:noFill/>
                    <a:ln>
                      <a:noFill/>
                    </a:ln>
                  </pic:spPr>
                </pic:pic>
              </a:graphicData>
            </a:graphic>
          </wp:inline>
        </w:drawing>
      </w:r>
    </w:p>
    <w:p w:rsidR="001A681E" w:rsidRDefault="001A681E">
      <w:pPr>
        <w:rPr>
          <w:sz w:val="32"/>
          <w:szCs w:val="32"/>
        </w:rPr>
      </w:pPr>
      <w:r w:rsidRPr="002500BA">
        <w:rPr>
          <w:noProof/>
          <w:lang w:eastAsia="tr-TR"/>
        </w:rPr>
        <w:drawing>
          <wp:anchor distT="0" distB="0" distL="114300" distR="114300" simplePos="0" relativeHeight="252092416" behindDoc="0" locked="0" layoutInCell="1" allowOverlap="1" wp14:anchorId="668501B2" wp14:editId="179EF663">
            <wp:simplePos x="0" y="0"/>
            <wp:positionH relativeFrom="margin">
              <wp:align>right</wp:align>
            </wp:positionH>
            <wp:positionV relativeFrom="paragraph">
              <wp:posOffset>8890</wp:posOffset>
            </wp:positionV>
            <wp:extent cx="2743835" cy="2066925"/>
            <wp:effectExtent l="0" t="0" r="0" b="9525"/>
            <wp:wrapSquare wrapText="bothSides"/>
            <wp:docPr id="727" name="Resim 727" descr="G:\camii bankalr\bey camii çim atım haber yap\Bey cam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camii bankalr\bey camii çim atım haber yap\Bey camiiii.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74383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321">
        <w:rPr>
          <w:noProof/>
          <w:lang w:eastAsia="tr-TR"/>
        </w:rPr>
        <w:drawing>
          <wp:inline distT="0" distB="0" distL="0" distR="0" wp14:anchorId="72D315FF" wp14:editId="26FFD152">
            <wp:extent cx="2745105" cy="2058829"/>
            <wp:effectExtent l="0" t="0" r="0" b="0"/>
            <wp:docPr id="728" name="Resim 728" descr="G:\okullar\AYDIN SOSYAL BILIMLER LİSESİ\sosyal bilimle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okullar\AYDIN SOSYAL BILIMLER LİSESİ\sosyal bilimlee .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745105" cy="2058829"/>
                    </a:xfrm>
                    <a:prstGeom prst="rect">
                      <a:avLst/>
                    </a:prstGeom>
                    <a:noFill/>
                    <a:ln>
                      <a:noFill/>
                    </a:ln>
                  </pic:spPr>
                </pic:pic>
              </a:graphicData>
            </a:graphic>
          </wp:inline>
        </w:drawing>
      </w:r>
    </w:p>
    <w:p w:rsidR="001A681E" w:rsidRPr="005E0BCE" w:rsidRDefault="001A681E" w:rsidP="001A681E">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t>SULAMA SİSTEMİ DÖŞEME VE BAKIM ÇALIŞMALARI</w:t>
      </w:r>
    </w:p>
    <w:p w:rsidR="001A681E" w:rsidRPr="00F05981" w:rsidRDefault="001A681E" w:rsidP="001A681E">
      <w:pPr>
        <w:tabs>
          <w:tab w:val="left" w:pos="2835"/>
          <w:tab w:val="left" w:pos="3119"/>
        </w:tabs>
        <w:spacing w:after="0" w:line="240" w:lineRule="auto"/>
        <w:rPr>
          <w:sz w:val="24"/>
          <w:szCs w:val="24"/>
        </w:rPr>
      </w:pPr>
      <w:r>
        <w:rPr>
          <w:sz w:val="24"/>
          <w:szCs w:val="24"/>
        </w:rPr>
        <w:t xml:space="preserve">     Efeler Belediyesi sorumluluğunda bulunan parklara otomatik sulama sistemi döşenmiş, arızalı sistemlerin bakım ve onarımı yapılmıştır.</w:t>
      </w:r>
    </w:p>
    <w:p w:rsidR="001A681E" w:rsidRDefault="001A681E">
      <w:pPr>
        <w:rPr>
          <w:sz w:val="32"/>
          <w:szCs w:val="32"/>
        </w:rPr>
      </w:pPr>
      <w:r w:rsidRPr="005C58FB">
        <w:rPr>
          <w:noProof/>
          <w:lang w:eastAsia="tr-TR"/>
        </w:rPr>
        <w:drawing>
          <wp:anchor distT="0" distB="0" distL="114300" distR="114300" simplePos="0" relativeHeight="252094464" behindDoc="0" locked="0" layoutInCell="1" allowOverlap="1" wp14:anchorId="068CF36F" wp14:editId="6863B047">
            <wp:simplePos x="0" y="0"/>
            <wp:positionH relativeFrom="margin">
              <wp:align>right</wp:align>
            </wp:positionH>
            <wp:positionV relativeFrom="paragraph">
              <wp:posOffset>379095</wp:posOffset>
            </wp:positionV>
            <wp:extent cx="2796540" cy="2088666"/>
            <wp:effectExtent l="0" t="0" r="3810" b="6985"/>
            <wp:wrapSquare wrapText="bothSides"/>
            <wp:docPr id="718" name="Resim 718" descr="G:\OTOMASYON\Otomasyo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OTOMASYON\Otomasyon11.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796540" cy="20886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58FB">
        <w:rPr>
          <w:noProof/>
          <w:lang w:eastAsia="tr-TR"/>
        </w:rPr>
        <w:drawing>
          <wp:anchor distT="0" distB="0" distL="114300" distR="114300" simplePos="0" relativeHeight="252093440" behindDoc="0" locked="0" layoutInCell="1" allowOverlap="1">
            <wp:simplePos x="0" y="0"/>
            <wp:positionH relativeFrom="margin">
              <wp:align>left</wp:align>
            </wp:positionH>
            <wp:positionV relativeFrom="paragraph">
              <wp:posOffset>340995</wp:posOffset>
            </wp:positionV>
            <wp:extent cx="2744893" cy="2114550"/>
            <wp:effectExtent l="0" t="0" r="0" b="0"/>
            <wp:wrapSquare wrapText="bothSides"/>
            <wp:docPr id="717" name="Resim 717" descr="G:\OTOMASYON\Otomasy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OTOMASYON\Otomasyon5.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744893"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szCs w:val="32"/>
        </w:rPr>
        <w:br w:type="page"/>
      </w:r>
    </w:p>
    <w:p w:rsidR="001A681E" w:rsidRPr="005E0BCE" w:rsidRDefault="001A681E" w:rsidP="001A681E">
      <w:pPr>
        <w:pStyle w:val="NormalWeb"/>
        <w:spacing w:before="0" w:beforeAutospacing="0"/>
        <w:ind w:right="-142"/>
        <w:jc w:val="both"/>
        <w:rPr>
          <w:rFonts w:asciiTheme="minorHAnsi" w:hAnsiTheme="minorHAnsi"/>
          <w:b/>
          <w:sz w:val="22"/>
          <w:szCs w:val="22"/>
        </w:rPr>
      </w:pPr>
      <w:r w:rsidRPr="005E0BCE">
        <w:rPr>
          <w:rFonts w:asciiTheme="minorHAnsi" w:hAnsiTheme="minorHAnsi"/>
          <w:b/>
          <w:sz w:val="22"/>
          <w:szCs w:val="22"/>
        </w:rPr>
        <w:lastRenderedPageBreak/>
        <w:t>ELEKTRİK SİSTEMİ DÖŞEME/BAKIM ÇALIŞMALARI</w:t>
      </w:r>
    </w:p>
    <w:p w:rsidR="001A681E" w:rsidRPr="00CC2AAE" w:rsidRDefault="001A681E" w:rsidP="001A681E">
      <w:pPr>
        <w:pStyle w:val="NormalWeb"/>
        <w:spacing w:before="0" w:beforeAutospacing="0"/>
        <w:ind w:right="-142"/>
        <w:jc w:val="both"/>
        <w:rPr>
          <w:rFonts w:asciiTheme="minorHAnsi" w:hAnsiTheme="minorHAnsi"/>
          <w:b/>
          <w:color w:val="C00000"/>
          <w:sz w:val="22"/>
          <w:szCs w:val="22"/>
        </w:rPr>
      </w:pPr>
      <w:r>
        <w:t xml:space="preserve">    </w:t>
      </w:r>
      <w:r w:rsidRPr="00CC2AAE">
        <w:rPr>
          <w:rFonts w:asciiTheme="minorHAnsi" w:hAnsiTheme="minorHAnsi"/>
        </w:rPr>
        <w:t>Efeler Belediyesi sorumluluğunda bulunan parkların elektrik aboneliği yapılmış,  arızalı sistemlerin bakım ve onarımı yapılmıştır.</w:t>
      </w:r>
    </w:p>
    <w:p w:rsidR="001A681E" w:rsidRDefault="001A681E">
      <w:pPr>
        <w:rPr>
          <w:sz w:val="32"/>
          <w:szCs w:val="32"/>
        </w:rPr>
      </w:pPr>
    </w:p>
    <w:p w:rsidR="001A681E" w:rsidRDefault="001A681E">
      <w:pPr>
        <w:rPr>
          <w:sz w:val="32"/>
          <w:szCs w:val="32"/>
        </w:rPr>
      </w:pPr>
      <w:r w:rsidRPr="00FD299B">
        <w:rPr>
          <w:noProof/>
          <w:lang w:eastAsia="tr-TR"/>
        </w:rPr>
        <w:drawing>
          <wp:anchor distT="0" distB="0" distL="114300" distR="114300" simplePos="0" relativeHeight="252095488" behindDoc="0" locked="0" layoutInCell="1" allowOverlap="1" wp14:anchorId="4E67D799" wp14:editId="00C6D84F">
            <wp:simplePos x="0" y="0"/>
            <wp:positionH relativeFrom="margin">
              <wp:align>right</wp:align>
            </wp:positionH>
            <wp:positionV relativeFrom="paragraph">
              <wp:posOffset>8890</wp:posOffset>
            </wp:positionV>
            <wp:extent cx="2745105" cy="2076450"/>
            <wp:effectExtent l="0" t="0" r="0" b="0"/>
            <wp:wrapSquare wrapText="bothSides"/>
            <wp:docPr id="725" name="Resim 725" descr="G:\faaliyet elektrık mart nisan\elektrık\mehmet ali tosun\Elektrı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faaliyet elektrık mart nisan\elektrık\mehmet ali tosun\Elektrık2.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74510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99B">
        <w:rPr>
          <w:noProof/>
          <w:lang w:eastAsia="tr-TR"/>
        </w:rPr>
        <w:drawing>
          <wp:inline distT="0" distB="0" distL="0" distR="0" wp14:anchorId="69BCA4DA" wp14:editId="050D3CDB">
            <wp:extent cx="2745105" cy="2058670"/>
            <wp:effectExtent l="0" t="0" r="0" b="0"/>
            <wp:docPr id="726" name="Resim 726" descr="G:\faaliyet elektrık mart nisan\faaliyet elektrık mart\aydemir\IMG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faaliyet elektrık mart nisan\faaliyet elektrık mart\aydemir\IMG_0486.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745105" cy="2058670"/>
                    </a:xfrm>
                    <a:prstGeom prst="rect">
                      <a:avLst/>
                    </a:prstGeom>
                    <a:noFill/>
                    <a:ln>
                      <a:noFill/>
                    </a:ln>
                  </pic:spPr>
                </pic:pic>
              </a:graphicData>
            </a:graphic>
          </wp:inline>
        </w:drawing>
      </w:r>
    </w:p>
    <w:p w:rsidR="00753A13" w:rsidRDefault="001A681E">
      <w:pPr>
        <w:rPr>
          <w:noProof/>
          <w:lang w:eastAsia="tr-TR"/>
        </w:rPr>
      </w:pPr>
      <w:r>
        <w:rPr>
          <w:sz w:val="32"/>
          <w:szCs w:val="32"/>
        </w:rPr>
        <w:br w:type="page"/>
      </w:r>
    </w:p>
    <w:tbl>
      <w:tblPr>
        <w:tblpPr w:leftFromText="141" w:rightFromText="141" w:bottomFromText="200" w:vertAnchor="text" w:horzAnchor="margin" w:tblpY="1784"/>
        <w:tblW w:w="52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A0" w:firstRow="1" w:lastRow="0" w:firstColumn="1" w:lastColumn="0" w:noHBand="0" w:noVBand="0"/>
      </w:tblPr>
      <w:tblGrid>
        <w:gridCol w:w="1539"/>
        <w:gridCol w:w="1280"/>
        <w:gridCol w:w="1280"/>
        <w:gridCol w:w="1113"/>
        <w:gridCol w:w="1447"/>
        <w:gridCol w:w="1416"/>
        <w:gridCol w:w="1418"/>
      </w:tblGrid>
      <w:tr w:rsidR="00753A13" w:rsidRPr="00C83F70" w:rsidTr="00753A13">
        <w:trPr>
          <w:tblHeader/>
        </w:trPr>
        <w:tc>
          <w:tcPr>
            <w:tcW w:w="811"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lastRenderedPageBreak/>
              <w:t>2016 Yılı</w:t>
            </w:r>
          </w:p>
        </w:tc>
        <w:tc>
          <w:tcPr>
            <w:tcW w:w="674"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Bütçe</w:t>
            </w:r>
          </w:p>
        </w:tc>
        <w:tc>
          <w:tcPr>
            <w:tcW w:w="674"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Eklenen</w:t>
            </w:r>
          </w:p>
        </w:tc>
        <w:tc>
          <w:tcPr>
            <w:tcW w:w="586"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Düşülen</w:t>
            </w:r>
          </w:p>
        </w:tc>
        <w:tc>
          <w:tcPr>
            <w:tcW w:w="762"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Net Bütçe Ödeneği Top.</w:t>
            </w:r>
          </w:p>
        </w:tc>
        <w:tc>
          <w:tcPr>
            <w:tcW w:w="746"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Ödenen</w:t>
            </w:r>
          </w:p>
        </w:tc>
        <w:tc>
          <w:tcPr>
            <w:tcW w:w="747" w:type="pct"/>
            <w:shd w:val="clear" w:color="auto" w:fill="EDEDED" w:themeFill="accent3" w:themeFillTint="33"/>
            <w:vAlign w:val="center"/>
          </w:tcPr>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Gerçekleşme</w:t>
            </w:r>
          </w:p>
          <w:p w:rsidR="00753A13" w:rsidRPr="00C83F70" w:rsidRDefault="00753A13" w:rsidP="00753A13">
            <w:pPr>
              <w:pStyle w:val="TabloBal"/>
              <w:rPr>
                <w:rFonts w:ascii="Calibri" w:hAnsi="Calibri" w:cs="Arial"/>
                <w:i w:val="0"/>
                <w:sz w:val="20"/>
                <w:szCs w:val="20"/>
              </w:rPr>
            </w:pPr>
            <w:r w:rsidRPr="00C83F70">
              <w:rPr>
                <w:rFonts w:ascii="Calibri" w:hAnsi="Calibri" w:cs="Arial"/>
                <w:i w:val="0"/>
                <w:sz w:val="20"/>
                <w:szCs w:val="20"/>
              </w:rPr>
              <w:t>Yüzdesi %</w:t>
            </w:r>
          </w:p>
        </w:tc>
      </w:tr>
      <w:tr w:rsidR="00753A13" w:rsidRPr="00C83F70" w:rsidTr="00753A13">
        <w:trPr>
          <w:trHeight w:val="107"/>
        </w:trPr>
        <w:tc>
          <w:tcPr>
            <w:tcW w:w="811" w:type="pct"/>
            <w:shd w:val="clear" w:color="auto" w:fill="EDEDED" w:themeFill="accent3" w:themeFillTint="33"/>
            <w:vAlign w:val="center"/>
          </w:tcPr>
          <w:p w:rsidR="00753A13" w:rsidRPr="00C83F70" w:rsidRDefault="00753A13" w:rsidP="00753A13">
            <w:pPr>
              <w:pStyle w:val="tabloerii0"/>
              <w:spacing w:before="0" w:beforeAutospacing="0" w:after="0" w:afterAutospacing="0"/>
              <w:rPr>
                <w:rFonts w:ascii="Calibri" w:hAnsi="Calibri" w:cs="Arial"/>
                <w:sz w:val="20"/>
                <w:szCs w:val="20"/>
                <w:lang w:val="en-US"/>
              </w:rPr>
            </w:pPr>
            <w:r w:rsidRPr="00C83F70">
              <w:rPr>
                <w:rFonts w:ascii="Calibri" w:hAnsi="Calibri" w:cs="Arial"/>
                <w:sz w:val="20"/>
                <w:szCs w:val="20"/>
                <w:lang w:val="en-US"/>
              </w:rPr>
              <w:t xml:space="preserve">Personel Giderleri </w:t>
            </w:r>
          </w:p>
        </w:tc>
        <w:tc>
          <w:tcPr>
            <w:tcW w:w="674" w:type="pct"/>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773,000.00</w:t>
            </w:r>
          </w:p>
        </w:tc>
        <w:tc>
          <w:tcPr>
            <w:tcW w:w="674"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189,130.21</w:t>
            </w:r>
          </w:p>
        </w:tc>
        <w:tc>
          <w:tcPr>
            <w:tcW w:w="586"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58.382,87</w:t>
            </w:r>
          </w:p>
        </w:tc>
        <w:tc>
          <w:tcPr>
            <w:tcW w:w="762"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903.747,92</w:t>
            </w:r>
          </w:p>
        </w:tc>
        <w:tc>
          <w:tcPr>
            <w:tcW w:w="746"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900.341,86</w:t>
            </w:r>
          </w:p>
        </w:tc>
        <w:tc>
          <w:tcPr>
            <w:tcW w:w="747" w:type="pct"/>
            <w:vAlign w:val="center"/>
          </w:tcPr>
          <w:p w:rsidR="00753A13" w:rsidRPr="00C83F70" w:rsidRDefault="00BF25BD"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 xml:space="preserve">% </w:t>
            </w:r>
            <w:r w:rsidR="00753A13" w:rsidRPr="00C83F70">
              <w:rPr>
                <w:rFonts w:ascii="Calibri" w:hAnsi="Calibri" w:cs="Arial"/>
                <w:sz w:val="20"/>
                <w:szCs w:val="20"/>
                <w:lang w:val="en-US"/>
              </w:rPr>
              <w:t>116.47</w:t>
            </w:r>
          </w:p>
        </w:tc>
      </w:tr>
      <w:tr w:rsidR="00753A13" w:rsidRPr="00C83F70" w:rsidTr="00753A13">
        <w:trPr>
          <w:trHeight w:val="142"/>
        </w:trPr>
        <w:tc>
          <w:tcPr>
            <w:tcW w:w="811" w:type="pct"/>
            <w:shd w:val="clear" w:color="auto" w:fill="EDEDED" w:themeFill="accent3" w:themeFillTint="33"/>
            <w:vAlign w:val="center"/>
          </w:tcPr>
          <w:p w:rsidR="00753A13" w:rsidRPr="00C83F70" w:rsidRDefault="00753A13" w:rsidP="00753A13">
            <w:pPr>
              <w:pStyle w:val="tabloerii0"/>
              <w:rPr>
                <w:rFonts w:ascii="Calibri" w:hAnsi="Calibri" w:cs="Arial"/>
                <w:sz w:val="20"/>
                <w:szCs w:val="20"/>
                <w:lang w:val="en-US"/>
              </w:rPr>
            </w:pPr>
            <w:r w:rsidRPr="00C83F70">
              <w:rPr>
                <w:rFonts w:ascii="Calibri" w:hAnsi="Calibri" w:cs="Arial"/>
                <w:sz w:val="20"/>
                <w:szCs w:val="20"/>
                <w:lang w:val="en-US"/>
              </w:rPr>
              <w:t xml:space="preserve">S. G. K. Giderleri </w:t>
            </w:r>
          </w:p>
        </w:tc>
        <w:tc>
          <w:tcPr>
            <w:tcW w:w="674"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55,000.00</w:t>
            </w:r>
          </w:p>
        </w:tc>
        <w:tc>
          <w:tcPr>
            <w:tcW w:w="674"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41,518.16</w:t>
            </w:r>
          </w:p>
        </w:tc>
        <w:tc>
          <w:tcPr>
            <w:tcW w:w="58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0,00</w:t>
            </w:r>
          </w:p>
        </w:tc>
        <w:tc>
          <w:tcPr>
            <w:tcW w:w="762"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96.518,16</w:t>
            </w:r>
          </w:p>
        </w:tc>
        <w:tc>
          <w:tcPr>
            <w:tcW w:w="74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96.518,16</w:t>
            </w:r>
          </w:p>
        </w:tc>
        <w:tc>
          <w:tcPr>
            <w:tcW w:w="747" w:type="pct"/>
            <w:vAlign w:val="center"/>
          </w:tcPr>
          <w:p w:rsidR="00753A13" w:rsidRPr="00C83F70" w:rsidRDefault="00BF25BD" w:rsidP="00753A13">
            <w:pPr>
              <w:pStyle w:val="tabloerii0"/>
              <w:jc w:val="right"/>
              <w:rPr>
                <w:rFonts w:ascii="Calibri" w:hAnsi="Calibri" w:cs="Arial"/>
                <w:sz w:val="20"/>
                <w:szCs w:val="20"/>
                <w:lang w:val="en-US"/>
              </w:rPr>
            </w:pPr>
            <w:r w:rsidRPr="00C83F70">
              <w:rPr>
                <w:rFonts w:ascii="Calibri" w:hAnsi="Calibri" w:cs="Arial"/>
                <w:sz w:val="20"/>
                <w:szCs w:val="20"/>
                <w:lang w:val="en-US"/>
              </w:rPr>
              <w:t xml:space="preserve">% </w:t>
            </w:r>
            <w:r w:rsidR="00753A13" w:rsidRPr="00C83F70">
              <w:rPr>
                <w:rFonts w:ascii="Calibri" w:hAnsi="Calibri" w:cs="Arial"/>
                <w:sz w:val="20"/>
                <w:szCs w:val="20"/>
                <w:lang w:val="en-US"/>
              </w:rPr>
              <w:t>175.48</w:t>
            </w:r>
          </w:p>
        </w:tc>
      </w:tr>
      <w:tr w:rsidR="00753A13" w:rsidRPr="00C83F70" w:rsidTr="00753A13">
        <w:tc>
          <w:tcPr>
            <w:tcW w:w="811" w:type="pct"/>
            <w:shd w:val="clear" w:color="auto" w:fill="EDEDED" w:themeFill="accent3" w:themeFillTint="33"/>
            <w:vAlign w:val="center"/>
          </w:tcPr>
          <w:p w:rsidR="00753A13" w:rsidRPr="00C83F70" w:rsidRDefault="00753A13" w:rsidP="00753A13">
            <w:pPr>
              <w:pStyle w:val="tabloerii0"/>
              <w:rPr>
                <w:rFonts w:ascii="Calibri" w:hAnsi="Calibri" w:cs="Arial"/>
                <w:sz w:val="20"/>
                <w:szCs w:val="20"/>
                <w:lang w:val="en-US"/>
              </w:rPr>
            </w:pPr>
            <w:r w:rsidRPr="00C83F70">
              <w:rPr>
                <w:rFonts w:ascii="Calibri" w:hAnsi="Calibri" w:cs="Arial"/>
                <w:sz w:val="20"/>
                <w:szCs w:val="20"/>
                <w:lang w:val="en-US"/>
              </w:rPr>
              <w:t xml:space="preserve">Malz.Hizmet Alım Gideri </w:t>
            </w:r>
          </w:p>
        </w:tc>
        <w:tc>
          <w:tcPr>
            <w:tcW w:w="674" w:type="pct"/>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497,000.00</w:t>
            </w:r>
          </w:p>
        </w:tc>
        <w:tc>
          <w:tcPr>
            <w:tcW w:w="674"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749.269,03</w:t>
            </w:r>
          </w:p>
        </w:tc>
        <w:tc>
          <w:tcPr>
            <w:tcW w:w="58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170.328,95</w:t>
            </w:r>
          </w:p>
        </w:tc>
        <w:tc>
          <w:tcPr>
            <w:tcW w:w="762"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1.075.940,08</w:t>
            </w:r>
          </w:p>
        </w:tc>
        <w:tc>
          <w:tcPr>
            <w:tcW w:w="74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1.059.444,81</w:t>
            </w:r>
          </w:p>
        </w:tc>
        <w:tc>
          <w:tcPr>
            <w:tcW w:w="747" w:type="pct"/>
            <w:vAlign w:val="center"/>
          </w:tcPr>
          <w:p w:rsidR="00753A13" w:rsidRPr="00C83F70" w:rsidRDefault="00BF25BD" w:rsidP="00753A13">
            <w:pPr>
              <w:pStyle w:val="tabloerii0"/>
              <w:jc w:val="right"/>
              <w:rPr>
                <w:rFonts w:ascii="Calibri" w:hAnsi="Calibri" w:cs="Arial"/>
                <w:sz w:val="20"/>
                <w:szCs w:val="20"/>
                <w:lang w:val="en-US"/>
              </w:rPr>
            </w:pPr>
            <w:r w:rsidRPr="00C83F70">
              <w:rPr>
                <w:rFonts w:ascii="Calibri" w:hAnsi="Calibri" w:cs="Arial"/>
                <w:sz w:val="20"/>
                <w:szCs w:val="20"/>
                <w:lang w:val="en-US"/>
              </w:rPr>
              <w:t xml:space="preserve">% </w:t>
            </w:r>
            <w:r w:rsidR="00753A13" w:rsidRPr="00C83F70">
              <w:rPr>
                <w:rFonts w:ascii="Calibri" w:hAnsi="Calibri" w:cs="Arial"/>
                <w:sz w:val="20"/>
                <w:szCs w:val="20"/>
                <w:lang w:val="en-US"/>
              </w:rPr>
              <w:t>213.16</w:t>
            </w:r>
          </w:p>
        </w:tc>
      </w:tr>
      <w:tr w:rsidR="00753A13" w:rsidRPr="00C83F70" w:rsidTr="00753A13">
        <w:tc>
          <w:tcPr>
            <w:tcW w:w="811" w:type="pct"/>
            <w:shd w:val="clear" w:color="auto" w:fill="EDEDED" w:themeFill="accent3" w:themeFillTint="33"/>
            <w:vAlign w:val="center"/>
          </w:tcPr>
          <w:p w:rsidR="00753A13" w:rsidRPr="00C83F70" w:rsidRDefault="00753A13" w:rsidP="00753A13">
            <w:pPr>
              <w:pStyle w:val="tabloerii0"/>
              <w:rPr>
                <w:rFonts w:ascii="Calibri" w:hAnsi="Calibri" w:cs="Arial"/>
                <w:sz w:val="20"/>
                <w:szCs w:val="20"/>
                <w:lang w:val="en-US"/>
              </w:rPr>
            </w:pPr>
            <w:r w:rsidRPr="00C83F70">
              <w:rPr>
                <w:rFonts w:ascii="Calibri" w:hAnsi="Calibri" w:cs="Arial"/>
                <w:sz w:val="20"/>
                <w:szCs w:val="20"/>
                <w:lang w:val="en-US"/>
              </w:rPr>
              <w:t>Faiz Giderleri</w:t>
            </w:r>
          </w:p>
        </w:tc>
        <w:tc>
          <w:tcPr>
            <w:tcW w:w="674" w:type="pct"/>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0,00</w:t>
            </w:r>
          </w:p>
        </w:tc>
        <w:tc>
          <w:tcPr>
            <w:tcW w:w="674"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10.000,00</w:t>
            </w:r>
          </w:p>
        </w:tc>
        <w:tc>
          <w:tcPr>
            <w:tcW w:w="58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0,00</w:t>
            </w:r>
          </w:p>
        </w:tc>
        <w:tc>
          <w:tcPr>
            <w:tcW w:w="762"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10.000,00</w:t>
            </w:r>
          </w:p>
        </w:tc>
        <w:tc>
          <w:tcPr>
            <w:tcW w:w="74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2.383,43</w:t>
            </w:r>
          </w:p>
        </w:tc>
        <w:tc>
          <w:tcPr>
            <w:tcW w:w="747" w:type="pct"/>
            <w:vAlign w:val="center"/>
          </w:tcPr>
          <w:p w:rsidR="00753A13" w:rsidRPr="00C83F70" w:rsidRDefault="00BF25BD" w:rsidP="00753A13">
            <w:pPr>
              <w:pStyle w:val="tabloerii0"/>
              <w:jc w:val="right"/>
              <w:rPr>
                <w:rFonts w:ascii="Calibri" w:hAnsi="Calibri" w:cs="Arial"/>
                <w:sz w:val="20"/>
                <w:szCs w:val="20"/>
                <w:lang w:val="en-US"/>
              </w:rPr>
            </w:pPr>
            <w:r w:rsidRPr="00C83F70">
              <w:rPr>
                <w:rFonts w:ascii="Calibri" w:hAnsi="Calibri" w:cs="Arial"/>
                <w:sz w:val="20"/>
                <w:szCs w:val="20"/>
                <w:lang w:val="en-US"/>
              </w:rPr>
              <w:t>% 100</w:t>
            </w:r>
            <w:r w:rsidR="00C83F70" w:rsidRPr="00C83F70">
              <w:rPr>
                <w:rFonts w:ascii="Calibri" w:hAnsi="Calibri" w:cs="Arial"/>
                <w:sz w:val="20"/>
                <w:szCs w:val="20"/>
                <w:lang w:val="en-US"/>
              </w:rPr>
              <w:t xml:space="preserve"> </w:t>
            </w:r>
          </w:p>
        </w:tc>
      </w:tr>
      <w:tr w:rsidR="00753A13" w:rsidRPr="00C83F70" w:rsidTr="00753A13">
        <w:tc>
          <w:tcPr>
            <w:tcW w:w="811" w:type="pct"/>
            <w:shd w:val="clear" w:color="auto" w:fill="EDEDED" w:themeFill="accent3" w:themeFillTint="33"/>
            <w:vAlign w:val="center"/>
          </w:tcPr>
          <w:p w:rsidR="00753A13" w:rsidRPr="00C83F70" w:rsidRDefault="00753A13" w:rsidP="00753A13">
            <w:pPr>
              <w:pStyle w:val="tabloerii0"/>
              <w:rPr>
                <w:rFonts w:ascii="Calibri" w:hAnsi="Calibri" w:cs="Arial"/>
                <w:sz w:val="20"/>
                <w:szCs w:val="20"/>
                <w:lang w:val="en-US"/>
              </w:rPr>
            </w:pPr>
            <w:r w:rsidRPr="00C83F70">
              <w:rPr>
                <w:rFonts w:ascii="Calibri" w:hAnsi="Calibri" w:cs="Arial"/>
                <w:sz w:val="20"/>
                <w:szCs w:val="20"/>
                <w:lang w:val="en-US"/>
              </w:rPr>
              <w:t>Cari Transferler</w:t>
            </w:r>
          </w:p>
        </w:tc>
        <w:tc>
          <w:tcPr>
            <w:tcW w:w="674" w:type="pct"/>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0,00</w:t>
            </w:r>
          </w:p>
        </w:tc>
        <w:tc>
          <w:tcPr>
            <w:tcW w:w="674"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24.000,00</w:t>
            </w:r>
          </w:p>
        </w:tc>
        <w:tc>
          <w:tcPr>
            <w:tcW w:w="58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0,00</w:t>
            </w:r>
          </w:p>
        </w:tc>
        <w:tc>
          <w:tcPr>
            <w:tcW w:w="762"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24.000,00</w:t>
            </w:r>
          </w:p>
        </w:tc>
        <w:tc>
          <w:tcPr>
            <w:tcW w:w="746" w:type="pct"/>
            <w:vAlign w:val="center"/>
          </w:tcPr>
          <w:p w:rsidR="00753A13" w:rsidRPr="00C83F70" w:rsidRDefault="00753A13" w:rsidP="00753A13">
            <w:pPr>
              <w:pStyle w:val="tabloerii0"/>
              <w:jc w:val="right"/>
              <w:rPr>
                <w:rFonts w:ascii="Calibri" w:hAnsi="Calibri" w:cs="Arial"/>
                <w:sz w:val="20"/>
                <w:szCs w:val="20"/>
                <w:lang w:val="en-US"/>
              </w:rPr>
            </w:pPr>
            <w:r w:rsidRPr="00C83F70">
              <w:rPr>
                <w:rFonts w:ascii="Calibri" w:hAnsi="Calibri" w:cs="Arial"/>
                <w:sz w:val="20"/>
                <w:szCs w:val="20"/>
                <w:lang w:val="en-US"/>
              </w:rPr>
              <w:t>23.000,00</w:t>
            </w:r>
          </w:p>
        </w:tc>
        <w:tc>
          <w:tcPr>
            <w:tcW w:w="747" w:type="pct"/>
            <w:vAlign w:val="center"/>
          </w:tcPr>
          <w:p w:rsidR="00753A13" w:rsidRPr="00C83F70" w:rsidRDefault="00BF25BD" w:rsidP="00753A13">
            <w:pPr>
              <w:pStyle w:val="tabloerii0"/>
              <w:jc w:val="right"/>
              <w:rPr>
                <w:rFonts w:ascii="Calibri" w:hAnsi="Calibri" w:cs="Arial"/>
                <w:sz w:val="20"/>
                <w:szCs w:val="20"/>
                <w:lang w:val="en-US"/>
              </w:rPr>
            </w:pPr>
            <w:r w:rsidRPr="00C83F70">
              <w:rPr>
                <w:rFonts w:ascii="Calibri" w:hAnsi="Calibri" w:cs="Arial"/>
                <w:sz w:val="20"/>
                <w:szCs w:val="20"/>
                <w:lang w:val="en-US"/>
              </w:rPr>
              <w:t>% 100</w:t>
            </w:r>
          </w:p>
        </w:tc>
      </w:tr>
      <w:tr w:rsidR="00753A13" w:rsidRPr="00C83F70" w:rsidTr="00753A13">
        <w:trPr>
          <w:trHeight w:val="66"/>
        </w:trPr>
        <w:tc>
          <w:tcPr>
            <w:tcW w:w="811" w:type="pct"/>
            <w:shd w:val="clear" w:color="auto" w:fill="EDEDED" w:themeFill="accent3" w:themeFillTint="33"/>
            <w:vAlign w:val="center"/>
          </w:tcPr>
          <w:p w:rsidR="00753A13" w:rsidRPr="00C83F70" w:rsidRDefault="00753A13" w:rsidP="00753A13">
            <w:pPr>
              <w:pStyle w:val="tabloerii0"/>
              <w:spacing w:before="0" w:beforeAutospacing="0" w:after="0" w:afterAutospacing="0"/>
              <w:rPr>
                <w:rFonts w:ascii="Calibri" w:hAnsi="Calibri" w:cs="Arial"/>
                <w:sz w:val="20"/>
                <w:szCs w:val="20"/>
                <w:lang w:val="en-US"/>
              </w:rPr>
            </w:pPr>
            <w:r w:rsidRPr="00C83F70">
              <w:rPr>
                <w:rFonts w:ascii="Calibri" w:hAnsi="Calibri" w:cs="Arial"/>
                <w:sz w:val="20"/>
                <w:szCs w:val="20"/>
                <w:lang w:val="en-US"/>
              </w:rPr>
              <w:t>Diğer</w:t>
            </w:r>
          </w:p>
        </w:tc>
        <w:tc>
          <w:tcPr>
            <w:tcW w:w="674" w:type="pct"/>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1,000.000.00</w:t>
            </w:r>
          </w:p>
        </w:tc>
        <w:tc>
          <w:tcPr>
            <w:tcW w:w="674"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500,000.00</w:t>
            </w:r>
          </w:p>
        </w:tc>
        <w:tc>
          <w:tcPr>
            <w:tcW w:w="586"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0,00</w:t>
            </w:r>
          </w:p>
        </w:tc>
        <w:tc>
          <w:tcPr>
            <w:tcW w:w="762"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1.500.000,00</w:t>
            </w:r>
          </w:p>
        </w:tc>
        <w:tc>
          <w:tcPr>
            <w:tcW w:w="746"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1.500.000,00</w:t>
            </w:r>
          </w:p>
        </w:tc>
        <w:tc>
          <w:tcPr>
            <w:tcW w:w="747" w:type="pct"/>
            <w:vAlign w:val="center"/>
          </w:tcPr>
          <w:p w:rsidR="00753A13" w:rsidRPr="00C83F70" w:rsidRDefault="00BF25BD"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 150</w:t>
            </w:r>
          </w:p>
        </w:tc>
      </w:tr>
      <w:tr w:rsidR="00753A13" w:rsidRPr="00C83F70" w:rsidTr="00753A13">
        <w:trPr>
          <w:trHeight w:val="66"/>
        </w:trPr>
        <w:tc>
          <w:tcPr>
            <w:tcW w:w="811" w:type="pct"/>
            <w:shd w:val="clear" w:color="auto" w:fill="EDEDED" w:themeFill="accent3" w:themeFillTint="33"/>
            <w:vAlign w:val="center"/>
          </w:tcPr>
          <w:p w:rsidR="00753A13" w:rsidRPr="00C83F70" w:rsidRDefault="00753A13" w:rsidP="00753A13">
            <w:pPr>
              <w:pStyle w:val="tabloerii0"/>
              <w:spacing w:before="0" w:beforeAutospacing="0" w:after="0" w:afterAutospacing="0"/>
              <w:rPr>
                <w:rFonts w:ascii="Calibri" w:hAnsi="Calibri" w:cs="Arial"/>
                <w:sz w:val="20"/>
                <w:szCs w:val="20"/>
                <w:lang w:val="en-US"/>
              </w:rPr>
            </w:pPr>
            <w:r w:rsidRPr="00C83F70">
              <w:rPr>
                <w:rFonts w:ascii="Calibri" w:hAnsi="Calibri" w:cs="Arial"/>
                <w:sz w:val="20"/>
                <w:szCs w:val="20"/>
                <w:lang w:val="en-US"/>
              </w:rPr>
              <w:t>TOPLAM</w:t>
            </w:r>
          </w:p>
        </w:tc>
        <w:tc>
          <w:tcPr>
            <w:tcW w:w="674" w:type="pct"/>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2,325,000.00</w:t>
            </w:r>
          </w:p>
        </w:tc>
        <w:tc>
          <w:tcPr>
            <w:tcW w:w="674" w:type="pct"/>
            <w:vAlign w:val="bottom"/>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1,513,917.98</w:t>
            </w:r>
          </w:p>
        </w:tc>
        <w:tc>
          <w:tcPr>
            <w:tcW w:w="586"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228.711,82</w:t>
            </w:r>
          </w:p>
        </w:tc>
        <w:tc>
          <w:tcPr>
            <w:tcW w:w="762"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3.610.206,16</w:t>
            </w:r>
          </w:p>
        </w:tc>
        <w:tc>
          <w:tcPr>
            <w:tcW w:w="746" w:type="pct"/>
            <w:vAlign w:val="center"/>
          </w:tcPr>
          <w:p w:rsidR="00753A13" w:rsidRPr="00C83F70" w:rsidRDefault="00753A13"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3.581.688,26</w:t>
            </w:r>
          </w:p>
        </w:tc>
        <w:tc>
          <w:tcPr>
            <w:tcW w:w="747" w:type="pct"/>
          </w:tcPr>
          <w:p w:rsidR="00753A13" w:rsidRPr="00C83F70" w:rsidRDefault="00BF25BD" w:rsidP="00753A13">
            <w:pPr>
              <w:pStyle w:val="tabloerii0"/>
              <w:spacing w:before="0" w:beforeAutospacing="0" w:after="0" w:afterAutospacing="0"/>
              <w:jc w:val="right"/>
              <w:rPr>
                <w:rFonts w:ascii="Calibri" w:hAnsi="Calibri" w:cs="Arial"/>
                <w:sz w:val="20"/>
                <w:szCs w:val="20"/>
                <w:lang w:val="en-US"/>
              </w:rPr>
            </w:pPr>
            <w:r w:rsidRPr="00C83F70">
              <w:rPr>
                <w:rFonts w:ascii="Calibri" w:hAnsi="Calibri" w:cs="Arial"/>
                <w:sz w:val="20"/>
                <w:szCs w:val="20"/>
                <w:lang w:val="en-US"/>
              </w:rPr>
              <w:t>% 154</w:t>
            </w:r>
          </w:p>
        </w:tc>
      </w:tr>
      <w:tr w:rsidR="00753A13" w:rsidRPr="00C83F70" w:rsidTr="00753A13">
        <w:trPr>
          <w:trHeight w:val="66"/>
        </w:trPr>
        <w:tc>
          <w:tcPr>
            <w:tcW w:w="5000" w:type="pct"/>
            <w:gridSpan w:val="7"/>
            <w:shd w:val="clear" w:color="auto" w:fill="EDEDED" w:themeFill="accent3" w:themeFillTint="33"/>
            <w:vAlign w:val="center"/>
          </w:tcPr>
          <w:p w:rsidR="00753A13" w:rsidRPr="00C83F70" w:rsidRDefault="00C83F70" w:rsidP="00C83F70">
            <w:pPr>
              <w:pStyle w:val="tabloerii0"/>
              <w:spacing w:before="0" w:beforeAutospacing="0" w:after="0" w:afterAutospacing="0"/>
              <w:jc w:val="both"/>
              <w:rPr>
                <w:rFonts w:ascii="Calibri" w:hAnsi="Calibri" w:cs="Arial"/>
                <w:b/>
                <w:sz w:val="20"/>
                <w:szCs w:val="20"/>
                <w:lang w:val="en-US"/>
              </w:rPr>
            </w:pPr>
            <w:r>
              <w:rPr>
                <w:rFonts w:ascii="Calibri" w:hAnsi="Calibri" w:cs="Arial"/>
                <w:b/>
                <w:sz w:val="20"/>
                <w:szCs w:val="20"/>
                <w:lang w:val="en-US"/>
              </w:rPr>
              <w:t xml:space="preserve">KÜLTÜR VE SOSYAL İŞLER MÜDÜRLÜĞÜ TARAFINDAN RAMAZAN AYINDA VERİLMESİ GEREKEN İFTAR YEMEĞİ MÜDÜRLÜMÜZ TARAFINDAN VERİLMİŞTİR.  2016 YILINDA DA FAALİYET VE HİZMET ALIMLARI TAHMİNİN ÜSTÜNDE OLMUŞTUR. </w:t>
            </w:r>
          </w:p>
        </w:tc>
      </w:tr>
    </w:tbl>
    <w:p w:rsidR="00753A13" w:rsidRDefault="00614292">
      <w:pPr>
        <w:rPr>
          <w:sz w:val="32"/>
          <w:szCs w:val="32"/>
        </w:rPr>
      </w:pPr>
      <w:r>
        <w:rPr>
          <w:noProof/>
          <w:lang w:eastAsia="tr-TR"/>
        </w:rPr>
        <mc:AlternateContent>
          <mc:Choice Requires="wps">
            <w:drawing>
              <wp:anchor distT="0" distB="0" distL="114300" distR="114300" simplePos="0" relativeHeight="252097536" behindDoc="0" locked="0" layoutInCell="1" allowOverlap="1" wp14:anchorId="7B5E0C29" wp14:editId="62056AD7">
                <wp:simplePos x="0" y="0"/>
                <wp:positionH relativeFrom="margin">
                  <wp:align>left</wp:align>
                </wp:positionH>
                <wp:positionV relativeFrom="paragraph">
                  <wp:posOffset>57150</wp:posOffset>
                </wp:positionV>
                <wp:extent cx="5984875" cy="495300"/>
                <wp:effectExtent l="57150" t="57150" r="358775" b="342900"/>
                <wp:wrapSquare wrapText="bothSides"/>
                <wp:docPr id="897" name="Dikdörtgen 897"/>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614292">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ÖZEL KALEM</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E0C29" id="Dikdörtgen 897" o:spid="_x0000_s1144" style="position:absolute;margin-left:0;margin-top:4.5pt;width:471.25pt;height:39pt;z-index:252097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" fillcolor="white [3212]" stroked="f" strokeweight="1pt">
                <v:shadow on="t" color="black" opacity="19660f" offset="4.49014mm,4.49014mm"/>
                <v:textbox>
                  <w:txbxContent>
                    <w:p w:rsidR="0086172E" w:rsidRPr="00E50E59" w:rsidRDefault="0086172E" w:rsidP="00614292">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ÖZEL KALEM</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r w:rsidR="00FD2CFC">
        <w:rPr>
          <w:sz w:val="32"/>
          <w:szCs w:val="32"/>
        </w:rPr>
        <w:t xml:space="preserve"> </w:t>
      </w:r>
    </w:p>
    <w:p w:rsidR="00753A13" w:rsidRDefault="00753A13">
      <w:pPr>
        <w:rPr>
          <w:sz w:val="32"/>
          <w:szCs w:val="32"/>
        </w:rPr>
      </w:pPr>
      <w:r>
        <w:rPr>
          <w:noProof/>
          <w:sz w:val="28"/>
          <w:lang w:eastAsia="tr-TR"/>
        </w:rPr>
        <w:drawing>
          <wp:inline distT="0" distB="0" distL="0" distR="0" wp14:anchorId="69D03C87" wp14:editId="74AEFAF4">
            <wp:extent cx="5760720" cy="3840480"/>
            <wp:effectExtent l="0" t="0" r="0" b="7620"/>
            <wp:docPr id="898" name="Resim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F_4309.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1A681E" w:rsidRDefault="001A681E">
      <w:pPr>
        <w:rPr>
          <w:sz w:val="32"/>
          <w:szCs w:val="32"/>
        </w:rPr>
      </w:pPr>
    </w:p>
    <w:p w:rsidR="00753A13" w:rsidRPr="00543AD8" w:rsidRDefault="00753A13" w:rsidP="00753A13">
      <w:pPr>
        <w:tabs>
          <w:tab w:val="left" w:pos="0"/>
          <w:tab w:val="left" w:pos="567"/>
          <w:tab w:val="left" w:pos="2124"/>
          <w:tab w:val="left" w:pos="2832"/>
          <w:tab w:val="left" w:pos="3540"/>
        </w:tabs>
        <w:spacing w:after="0" w:line="240" w:lineRule="auto"/>
        <w:ind w:right="-569"/>
        <w:jc w:val="both"/>
        <w:rPr>
          <w:rFonts w:cs="Arial"/>
          <w:b/>
          <w:color w:val="222A35" w:themeColor="text2" w:themeShade="80"/>
          <w:sz w:val="24"/>
          <w:szCs w:val="24"/>
        </w:rPr>
      </w:pPr>
      <w:r>
        <w:rPr>
          <w:rFonts w:cs="Arial"/>
          <w:b/>
          <w:color w:val="222A35" w:themeColor="text2" w:themeShade="80"/>
          <w:sz w:val="24"/>
          <w:szCs w:val="24"/>
        </w:rPr>
        <w:t>EFELER</w:t>
      </w:r>
      <w:r w:rsidRPr="00543AD8">
        <w:rPr>
          <w:rFonts w:cs="Arial"/>
          <w:b/>
          <w:color w:val="222A35" w:themeColor="text2" w:themeShade="80"/>
          <w:sz w:val="24"/>
          <w:szCs w:val="24"/>
        </w:rPr>
        <w:t xml:space="preserve"> KENT KONSEYİ ÇALIŞMALARI</w:t>
      </w:r>
    </w:p>
    <w:p w:rsidR="00753A13" w:rsidRPr="007C15D9" w:rsidRDefault="00753A13" w:rsidP="00753A13">
      <w:pPr>
        <w:spacing w:after="0" w:line="240" w:lineRule="atLeast"/>
        <w:jc w:val="both"/>
        <w:rPr>
          <w:rFonts w:eastAsia="Times New Roman" w:cstheme="minorHAnsi"/>
          <w:bCs/>
          <w:sz w:val="20"/>
          <w:szCs w:val="24"/>
          <w:lang w:eastAsia="tr-TR"/>
        </w:rPr>
      </w:pPr>
      <w:r w:rsidRPr="007C15D9">
        <w:rPr>
          <w:rFonts w:eastAsia="Times New Roman" w:cstheme="minorHAnsi"/>
          <w:sz w:val="20"/>
          <w:szCs w:val="24"/>
          <w:lang w:eastAsia="tr-TR"/>
        </w:rPr>
        <w:t xml:space="preserve">Kent Konseyi Genel Sekreterliği görevi Belediye Başkanı ve Kent Konseyi Yürütme </w:t>
      </w:r>
      <w:r>
        <w:rPr>
          <w:rFonts w:eastAsia="Times New Roman" w:cstheme="minorHAnsi"/>
          <w:sz w:val="20"/>
          <w:szCs w:val="24"/>
          <w:lang w:eastAsia="tr-TR"/>
        </w:rPr>
        <w:t>Kurulu tarafından Sibel ERBAŞ’a verilmiştir.Ancak 18.06.2016 tarihinden itibaren kent konseyi Genel Sekreterliği C.Ufuk SOĞANCIYA verilmiştir.</w:t>
      </w:r>
      <w:r w:rsidRPr="007C15D9">
        <w:rPr>
          <w:rFonts w:eastAsia="Times New Roman" w:cstheme="minorHAnsi"/>
          <w:sz w:val="20"/>
          <w:szCs w:val="24"/>
          <w:lang w:eastAsia="tr-TR"/>
        </w:rPr>
        <w:t xml:space="preserve"> 6/06/2009 tarihli ve 27250 sayılı Resmî Gazete’de yayımlanan </w:t>
      </w:r>
      <w:r w:rsidRPr="007C15D9">
        <w:rPr>
          <w:rFonts w:eastAsia="Times New Roman" w:cstheme="minorHAnsi"/>
          <w:bCs/>
          <w:sz w:val="20"/>
          <w:szCs w:val="24"/>
          <w:lang w:eastAsia="tr-TR"/>
        </w:rPr>
        <w:t>kent konseyi yönetmeliğinde değişiklik yapılmasına dair yönetmelik hükümlerine uygun olarak aşağıdaki çalışmalar yapılmıştır;</w:t>
      </w:r>
    </w:p>
    <w:p w:rsidR="00753A13" w:rsidRPr="007C15D9" w:rsidRDefault="00753A13" w:rsidP="00753A13">
      <w:pPr>
        <w:tabs>
          <w:tab w:val="left" w:pos="0"/>
          <w:tab w:val="left" w:pos="567"/>
          <w:tab w:val="left" w:pos="2124"/>
          <w:tab w:val="left" w:pos="2832"/>
          <w:tab w:val="left" w:pos="3540"/>
        </w:tabs>
        <w:spacing w:after="0" w:line="240" w:lineRule="auto"/>
        <w:ind w:right="-569"/>
        <w:jc w:val="both"/>
        <w:rPr>
          <w:rFonts w:cs="Arial"/>
          <w:color w:val="000000" w:themeColor="text1"/>
          <w:sz w:val="20"/>
          <w:szCs w:val="24"/>
        </w:rPr>
      </w:pPr>
    </w:p>
    <w:p w:rsidR="00753A13" w:rsidRPr="007C15D9" w:rsidRDefault="00753A13" w:rsidP="00753A13">
      <w:pPr>
        <w:spacing w:after="0"/>
        <w:ind w:left="360"/>
        <w:rPr>
          <w:b/>
          <w:sz w:val="6"/>
          <w:u w:val="single"/>
        </w:rPr>
      </w:pPr>
    </w:p>
    <w:p w:rsidR="00753A13" w:rsidRPr="00543AD8" w:rsidRDefault="00753A13" w:rsidP="00753A13">
      <w:pPr>
        <w:tabs>
          <w:tab w:val="left" w:pos="284"/>
        </w:tabs>
        <w:spacing w:after="0" w:line="240" w:lineRule="auto"/>
        <w:rPr>
          <w:b/>
          <w:u w:val="single"/>
        </w:rPr>
      </w:pPr>
      <w:r>
        <w:rPr>
          <w:b/>
          <w:u w:val="single"/>
        </w:rPr>
        <w:t>EFELER</w:t>
      </w:r>
      <w:r w:rsidRPr="00543AD8">
        <w:rPr>
          <w:b/>
          <w:u w:val="single"/>
        </w:rPr>
        <w:t xml:space="preserve"> KENT KONSEYİ FAALİYETLERİ</w:t>
      </w:r>
    </w:p>
    <w:p w:rsidR="00753A13" w:rsidRPr="007C15D9" w:rsidRDefault="00753A13" w:rsidP="00753A13">
      <w:pPr>
        <w:tabs>
          <w:tab w:val="left" w:pos="284"/>
        </w:tabs>
        <w:spacing w:after="0" w:line="240" w:lineRule="auto"/>
        <w:rPr>
          <w:b/>
          <w:sz w:val="2"/>
          <w:u w:val="single"/>
        </w:rPr>
      </w:pPr>
    </w:p>
    <w:p w:rsidR="00753A13" w:rsidRDefault="00753A13" w:rsidP="00753A13">
      <w:pPr>
        <w:pStyle w:val="ListeParagraf"/>
        <w:tabs>
          <w:tab w:val="left" w:pos="284"/>
        </w:tabs>
        <w:spacing w:after="0"/>
        <w:ind w:left="0"/>
        <w:jc w:val="both"/>
        <w:rPr>
          <w:sz w:val="20"/>
        </w:rPr>
      </w:pPr>
      <w:r>
        <w:rPr>
          <w:sz w:val="20"/>
        </w:rPr>
        <w:t>Kadın Meclisince 15 Ocak 2016 tarihinde Toplumsal Cinsiyet eşitsizliği semineri düzenlenmiştir.Seminere Atattürk Anadolu Lisesi Mor sertifikalı öğretmenlerden sultan SAL ve Sibel KUBİLAY eğitimi vermiştir.08.01.2015 tarihinde Prof.Dr.Nesrin ÖZSOY’un “Hayatın Her anında Matematik“ sunumu yapıldı.08.Mart 2016 tarihinde Dünya kadınlar günü kutlamaları ve birçok etkinlikler yapıldı.Tepecik düğün salonu bahçesinde 26-27 Mart 2016 tarihinde Tohum Takas şenliği ve Yöresel Otlar festivali yapılmıştır.23.Mart 2016 tarihinde Yaşlılar haftası etkinliği nedeni ile yaşlı vatandaşlarımız için Marmarise gezi düzenlendi.05.Nisan 2016 tarih Salı günü Çocuk istismarı ile ilgili “SESSİZ ÇIĞLIK “ eylemi yapılımıştır.16.17 Nisan 2017 Tarihinde Kuşadası’nda Türküye Kent Konseyi toplantısı yapılmıştır.10 Mayıs 2016 tarihinde Engelliler haftası nedeni ile Atatürk Kent Meydanında kermes düzenlenmiştir.15 Mayıs 2016 tarihinde Efeler kent konseyi çocuk Meclisi Temizlik kampanyası yapıldı.18.20 Haziran 2016 tarihinde Anıtkabir ziyareti yapıldı.26.27 Mayıs 2016 tarihinde Bursada yapılacak olan Kent kültürü ve Kentlilik bilinci senpozyumu Efeler kent konseyi yürütme kurulu üyeleri katıldı.17 Ağustos 2016 tarihinde TMMOB - İnşaat Mühendisleri odası ile birlikte Milli Aydın Bankası Kültür merkezinde Depreme Duyarlı Sergisi açılmışlardır..21 Eylül 2016 tarihinde Bursa Nilüfer yapılacak olan Kent Konseyi Barış Oturumuna katılmışlardır.TKKP nin 22-23 Ekim 2016 tarihinde yapacağı Kapadokya da yapacağı Olağan Genel kurul toplantısını katılımı gerçekleşmiştir.11 Ekim 2016 tarihinde Acil Durumlarda Erken Müdahale “eğitim çalışması yapılmıştır.</w:t>
      </w:r>
      <w:r>
        <w:rPr>
          <w:sz w:val="20"/>
        </w:rPr>
        <w:tab/>
      </w:r>
    </w:p>
    <w:p w:rsidR="00753A13" w:rsidRDefault="00753A13" w:rsidP="00753A13">
      <w:pPr>
        <w:pStyle w:val="ListeParagraf"/>
        <w:tabs>
          <w:tab w:val="left" w:pos="284"/>
        </w:tabs>
        <w:spacing w:after="0"/>
        <w:ind w:left="0"/>
        <w:jc w:val="both"/>
        <w:rPr>
          <w:sz w:val="20"/>
        </w:rPr>
      </w:pPr>
    </w:p>
    <w:p w:rsidR="00753A13" w:rsidRDefault="00753A13" w:rsidP="00753A13">
      <w:pPr>
        <w:pStyle w:val="ListeParagraf"/>
        <w:tabs>
          <w:tab w:val="left" w:pos="284"/>
        </w:tabs>
        <w:spacing w:after="0"/>
        <w:ind w:left="0"/>
        <w:rPr>
          <w:sz w:val="20"/>
        </w:rPr>
      </w:pPr>
      <w:r w:rsidRPr="00B84EF8">
        <w:rPr>
          <w:b/>
          <w:sz w:val="20"/>
          <w:u w:val="single"/>
        </w:rPr>
        <w:t>EFELER KENT KONSEYİ PROJELERİ</w:t>
      </w:r>
      <w:r>
        <w:rPr>
          <w:sz w:val="20"/>
        </w:rPr>
        <w:t xml:space="preserve"> :</w:t>
      </w:r>
    </w:p>
    <w:p w:rsidR="00753A13" w:rsidRDefault="00753A13" w:rsidP="00753A13">
      <w:pPr>
        <w:pStyle w:val="ListeParagraf"/>
        <w:tabs>
          <w:tab w:val="left" w:pos="284"/>
        </w:tabs>
        <w:spacing w:after="0"/>
        <w:ind w:left="0"/>
        <w:rPr>
          <w:sz w:val="20"/>
        </w:rPr>
      </w:pPr>
      <w:r>
        <w:rPr>
          <w:sz w:val="20"/>
        </w:rPr>
        <w:t>-Muğla Karayolu ve Ovaeğmir mahallesinde dönüş kavşağında sinyalizasyon kavşak düzenlemesi projesi.</w:t>
      </w:r>
    </w:p>
    <w:p w:rsidR="00753A13" w:rsidRDefault="00753A13" w:rsidP="00753A13">
      <w:pPr>
        <w:pStyle w:val="ListeParagraf"/>
        <w:tabs>
          <w:tab w:val="left" w:pos="284"/>
        </w:tabs>
        <w:spacing w:after="0"/>
        <w:ind w:left="0"/>
        <w:rPr>
          <w:sz w:val="20"/>
        </w:rPr>
      </w:pPr>
      <w:r>
        <w:rPr>
          <w:sz w:val="20"/>
        </w:rPr>
        <w:t>-yaşam karşımıza engeller çıkarır.Ama hayat bu engeller aşıldıkça yaşanır.Hayatı paylaşmak için engel yok adı altında Hisler parkı Projesi aydın kadıköyde yapılmıştır.</w:t>
      </w:r>
    </w:p>
    <w:p w:rsidR="00753A13" w:rsidRDefault="00753A13" w:rsidP="00753A13">
      <w:pPr>
        <w:pStyle w:val="ListeParagraf"/>
        <w:tabs>
          <w:tab w:val="left" w:pos="284"/>
        </w:tabs>
        <w:spacing w:after="0"/>
        <w:ind w:left="0"/>
        <w:rPr>
          <w:sz w:val="20"/>
        </w:rPr>
      </w:pPr>
      <w:r>
        <w:rPr>
          <w:sz w:val="20"/>
        </w:rPr>
        <w:t xml:space="preserve">-Bosnalı Konağının restore edilerek “KENT BELLEĞİ MÜZESİ”projesi </w:t>
      </w:r>
    </w:p>
    <w:p w:rsidR="00753A13" w:rsidRPr="007C15D9" w:rsidRDefault="00753A13" w:rsidP="00753A13">
      <w:pPr>
        <w:pStyle w:val="ListeParagraf"/>
        <w:tabs>
          <w:tab w:val="left" w:pos="284"/>
        </w:tabs>
        <w:spacing w:after="0"/>
        <w:ind w:left="0"/>
        <w:rPr>
          <w:sz w:val="20"/>
        </w:rPr>
      </w:pPr>
    </w:p>
    <w:p w:rsidR="00753A13" w:rsidRDefault="00753A13" w:rsidP="00753A13">
      <w:pPr>
        <w:pStyle w:val="ListeParagraf"/>
        <w:tabs>
          <w:tab w:val="left" w:pos="284"/>
        </w:tabs>
        <w:ind w:left="0"/>
        <w:rPr>
          <w:bCs/>
          <w:sz w:val="20"/>
        </w:rPr>
      </w:pPr>
      <w:r w:rsidRPr="007C15D9">
        <w:rPr>
          <w:b/>
          <w:sz w:val="20"/>
          <w:u w:val="single"/>
        </w:rPr>
        <w:t xml:space="preserve">KADIN MECLİSİ: </w:t>
      </w:r>
      <w:r w:rsidRPr="007C15D9">
        <w:rPr>
          <w:bCs/>
          <w:sz w:val="20"/>
        </w:rPr>
        <w:t xml:space="preserve"> </w:t>
      </w:r>
    </w:p>
    <w:p w:rsidR="00753A13" w:rsidRDefault="00753A13" w:rsidP="00753A13">
      <w:pPr>
        <w:pStyle w:val="ListeParagraf"/>
        <w:tabs>
          <w:tab w:val="left" w:pos="284"/>
        </w:tabs>
        <w:ind w:left="0"/>
        <w:rPr>
          <w:b/>
          <w:sz w:val="20"/>
          <w:u w:val="single"/>
        </w:rPr>
      </w:pPr>
      <w:r>
        <w:rPr>
          <w:bCs/>
          <w:sz w:val="20"/>
        </w:rPr>
        <w:t>Kan bağışı kampanyası yapıldı.8 mart Dünya emekçi kadınlar günü etkinliği  yapıldı.Tema vakfı fidan dikme etkinliği yapıldı.yöresel otlar ve fidan dikme etkinliği yapıldı.</w:t>
      </w:r>
      <w:r>
        <w:rPr>
          <w:b/>
          <w:sz w:val="20"/>
          <w:u w:val="single"/>
        </w:rPr>
        <w:t xml:space="preserve"> </w:t>
      </w:r>
    </w:p>
    <w:p w:rsidR="00753A13" w:rsidRDefault="00753A13" w:rsidP="00753A13">
      <w:pPr>
        <w:pStyle w:val="ListeParagraf"/>
        <w:tabs>
          <w:tab w:val="left" w:pos="284"/>
        </w:tabs>
        <w:ind w:left="0"/>
        <w:rPr>
          <w:b/>
          <w:sz w:val="20"/>
          <w:u w:val="single"/>
        </w:rPr>
      </w:pPr>
      <w:r w:rsidRPr="007C15D9">
        <w:rPr>
          <w:b/>
          <w:sz w:val="20"/>
          <w:u w:val="single"/>
        </w:rPr>
        <w:t xml:space="preserve">GENÇLİK MECLİSİ : </w:t>
      </w:r>
    </w:p>
    <w:p w:rsidR="00753A13" w:rsidRDefault="00753A13" w:rsidP="00753A13">
      <w:pPr>
        <w:pStyle w:val="ListeParagraf"/>
        <w:tabs>
          <w:tab w:val="left" w:pos="284"/>
        </w:tabs>
        <w:ind w:left="0"/>
        <w:jc w:val="both"/>
        <w:rPr>
          <w:sz w:val="20"/>
        </w:rPr>
      </w:pPr>
      <w:r w:rsidRPr="00232382">
        <w:rPr>
          <w:sz w:val="20"/>
        </w:rPr>
        <w:t>10 Kasım yas değil mücadele günü etkinliği yapıldı ,Atatürk imzası etkinliği yapıldı,</w:t>
      </w:r>
      <w:r>
        <w:rPr>
          <w:sz w:val="20"/>
        </w:rPr>
        <w:t xml:space="preserve"> Çocuk Konseyi tarafından Temizlik kampanyası </w:t>
      </w:r>
      <w:r w:rsidRPr="00232382">
        <w:rPr>
          <w:sz w:val="20"/>
        </w:rPr>
        <w:t xml:space="preserve"> </w:t>
      </w:r>
      <w:r>
        <w:rPr>
          <w:sz w:val="20"/>
        </w:rPr>
        <w:t>başlatıldı.</w:t>
      </w:r>
    </w:p>
    <w:p w:rsidR="00753A13" w:rsidRPr="00232382" w:rsidRDefault="00753A13" w:rsidP="00753A13">
      <w:pPr>
        <w:pStyle w:val="ListeParagraf"/>
        <w:tabs>
          <w:tab w:val="left" w:pos="284"/>
        </w:tabs>
        <w:ind w:left="0"/>
        <w:jc w:val="both"/>
        <w:rPr>
          <w:sz w:val="20"/>
        </w:rPr>
      </w:pPr>
      <w:r w:rsidRPr="00232382">
        <w:rPr>
          <w:sz w:val="20"/>
        </w:rPr>
        <w:t>.</w:t>
      </w:r>
    </w:p>
    <w:p w:rsidR="00753A13" w:rsidRPr="000941A3" w:rsidRDefault="00753A13" w:rsidP="00753A13">
      <w:pPr>
        <w:pStyle w:val="ListeParagraf"/>
        <w:tabs>
          <w:tab w:val="left" w:pos="284"/>
        </w:tabs>
        <w:ind w:left="0"/>
        <w:jc w:val="both"/>
        <w:rPr>
          <w:b/>
          <w:sz w:val="20"/>
        </w:rPr>
      </w:pPr>
      <w:r>
        <w:rPr>
          <w:b/>
          <w:sz w:val="20"/>
        </w:rPr>
        <w:t xml:space="preserve"> </w:t>
      </w:r>
    </w:p>
    <w:p w:rsidR="00753A13" w:rsidRDefault="00753A13" w:rsidP="00753A13">
      <w:pPr>
        <w:pStyle w:val="ListeParagraf"/>
        <w:tabs>
          <w:tab w:val="left" w:pos="284"/>
        </w:tabs>
        <w:ind w:left="0"/>
        <w:rPr>
          <w:b/>
          <w:bCs/>
          <w:sz w:val="20"/>
          <w:u w:val="single"/>
        </w:rPr>
      </w:pPr>
      <w:r w:rsidRPr="007C15D9">
        <w:rPr>
          <w:b/>
          <w:bCs/>
          <w:sz w:val="20"/>
          <w:u w:val="single"/>
        </w:rPr>
        <w:t xml:space="preserve">KIDEMLİ HEMŞEHRİLER MECLİSİ : </w:t>
      </w:r>
    </w:p>
    <w:p w:rsidR="00753A13" w:rsidRDefault="00753A13" w:rsidP="00753A13">
      <w:pPr>
        <w:pStyle w:val="ListeParagraf"/>
        <w:tabs>
          <w:tab w:val="left" w:pos="284"/>
        </w:tabs>
        <w:ind w:left="0"/>
        <w:rPr>
          <w:bCs/>
          <w:sz w:val="20"/>
        </w:rPr>
      </w:pPr>
      <w:r>
        <w:rPr>
          <w:bCs/>
          <w:sz w:val="20"/>
        </w:rPr>
        <w:t>8-24 Mart 2016 yaşlılara saygı haftası yapıldı</w:t>
      </w:r>
    </w:p>
    <w:p w:rsidR="00753A13" w:rsidRPr="00B84EF8" w:rsidRDefault="00753A13" w:rsidP="00753A13">
      <w:pPr>
        <w:pStyle w:val="ListeParagraf"/>
        <w:tabs>
          <w:tab w:val="left" w:pos="284"/>
        </w:tabs>
        <w:ind w:left="0"/>
        <w:rPr>
          <w:bCs/>
          <w:sz w:val="20"/>
        </w:rPr>
      </w:pPr>
      <w:r>
        <w:rPr>
          <w:bCs/>
          <w:sz w:val="20"/>
        </w:rPr>
        <w:t>24 kasım Öğretmenler günü kutlaması yapıldı.</w:t>
      </w:r>
      <w:r w:rsidRPr="00B84EF8">
        <w:rPr>
          <w:bCs/>
          <w:sz w:val="20"/>
        </w:rPr>
        <w:t>.</w:t>
      </w:r>
    </w:p>
    <w:p w:rsidR="00753A13" w:rsidRPr="00B84EF8" w:rsidRDefault="00753A13" w:rsidP="00753A13">
      <w:pPr>
        <w:pStyle w:val="ListeParagraf"/>
        <w:tabs>
          <w:tab w:val="left" w:pos="284"/>
        </w:tabs>
        <w:ind w:left="0"/>
        <w:rPr>
          <w:bCs/>
          <w:sz w:val="20"/>
        </w:rPr>
      </w:pPr>
    </w:p>
    <w:p w:rsidR="00753A13" w:rsidRDefault="00753A13" w:rsidP="00753A13">
      <w:pPr>
        <w:pStyle w:val="ListeParagraf"/>
        <w:tabs>
          <w:tab w:val="left" w:pos="284"/>
        </w:tabs>
        <w:ind w:left="0"/>
        <w:rPr>
          <w:b/>
          <w:bCs/>
          <w:sz w:val="20"/>
          <w:u w:val="single"/>
        </w:rPr>
      </w:pPr>
    </w:p>
    <w:p w:rsidR="00753A13" w:rsidRDefault="00753A13" w:rsidP="00753A13">
      <w:pPr>
        <w:pStyle w:val="ListeParagraf"/>
        <w:tabs>
          <w:tab w:val="left" w:pos="284"/>
        </w:tabs>
        <w:ind w:left="0"/>
        <w:rPr>
          <w:b/>
          <w:bCs/>
          <w:sz w:val="20"/>
          <w:u w:val="single"/>
        </w:rPr>
      </w:pPr>
      <w:r w:rsidRPr="007C15D9">
        <w:rPr>
          <w:b/>
          <w:bCs/>
          <w:sz w:val="20"/>
          <w:u w:val="single"/>
        </w:rPr>
        <w:t xml:space="preserve">ENGELLLİLER MECLİSİ : </w:t>
      </w:r>
    </w:p>
    <w:p w:rsidR="00753A13" w:rsidRDefault="00753A13" w:rsidP="00753A13">
      <w:pPr>
        <w:pStyle w:val="ListeParagraf"/>
        <w:tabs>
          <w:tab w:val="left" w:pos="284"/>
        </w:tabs>
        <w:ind w:left="0"/>
        <w:rPr>
          <w:bCs/>
          <w:sz w:val="20"/>
        </w:rPr>
      </w:pPr>
      <w:r>
        <w:rPr>
          <w:bCs/>
          <w:sz w:val="20"/>
        </w:rPr>
        <w:t>2 Nisan Dünya Otizm farkındalık haftası ve</w:t>
      </w:r>
    </w:p>
    <w:p w:rsidR="00753A13" w:rsidRDefault="00753A13" w:rsidP="00753A13">
      <w:pPr>
        <w:pStyle w:val="ListeParagraf"/>
        <w:tabs>
          <w:tab w:val="left" w:pos="284"/>
        </w:tabs>
        <w:ind w:left="0"/>
        <w:rPr>
          <w:bCs/>
          <w:sz w:val="20"/>
        </w:rPr>
      </w:pPr>
      <w:r>
        <w:rPr>
          <w:bCs/>
          <w:sz w:val="20"/>
        </w:rPr>
        <w:t>05.10  Mayıs engelliler haftası yapıldı.</w:t>
      </w:r>
      <w:r w:rsidRPr="00232382">
        <w:rPr>
          <w:bCs/>
          <w:sz w:val="20"/>
        </w:rPr>
        <w:t>.</w:t>
      </w:r>
    </w:p>
    <w:p w:rsidR="00753A13" w:rsidRDefault="00753A13">
      <w:pPr>
        <w:rPr>
          <w:sz w:val="32"/>
          <w:szCs w:val="32"/>
        </w:rPr>
      </w:pPr>
    </w:p>
    <w:p w:rsidR="00753A13" w:rsidRDefault="00753A13">
      <w:pPr>
        <w:rPr>
          <w:sz w:val="32"/>
          <w:szCs w:val="32"/>
        </w:rPr>
      </w:pPr>
      <w:r>
        <w:rPr>
          <w:noProof/>
          <w:sz w:val="20"/>
          <w:lang w:eastAsia="tr-TR"/>
        </w:rPr>
        <w:drawing>
          <wp:inline distT="0" distB="0" distL="0" distR="0" wp14:anchorId="1AF64945" wp14:editId="7565A0FF">
            <wp:extent cx="5760720" cy="3840480"/>
            <wp:effectExtent l="0" t="0" r="0" b="7620"/>
            <wp:docPr id="899" name="Resim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F_9434.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753A13" w:rsidRDefault="00753A13">
      <w:pPr>
        <w:rPr>
          <w:sz w:val="32"/>
          <w:szCs w:val="32"/>
        </w:rPr>
      </w:pPr>
      <w:r>
        <w:rPr>
          <w:noProof/>
          <w:sz w:val="20"/>
          <w:lang w:eastAsia="tr-TR"/>
        </w:rPr>
        <w:drawing>
          <wp:inline distT="0" distB="0" distL="0" distR="0" wp14:anchorId="65A52217" wp14:editId="0B19B82E">
            <wp:extent cx="5760720" cy="3840480"/>
            <wp:effectExtent l="0" t="0" r="0" b="7620"/>
            <wp:docPr id="904" name="Resim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F_9249.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sz w:val="32"/>
          <w:szCs w:val="32"/>
        </w:rPr>
        <w:br w:type="page"/>
      </w:r>
    </w:p>
    <w:p w:rsidR="00753A13" w:rsidRPr="00694B92" w:rsidRDefault="00753A13" w:rsidP="00753A13">
      <w:pPr>
        <w:pStyle w:val="Standard"/>
        <w:ind w:left="567" w:right="567" w:firstLine="708"/>
        <w:jc w:val="both"/>
        <w:rPr>
          <w:rFonts w:eastAsia="Times New Roman" w:cs="Times New Roman"/>
          <w:bCs/>
          <w:kern w:val="0"/>
          <w:sz w:val="28"/>
          <w:szCs w:val="28"/>
          <w:lang w:val="en-US" w:eastAsia="tr-TR" w:bidi="ar-SA"/>
        </w:rPr>
      </w:pPr>
      <w:r w:rsidRPr="00694B92">
        <w:rPr>
          <w:noProof/>
          <w:sz w:val="28"/>
          <w:szCs w:val="28"/>
          <w:lang w:eastAsia="tr-TR" w:bidi="ar-SA"/>
        </w:rPr>
        <w:lastRenderedPageBreak/>
        <mc:AlternateContent>
          <mc:Choice Requires="wps">
            <w:drawing>
              <wp:anchor distT="0" distB="0" distL="114300" distR="114300" simplePos="0" relativeHeight="252099584" behindDoc="0" locked="0" layoutInCell="1" allowOverlap="1" wp14:anchorId="4CAF4677" wp14:editId="7B2F0E88">
                <wp:simplePos x="0" y="0"/>
                <wp:positionH relativeFrom="margin">
                  <wp:align>left</wp:align>
                </wp:positionH>
                <wp:positionV relativeFrom="paragraph">
                  <wp:posOffset>57150</wp:posOffset>
                </wp:positionV>
                <wp:extent cx="5984875" cy="495300"/>
                <wp:effectExtent l="57150" t="57150" r="358775" b="342900"/>
                <wp:wrapSquare wrapText="bothSides"/>
                <wp:docPr id="905" name="Dikdörtgen 905"/>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753A1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SİVİL SAVUNMA UZMANLIĞI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F4677" id="Dikdörtgen 905" o:spid="_x0000_s1145" style="position:absolute;left:0;text-align:left;margin-left:0;margin-top:4.5pt;width:471.25pt;height:39pt;z-index:252099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" fillcolor="white [3212]" stroked="f" strokeweight="1pt">
                <v:shadow on="t" color="black" opacity="19660f" offset="4.49014mm,4.49014mm"/>
                <v:textbox>
                  <w:txbxContent>
                    <w:p w:rsidR="0086172E" w:rsidRPr="00E50E59" w:rsidRDefault="0086172E" w:rsidP="00753A1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SİVİL SAVUNMA UZMANLIĞI</w:t>
                      </w:r>
                    </w:p>
                  </w:txbxContent>
                </v:textbox>
                <w10:wrap type="square" anchorx="margin"/>
              </v:rect>
            </w:pict>
          </mc:Fallback>
        </mc:AlternateContent>
      </w:r>
      <w:r w:rsidRPr="00694B92">
        <w:rPr>
          <w:rFonts w:eastAsia="Times New Roman" w:cs="Times New Roman"/>
          <w:bCs/>
          <w:kern w:val="0"/>
          <w:sz w:val="28"/>
          <w:szCs w:val="28"/>
          <w:lang w:val="en-US" w:eastAsia="tr-TR" w:bidi="ar-SA"/>
        </w:rPr>
        <w:t>Efeler Belediyesi Ana Hizmet Binası, Fen İşleri Müdürlüğü Tepecik Makina İkmal Birimi ve Park Bahçeler Müdürlüğü Çeştepe Şantiye Binasına ait;</w:t>
      </w:r>
    </w:p>
    <w:p w:rsidR="00753A13" w:rsidRPr="00694B92" w:rsidRDefault="00753A13" w:rsidP="00753A13">
      <w:pPr>
        <w:pStyle w:val="Standard"/>
        <w:ind w:left="567" w:right="567" w:firstLine="708"/>
        <w:jc w:val="both"/>
        <w:rPr>
          <w:rFonts w:eastAsia="Times New Roman" w:cs="Times New Roman"/>
          <w:bCs/>
          <w:kern w:val="0"/>
          <w:sz w:val="28"/>
          <w:szCs w:val="28"/>
          <w:lang w:val="en-US" w:eastAsia="tr-TR" w:bidi="ar-SA"/>
        </w:rPr>
      </w:pPr>
      <w:r w:rsidRPr="00694B92">
        <w:rPr>
          <w:rFonts w:eastAsia="Times New Roman" w:cs="Times New Roman"/>
          <w:bCs/>
          <w:kern w:val="0"/>
          <w:sz w:val="28"/>
          <w:szCs w:val="28"/>
          <w:lang w:val="en-US" w:eastAsia="tr-TR" w:bidi="ar-SA"/>
        </w:rPr>
        <w:t>-Acil Durum Eylem Planı, Yangın Yönergesi ve Yangınlardan Korunma Planı tamamlanmış olup YSC’lerin yıllık bakım ve kontrolleri ile yeni YSC alımları yapılmıştır.</w:t>
      </w:r>
    </w:p>
    <w:p w:rsidR="00753A13" w:rsidRPr="00694B92" w:rsidRDefault="00753A13" w:rsidP="00753A13">
      <w:pPr>
        <w:pStyle w:val="Standard"/>
        <w:ind w:left="567" w:right="567" w:firstLine="708"/>
        <w:jc w:val="both"/>
        <w:rPr>
          <w:rFonts w:eastAsia="Times New Roman" w:cs="Times New Roman"/>
          <w:bCs/>
          <w:kern w:val="0"/>
          <w:sz w:val="28"/>
          <w:szCs w:val="28"/>
          <w:lang w:val="en-US" w:eastAsia="tr-TR" w:bidi="ar-SA"/>
        </w:rPr>
      </w:pPr>
      <w:r w:rsidRPr="00694B92">
        <w:rPr>
          <w:rFonts w:eastAsia="Times New Roman" w:cs="Times New Roman"/>
          <w:bCs/>
          <w:kern w:val="0"/>
          <w:sz w:val="28"/>
          <w:szCs w:val="28"/>
          <w:lang w:val="en-US" w:eastAsia="tr-TR" w:bidi="ar-SA"/>
        </w:rPr>
        <w:t>Uzmanlığımızca hazırlanan ve güncellenmesi tamamlanan ‘’Defin Hizmet Grubu Operasyon Planı’’ hakkında İl Afet ve Acil Durum Koordinasyon Kurulu Üyelerine sunum yapılmıştır.</w:t>
      </w:r>
    </w:p>
    <w:p w:rsidR="00753A13" w:rsidRPr="00694B92" w:rsidRDefault="00753A13" w:rsidP="00694B92">
      <w:pPr>
        <w:autoSpaceDE w:val="0"/>
        <w:autoSpaceDN w:val="0"/>
        <w:adjustRightInd w:val="0"/>
        <w:spacing w:after="0" w:line="240" w:lineRule="auto"/>
        <w:ind w:left="567" w:right="567" w:firstLine="708"/>
        <w:jc w:val="both"/>
        <w:rPr>
          <w:rFonts w:eastAsia="SimSun"/>
          <w:kern w:val="3"/>
          <w:sz w:val="28"/>
          <w:szCs w:val="28"/>
          <w:lang w:eastAsia="zh-CN" w:bidi="hi-IN"/>
        </w:rPr>
      </w:pPr>
      <w:r w:rsidRPr="00694B92">
        <w:rPr>
          <w:rFonts w:eastAsia="SimSun"/>
          <w:kern w:val="3"/>
          <w:sz w:val="28"/>
          <w:szCs w:val="28"/>
          <w:lang w:eastAsia="zh-CN" w:bidi="hi-IN"/>
        </w:rPr>
        <w:t>Kurum içi ve kurumlar arası gelen ve cevap gerektiren yazılara da zamanında ve gerektiği şekilde cevap verilmektedir.</w:t>
      </w:r>
    </w:p>
    <w:p w:rsidR="00753A13" w:rsidRDefault="00753A13" w:rsidP="00753A13">
      <w:pPr>
        <w:autoSpaceDE w:val="0"/>
        <w:autoSpaceDN w:val="0"/>
        <w:adjustRightInd w:val="0"/>
        <w:spacing w:line="276" w:lineRule="auto"/>
        <w:ind w:left="567" w:right="567" w:firstLine="708"/>
        <w:jc w:val="both"/>
        <w:rPr>
          <w:b/>
          <w:bCs/>
          <w:lang w:val="en-US"/>
        </w:rPr>
      </w:pPr>
    </w:p>
    <w:p w:rsidR="00753A13" w:rsidRDefault="00753A13">
      <w:pPr>
        <w:rPr>
          <w:sz w:val="32"/>
          <w:szCs w:val="32"/>
        </w:rPr>
      </w:pPr>
    </w:p>
    <w:p w:rsidR="00753A13" w:rsidRDefault="00753A13">
      <w:pPr>
        <w:rPr>
          <w:sz w:val="32"/>
          <w:szCs w:val="32"/>
        </w:rPr>
      </w:pPr>
      <w:r>
        <w:rPr>
          <w:sz w:val="32"/>
          <w:szCs w:val="32"/>
        </w:rPr>
        <w:br w:type="page"/>
      </w:r>
    </w:p>
    <w:tbl>
      <w:tblPr>
        <w:tblW w:w="5397"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4"/>
        <w:gridCol w:w="1383"/>
        <w:gridCol w:w="1278"/>
        <w:gridCol w:w="1416"/>
        <w:gridCol w:w="1416"/>
        <w:gridCol w:w="1416"/>
        <w:gridCol w:w="1559"/>
      </w:tblGrid>
      <w:tr w:rsidR="0077203B" w:rsidRPr="0077203B" w:rsidTr="003E30E6">
        <w:tc>
          <w:tcPr>
            <w:tcW w:w="671"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77203B" w:rsidRPr="0077203B" w:rsidRDefault="0028111D" w:rsidP="00B85DAD">
            <w:pPr>
              <w:tabs>
                <w:tab w:val="left" w:pos="0"/>
              </w:tabs>
              <w:suppressAutoHyphens/>
              <w:spacing w:after="0" w:line="240" w:lineRule="auto"/>
              <w:rPr>
                <w:rFonts w:ascii="Times New Roman" w:hAnsi="Times New Roman" w:cs="Times New Roman"/>
                <w:b/>
                <w:sz w:val="20"/>
                <w:szCs w:val="20"/>
                <w:lang w:val="en-US" w:bidi="en-US"/>
              </w:rPr>
            </w:pPr>
            <w:r>
              <w:rPr>
                <w:sz w:val="32"/>
                <w:szCs w:val="32"/>
              </w:rPr>
              <w:lastRenderedPageBreak/>
              <w:br w:type="page"/>
            </w:r>
            <w:r w:rsidR="0077203B" w:rsidRPr="0077203B">
              <w:rPr>
                <w:rFonts w:ascii="Times New Roman" w:hAnsi="Times New Roman" w:cs="Times New Roman"/>
                <w:b/>
                <w:bCs/>
                <w:sz w:val="20"/>
                <w:szCs w:val="20"/>
                <w:lang w:val="en-US" w:bidi="en-US"/>
              </w:rPr>
              <w:t>2016 Yılı Giderleri</w:t>
            </w:r>
          </w:p>
        </w:tc>
        <w:tc>
          <w:tcPr>
            <w:tcW w:w="707"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B85DAD">
            <w:pPr>
              <w:snapToGrid w:val="0"/>
              <w:spacing w:after="0" w:line="240" w:lineRule="auto"/>
              <w:jc w:val="center"/>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Bütçe İle Verilen</w:t>
            </w:r>
          </w:p>
        </w:tc>
        <w:tc>
          <w:tcPr>
            <w:tcW w:w="65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B85DAD">
            <w:pPr>
              <w:snapToGrid w:val="0"/>
              <w:spacing w:after="0" w:line="240" w:lineRule="auto"/>
              <w:jc w:val="center"/>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Eklenen</w:t>
            </w:r>
          </w:p>
        </w:tc>
        <w:tc>
          <w:tcPr>
            <w:tcW w:w="72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3E30E6" w:rsidP="00B85DAD">
            <w:pPr>
              <w:snapToGrid w:val="0"/>
              <w:spacing w:after="0" w:line="240" w:lineRule="auto"/>
              <w:jc w:val="center"/>
              <w:rPr>
                <w:rFonts w:ascii="Times New Roman" w:hAnsi="Times New Roman" w:cs="Times New Roman"/>
                <w:b/>
                <w:sz w:val="20"/>
                <w:szCs w:val="20"/>
                <w:lang w:val="en-US" w:bidi="en-US"/>
              </w:rPr>
            </w:pPr>
            <w:r>
              <w:rPr>
                <w:rFonts w:ascii="Times New Roman" w:hAnsi="Times New Roman" w:cs="Times New Roman"/>
                <w:b/>
                <w:sz w:val="20"/>
                <w:szCs w:val="20"/>
                <w:lang w:val="en-US" w:bidi="en-US"/>
              </w:rPr>
              <w:t>Düşü</w:t>
            </w:r>
            <w:r w:rsidR="0077203B" w:rsidRPr="0077203B">
              <w:rPr>
                <w:rFonts w:ascii="Times New Roman" w:hAnsi="Times New Roman" w:cs="Times New Roman"/>
                <w:b/>
                <w:sz w:val="20"/>
                <w:szCs w:val="20"/>
                <w:lang w:val="en-US" w:bidi="en-US"/>
              </w:rPr>
              <w:t>len</w:t>
            </w:r>
          </w:p>
        </w:tc>
        <w:tc>
          <w:tcPr>
            <w:tcW w:w="72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B85DAD">
            <w:pPr>
              <w:snapToGrid w:val="0"/>
              <w:spacing w:after="0" w:line="240" w:lineRule="auto"/>
              <w:jc w:val="center"/>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Net Bütçe Ödeneği</w:t>
            </w:r>
          </w:p>
        </w:tc>
        <w:tc>
          <w:tcPr>
            <w:tcW w:w="72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B85DAD">
            <w:pPr>
              <w:snapToGrid w:val="0"/>
              <w:spacing w:after="0" w:line="240" w:lineRule="auto"/>
              <w:jc w:val="center"/>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Ödenen</w:t>
            </w:r>
          </w:p>
        </w:tc>
        <w:tc>
          <w:tcPr>
            <w:tcW w:w="798"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77203B" w:rsidRPr="0077203B" w:rsidRDefault="0077203B" w:rsidP="00B85DAD">
            <w:pPr>
              <w:snapToGrid w:val="0"/>
              <w:spacing w:after="0" w:line="240" w:lineRule="auto"/>
              <w:jc w:val="center"/>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Gerçekleştirme Oranı</w:t>
            </w:r>
          </w:p>
        </w:tc>
      </w:tr>
      <w:tr w:rsidR="0077203B" w:rsidRPr="0077203B" w:rsidTr="003E30E6">
        <w:tc>
          <w:tcPr>
            <w:tcW w:w="671"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77203B" w:rsidRPr="0077203B" w:rsidRDefault="0077203B" w:rsidP="00B85DAD">
            <w:pPr>
              <w:snapToGrid w:val="0"/>
              <w:spacing w:after="0" w:line="240" w:lineRule="auto"/>
              <w:rPr>
                <w:rFonts w:ascii="Times New Roman" w:hAnsi="Times New Roman" w:cs="Times New Roman"/>
                <w:color w:val="000000"/>
                <w:sz w:val="20"/>
                <w:szCs w:val="20"/>
                <w:lang w:val="en-US" w:bidi="en-US"/>
              </w:rPr>
            </w:pPr>
            <w:r w:rsidRPr="0077203B">
              <w:rPr>
                <w:rFonts w:ascii="Times New Roman" w:hAnsi="Times New Roman" w:cs="Times New Roman"/>
                <w:color w:val="000000"/>
                <w:sz w:val="20"/>
                <w:szCs w:val="20"/>
                <w:lang w:val="en-US" w:bidi="en-US"/>
              </w:rPr>
              <w:t>Personel Giderleri</w:t>
            </w:r>
          </w:p>
        </w:tc>
        <w:tc>
          <w:tcPr>
            <w:tcW w:w="707"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3.010.000,00</w:t>
            </w:r>
          </w:p>
        </w:tc>
        <w:tc>
          <w:tcPr>
            <w:tcW w:w="65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954.910,91</w:t>
            </w:r>
          </w:p>
        </w:tc>
        <w:tc>
          <w:tcPr>
            <w:tcW w:w="72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362.686,76</w:t>
            </w:r>
          </w:p>
        </w:tc>
        <w:tc>
          <w:tcPr>
            <w:tcW w:w="72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3.602.224,15</w:t>
            </w:r>
          </w:p>
        </w:tc>
        <w:tc>
          <w:tcPr>
            <w:tcW w:w="724"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3.599.112,37</w:t>
            </w:r>
          </w:p>
        </w:tc>
        <w:tc>
          <w:tcPr>
            <w:tcW w:w="798"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%119.57</w:t>
            </w:r>
          </w:p>
        </w:tc>
      </w:tr>
      <w:tr w:rsidR="0077203B" w:rsidRPr="0077203B" w:rsidTr="003E30E6">
        <w:tc>
          <w:tcPr>
            <w:tcW w:w="671" w:type="pct"/>
            <w:tcBorders>
              <w:top w:val="nil"/>
              <w:left w:val="single" w:sz="4" w:space="0" w:color="000000"/>
              <w:bottom w:val="single" w:sz="4" w:space="0" w:color="000000"/>
              <w:right w:val="nil"/>
            </w:tcBorders>
            <w:shd w:val="clear" w:color="auto" w:fill="FFFFFF" w:themeFill="background1"/>
            <w:vAlign w:val="center"/>
            <w:hideMark/>
          </w:tcPr>
          <w:p w:rsidR="0077203B" w:rsidRPr="0077203B" w:rsidRDefault="0077203B" w:rsidP="00B85DAD">
            <w:pPr>
              <w:snapToGrid w:val="0"/>
              <w:spacing w:after="0" w:line="240" w:lineRule="auto"/>
              <w:rPr>
                <w:rFonts w:ascii="Times New Roman" w:hAnsi="Times New Roman" w:cs="Times New Roman"/>
                <w:color w:val="000000"/>
                <w:sz w:val="20"/>
                <w:szCs w:val="20"/>
                <w:lang w:val="en-US" w:bidi="en-US"/>
              </w:rPr>
            </w:pPr>
            <w:r w:rsidRPr="0077203B">
              <w:rPr>
                <w:rFonts w:ascii="Times New Roman" w:hAnsi="Times New Roman" w:cs="Times New Roman"/>
                <w:color w:val="000000"/>
                <w:sz w:val="20"/>
                <w:szCs w:val="20"/>
                <w:lang w:val="en-US" w:bidi="en-US"/>
              </w:rPr>
              <w:t>S.G.K.Devlet Primi</w:t>
            </w:r>
          </w:p>
        </w:tc>
        <w:tc>
          <w:tcPr>
            <w:tcW w:w="707"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516.000,00</w:t>
            </w:r>
          </w:p>
        </w:tc>
        <w:tc>
          <w:tcPr>
            <w:tcW w:w="653"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122.094,75</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7.500,00</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630.594.75</w:t>
            </w:r>
          </w:p>
        </w:tc>
        <w:tc>
          <w:tcPr>
            <w:tcW w:w="724"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629.439,22</w:t>
            </w:r>
          </w:p>
        </w:tc>
        <w:tc>
          <w:tcPr>
            <w:tcW w:w="798"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%121.98</w:t>
            </w:r>
          </w:p>
        </w:tc>
      </w:tr>
      <w:tr w:rsidR="0077203B" w:rsidRPr="0077203B" w:rsidTr="003E30E6">
        <w:tc>
          <w:tcPr>
            <w:tcW w:w="671" w:type="pct"/>
            <w:tcBorders>
              <w:top w:val="nil"/>
              <w:left w:val="single" w:sz="4" w:space="0" w:color="000000"/>
              <w:bottom w:val="single" w:sz="4" w:space="0" w:color="000000"/>
              <w:right w:val="nil"/>
            </w:tcBorders>
            <w:shd w:val="clear" w:color="auto" w:fill="FFFFFF" w:themeFill="background1"/>
            <w:vAlign w:val="center"/>
            <w:hideMark/>
          </w:tcPr>
          <w:p w:rsidR="0077203B" w:rsidRPr="0077203B" w:rsidRDefault="0077203B" w:rsidP="00B85DAD">
            <w:pPr>
              <w:snapToGrid w:val="0"/>
              <w:spacing w:after="0" w:line="240" w:lineRule="auto"/>
              <w:rPr>
                <w:rFonts w:ascii="Times New Roman" w:hAnsi="Times New Roman" w:cs="Times New Roman"/>
                <w:color w:val="000000"/>
                <w:sz w:val="20"/>
                <w:szCs w:val="20"/>
                <w:lang w:val="en-US" w:bidi="en-US"/>
              </w:rPr>
            </w:pPr>
            <w:r w:rsidRPr="0077203B">
              <w:rPr>
                <w:rFonts w:ascii="Times New Roman" w:hAnsi="Times New Roman" w:cs="Times New Roman"/>
                <w:color w:val="000000"/>
                <w:sz w:val="20"/>
                <w:szCs w:val="20"/>
                <w:lang w:val="en-US" w:bidi="en-US"/>
              </w:rPr>
              <w:t>Mal ve Hizmet Alımları</w:t>
            </w:r>
          </w:p>
        </w:tc>
        <w:tc>
          <w:tcPr>
            <w:tcW w:w="707"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720.000.00</w:t>
            </w:r>
          </w:p>
        </w:tc>
        <w:tc>
          <w:tcPr>
            <w:tcW w:w="653"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698.329,78</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247.153,16</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1.171.176,62</w:t>
            </w:r>
          </w:p>
        </w:tc>
        <w:tc>
          <w:tcPr>
            <w:tcW w:w="724"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920.771,49</w:t>
            </w:r>
          </w:p>
        </w:tc>
        <w:tc>
          <w:tcPr>
            <w:tcW w:w="798"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%127.88</w:t>
            </w:r>
          </w:p>
        </w:tc>
      </w:tr>
      <w:tr w:rsidR="0077203B" w:rsidRPr="0077203B" w:rsidTr="003E30E6">
        <w:tc>
          <w:tcPr>
            <w:tcW w:w="671" w:type="pct"/>
            <w:tcBorders>
              <w:top w:val="nil"/>
              <w:left w:val="single" w:sz="4" w:space="0" w:color="000000"/>
              <w:bottom w:val="single" w:sz="4" w:space="0" w:color="000000"/>
              <w:right w:val="nil"/>
            </w:tcBorders>
            <w:shd w:val="clear" w:color="auto" w:fill="FFFFFF" w:themeFill="background1"/>
            <w:vAlign w:val="center"/>
          </w:tcPr>
          <w:p w:rsidR="0077203B" w:rsidRPr="0077203B" w:rsidRDefault="0077203B" w:rsidP="00B85DAD">
            <w:pPr>
              <w:snapToGrid w:val="0"/>
              <w:spacing w:after="0" w:line="240" w:lineRule="auto"/>
              <w:rPr>
                <w:rFonts w:ascii="Times New Roman" w:hAnsi="Times New Roman" w:cs="Times New Roman"/>
                <w:color w:val="000000"/>
                <w:sz w:val="20"/>
                <w:szCs w:val="20"/>
                <w:lang w:val="en-US" w:bidi="en-US"/>
              </w:rPr>
            </w:pPr>
            <w:r w:rsidRPr="0077203B">
              <w:rPr>
                <w:rFonts w:ascii="Times New Roman" w:hAnsi="Times New Roman" w:cs="Times New Roman"/>
                <w:color w:val="000000"/>
                <w:sz w:val="20"/>
                <w:szCs w:val="20"/>
                <w:lang w:val="en-US" w:bidi="en-US"/>
              </w:rPr>
              <w:t>Faiz Giderleri</w:t>
            </w:r>
          </w:p>
        </w:tc>
        <w:tc>
          <w:tcPr>
            <w:tcW w:w="707"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00</w:t>
            </w:r>
          </w:p>
        </w:tc>
        <w:tc>
          <w:tcPr>
            <w:tcW w:w="653"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100.000,00</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00</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100.000,00</w:t>
            </w:r>
          </w:p>
        </w:tc>
        <w:tc>
          <w:tcPr>
            <w:tcW w:w="724"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70.876,01</w:t>
            </w:r>
          </w:p>
        </w:tc>
        <w:tc>
          <w:tcPr>
            <w:tcW w:w="798"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%100</w:t>
            </w:r>
          </w:p>
        </w:tc>
      </w:tr>
      <w:tr w:rsidR="0077203B" w:rsidRPr="0077203B" w:rsidTr="003E30E6">
        <w:tc>
          <w:tcPr>
            <w:tcW w:w="671" w:type="pct"/>
            <w:tcBorders>
              <w:top w:val="nil"/>
              <w:left w:val="single" w:sz="4" w:space="0" w:color="000000"/>
              <w:bottom w:val="single" w:sz="4" w:space="0" w:color="000000"/>
              <w:right w:val="nil"/>
            </w:tcBorders>
            <w:shd w:val="clear" w:color="auto" w:fill="FFFFFF" w:themeFill="background1"/>
            <w:vAlign w:val="center"/>
            <w:hideMark/>
          </w:tcPr>
          <w:p w:rsidR="0077203B" w:rsidRPr="0077203B" w:rsidRDefault="0077203B" w:rsidP="00B85DAD">
            <w:pPr>
              <w:snapToGrid w:val="0"/>
              <w:spacing w:after="0" w:line="240" w:lineRule="auto"/>
              <w:rPr>
                <w:rFonts w:ascii="Times New Roman" w:hAnsi="Times New Roman" w:cs="Times New Roman"/>
                <w:color w:val="000000"/>
                <w:sz w:val="20"/>
                <w:szCs w:val="20"/>
                <w:lang w:val="en-US" w:bidi="en-US"/>
              </w:rPr>
            </w:pPr>
            <w:r w:rsidRPr="0077203B">
              <w:rPr>
                <w:rFonts w:ascii="Times New Roman" w:hAnsi="Times New Roman" w:cs="Times New Roman"/>
                <w:color w:val="000000"/>
                <w:sz w:val="20"/>
                <w:szCs w:val="20"/>
                <w:lang w:val="en-US" w:bidi="en-US"/>
              </w:rPr>
              <w:t>Cari Transferler</w:t>
            </w:r>
          </w:p>
        </w:tc>
        <w:tc>
          <w:tcPr>
            <w:tcW w:w="707"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37.010.000,00</w:t>
            </w:r>
          </w:p>
        </w:tc>
        <w:tc>
          <w:tcPr>
            <w:tcW w:w="653"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55.000,00</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827.995,52</w:t>
            </w:r>
          </w:p>
        </w:tc>
        <w:tc>
          <w:tcPr>
            <w:tcW w:w="724" w:type="pct"/>
            <w:tcBorders>
              <w:top w:val="nil"/>
              <w:left w:val="single" w:sz="4" w:space="0" w:color="auto"/>
              <w:bottom w:val="single" w:sz="4" w:space="0" w:color="000000"/>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36.237.004,48</w:t>
            </w:r>
          </w:p>
        </w:tc>
        <w:tc>
          <w:tcPr>
            <w:tcW w:w="724"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34.965.634,85</w:t>
            </w:r>
          </w:p>
        </w:tc>
        <w:tc>
          <w:tcPr>
            <w:tcW w:w="798" w:type="pct"/>
            <w:tcBorders>
              <w:top w:val="nil"/>
              <w:left w:val="single" w:sz="4" w:space="0" w:color="auto"/>
              <w:bottom w:val="single" w:sz="4" w:space="0" w:color="000000"/>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%94.47</w:t>
            </w:r>
          </w:p>
        </w:tc>
      </w:tr>
      <w:tr w:rsidR="0077203B" w:rsidRPr="0077203B" w:rsidTr="003E30E6">
        <w:tc>
          <w:tcPr>
            <w:tcW w:w="671" w:type="pct"/>
            <w:tcBorders>
              <w:top w:val="nil"/>
              <w:left w:val="single" w:sz="4" w:space="0" w:color="000000"/>
              <w:bottom w:val="single" w:sz="4" w:space="0" w:color="auto"/>
              <w:right w:val="nil"/>
            </w:tcBorders>
            <w:shd w:val="clear" w:color="auto" w:fill="FFFFFF" w:themeFill="background1"/>
            <w:vAlign w:val="center"/>
            <w:hideMark/>
          </w:tcPr>
          <w:p w:rsidR="0077203B" w:rsidRPr="0077203B" w:rsidRDefault="0077203B" w:rsidP="00B85DAD">
            <w:pPr>
              <w:snapToGrid w:val="0"/>
              <w:spacing w:after="0" w:line="240" w:lineRule="auto"/>
              <w:rPr>
                <w:rFonts w:ascii="Times New Roman" w:hAnsi="Times New Roman" w:cs="Times New Roman"/>
                <w:color w:val="000000"/>
                <w:sz w:val="20"/>
                <w:szCs w:val="20"/>
                <w:lang w:val="en-US" w:bidi="en-US"/>
              </w:rPr>
            </w:pPr>
            <w:r w:rsidRPr="0077203B">
              <w:rPr>
                <w:rFonts w:ascii="Times New Roman" w:hAnsi="Times New Roman" w:cs="Times New Roman"/>
                <w:color w:val="000000"/>
                <w:sz w:val="20"/>
                <w:szCs w:val="20"/>
                <w:lang w:val="en-US" w:bidi="en-US"/>
              </w:rPr>
              <w:t>Yedek Ödenekler</w:t>
            </w:r>
          </w:p>
        </w:tc>
        <w:tc>
          <w:tcPr>
            <w:tcW w:w="707" w:type="pct"/>
            <w:tcBorders>
              <w:top w:val="nil"/>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13.267.000,00</w:t>
            </w:r>
          </w:p>
        </w:tc>
        <w:tc>
          <w:tcPr>
            <w:tcW w:w="653" w:type="pct"/>
            <w:tcBorders>
              <w:top w:val="nil"/>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00</w:t>
            </w:r>
          </w:p>
        </w:tc>
        <w:tc>
          <w:tcPr>
            <w:tcW w:w="724" w:type="pct"/>
            <w:tcBorders>
              <w:top w:val="nil"/>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9.602.891,16</w:t>
            </w:r>
          </w:p>
        </w:tc>
        <w:tc>
          <w:tcPr>
            <w:tcW w:w="724" w:type="pct"/>
            <w:tcBorders>
              <w:top w:val="nil"/>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3.664.108,84</w:t>
            </w:r>
          </w:p>
        </w:tc>
        <w:tc>
          <w:tcPr>
            <w:tcW w:w="724" w:type="pct"/>
            <w:tcBorders>
              <w:top w:val="nil"/>
              <w:left w:val="single" w:sz="4" w:space="0" w:color="auto"/>
              <w:bottom w:val="single" w:sz="4" w:space="0" w:color="auto"/>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00</w:t>
            </w:r>
          </w:p>
        </w:tc>
        <w:tc>
          <w:tcPr>
            <w:tcW w:w="798" w:type="pct"/>
            <w:tcBorders>
              <w:top w:val="nil"/>
              <w:left w:val="single" w:sz="4" w:space="0" w:color="auto"/>
              <w:bottom w:val="single" w:sz="4" w:space="0" w:color="auto"/>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sz w:val="20"/>
                <w:szCs w:val="20"/>
                <w:lang w:val="en-US" w:bidi="en-US"/>
              </w:rPr>
            </w:pPr>
            <w:r w:rsidRPr="0077203B">
              <w:rPr>
                <w:rFonts w:ascii="Times New Roman" w:hAnsi="Times New Roman" w:cs="Times New Roman"/>
                <w:sz w:val="20"/>
                <w:szCs w:val="20"/>
                <w:lang w:val="en-US" w:bidi="en-US"/>
              </w:rPr>
              <w:t>%0</w:t>
            </w:r>
          </w:p>
        </w:tc>
      </w:tr>
      <w:tr w:rsidR="0077203B" w:rsidRPr="0077203B" w:rsidTr="003E30E6">
        <w:trPr>
          <w:trHeight w:val="672"/>
        </w:trPr>
        <w:tc>
          <w:tcPr>
            <w:tcW w:w="671" w:type="pct"/>
            <w:tcBorders>
              <w:top w:val="single" w:sz="4" w:space="0" w:color="auto"/>
              <w:left w:val="single" w:sz="4" w:space="0" w:color="000000"/>
              <w:bottom w:val="single" w:sz="4" w:space="0" w:color="auto"/>
              <w:right w:val="nil"/>
            </w:tcBorders>
            <w:shd w:val="clear" w:color="auto" w:fill="FFFFFF" w:themeFill="background1"/>
            <w:vAlign w:val="center"/>
            <w:hideMark/>
          </w:tcPr>
          <w:p w:rsidR="0077203B" w:rsidRPr="0077203B" w:rsidRDefault="0077203B" w:rsidP="00B85DAD">
            <w:pPr>
              <w:snapToGrid w:val="0"/>
              <w:spacing w:after="0" w:line="240" w:lineRule="auto"/>
              <w:rPr>
                <w:rFonts w:ascii="Times New Roman" w:hAnsi="Times New Roman" w:cs="Times New Roman"/>
                <w:b/>
                <w:color w:val="000000"/>
                <w:sz w:val="20"/>
                <w:szCs w:val="20"/>
                <w:lang w:val="en-US" w:bidi="en-US"/>
              </w:rPr>
            </w:pPr>
            <w:r w:rsidRPr="0077203B">
              <w:rPr>
                <w:rFonts w:ascii="Times New Roman" w:hAnsi="Times New Roman" w:cs="Times New Roman"/>
                <w:b/>
                <w:color w:val="000000"/>
                <w:sz w:val="20"/>
                <w:szCs w:val="20"/>
                <w:lang w:val="en-US" w:bidi="en-US"/>
              </w:rPr>
              <w:t>TOPLAM</w:t>
            </w:r>
          </w:p>
        </w:tc>
        <w:tc>
          <w:tcPr>
            <w:tcW w:w="70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54.523.000,00</w:t>
            </w:r>
          </w:p>
        </w:tc>
        <w:tc>
          <w:tcPr>
            <w:tcW w:w="65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1.930.335,44</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11.048.226,60</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45.405.108,84</w:t>
            </w:r>
          </w:p>
        </w:tc>
        <w:tc>
          <w:tcPr>
            <w:tcW w:w="724"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right"/>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40.182.833,94</w:t>
            </w:r>
          </w:p>
        </w:tc>
        <w:tc>
          <w:tcPr>
            <w:tcW w:w="798"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77203B" w:rsidRPr="0077203B" w:rsidRDefault="0077203B" w:rsidP="0077203B">
            <w:pPr>
              <w:snapToGrid w:val="0"/>
              <w:spacing w:after="0" w:line="240" w:lineRule="auto"/>
              <w:jc w:val="center"/>
              <w:rPr>
                <w:rFonts w:ascii="Times New Roman" w:hAnsi="Times New Roman" w:cs="Times New Roman"/>
                <w:b/>
                <w:sz w:val="20"/>
                <w:szCs w:val="20"/>
                <w:lang w:val="en-US" w:bidi="en-US"/>
              </w:rPr>
            </w:pPr>
            <w:r w:rsidRPr="0077203B">
              <w:rPr>
                <w:rFonts w:ascii="Times New Roman" w:hAnsi="Times New Roman" w:cs="Times New Roman"/>
                <w:b/>
                <w:sz w:val="20"/>
                <w:szCs w:val="20"/>
                <w:lang w:val="en-US" w:bidi="en-US"/>
              </w:rPr>
              <w:t>% 74</w:t>
            </w:r>
          </w:p>
        </w:tc>
      </w:tr>
      <w:tr w:rsidR="0077203B" w:rsidRPr="0077203B" w:rsidTr="003E30E6">
        <w:trPr>
          <w:trHeight w:val="672"/>
        </w:trPr>
        <w:tc>
          <w:tcPr>
            <w:tcW w:w="5000" w:type="pct"/>
            <w:gridSpan w:val="7"/>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77203B" w:rsidRPr="002F6C60" w:rsidRDefault="002F6C60" w:rsidP="002F6C60">
            <w:pPr>
              <w:snapToGrid w:val="0"/>
              <w:spacing w:after="0" w:line="240" w:lineRule="auto"/>
              <w:rPr>
                <w:rFonts w:ascii="Times New Roman" w:hAnsi="Times New Roman" w:cs="Times New Roman"/>
                <w:b/>
                <w:sz w:val="18"/>
                <w:szCs w:val="18"/>
                <w:lang w:val="en-US" w:bidi="en-US"/>
              </w:rPr>
            </w:pPr>
            <w:r w:rsidRPr="002F6C60">
              <w:rPr>
                <w:rFonts w:ascii="Times New Roman" w:hAnsi="Times New Roman" w:cs="Times New Roman"/>
                <w:b/>
                <w:sz w:val="18"/>
                <w:szCs w:val="18"/>
                <w:lang w:val="en-US" w:bidi="en-US"/>
              </w:rPr>
              <w:t>YEDEK ÖDENEK BİR HARCAMA KALEMİ DEĞİLDİR, MALİ HİZMETLERDEKİ %26 LIK SAKMA YEDEK ÖDENEK NEDENİ İLE OLUŞMUŞTUR. HER NE KADAR YEDEK ÖDENEK MALİ HİZMETLER MÜDÜRLÜĞÜNÜN BÜTÇESİNDE GÖSTERİLSEDE DİĞER MÜDÜRLÜKLERİN EKSİK ÖDENEKLERİNİN TAMAMLANMASINDA KULLANILIR.</w:t>
            </w:r>
            <w:r w:rsidR="004D676E" w:rsidRPr="002F6C60">
              <w:rPr>
                <w:rFonts w:ascii="Times New Roman" w:hAnsi="Times New Roman" w:cs="Times New Roman"/>
                <w:b/>
                <w:sz w:val="18"/>
                <w:szCs w:val="18"/>
                <w:lang w:val="en-US" w:bidi="en-US"/>
              </w:rPr>
              <w:t xml:space="preserve"> </w:t>
            </w:r>
          </w:p>
        </w:tc>
      </w:tr>
    </w:tbl>
    <w:p w:rsidR="00753A13" w:rsidRDefault="0077203B" w:rsidP="00753A13">
      <w:pPr>
        <w:rPr>
          <w:sz w:val="32"/>
          <w:szCs w:val="32"/>
        </w:rPr>
      </w:pPr>
      <w:r>
        <w:rPr>
          <w:noProof/>
          <w:lang w:eastAsia="tr-TR"/>
        </w:rPr>
        <mc:AlternateContent>
          <mc:Choice Requires="wps">
            <w:drawing>
              <wp:anchor distT="0" distB="0" distL="114300" distR="114300" simplePos="0" relativeHeight="252101632" behindDoc="0" locked="0" layoutInCell="1" allowOverlap="1" wp14:anchorId="2116C0EF" wp14:editId="00F465F2">
                <wp:simplePos x="0" y="0"/>
                <wp:positionH relativeFrom="margin">
                  <wp:align>left</wp:align>
                </wp:positionH>
                <wp:positionV relativeFrom="paragraph">
                  <wp:posOffset>-3488690</wp:posOffset>
                </wp:positionV>
                <wp:extent cx="5984875" cy="495300"/>
                <wp:effectExtent l="57150" t="57150" r="358775" b="342900"/>
                <wp:wrapSquare wrapText="bothSides"/>
                <wp:docPr id="909" name="Dikdörtgen 909"/>
                <wp:cNvGraphicFramePr/>
                <a:graphic xmlns:a="http://schemas.openxmlformats.org/drawingml/2006/main">
                  <a:graphicData uri="http://schemas.microsoft.com/office/word/2010/wordprocessingShape">
                    <wps:wsp>
                      <wps:cNvSpPr/>
                      <wps:spPr>
                        <a:xfrm>
                          <a:off x="0" y="0"/>
                          <a:ext cx="5984875" cy="495300"/>
                        </a:xfrm>
                        <a:prstGeom prst="rect">
                          <a:avLst/>
                        </a:prstGeom>
                        <a:solidFill>
                          <a:schemeClr val="bg1"/>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3">
                            <a:shade val="50000"/>
                          </a:schemeClr>
                        </a:lnRef>
                        <a:fillRef idx="1">
                          <a:schemeClr val="accent3"/>
                        </a:fillRef>
                        <a:effectRef idx="0">
                          <a:schemeClr val="accent3"/>
                        </a:effectRef>
                        <a:fontRef idx="minor">
                          <a:schemeClr val="lt1"/>
                        </a:fontRef>
                      </wps:style>
                      <wps:txbx>
                        <w:txbxContent>
                          <w:p w:rsidR="0086172E" w:rsidRPr="00E50E59" w:rsidRDefault="0086172E" w:rsidP="00753A1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MALİ HİZMETLER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6C0EF" id="Dikdörtgen 909" o:spid="_x0000_s1146" style="position:absolute;margin-left:0;margin-top:-274.7pt;width:471.25pt;height:39pt;z-index:252101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" fillcolor="white [3212]" stroked="f" strokeweight="1pt">
                <v:shadow on="t" color="black" opacity="19660f" offset="4.49014mm,4.49014mm"/>
                <v:textbox>
                  <w:txbxContent>
                    <w:p w:rsidR="0086172E" w:rsidRPr="00E50E59" w:rsidRDefault="0086172E" w:rsidP="00753A13">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MALİ HİZMETLER</w:t>
                      </w:r>
                      <w:r w:rsidRPr="00E50E59">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p>
                  </w:txbxContent>
                </v:textbox>
                <w10:wrap type="square" anchorx="margin"/>
              </v:rect>
            </w:pict>
          </mc:Fallback>
        </mc:AlternateContent>
      </w:r>
    </w:p>
    <w:p w:rsidR="0077203B" w:rsidRPr="00F0466C" w:rsidRDefault="0077203B" w:rsidP="0077203B">
      <w:pPr>
        <w:tabs>
          <w:tab w:val="left" w:pos="9070"/>
        </w:tabs>
        <w:ind w:firstLine="705"/>
        <w:rPr>
          <w:rFonts w:ascii="Times New Roman" w:hAnsi="Times New Roman" w:cs="Times New Roman"/>
          <w:b/>
          <w:color w:val="5B9BD5" w:themeColor="accent1"/>
          <w:sz w:val="24"/>
          <w:szCs w:val="24"/>
        </w:rPr>
      </w:pPr>
      <w:r w:rsidRPr="00F0466C">
        <w:rPr>
          <w:rFonts w:ascii="Times New Roman" w:hAnsi="Times New Roman" w:cs="Times New Roman"/>
          <w:b/>
          <w:color w:val="5B9BD5" w:themeColor="accent1"/>
          <w:sz w:val="24"/>
          <w:szCs w:val="24"/>
        </w:rPr>
        <w:t>MÜŞTERİ (MÜKELLEF) MEMNUNİYET ESASLI HİZMET SUNUMU</w:t>
      </w:r>
    </w:p>
    <w:p w:rsidR="0077203B" w:rsidRPr="00F0466C" w:rsidRDefault="0077203B" w:rsidP="0077203B">
      <w:pPr>
        <w:tabs>
          <w:tab w:val="left" w:pos="9070"/>
        </w:tabs>
        <w:ind w:firstLine="705"/>
        <w:jc w:val="both"/>
        <w:rPr>
          <w:rFonts w:ascii="Times New Roman" w:hAnsi="Times New Roman" w:cs="Times New Roman"/>
          <w:sz w:val="24"/>
          <w:szCs w:val="24"/>
        </w:rPr>
      </w:pPr>
      <w:r w:rsidRPr="00F0466C">
        <w:rPr>
          <w:rFonts w:ascii="Times New Roman" w:hAnsi="Times New Roman" w:cs="Times New Roman"/>
          <w:sz w:val="24"/>
          <w:szCs w:val="24"/>
        </w:rPr>
        <w:t>Müdürlüğümüzün hedef, faaliyet ve görevlerini icra ederken daima müşteri memnuniyetini gözeterek hizmet sunma yolunda gayret göstermektedir. Müşteri memnuniyeti Müdürlüğümüzün temel felsefelerinden biri ve aynı zamanda da kalite politikamızdır. Müdürlüğümüze vergi ödemeye veya iş ve işlemlerini gerçekleştirmeye ya da her hangi bir sebepten dolayı gelmiş olan vatandaşlarımızın işlemleri mesai saatleri içerisinde yetişmediği takdirde gerekirse mesai saatleri dışına çıkarak hizmeti aksatmadan verilmiş bu sayede vatandaşlarımıza kesintisiz hizmet sunulmasına özen gösterilmiştir.</w:t>
      </w:r>
    </w:p>
    <w:p w:rsidR="0077203B" w:rsidRPr="00F0466C" w:rsidRDefault="0077203B" w:rsidP="0077203B">
      <w:pPr>
        <w:tabs>
          <w:tab w:val="left" w:pos="9070"/>
        </w:tabs>
        <w:ind w:firstLine="705"/>
        <w:jc w:val="both"/>
        <w:rPr>
          <w:rFonts w:ascii="Times New Roman" w:hAnsi="Times New Roman" w:cs="Times New Roman"/>
          <w:sz w:val="24"/>
          <w:szCs w:val="24"/>
        </w:rPr>
      </w:pPr>
      <w:r w:rsidRPr="00F0466C">
        <w:rPr>
          <w:rFonts w:ascii="Times New Roman" w:hAnsi="Times New Roman" w:cs="Times New Roman"/>
          <w:sz w:val="24"/>
          <w:szCs w:val="24"/>
        </w:rPr>
        <w:t>Bu çerçevede aşağıdaki iş ve işlemler gerçekleştirilerek vatandaşlarımıza üst düzeyde hizmet verilmiştir.</w:t>
      </w:r>
    </w:p>
    <w:p w:rsidR="0077203B" w:rsidRDefault="0077203B" w:rsidP="00753A13">
      <w:pPr>
        <w:tabs>
          <w:tab w:val="left" w:pos="1605"/>
        </w:tabs>
        <w:rPr>
          <w:rFonts w:ascii="Times New Roman" w:hAnsi="Times New Roman" w:cs="Times New Roman"/>
          <w:color w:val="5B9BD5" w:themeColor="accent1"/>
          <w:sz w:val="24"/>
          <w:szCs w:val="24"/>
        </w:rPr>
      </w:pPr>
    </w:p>
    <w:p w:rsidR="0077203B" w:rsidRDefault="0077203B">
      <w:pPr>
        <w:rPr>
          <w:rFonts w:ascii="Times New Roman" w:hAnsi="Times New Roman" w:cs="Times New Roman"/>
          <w:color w:val="5B9BD5" w:themeColor="accent1"/>
          <w:sz w:val="24"/>
          <w:szCs w:val="24"/>
        </w:rPr>
      </w:pPr>
      <w:r>
        <w:rPr>
          <w:rFonts w:ascii="Times New Roman" w:hAnsi="Times New Roman" w:cs="Times New Roman"/>
          <w:color w:val="5B9BD5" w:themeColor="accent1"/>
          <w:sz w:val="24"/>
          <w:szCs w:val="24"/>
        </w:rPr>
        <w:br w:type="page"/>
      </w:r>
    </w:p>
    <w:p w:rsidR="0077203B" w:rsidRDefault="0077203B" w:rsidP="0077203B">
      <w:pPr>
        <w:tabs>
          <w:tab w:val="left" w:pos="9070"/>
        </w:tabs>
        <w:rPr>
          <w:rFonts w:ascii="Times New Roman" w:hAnsi="Times New Roman" w:cs="Times New Roman"/>
          <w:color w:val="5B9BD5" w:themeColor="accent1"/>
          <w:sz w:val="24"/>
          <w:szCs w:val="24"/>
        </w:rPr>
      </w:pPr>
      <w:r w:rsidRPr="00F0466C">
        <w:rPr>
          <w:rFonts w:ascii="Times New Roman" w:hAnsi="Times New Roman" w:cs="Times New Roman"/>
          <w:color w:val="5B9BD5" w:themeColor="accent1"/>
          <w:sz w:val="24"/>
          <w:szCs w:val="24"/>
        </w:rPr>
        <w:lastRenderedPageBreak/>
        <w:t>Muhasebe Biriminin Faaliyetleri</w:t>
      </w:r>
    </w:p>
    <w:p w:rsidR="0077203B" w:rsidRDefault="0077203B" w:rsidP="00753A13">
      <w:pPr>
        <w:tabs>
          <w:tab w:val="left" w:pos="1605"/>
        </w:tabs>
        <w:rPr>
          <w:sz w:val="32"/>
          <w:szCs w:val="32"/>
        </w:rPr>
      </w:pPr>
      <w:r w:rsidRPr="00F0466C">
        <w:rPr>
          <w:rFonts w:ascii="Times New Roman" w:hAnsi="Times New Roman" w:cs="Times New Roman"/>
          <w:b/>
          <w:noProof/>
          <w:sz w:val="24"/>
          <w:szCs w:val="24"/>
          <w:lang w:eastAsia="tr-TR"/>
        </w:rPr>
        <w:drawing>
          <wp:anchor distT="0" distB="0" distL="114300" distR="114300" simplePos="0" relativeHeight="252103680" behindDoc="1" locked="0" layoutInCell="1" allowOverlap="1" wp14:anchorId="427A076D" wp14:editId="5E7BBF3B">
            <wp:simplePos x="0" y="0"/>
            <wp:positionH relativeFrom="margin">
              <wp:align>center</wp:align>
            </wp:positionH>
            <wp:positionV relativeFrom="paragraph">
              <wp:posOffset>209550</wp:posOffset>
            </wp:positionV>
            <wp:extent cx="4429125" cy="1914525"/>
            <wp:effectExtent l="0" t="0" r="0" b="0"/>
            <wp:wrapNone/>
            <wp:docPr id="910" name="Diyagram 9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8" r:lo="rId329" r:qs="rId330" r:cs="rId331"/>
              </a:graphicData>
            </a:graphic>
          </wp:anchor>
        </w:drawing>
      </w: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Pr="00CC1579" w:rsidRDefault="0077203B" w:rsidP="0077203B">
      <w:pPr>
        <w:spacing w:after="0" w:line="276" w:lineRule="auto"/>
        <w:jc w:val="center"/>
        <w:rPr>
          <w:rFonts w:ascii="Times New Roman" w:hAnsi="Times New Roman" w:cs="Times New Roman"/>
          <w:b/>
          <w:sz w:val="24"/>
          <w:szCs w:val="24"/>
        </w:rPr>
      </w:pPr>
      <w:r w:rsidRPr="006367F6">
        <w:rPr>
          <w:rFonts w:ascii="Times New Roman" w:hAnsi="Times New Roman" w:cs="Times New Roman"/>
          <w:b/>
          <w:sz w:val="24"/>
          <w:szCs w:val="24"/>
          <w:highlight w:val="yellow"/>
        </w:rPr>
        <w:t>MUHASEBE SERVİSİ</w:t>
      </w:r>
    </w:p>
    <w:p w:rsidR="0077203B" w:rsidRPr="00CC1579" w:rsidRDefault="0077203B" w:rsidP="0077203B">
      <w:pPr>
        <w:spacing w:after="0" w:line="276" w:lineRule="auto"/>
        <w:jc w:val="both"/>
        <w:rPr>
          <w:rFonts w:ascii="Times New Roman" w:hAnsi="Times New Roman" w:cs="Times New Roman"/>
          <w:sz w:val="24"/>
          <w:szCs w:val="24"/>
        </w:rPr>
      </w:pP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Efeler Belediyesi’nin tüm alt birimleriyle birlikte her türlü muhasebe hizmetinin ilgili mevzuat hükümleri çerçevesinde yürütülmesi sağlanmıştır. 2016 Mali Yılı için toplam (9405) yevmiye kaydı oluşturulmuştur. Kayıtlarımızın tamamı elektronik ortamda; her türlü erişim ve denetime açık bir şekilde tutulmuş; evrak üzerindeki bilgilerin birebir elektronik ortama aktarılması bizzat Muhasebe Birimi’nce sağlanmıştır. Ayrıca kayıtların tamamının hem iç denetime hem de dış denetime hazır halde muhafaza edilmesi sağlanmıştır.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2015 Yılı Bütçe Kesin Hesabı hazırlanmış; Belediye Meclisi’nce görüşülmesi sağlanmıştır. Bütçe Kesin Hesabı ve ekleri ilgili kurumlara rapor edilmiştir.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Efeler Belediyesi’nin mülkiyetinde ve kullanımında olan her türlü taşınır  ilişkin icmal cetvellerinin harcama birimlerin ile birlikte düzenlenmesi sağlanmıştır. Bu kapsamda, Mal Yönetim Dönemine ilişkin icmal cetvellerini hazırlanmıştır.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Dönemsel bazda Mali İstatistikler oluşturulmuş; ilgililere bilgi verilmesi sağlanmıştır.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Belediye’nin tüm birimlerinde mali mevzuat ve kanunlarla ilgili diğer mevzuatın uygulanması konusunda harcama yetkilileri bilgilendirilerek, işlemlerin mevzuat hükümlerine uygun yürütülmesi sağlanmıştır. Mali konularla ilgili üst yönetici ve harcama yetkililerine danışmanlık yapılmıştır.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Belediye’nin mali iş ve işlemleri diğer idareler nezdinde yürütülmüş; gerekli takibat sağlanmış ve sonuçlandırılmıştır.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İdarenin mevzuatta belirtilen esaslar dahilinde denetim dönemine ilişkin Sayıştay’a verilmesi gerekli her türlü bilgi, belge, doküman denetçi makamlara sunulmuştur.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İçişleri Bakanlığı denetimlerinde denetçiler tarafından talep edilen gerekli iş ve işlemler gerçekleştirilmiş; istenen evrak ve doküman denetçi makamlara sunulmuştur.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 xml:space="preserve">Mevzuat gereği, Belediyenin yükümlülükleri arasında bulunan çeşitli harç, vergi, fon ve benzeri ödemelere ilişkin düzenlenmesi gereken beyannameler ve bildirimler </w:t>
      </w:r>
      <w:r w:rsidRPr="00CC1579">
        <w:rPr>
          <w:rFonts w:ascii="Times New Roman" w:hAnsi="Times New Roman" w:cs="Times New Roman"/>
          <w:sz w:val="24"/>
          <w:szCs w:val="24"/>
        </w:rPr>
        <w:lastRenderedPageBreak/>
        <w:t>hazırlanmış; tahakkuk eden ödemeler dönemi içinde ilgili kurumların hesaplarına aktarılmıştır.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Birim içi ve birim dışı yapılan tahakkuk ve tahsilatın gelir kalemleri itibariyle günlük olarak muhasebe kayıtlarına yansıtılmasına özen gösterilmiştir. Bu bağlamda nakit tahsilatların günlük kasa kayıtları üzerinden denetimi ve Belediye’nin bankalardaki hesaplarına ait ekstrelerinden günlük nakit akışlarının takibi sağlanmıştır.</w:t>
      </w:r>
    </w:p>
    <w:p w:rsidR="0077203B" w:rsidRPr="00CC1579" w:rsidRDefault="0077203B" w:rsidP="00FE2F13">
      <w:pPr>
        <w:numPr>
          <w:ilvl w:val="0"/>
          <w:numId w:val="42"/>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Mali Hizmetler Müdürlüğü’nün idari yazışma ve gelen evrak işlemleri gerçekleştirilmiştir.</w:t>
      </w:r>
    </w:p>
    <w:p w:rsidR="0077203B" w:rsidRDefault="0077203B">
      <w:pPr>
        <w:rPr>
          <w:sz w:val="32"/>
          <w:szCs w:val="32"/>
        </w:rPr>
      </w:pPr>
    </w:p>
    <w:p w:rsidR="0077203B" w:rsidRPr="00CC1579" w:rsidRDefault="0077203B" w:rsidP="0077203B">
      <w:pPr>
        <w:spacing w:after="0" w:line="276" w:lineRule="auto"/>
        <w:contextualSpacing/>
        <w:rPr>
          <w:rFonts w:ascii="Times New Roman" w:hAnsi="Times New Roman" w:cs="Times New Roman"/>
          <w:b/>
          <w:sz w:val="24"/>
          <w:szCs w:val="24"/>
        </w:rPr>
      </w:pPr>
      <w:r w:rsidRPr="00E357C8">
        <w:rPr>
          <w:rFonts w:ascii="Times New Roman" w:hAnsi="Times New Roman" w:cs="Times New Roman"/>
          <w:b/>
          <w:sz w:val="24"/>
          <w:szCs w:val="24"/>
        </w:rPr>
        <w:t>Evrak Kayıt Ve Yayın Servisi</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 xml:space="preserve"> a)</w:t>
      </w:r>
      <w:r>
        <w:rPr>
          <w:rFonts w:ascii="Times New Roman" w:hAnsi="Times New Roman" w:cs="Times New Roman"/>
          <w:sz w:val="24"/>
          <w:szCs w:val="24"/>
        </w:rPr>
        <w:tab/>
      </w:r>
      <w:r w:rsidRPr="00CC1579">
        <w:rPr>
          <w:rFonts w:ascii="Times New Roman" w:hAnsi="Times New Roman" w:cs="Times New Roman"/>
          <w:sz w:val="24"/>
          <w:szCs w:val="24"/>
        </w:rPr>
        <w:t>Mali Hizmetler Müdürlüğü’ne gelen evra</w:t>
      </w:r>
      <w:r>
        <w:rPr>
          <w:rFonts w:ascii="Times New Roman" w:hAnsi="Times New Roman" w:cs="Times New Roman"/>
          <w:sz w:val="24"/>
          <w:szCs w:val="24"/>
        </w:rPr>
        <w:t xml:space="preserve">k mevzuatına uygun şekilde kaydı (tarih –  saat) </w:t>
      </w:r>
      <w:r w:rsidRPr="00CC1579">
        <w:rPr>
          <w:rFonts w:ascii="Times New Roman" w:hAnsi="Times New Roman" w:cs="Times New Roman"/>
          <w:sz w:val="24"/>
          <w:szCs w:val="24"/>
        </w:rPr>
        <w:t xml:space="preserve"> yapmıştır. </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b)</w:t>
      </w:r>
      <w:r>
        <w:rPr>
          <w:rFonts w:ascii="Times New Roman" w:hAnsi="Times New Roman" w:cs="Times New Roman"/>
          <w:sz w:val="24"/>
          <w:szCs w:val="24"/>
        </w:rPr>
        <w:tab/>
      </w:r>
      <w:r w:rsidRPr="00CC1579">
        <w:rPr>
          <w:rFonts w:ascii="Times New Roman" w:hAnsi="Times New Roman" w:cs="Times New Roman"/>
          <w:sz w:val="24"/>
          <w:szCs w:val="24"/>
        </w:rPr>
        <w:t>Bu kapsamda (11205) adet gelen evrak, (3220) adet giden evrak kaydı gerçekleştirilmiştir.</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 xml:space="preserve">c) </w:t>
      </w:r>
      <w:r>
        <w:rPr>
          <w:rFonts w:ascii="Times New Roman" w:hAnsi="Times New Roman" w:cs="Times New Roman"/>
          <w:sz w:val="24"/>
          <w:szCs w:val="24"/>
        </w:rPr>
        <w:tab/>
      </w:r>
      <w:r w:rsidRPr="00CC1579">
        <w:rPr>
          <w:rFonts w:ascii="Times New Roman" w:hAnsi="Times New Roman" w:cs="Times New Roman"/>
          <w:sz w:val="24"/>
          <w:szCs w:val="24"/>
        </w:rPr>
        <w:t>Her türlü kaydın elektronik ortamda da yapılması; tarama ve arşivleme hizmetlerinin özenle yürütülmesine dikkat edilmiştir.</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d)</w:t>
      </w:r>
      <w:r>
        <w:rPr>
          <w:rFonts w:ascii="Times New Roman" w:hAnsi="Times New Roman" w:cs="Times New Roman"/>
          <w:sz w:val="24"/>
          <w:szCs w:val="24"/>
        </w:rPr>
        <w:tab/>
      </w:r>
      <w:r w:rsidRPr="00CC1579">
        <w:rPr>
          <w:rFonts w:ascii="Times New Roman" w:hAnsi="Times New Roman" w:cs="Times New Roman"/>
          <w:sz w:val="24"/>
          <w:szCs w:val="24"/>
        </w:rPr>
        <w:t>Müdürlüğe gelen evrakın ilgili birimlere/personele havalesinin Mali Hizmetler Müdürü tarafından gerçekleştirilmesi ve yasal süreleri içinde evrakla ilgili işlemlerin tamamlanması hususunda gerekli hassasiyetin gösterilmesi temin edilmiştir.</w:t>
      </w:r>
    </w:p>
    <w:p w:rsidR="0077203B" w:rsidRPr="00CC1579" w:rsidRDefault="0077203B" w:rsidP="0077203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ab/>
        <w:t>İ</w:t>
      </w:r>
      <w:r w:rsidRPr="00CC1579">
        <w:rPr>
          <w:rFonts w:ascii="Times New Roman" w:hAnsi="Times New Roman" w:cs="Times New Roman"/>
          <w:sz w:val="24"/>
          <w:szCs w:val="24"/>
        </w:rPr>
        <w:t>nceleme ve denetime tabi evraka denetçilerce talep edilmesi halinde kolaylıkla ulaşılabilmesi ve denetçilere sunulması sağlanmıştır.</w:t>
      </w:r>
    </w:p>
    <w:p w:rsidR="0077203B" w:rsidRPr="004C73DA"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f)</w:t>
      </w:r>
      <w:r>
        <w:rPr>
          <w:rFonts w:ascii="Times New Roman" w:hAnsi="Times New Roman" w:cs="Times New Roman"/>
          <w:sz w:val="24"/>
          <w:szCs w:val="24"/>
        </w:rPr>
        <w:tab/>
      </w:r>
      <w:r w:rsidRPr="00CC1579">
        <w:rPr>
          <w:rFonts w:ascii="Times New Roman" w:hAnsi="Times New Roman" w:cs="Times New Roman"/>
          <w:sz w:val="24"/>
          <w:szCs w:val="24"/>
        </w:rPr>
        <w:t>Kurum içi ve kurum dışı resmi ihale ilanlarının yayın panosunda yayınlanması; konulara ilişkin kurumlara bilgi verilmesi ve gerekli duyuruların yapılması sağlanmıştır. Bu kapsamda ihale ilanı, tellaliye vb. olarak (1193) ilan işlemi gerçekleştirilmiştir.</w:t>
      </w:r>
    </w:p>
    <w:p w:rsidR="0077203B" w:rsidRDefault="0077203B" w:rsidP="0077203B">
      <w:pPr>
        <w:spacing w:after="0" w:line="276" w:lineRule="auto"/>
        <w:contextualSpacing/>
        <w:rPr>
          <w:rFonts w:ascii="Times New Roman" w:hAnsi="Times New Roman" w:cs="Times New Roman"/>
          <w:b/>
          <w:sz w:val="24"/>
          <w:szCs w:val="24"/>
        </w:rPr>
      </w:pPr>
      <w:r w:rsidRPr="00E357C8">
        <w:rPr>
          <w:rFonts w:ascii="Times New Roman" w:hAnsi="Times New Roman" w:cs="Times New Roman"/>
          <w:b/>
          <w:sz w:val="24"/>
          <w:szCs w:val="24"/>
        </w:rPr>
        <w:t xml:space="preserve">     </w:t>
      </w:r>
    </w:p>
    <w:p w:rsidR="0077203B" w:rsidRPr="00CC1579" w:rsidRDefault="0077203B" w:rsidP="0077203B">
      <w:pPr>
        <w:spacing w:after="0" w:line="276" w:lineRule="auto"/>
        <w:contextualSpacing/>
        <w:rPr>
          <w:rFonts w:ascii="Times New Roman" w:hAnsi="Times New Roman" w:cs="Times New Roman"/>
          <w:b/>
          <w:sz w:val="24"/>
          <w:szCs w:val="24"/>
        </w:rPr>
      </w:pPr>
      <w:r w:rsidRPr="00E357C8">
        <w:rPr>
          <w:rFonts w:ascii="Times New Roman" w:hAnsi="Times New Roman" w:cs="Times New Roman"/>
          <w:b/>
          <w:sz w:val="24"/>
          <w:szCs w:val="24"/>
        </w:rPr>
        <w:t xml:space="preserve"> Taşınır Konsolide Servisi</w:t>
      </w:r>
    </w:p>
    <w:p w:rsidR="0077203B" w:rsidRDefault="0077203B" w:rsidP="0077203B">
      <w:pPr>
        <w:spacing w:after="200" w:line="240" w:lineRule="auto"/>
        <w:jc w:val="both"/>
        <w:rPr>
          <w:rFonts w:ascii="Times New Roman" w:hAnsi="Times New Roman" w:cs="Times New Roman"/>
          <w:sz w:val="24"/>
          <w:szCs w:val="24"/>
        </w:rPr>
      </w:pPr>
      <w:r w:rsidRPr="00CC1579">
        <w:rPr>
          <w:rFonts w:ascii="Times New Roman" w:hAnsi="Times New Roman" w:cs="Times New Roman"/>
          <w:sz w:val="24"/>
          <w:szCs w:val="24"/>
        </w:rPr>
        <w:t>a)</w:t>
      </w:r>
      <w:r>
        <w:rPr>
          <w:rFonts w:ascii="Times New Roman" w:hAnsi="Times New Roman" w:cs="Times New Roman"/>
          <w:sz w:val="24"/>
          <w:szCs w:val="24"/>
        </w:rPr>
        <w:tab/>
      </w:r>
      <w:r w:rsidRPr="00CC1579">
        <w:rPr>
          <w:rFonts w:ascii="Times New Roman" w:hAnsi="Times New Roman" w:cs="Times New Roman"/>
          <w:sz w:val="24"/>
          <w:szCs w:val="24"/>
        </w:rPr>
        <w:t>İdarenin mülkiyetinde veya idareye tahsisli olan ya da idarenin kullanımında bulunan taşınır ile bunlara ilişkin işlemlerin kaydının ilgili mevzuatında belirlenen kişiler tarafından tutulması sağlanmıştır.</w:t>
      </w:r>
    </w:p>
    <w:p w:rsidR="0077203B" w:rsidRDefault="0077203B" w:rsidP="0077203B">
      <w:pPr>
        <w:spacing w:after="200" w:line="240" w:lineRule="auto"/>
        <w:jc w:val="both"/>
        <w:rPr>
          <w:rFonts w:ascii="Times New Roman" w:hAnsi="Times New Roman" w:cs="Times New Roman"/>
          <w:sz w:val="24"/>
          <w:szCs w:val="24"/>
        </w:rPr>
      </w:pPr>
      <w:r w:rsidRPr="00CC1579">
        <w:rPr>
          <w:rFonts w:ascii="Times New Roman" w:hAnsi="Times New Roman" w:cs="Times New Roman"/>
          <w:sz w:val="24"/>
          <w:szCs w:val="24"/>
        </w:rPr>
        <w:t>b)</w:t>
      </w:r>
      <w:r>
        <w:rPr>
          <w:rFonts w:ascii="Times New Roman" w:hAnsi="Times New Roman" w:cs="Times New Roman"/>
          <w:sz w:val="24"/>
          <w:szCs w:val="24"/>
        </w:rPr>
        <w:tab/>
      </w:r>
      <w:r w:rsidRPr="00CC1579">
        <w:rPr>
          <w:rFonts w:ascii="Times New Roman" w:hAnsi="Times New Roman" w:cs="Times New Roman"/>
          <w:sz w:val="24"/>
          <w:szCs w:val="24"/>
        </w:rPr>
        <w:t>Mevzuatında belirlenen sürede Mali Hizmetler Müdürlüğü Taşınır Konsolide Servisi’ne gönderilen taşınır kayıtlarına ilişkin raporlar idare bazında konsolide edilmiştir.</w:t>
      </w:r>
    </w:p>
    <w:p w:rsidR="0077203B" w:rsidRDefault="0077203B" w:rsidP="0077203B">
      <w:pPr>
        <w:spacing w:after="200" w:line="240" w:lineRule="auto"/>
        <w:jc w:val="both"/>
        <w:rPr>
          <w:rFonts w:ascii="Times New Roman" w:hAnsi="Times New Roman" w:cs="Times New Roman"/>
          <w:sz w:val="24"/>
          <w:szCs w:val="24"/>
        </w:rPr>
      </w:pPr>
      <w:r w:rsidRPr="00CC1579">
        <w:rPr>
          <w:rFonts w:ascii="Times New Roman" w:hAnsi="Times New Roman" w:cs="Times New Roman"/>
          <w:sz w:val="24"/>
          <w:szCs w:val="24"/>
        </w:rPr>
        <w:t xml:space="preserve">c) </w:t>
      </w:r>
      <w:r>
        <w:rPr>
          <w:rFonts w:ascii="Times New Roman" w:hAnsi="Times New Roman" w:cs="Times New Roman"/>
          <w:sz w:val="24"/>
          <w:szCs w:val="24"/>
        </w:rPr>
        <w:tab/>
      </w:r>
      <w:r w:rsidRPr="00CC1579">
        <w:rPr>
          <w:rFonts w:ascii="Times New Roman" w:hAnsi="Times New Roman" w:cs="Times New Roman"/>
          <w:sz w:val="24"/>
          <w:szCs w:val="24"/>
        </w:rPr>
        <w:t>Konsolide edilen kayıtlar icmal listelerine yansıtılmıştır.</w:t>
      </w:r>
    </w:p>
    <w:p w:rsidR="0077203B" w:rsidRDefault="0077203B"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77203B" w:rsidRDefault="0077203B" w:rsidP="0077203B">
      <w:pPr>
        <w:tabs>
          <w:tab w:val="left" w:pos="9070"/>
        </w:tabs>
        <w:ind w:firstLine="708"/>
        <w:jc w:val="center"/>
        <w:rPr>
          <w:rFonts w:ascii="Times New Roman" w:hAnsi="Times New Roman" w:cs="Times New Roman"/>
          <w:sz w:val="24"/>
          <w:szCs w:val="24"/>
        </w:rPr>
      </w:pPr>
      <w:r w:rsidRPr="006367F6">
        <w:rPr>
          <w:rFonts w:ascii="Times New Roman" w:hAnsi="Times New Roman" w:cs="Times New Roman"/>
          <w:sz w:val="24"/>
          <w:szCs w:val="24"/>
          <w:highlight w:val="yellow"/>
        </w:rPr>
        <w:lastRenderedPageBreak/>
        <w:t>TAHSİLAT BİRİMİ</w:t>
      </w:r>
    </w:p>
    <w:p w:rsidR="0077203B" w:rsidRPr="00F0466C" w:rsidRDefault="0077203B" w:rsidP="0077203B">
      <w:pPr>
        <w:tabs>
          <w:tab w:val="left" w:pos="9070"/>
        </w:tabs>
        <w:ind w:firstLine="708"/>
        <w:jc w:val="both"/>
        <w:rPr>
          <w:rFonts w:ascii="Times New Roman" w:hAnsi="Times New Roman" w:cs="Times New Roman"/>
          <w:sz w:val="24"/>
          <w:szCs w:val="24"/>
        </w:rPr>
      </w:pPr>
      <w:r w:rsidRPr="00F0466C">
        <w:rPr>
          <w:rFonts w:ascii="Times New Roman" w:hAnsi="Times New Roman" w:cs="Times New Roman"/>
          <w:sz w:val="24"/>
          <w:szCs w:val="24"/>
        </w:rPr>
        <w:t xml:space="preserve">Belediyemizin kanunlarla verilen ve ilgili Müdürlüklerce tahakkuk ettirilen gelirlerin takip ve tahsilat işlemleri servisimiz tarafından yapılmaktadır. Ayrıca; </w:t>
      </w:r>
    </w:p>
    <w:p w:rsidR="0077203B" w:rsidRPr="00F0466C" w:rsidRDefault="0077203B" w:rsidP="00FE2F13">
      <w:pPr>
        <w:numPr>
          <w:ilvl w:val="0"/>
          <w:numId w:val="43"/>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Vergi, Resim, ücret ve cezalarla umumi hükümlere ve Amme Alacaklarının Tahsili Usulü Hakkındaki Kanuna göre kabili tahsil hale gelmiş olan belediye alacaklarını takibi yapılarak tahsilatlarını sağlamak, </w:t>
      </w:r>
    </w:p>
    <w:p w:rsidR="0077203B" w:rsidRPr="00F0466C" w:rsidRDefault="0077203B" w:rsidP="00FE2F13">
      <w:pPr>
        <w:numPr>
          <w:ilvl w:val="0"/>
          <w:numId w:val="43"/>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Tahsile müteallik kayıtları tutmak ve tahsil olunan paraları bankaya ve banka olmayan yerlerde vezneye yatırmak, </w:t>
      </w:r>
    </w:p>
    <w:p w:rsidR="0077203B" w:rsidRPr="00F0466C" w:rsidRDefault="0077203B" w:rsidP="00FE2F13">
      <w:pPr>
        <w:numPr>
          <w:ilvl w:val="0"/>
          <w:numId w:val="43"/>
        </w:numPr>
        <w:tabs>
          <w:tab w:val="left" w:pos="9070"/>
        </w:tabs>
        <w:spacing w:after="80" w:line="240"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Borçlu mükelleflere ait takibat dosyalarını tesis ederek, gerekli muameleleri ifa etmek, </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 xml:space="preserve">Ödeme Emri tebliğ ve zarflarının hazırlanması, </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 xml:space="preserve">Borçlu mükelleflere ödeme emirlerini tebliğ etmek, yasal işlem başlatmak,        </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Adres bilgisinin kayıtlarda bulunmamasından dolayı, tebliğ edilemeyen ödeme emri mükelleflerinin adreslerini bulmak için çalışmalar yapmak, adres araştırması yapmak,</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Ödeme emri tebliğ için hiçbir şekilde mükelleflerin adreslerine ulaşılmadığı durumlarda, ilanen tebliğ yapmak,</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Tahsilatlara ait kayıtları tutmak ve tahsildarların hesaplarını incelemek ve murakabe etmek,</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Her türlü mahsup ve iade işlemini yapmak,</w:t>
      </w:r>
    </w:p>
    <w:p w:rsidR="0077203B" w:rsidRPr="00B74D92"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Kullanılacak makbuzların şekli ve içeriği gibi konuları düzenlemektir.</w:t>
      </w:r>
    </w:p>
    <w:p w:rsidR="0077203B" w:rsidRDefault="0077203B" w:rsidP="00FE2F13">
      <w:pPr>
        <w:pStyle w:val="ListeParagraf"/>
        <w:numPr>
          <w:ilvl w:val="0"/>
          <w:numId w:val="43"/>
        </w:numPr>
        <w:tabs>
          <w:tab w:val="left" w:pos="9070"/>
        </w:tabs>
        <w:spacing w:after="80" w:line="240" w:lineRule="auto"/>
        <w:jc w:val="both"/>
        <w:rPr>
          <w:rFonts w:ascii="Times New Roman" w:hAnsi="Times New Roman" w:cs="Times New Roman"/>
          <w:sz w:val="24"/>
          <w:szCs w:val="24"/>
        </w:rPr>
      </w:pPr>
      <w:r w:rsidRPr="00B74D92">
        <w:rPr>
          <w:rFonts w:ascii="Times New Roman" w:hAnsi="Times New Roman" w:cs="Times New Roman"/>
          <w:sz w:val="24"/>
          <w:szCs w:val="24"/>
        </w:rPr>
        <w:t>Sonuç olarak servisimizin bu titiz çalışmaları neticesinde, 2016 yılı içerisinde aşağıdaki tabloda yer alan tahsilat miktarları gerçekleştirilmişti</w:t>
      </w:r>
      <w:r>
        <w:rPr>
          <w:rFonts w:ascii="Times New Roman" w:hAnsi="Times New Roman" w:cs="Times New Roman"/>
          <w:sz w:val="24"/>
          <w:szCs w:val="24"/>
        </w:rPr>
        <w:t>r.</w:t>
      </w:r>
    </w:p>
    <w:tbl>
      <w:tblPr>
        <w:tblW w:w="9923" w:type="dxa"/>
        <w:tblInd w:w="-5" w:type="dxa"/>
        <w:tblLayout w:type="fixed"/>
        <w:tblCellMar>
          <w:left w:w="70" w:type="dxa"/>
          <w:right w:w="70" w:type="dxa"/>
        </w:tblCellMar>
        <w:tblLook w:val="04A0" w:firstRow="1" w:lastRow="0" w:firstColumn="1" w:lastColumn="0" w:noHBand="0" w:noVBand="1"/>
      </w:tblPr>
      <w:tblGrid>
        <w:gridCol w:w="6521"/>
        <w:gridCol w:w="3402"/>
      </w:tblGrid>
      <w:tr w:rsidR="0077203B"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rsidR="0077203B" w:rsidRPr="00CA533E" w:rsidRDefault="0077203B" w:rsidP="00B85DAD">
            <w:pPr>
              <w:tabs>
                <w:tab w:val="left" w:pos="9070"/>
              </w:tabs>
              <w:spacing w:after="0"/>
              <w:jc w:val="center"/>
              <w:rPr>
                <w:rFonts w:ascii="Times New Roman" w:eastAsia="Times New Roman" w:hAnsi="Times New Roman" w:cs="Times New Roman"/>
                <w:b/>
                <w:bCs/>
                <w:sz w:val="20"/>
                <w:szCs w:val="20"/>
                <w:lang w:eastAsia="tr-TR"/>
              </w:rPr>
            </w:pPr>
            <w:r w:rsidRPr="00CA533E">
              <w:rPr>
                <w:rFonts w:ascii="Times New Roman" w:eastAsia="Times New Roman" w:hAnsi="Times New Roman" w:cs="Times New Roman"/>
                <w:b/>
                <w:bCs/>
                <w:sz w:val="20"/>
                <w:szCs w:val="20"/>
                <w:lang w:eastAsia="tr-TR"/>
              </w:rPr>
              <w:t>AÇIKLAMA</w:t>
            </w:r>
          </w:p>
        </w:tc>
        <w:tc>
          <w:tcPr>
            <w:tcW w:w="3402" w:type="dxa"/>
            <w:tcBorders>
              <w:top w:val="single" w:sz="4" w:space="0" w:color="auto"/>
              <w:left w:val="nil"/>
              <w:bottom w:val="single" w:sz="4" w:space="0" w:color="auto"/>
              <w:right w:val="single" w:sz="4" w:space="0" w:color="auto"/>
            </w:tcBorders>
            <w:shd w:val="clear" w:color="auto" w:fill="5B9BD5" w:themeFill="accent1"/>
            <w:vAlign w:val="center"/>
          </w:tcPr>
          <w:p w:rsidR="0077203B" w:rsidRPr="00CA533E" w:rsidRDefault="0077203B" w:rsidP="00B85DAD">
            <w:pPr>
              <w:tabs>
                <w:tab w:val="left" w:pos="9070"/>
              </w:tabs>
              <w:spacing w:after="0"/>
              <w:jc w:val="center"/>
              <w:rPr>
                <w:rFonts w:ascii="Times New Roman" w:eastAsia="Times New Roman" w:hAnsi="Times New Roman" w:cs="Times New Roman"/>
                <w:b/>
                <w:bCs/>
                <w:sz w:val="20"/>
                <w:szCs w:val="20"/>
                <w:lang w:eastAsia="tr-TR"/>
              </w:rPr>
            </w:pPr>
            <w:r w:rsidRPr="00CA533E">
              <w:rPr>
                <w:rFonts w:ascii="Times New Roman" w:eastAsia="Times New Roman" w:hAnsi="Times New Roman" w:cs="Times New Roman"/>
                <w:b/>
                <w:bCs/>
                <w:sz w:val="20"/>
                <w:szCs w:val="20"/>
                <w:lang w:eastAsia="tr-TR"/>
              </w:rPr>
              <w:t>TAHSİLAT TUTARI</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Bina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11.318.777,65</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Arsa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2.417.213,90</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Arazi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152.737,73</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Çevre ve temizlik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805.115,56</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Haberleşme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24.649,44</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Elektrik ve havagazı tüketim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9.076,40</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Eğlence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107.524,34</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İlan ve reklam vergisi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407.481,55</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Bina inşaat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1.688.709,95</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Hayvan kesimi, muayene ve denetleme</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44.713,22</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İşgal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2.002.110,97</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İşyeri açma izin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140.640,21</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Ölçü ve tartı aletleri muayene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5.567,22</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Tatil günlerinde çalışma ruhsatı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3.422,13</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Tellaliye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151.012,40</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Yapı kullanma izin harcı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412.836,59</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Diğer harçlar</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310.673,29</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SSDF</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54,12</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Sosyal hizmetler hasılatı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120,00</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CA533E"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Şartname, basılı evrak, form satış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803.663,39</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Diğer değerli kâğıt bedelleri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139.954,25</w:t>
            </w:r>
          </w:p>
        </w:tc>
      </w:tr>
      <w:tr w:rsidR="00CA533E"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A533E"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 xml:space="preserve">Diğer mal satış gelirleri </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CA533E"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4.075.871,14</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lastRenderedPageBreak/>
              <w:t>Muayene denetim ve kontrol ücretleri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2.023.267,42</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Avukatlık vekâlet ücretleri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81.082,72</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Sportif faaliyet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21,19</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İlan ve reklam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13,22</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Çevre kirliliğini önleme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820.513,37</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Çevre ve esenlik hizmetlerine ilişkin gelirler</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5.546,56</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Ekonomik hizmetlere ilişkin gelirler</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39.106,89</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Sağlık hizmetleri hasılatı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4.002,53</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Diğer hizmet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4.396.561,15</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Ecrimisil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544.091,26</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Kültür amaçlı tesis kira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404.858,89</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Diğer taşınmaz kira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595.379,67</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Menkul kiraları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1.033.141,51</w:t>
            </w:r>
          </w:p>
        </w:tc>
      </w:tr>
      <w:tr w:rsidR="00070221"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70221" w:rsidRPr="00CA533E" w:rsidRDefault="00070221" w:rsidP="00CA533E">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Kişilerden alınan bağış ve yardımlar</w:t>
            </w:r>
            <w:r w:rsidR="00754C89">
              <w:rPr>
                <w:rFonts w:ascii="Times New Roman" w:eastAsia="Times New Roman" w:hAnsi="Times New Roman" w:cs="Times New Roman"/>
                <w:b/>
                <w:bCs/>
                <w:sz w:val="20"/>
                <w:szCs w:val="20"/>
                <w:lang w:eastAsia="tr-TR"/>
              </w:rPr>
              <w:t xml:space="preserve">   </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70221" w:rsidRPr="00CA533E" w:rsidRDefault="00004C64" w:rsidP="00CA533E">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25.764,00</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 xml:space="preserve">Kişilerden alınan şartlı bağış ve yardımlar   </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111,90</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Diğer faiz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2,39</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Yol harcamalarına katılım payı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624.483,21</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Diğer harcamalara katılım payı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12.436,07</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Maden işletmelerinden alınan pay</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901,24</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İdari para cezaları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394.095,30</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Vergi cezaları ve gecikme zamları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1.331.819,77</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Yukarıda tanımlanmayan diğer para cezaları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768,99</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Zamanında ödenmeyen ücret gelirleri</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102.694,93</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Arsa satışı</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500.660,10</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Red ve iadeler</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3.550.394,70</w:t>
            </w:r>
          </w:p>
        </w:tc>
      </w:tr>
      <w:tr w:rsidR="00004C64" w:rsidRPr="00CA533E" w:rsidTr="00CA533E">
        <w:trPr>
          <w:trHeight w:val="28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TOPLAM</w:t>
            </w:r>
          </w:p>
        </w:tc>
        <w:tc>
          <w:tcPr>
            <w:tcW w:w="3402" w:type="dxa"/>
            <w:tcBorders>
              <w:top w:val="single" w:sz="4" w:space="0" w:color="auto"/>
              <w:left w:val="nil"/>
              <w:bottom w:val="single" w:sz="4" w:space="0" w:color="auto"/>
              <w:right w:val="single" w:sz="4" w:space="0" w:color="auto"/>
            </w:tcBorders>
            <w:shd w:val="clear" w:color="auto" w:fill="FFFFFF" w:themeFill="background1"/>
            <w:vAlign w:val="center"/>
          </w:tcPr>
          <w:p w:rsidR="00004C64" w:rsidRPr="00CA533E" w:rsidRDefault="00004C64" w:rsidP="00004C64">
            <w:pPr>
              <w:tabs>
                <w:tab w:val="left" w:pos="9070"/>
              </w:tabs>
              <w:spacing w:after="0"/>
              <w:jc w:val="right"/>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41.513.644,43</w:t>
            </w:r>
          </w:p>
        </w:tc>
      </w:tr>
    </w:tbl>
    <w:p w:rsidR="0077203B" w:rsidRDefault="0077203B" w:rsidP="0077203B">
      <w:pPr>
        <w:spacing w:after="200" w:line="240" w:lineRule="auto"/>
        <w:jc w:val="both"/>
        <w:rPr>
          <w:rFonts w:ascii="Times New Roman" w:hAnsi="Times New Roman" w:cs="Times New Roman"/>
          <w:sz w:val="24"/>
          <w:szCs w:val="24"/>
        </w:rPr>
      </w:pPr>
    </w:p>
    <w:p w:rsidR="0077203B" w:rsidRDefault="0077203B" w:rsidP="0077203B">
      <w:pPr>
        <w:rPr>
          <w:rFonts w:ascii="Times New Roman" w:hAnsi="Times New Roman" w:cs="Times New Roman"/>
          <w:b/>
          <w:color w:val="002060"/>
          <w:sz w:val="24"/>
          <w:szCs w:val="24"/>
        </w:rPr>
      </w:pPr>
      <w:r w:rsidRPr="00E357C8">
        <w:rPr>
          <w:rFonts w:ascii="Times New Roman" w:hAnsi="Times New Roman" w:cs="Times New Roman"/>
          <w:b/>
          <w:color w:val="002060"/>
          <w:sz w:val="24"/>
          <w:szCs w:val="24"/>
        </w:rPr>
        <w:t xml:space="preserve">    </w:t>
      </w:r>
    </w:p>
    <w:p w:rsidR="0077203B" w:rsidRPr="00E357C8" w:rsidRDefault="0077203B" w:rsidP="0077203B">
      <w:pPr>
        <w:rPr>
          <w:rFonts w:ascii="Times New Roman" w:hAnsi="Times New Roman" w:cs="Times New Roman"/>
          <w:b/>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57C8">
        <w:rPr>
          <w:rFonts w:ascii="Times New Roman" w:hAnsi="Times New Roman" w:cs="Times New Roman"/>
          <w:b/>
          <w:color w:val="002060"/>
          <w:sz w:val="24"/>
          <w:szCs w:val="24"/>
        </w:rPr>
        <w:t xml:space="preserve">  </w:t>
      </w:r>
      <w:r w:rsidRPr="00E357C8">
        <w:rPr>
          <w:rFonts w:ascii="Times New Roman" w:hAnsi="Times New Roman" w:cs="Times New Roman"/>
          <w:b/>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İcra Servisi</w:t>
      </w:r>
    </w:p>
    <w:p w:rsidR="0077203B" w:rsidRDefault="0077203B" w:rsidP="00FE2F13">
      <w:pPr>
        <w:pStyle w:val="ListeParagraf"/>
        <w:numPr>
          <w:ilvl w:val="0"/>
          <w:numId w:val="44"/>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Belediyemize, ilgili mevzuatlarla tahsil edilmesi görevi verilen vergi, resim, harç ve diğer gelirler ile alacaklarından tahsilatı yapılamayanların takibinin yapılarak borçlu kamu kurum ve kuruluşları ile vatandaşlardan 6183 sayılı “Amme Alacaklar Tahsil Usulü Kanun” kapsamına girenler hakkında alacak takipleri servisimiz tarafından yapılmaktadır.</w:t>
      </w:r>
    </w:p>
    <w:p w:rsidR="0077203B" w:rsidRDefault="0077203B" w:rsidP="00FE2F13">
      <w:pPr>
        <w:pStyle w:val="ListeParagraf"/>
        <w:numPr>
          <w:ilvl w:val="0"/>
          <w:numId w:val="44"/>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 xml:space="preserve"> Belediyemizin gelirlerini tahsil etmek üzere, borçlu kamu kurum ve kuruluşları ile vatandaşlar hakkında haciz işlemleri başlatılarak ilgili kuruluşlara (Trafik Tescil Müd. Tapu Sicil Müd. kamu ve özel tüm bankalar) bloke yazıları gönderilerek borçluların mal varlıklarına bloke konularak ödemeleri sağlanmaktadır.</w:t>
      </w:r>
    </w:p>
    <w:p w:rsidR="0077203B" w:rsidRPr="004B5D11" w:rsidRDefault="0077203B" w:rsidP="00FE2F13">
      <w:pPr>
        <w:pStyle w:val="ListeParagraf"/>
        <w:numPr>
          <w:ilvl w:val="0"/>
          <w:numId w:val="44"/>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 xml:space="preserve"> Ayrıca borcunu ödeyen mükelleflerimizin mal varlıklarına konulan blokeler ilgili kurum ve kuruluşlara terkin yazıları yazılarak haciz işlemleri sonlandırılmaktadır. </w:t>
      </w:r>
    </w:p>
    <w:p w:rsidR="0077203B" w:rsidRDefault="0077203B" w:rsidP="00FE2F13">
      <w:pPr>
        <w:pStyle w:val="ListeParagraf"/>
        <w:numPr>
          <w:ilvl w:val="0"/>
          <w:numId w:val="44"/>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 xml:space="preserve">İcra Servisinin 2016 yılı içerisinde yaptığı tahsilatlar aşağıdaki tabloda gösterilmiştir. </w:t>
      </w:r>
    </w:p>
    <w:p w:rsidR="0077203B" w:rsidRDefault="0077203B" w:rsidP="0077203B">
      <w:pPr>
        <w:tabs>
          <w:tab w:val="left" w:pos="9070"/>
        </w:tabs>
        <w:spacing w:after="80" w:line="240" w:lineRule="auto"/>
        <w:ind w:left="786"/>
        <w:jc w:val="both"/>
        <w:rPr>
          <w:rFonts w:ascii="Times New Roman" w:hAnsi="Times New Roman" w:cs="Times New Roman"/>
          <w:sz w:val="24"/>
          <w:szCs w:val="24"/>
        </w:rPr>
      </w:pPr>
    </w:p>
    <w:tbl>
      <w:tblPr>
        <w:tblStyle w:val="TabloKlavuzu"/>
        <w:tblW w:w="9350" w:type="dxa"/>
        <w:tblInd w:w="426" w:type="dxa"/>
        <w:tblLook w:val="04A0" w:firstRow="1" w:lastRow="0" w:firstColumn="1" w:lastColumn="0" w:noHBand="0" w:noVBand="1"/>
      </w:tblPr>
      <w:tblGrid>
        <w:gridCol w:w="1772"/>
        <w:gridCol w:w="1891"/>
        <w:gridCol w:w="1749"/>
        <w:gridCol w:w="1890"/>
        <w:gridCol w:w="2048"/>
      </w:tblGrid>
      <w:tr w:rsidR="0077203B" w:rsidRPr="00F0466C" w:rsidTr="00B85DAD">
        <w:trPr>
          <w:trHeight w:val="357"/>
        </w:trPr>
        <w:tc>
          <w:tcPr>
            <w:tcW w:w="3663" w:type="dxa"/>
            <w:gridSpan w:val="2"/>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lastRenderedPageBreak/>
              <w:t>İŞLEM ADEDİ</w:t>
            </w:r>
          </w:p>
        </w:tc>
        <w:tc>
          <w:tcPr>
            <w:tcW w:w="1749" w:type="dxa"/>
            <w:vMerge w:val="restart"/>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TAHSİL EDİLEN</w:t>
            </w:r>
          </w:p>
        </w:tc>
        <w:tc>
          <w:tcPr>
            <w:tcW w:w="1890" w:type="dxa"/>
            <w:vMerge w:val="restart"/>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MAHSUP EKSİLTEN</w:t>
            </w:r>
          </w:p>
        </w:tc>
        <w:tc>
          <w:tcPr>
            <w:tcW w:w="2048" w:type="dxa"/>
            <w:vMerge w:val="restart"/>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TOPLAM</w:t>
            </w:r>
          </w:p>
        </w:tc>
      </w:tr>
      <w:tr w:rsidR="0077203B" w:rsidRPr="00F0466C" w:rsidTr="00B85DAD">
        <w:trPr>
          <w:trHeight w:val="735"/>
        </w:trPr>
        <w:tc>
          <w:tcPr>
            <w:tcW w:w="1772" w:type="dxa"/>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TAHSİL EDİLEN</w:t>
            </w:r>
          </w:p>
        </w:tc>
        <w:tc>
          <w:tcPr>
            <w:tcW w:w="1891" w:type="dxa"/>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MAHSUP EKSİLTEN</w:t>
            </w:r>
          </w:p>
        </w:tc>
        <w:tc>
          <w:tcPr>
            <w:tcW w:w="1749" w:type="dxa"/>
            <w:vMerge/>
            <w:shd w:val="clear" w:color="auto" w:fill="auto"/>
            <w:vAlign w:val="center"/>
          </w:tcPr>
          <w:p w:rsidR="0077203B" w:rsidRPr="00F0466C" w:rsidRDefault="0077203B" w:rsidP="00B85DAD">
            <w:pPr>
              <w:tabs>
                <w:tab w:val="left" w:pos="9070"/>
              </w:tabs>
              <w:jc w:val="center"/>
              <w:rPr>
                <w:rFonts w:ascii="Times New Roman" w:hAnsi="Times New Roman" w:cs="Times New Roman"/>
                <w:sz w:val="24"/>
                <w:szCs w:val="24"/>
              </w:rPr>
            </w:pPr>
          </w:p>
        </w:tc>
        <w:tc>
          <w:tcPr>
            <w:tcW w:w="1890" w:type="dxa"/>
            <w:vMerge/>
            <w:shd w:val="clear" w:color="auto" w:fill="auto"/>
            <w:vAlign w:val="center"/>
          </w:tcPr>
          <w:p w:rsidR="0077203B" w:rsidRPr="00F0466C" w:rsidRDefault="0077203B" w:rsidP="00B85DAD">
            <w:pPr>
              <w:tabs>
                <w:tab w:val="left" w:pos="9070"/>
              </w:tabs>
              <w:jc w:val="center"/>
              <w:rPr>
                <w:rFonts w:ascii="Times New Roman" w:hAnsi="Times New Roman" w:cs="Times New Roman"/>
                <w:sz w:val="24"/>
                <w:szCs w:val="24"/>
              </w:rPr>
            </w:pPr>
          </w:p>
        </w:tc>
        <w:tc>
          <w:tcPr>
            <w:tcW w:w="2048" w:type="dxa"/>
            <w:vMerge/>
            <w:shd w:val="clear" w:color="auto" w:fill="auto"/>
            <w:vAlign w:val="center"/>
          </w:tcPr>
          <w:p w:rsidR="0077203B" w:rsidRPr="00F0466C" w:rsidRDefault="0077203B" w:rsidP="00B85DAD">
            <w:pPr>
              <w:tabs>
                <w:tab w:val="left" w:pos="9070"/>
              </w:tabs>
              <w:jc w:val="center"/>
              <w:rPr>
                <w:rFonts w:ascii="Times New Roman" w:hAnsi="Times New Roman" w:cs="Times New Roman"/>
                <w:sz w:val="24"/>
                <w:szCs w:val="24"/>
              </w:rPr>
            </w:pPr>
          </w:p>
        </w:tc>
      </w:tr>
      <w:tr w:rsidR="0077203B" w:rsidRPr="00F0466C" w:rsidTr="00B85DAD">
        <w:trPr>
          <w:trHeight w:val="66"/>
        </w:trPr>
        <w:tc>
          <w:tcPr>
            <w:tcW w:w="1772" w:type="dxa"/>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541</w:t>
            </w:r>
          </w:p>
        </w:tc>
        <w:tc>
          <w:tcPr>
            <w:tcW w:w="1891" w:type="dxa"/>
            <w:shd w:val="clear" w:color="auto" w:fill="auto"/>
            <w:vAlign w:val="center"/>
          </w:tcPr>
          <w:p w:rsidR="0077203B" w:rsidRPr="00F0466C" w:rsidRDefault="0077203B" w:rsidP="00B85DAD">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72</w:t>
            </w:r>
          </w:p>
        </w:tc>
        <w:tc>
          <w:tcPr>
            <w:tcW w:w="1749" w:type="dxa"/>
            <w:shd w:val="clear" w:color="auto" w:fill="auto"/>
            <w:vAlign w:val="center"/>
          </w:tcPr>
          <w:p w:rsidR="0077203B" w:rsidRPr="00F0466C" w:rsidRDefault="0077203B" w:rsidP="00B85DAD">
            <w:pPr>
              <w:tabs>
                <w:tab w:val="left" w:pos="9070"/>
              </w:tabs>
              <w:jc w:val="right"/>
              <w:rPr>
                <w:rFonts w:ascii="Times New Roman" w:hAnsi="Times New Roman" w:cs="Times New Roman"/>
                <w:b/>
                <w:sz w:val="24"/>
                <w:szCs w:val="24"/>
              </w:rPr>
            </w:pPr>
            <w:r w:rsidRPr="00F0466C">
              <w:rPr>
                <w:rFonts w:ascii="Times New Roman" w:hAnsi="Times New Roman" w:cs="Times New Roman"/>
                <w:b/>
                <w:sz w:val="24"/>
                <w:szCs w:val="24"/>
              </w:rPr>
              <w:t>291.120,90</w:t>
            </w:r>
          </w:p>
        </w:tc>
        <w:tc>
          <w:tcPr>
            <w:tcW w:w="1890" w:type="dxa"/>
            <w:shd w:val="clear" w:color="auto" w:fill="auto"/>
            <w:vAlign w:val="center"/>
          </w:tcPr>
          <w:p w:rsidR="0077203B" w:rsidRPr="00F0466C" w:rsidRDefault="0077203B" w:rsidP="00B85DAD">
            <w:pPr>
              <w:tabs>
                <w:tab w:val="left" w:pos="9070"/>
              </w:tabs>
              <w:jc w:val="right"/>
              <w:rPr>
                <w:rFonts w:ascii="Times New Roman" w:hAnsi="Times New Roman" w:cs="Times New Roman"/>
                <w:b/>
                <w:sz w:val="24"/>
                <w:szCs w:val="24"/>
              </w:rPr>
            </w:pPr>
            <w:r w:rsidRPr="00F0466C">
              <w:rPr>
                <w:rFonts w:ascii="Times New Roman" w:hAnsi="Times New Roman" w:cs="Times New Roman"/>
                <w:b/>
                <w:sz w:val="24"/>
                <w:szCs w:val="24"/>
              </w:rPr>
              <w:t>49.626,56</w:t>
            </w:r>
          </w:p>
        </w:tc>
        <w:tc>
          <w:tcPr>
            <w:tcW w:w="2048" w:type="dxa"/>
            <w:shd w:val="clear" w:color="auto" w:fill="auto"/>
            <w:vAlign w:val="center"/>
          </w:tcPr>
          <w:p w:rsidR="0077203B" w:rsidRPr="00F0466C" w:rsidRDefault="0077203B" w:rsidP="00B85DAD">
            <w:pPr>
              <w:tabs>
                <w:tab w:val="left" w:pos="9070"/>
              </w:tabs>
              <w:jc w:val="right"/>
              <w:rPr>
                <w:rFonts w:ascii="Times New Roman" w:hAnsi="Times New Roman" w:cs="Times New Roman"/>
                <w:b/>
                <w:sz w:val="24"/>
                <w:szCs w:val="24"/>
              </w:rPr>
            </w:pPr>
            <w:r w:rsidRPr="00F0466C">
              <w:rPr>
                <w:rFonts w:ascii="Times New Roman" w:hAnsi="Times New Roman" w:cs="Times New Roman"/>
                <w:b/>
                <w:sz w:val="24"/>
                <w:szCs w:val="24"/>
              </w:rPr>
              <w:t>339.747,46</w:t>
            </w:r>
          </w:p>
        </w:tc>
      </w:tr>
    </w:tbl>
    <w:p w:rsidR="0077203B" w:rsidRDefault="0077203B" w:rsidP="0077203B">
      <w:pPr>
        <w:tabs>
          <w:tab w:val="left" w:pos="9070"/>
        </w:tabs>
        <w:spacing w:after="80" w:line="240" w:lineRule="auto"/>
        <w:ind w:left="786"/>
        <w:jc w:val="both"/>
        <w:rPr>
          <w:rFonts w:ascii="Times New Roman" w:hAnsi="Times New Roman" w:cs="Times New Roman"/>
          <w:sz w:val="24"/>
          <w:szCs w:val="24"/>
        </w:rPr>
      </w:pPr>
    </w:p>
    <w:p w:rsidR="0077203B" w:rsidRPr="00F0466C" w:rsidRDefault="0077203B" w:rsidP="0077203B">
      <w:pPr>
        <w:ind w:firstLine="708"/>
        <w:rPr>
          <w:rFonts w:ascii="Times New Roman" w:hAnsi="Times New Roman" w:cs="Times New Roman"/>
          <w:color w:val="000000" w:themeColor="text1"/>
          <w:sz w:val="24"/>
          <w:szCs w:val="24"/>
        </w:rPr>
      </w:pPr>
      <w:r w:rsidRPr="00F0466C">
        <w:rPr>
          <w:rFonts w:ascii="Times New Roman" w:hAnsi="Times New Roman" w:cs="Times New Roman"/>
          <w:color w:val="000000" w:themeColor="text1"/>
          <w:sz w:val="24"/>
          <w:szCs w:val="24"/>
        </w:rPr>
        <w:t>Ayrıca tahsilatı yapılan 36 mükellefin kamu hacizleri kaldırılmıştır.</w:t>
      </w:r>
    </w:p>
    <w:p w:rsidR="003E30E6" w:rsidRDefault="003E30E6" w:rsidP="003A2068">
      <w:pPr>
        <w:tabs>
          <w:tab w:val="left" w:pos="9070"/>
        </w:tabs>
        <w:spacing w:after="80" w:line="240" w:lineRule="auto"/>
        <w:jc w:val="both"/>
        <w:rPr>
          <w:rFonts w:ascii="Times New Roman" w:hAnsi="Times New Roman" w:cs="Times New Roman"/>
          <w:sz w:val="24"/>
          <w:szCs w:val="24"/>
        </w:rPr>
      </w:pPr>
    </w:p>
    <w:p w:rsidR="003E30E6" w:rsidRDefault="003E30E6" w:rsidP="0077203B">
      <w:pPr>
        <w:tabs>
          <w:tab w:val="left" w:pos="9070"/>
        </w:tabs>
        <w:spacing w:after="80" w:line="240" w:lineRule="auto"/>
        <w:ind w:left="786"/>
        <w:jc w:val="both"/>
        <w:rPr>
          <w:rFonts w:ascii="Times New Roman" w:hAnsi="Times New Roman" w:cs="Times New Roman"/>
          <w:sz w:val="24"/>
          <w:szCs w:val="24"/>
        </w:rPr>
      </w:pPr>
    </w:p>
    <w:p w:rsidR="0077203B" w:rsidRPr="006E3A6A" w:rsidRDefault="0077203B" w:rsidP="0077203B">
      <w:pPr>
        <w:jc w:val="center"/>
        <w:rPr>
          <w:rFonts w:ascii="Times New Roman" w:hAnsi="Times New Roman" w:cs="Times New Roman"/>
          <w:color w:val="002060"/>
          <w:sz w:val="24"/>
          <w:szCs w:val="24"/>
        </w:rPr>
      </w:pPr>
      <w:r w:rsidRPr="006367F6">
        <w:rPr>
          <w:rFonts w:ascii="Times New Roman" w:hAnsi="Times New Roman" w:cs="Times New Roman"/>
          <w:b/>
          <w:color w:val="002060"/>
          <w:sz w:val="24"/>
          <w:szCs w:val="24"/>
          <w:highlight w:val="yellow"/>
        </w:rPr>
        <w:t>GELİR BİRİMİ</w:t>
      </w:r>
    </w:p>
    <w:p w:rsidR="0077203B" w:rsidRPr="00E357C8" w:rsidRDefault="003E30E6" w:rsidP="0077203B">
      <w:pP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77203B"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İşgaliye Çtv Servisi</w:t>
      </w:r>
    </w:p>
    <w:p w:rsidR="0077203B" w:rsidRPr="00F516D1" w:rsidRDefault="0077203B" w:rsidP="00FE2F13">
      <w:pPr>
        <w:pStyle w:val="ListeParagraf"/>
        <w:numPr>
          <w:ilvl w:val="0"/>
          <w:numId w:val="45"/>
        </w:numPr>
        <w:spacing w:after="0" w:line="240" w:lineRule="auto"/>
        <w:jc w:val="both"/>
        <w:rPr>
          <w:rFonts w:ascii="Times New Roman" w:hAnsi="Times New Roman" w:cs="Times New Roman"/>
          <w:sz w:val="24"/>
          <w:szCs w:val="24"/>
        </w:rPr>
      </w:pPr>
      <w:r w:rsidRPr="00F516D1">
        <w:rPr>
          <w:rFonts w:ascii="Times New Roman" w:hAnsi="Times New Roman" w:cs="Times New Roman"/>
          <w:sz w:val="24"/>
          <w:szCs w:val="24"/>
        </w:rPr>
        <w:t xml:space="preserve">2464 sayılı Belediye Gelirleri Kanunun işgal harcı ile ilgili 52. Maddesinde (belediye sınırları içinde bulunan yerlerden herhangi birinin satış yapmak sair maksatlarla ve yetkili mercilerden usulüne uygun izin alınarak geçici olarak işgal edilmesi, işgal harcına tabidir) hükmü gereğince; </w:t>
      </w:r>
    </w:p>
    <w:p w:rsidR="0077203B" w:rsidRDefault="0077203B" w:rsidP="00FE2F13">
      <w:pPr>
        <w:pStyle w:val="ListeParagraf"/>
        <w:numPr>
          <w:ilvl w:val="0"/>
          <w:numId w:val="45"/>
        </w:numPr>
        <w:spacing w:after="0" w:line="240" w:lineRule="auto"/>
        <w:jc w:val="both"/>
        <w:rPr>
          <w:rFonts w:ascii="Times New Roman" w:hAnsi="Times New Roman" w:cs="Times New Roman"/>
          <w:sz w:val="24"/>
          <w:szCs w:val="24"/>
        </w:rPr>
      </w:pPr>
      <w:r w:rsidRPr="00EA5462">
        <w:rPr>
          <w:rFonts w:ascii="Times New Roman" w:hAnsi="Times New Roman" w:cs="Times New Roman"/>
          <w:sz w:val="24"/>
          <w:szCs w:val="24"/>
        </w:rPr>
        <w:t>Efeler Belediye Başkanlığımız hizmet alanı içerisinde kalan işyeri dükkan önü işgaliye ücretlerinin beyanları alınarak tahakkuk girişleri servisimiz tarafından yapılmaktadır.</w:t>
      </w:r>
    </w:p>
    <w:p w:rsidR="0077203B" w:rsidRPr="00EA5462" w:rsidRDefault="0077203B" w:rsidP="00FE2F13">
      <w:pPr>
        <w:pStyle w:val="ListeParagraf"/>
        <w:numPr>
          <w:ilvl w:val="0"/>
          <w:numId w:val="45"/>
        </w:numPr>
        <w:spacing w:after="0" w:line="240" w:lineRule="auto"/>
        <w:jc w:val="both"/>
        <w:rPr>
          <w:rFonts w:ascii="Times New Roman" w:hAnsi="Times New Roman" w:cs="Times New Roman"/>
          <w:sz w:val="24"/>
          <w:szCs w:val="24"/>
        </w:rPr>
      </w:pPr>
      <w:r w:rsidRPr="00EA5462">
        <w:rPr>
          <w:rFonts w:ascii="Times New Roman" w:hAnsi="Times New Roman" w:cs="Times New Roman"/>
          <w:sz w:val="24"/>
          <w:szCs w:val="24"/>
        </w:rPr>
        <w:t xml:space="preserve"> 2016 </w:t>
      </w:r>
      <w:r>
        <w:rPr>
          <w:rFonts w:ascii="Times New Roman" w:hAnsi="Times New Roman" w:cs="Times New Roman"/>
          <w:sz w:val="24"/>
          <w:szCs w:val="24"/>
        </w:rPr>
        <w:t>Y</w:t>
      </w:r>
      <w:r w:rsidRPr="00EA5462">
        <w:rPr>
          <w:rFonts w:ascii="Times New Roman" w:hAnsi="Times New Roman" w:cs="Times New Roman"/>
          <w:sz w:val="24"/>
          <w:szCs w:val="24"/>
        </w:rPr>
        <w:t>ılı içerisinde servisimize Kayıtlı 561 sicile ait 610 beyan mevcuttur (Aydın Büyükşehir Belediye Başkanlığınca bildirilenler de dahil).  Bu beyanlara ait;</w:t>
      </w:r>
    </w:p>
    <w:p w:rsidR="0077203B" w:rsidRDefault="0077203B" w:rsidP="0077203B">
      <w:pPr>
        <w:tabs>
          <w:tab w:val="left" w:pos="9070"/>
        </w:tabs>
        <w:spacing w:after="80" w:line="240" w:lineRule="auto"/>
        <w:ind w:left="786"/>
        <w:jc w:val="both"/>
        <w:rPr>
          <w:rFonts w:ascii="Times New Roman" w:hAnsi="Times New Roman" w:cs="Times New Roman"/>
          <w:sz w:val="24"/>
          <w:szCs w:val="24"/>
        </w:rPr>
      </w:pPr>
    </w:p>
    <w:tbl>
      <w:tblPr>
        <w:tblStyle w:val="TabloKlavuzu"/>
        <w:tblW w:w="9066" w:type="dxa"/>
        <w:tblInd w:w="675" w:type="dxa"/>
        <w:tblLook w:val="04A0" w:firstRow="1" w:lastRow="0" w:firstColumn="1" w:lastColumn="0" w:noHBand="0" w:noVBand="1"/>
      </w:tblPr>
      <w:tblGrid>
        <w:gridCol w:w="1354"/>
        <w:gridCol w:w="915"/>
        <w:gridCol w:w="2265"/>
        <w:gridCol w:w="2266"/>
        <w:gridCol w:w="2266"/>
      </w:tblGrid>
      <w:tr w:rsidR="005A31E5" w:rsidRPr="005A31E5" w:rsidTr="00B85DAD">
        <w:tc>
          <w:tcPr>
            <w:tcW w:w="9066" w:type="dxa"/>
            <w:gridSpan w:val="5"/>
            <w:tcBorders>
              <w:top w:val="single" w:sz="4" w:space="0" w:color="auto"/>
              <w:left w:val="single" w:sz="4" w:space="0" w:color="auto"/>
              <w:bottom w:val="single" w:sz="4" w:space="0" w:color="auto"/>
              <w:right w:val="single" w:sz="4" w:space="0" w:color="auto"/>
            </w:tcBorders>
          </w:tcPr>
          <w:p w:rsidR="005A31E5" w:rsidRPr="005A31E5" w:rsidRDefault="005A31E5" w:rsidP="00B85DAD">
            <w:pPr>
              <w:jc w:val="center"/>
              <w:rPr>
                <w:rFonts w:ascii="Times New Roman" w:hAnsi="Times New Roman" w:cs="Times New Roman"/>
                <w:b/>
                <w:color w:val="FF0000"/>
              </w:rPr>
            </w:pPr>
            <w:r w:rsidRPr="005A31E5">
              <w:rPr>
                <w:rFonts w:ascii="Times New Roman" w:hAnsi="Times New Roman" w:cs="Times New Roman"/>
                <w:b/>
                <w:color w:val="FF0000"/>
              </w:rPr>
              <w:t>2 0 1 6     Y I L I      İ Ş G A L İ Y E S İ</w:t>
            </w:r>
          </w:p>
        </w:tc>
      </w:tr>
      <w:tr w:rsidR="005A31E5" w:rsidRPr="005A31E5" w:rsidTr="00B85DAD">
        <w:tc>
          <w:tcPr>
            <w:tcW w:w="2269" w:type="dxa"/>
            <w:gridSpan w:val="2"/>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center"/>
              <w:rPr>
                <w:rFonts w:ascii="Times New Roman" w:hAnsi="Times New Roman" w:cs="Times New Roman"/>
                <w:b/>
              </w:rPr>
            </w:pPr>
            <w:r w:rsidRPr="005A31E5">
              <w:rPr>
                <w:rFonts w:ascii="Times New Roman" w:hAnsi="Times New Roman" w:cs="Times New Roman"/>
                <w:b/>
              </w:rPr>
              <w:t>İŞGALİYE SAYISI</w:t>
            </w:r>
          </w:p>
        </w:tc>
        <w:tc>
          <w:tcPr>
            <w:tcW w:w="2265"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center"/>
              <w:rPr>
                <w:rFonts w:ascii="Times New Roman" w:hAnsi="Times New Roman" w:cs="Times New Roman"/>
                <w:b/>
              </w:rPr>
            </w:pPr>
            <w:r w:rsidRPr="005A31E5">
              <w:rPr>
                <w:rFonts w:ascii="Times New Roman" w:hAnsi="Times New Roman" w:cs="Times New Roman"/>
                <w:b/>
              </w:rPr>
              <w:t>TOPLAM M² Sİ</w:t>
            </w:r>
          </w:p>
        </w:tc>
        <w:tc>
          <w:tcPr>
            <w:tcW w:w="2266"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center"/>
              <w:rPr>
                <w:rFonts w:ascii="Times New Roman" w:hAnsi="Times New Roman" w:cs="Times New Roman"/>
                <w:b/>
              </w:rPr>
            </w:pPr>
            <w:r w:rsidRPr="005A31E5">
              <w:rPr>
                <w:rFonts w:ascii="Times New Roman" w:hAnsi="Times New Roman" w:cs="Times New Roman"/>
                <w:b/>
              </w:rPr>
              <w:t>TAHAKKUK TUTARI</w:t>
            </w:r>
          </w:p>
        </w:tc>
        <w:tc>
          <w:tcPr>
            <w:tcW w:w="2266"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center"/>
              <w:rPr>
                <w:rFonts w:ascii="Times New Roman" w:hAnsi="Times New Roman" w:cs="Times New Roman"/>
                <w:b/>
              </w:rPr>
            </w:pPr>
            <w:r w:rsidRPr="005A31E5">
              <w:rPr>
                <w:rFonts w:ascii="Times New Roman" w:hAnsi="Times New Roman" w:cs="Times New Roman"/>
                <w:b/>
              </w:rPr>
              <w:t>TAHSİL EDİLEN</w:t>
            </w:r>
          </w:p>
        </w:tc>
      </w:tr>
      <w:tr w:rsidR="005A31E5" w:rsidRPr="005A31E5" w:rsidTr="00B85DAD">
        <w:tc>
          <w:tcPr>
            <w:tcW w:w="2269" w:type="dxa"/>
            <w:gridSpan w:val="2"/>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right"/>
              <w:rPr>
                <w:rFonts w:ascii="Times New Roman" w:hAnsi="Times New Roman" w:cs="Times New Roman"/>
              </w:rPr>
            </w:pPr>
            <w:r w:rsidRPr="005A31E5">
              <w:rPr>
                <w:rFonts w:ascii="Times New Roman" w:hAnsi="Times New Roman" w:cs="Times New Roman"/>
              </w:rPr>
              <w:t>645</w:t>
            </w:r>
          </w:p>
        </w:tc>
        <w:tc>
          <w:tcPr>
            <w:tcW w:w="2265" w:type="dxa"/>
            <w:tcBorders>
              <w:top w:val="single" w:sz="4" w:space="0" w:color="auto"/>
              <w:left w:val="single" w:sz="4" w:space="0" w:color="auto"/>
              <w:bottom w:val="single" w:sz="4" w:space="0" w:color="auto"/>
              <w:right w:val="single" w:sz="4" w:space="0" w:color="auto"/>
            </w:tcBorders>
          </w:tcPr>
          <w:p w:rsidR="005A31E5" w:rsidRPr="005A31E5" w:rsidRDefault="00EC2F76" w:rsidP="00B85DAD">
            <w:pPr>
              <w:jc w:val="center"/>
              <w:rPr>
                <w:rFonts w:ascii="Times New Roman" w:hAnsi="Times New Roman" w:cs="Times New Roman"/>
              </w:rPr>
            </w:pPr>
            <w:r>
              <w:rPr>
                <w:rFonts w:ascii="Times New Roman" w:hAnsi="Times New Roman" w:cs="Times New Roman"/>
              </w:rPr>
              <w:t>1.830</w:t>
            </w:r>
            <w:r w:rsidR="005A31E5" w:rsidRPr="005A31E5">
              <w:rPr>
                <w:rFonts w:ascii="Times New Roman" w:hAnsi="Times New Roman" w:cs="Times New Roman"/>
              </w:rPr>
              <w:t>M²</w:t>
            </w:r>
          </w:p>
          <w:p w:rsidR="005A31E5" w:rsidRPr="005A31E5" w:rsidRDefault="005A31E5" w:rsidP="00B85DAD">
            <w:pPr>
              <w:jc w:val="center"/>
              <w:rPr>
                <w:rFonts w:ascii="Times New Roman" w:hAnsi="Times New Roman" w:cs="Times New Roman"/>
              </w:rPr>
            </w:pPr>
          </w:p>
        </w:tc>
        <w:tc>
          <w:tcPr>
            <w:tcW w:w="2266"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right"/>
              <w:rPr>
                <w:rFonts w:ascii="Times New Roman" w:hAnsi="Times New Roman" w:cs="Times New Roman"/>
              </w:rPr>
            </w:pPr>
            <w:r w:rsidRPr="005A31E5">
              <w:rPr>
                <w:rFonts w:ascii="Times New Roman" w:hAnsi="Times New Roman" w:cs="Times New Roman"/>
              </w:rPr>
              <w:t>658.889,25</w:t>
            </w:r>
          </w:p>
        </w:tc>
        <w:tc>
          <w:tcPr>
            <w:tcW w:w="2266"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right"/>
              <w:rPr>
                <w:rFonts w:ascii="Times New Roman" w:hAnsi="Times New Roman" w:cs="Times New Roman"/>
              </w:rPr>
            </w:pPr>
            <w:r w:rsidRPr="005A31E5">
              <w:rPr>
                <w:rFonts w:ascii="Times New Roman" w:hAnsi="Times New Roman" w:cs="Times New Roman"/>
              </w:rPr>
              <w:t>236.982,73</w:t>
            </w:r>
          </w:p>
        </w:tc>
      </w:tr>
      <w:tr w:rsidR="005A31E5" w:rsidRPr="005A31E5" w:rsidTr="00B85DAD">
        <w:tc>
          <w:tcPr>
            <w:tcW w:w="1354"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both"/>
              <w:rPr>
                <w:rFonts w:ascii="Times New Roman" w:hAnsi="Times New Roman" w:cs="Times New Roman"/>
              </w:rPr>
            </w:pPr>
            <w:r w:rsidRPr="005A31E5">
              <w:rPr>
                <w:rFonts w:ascii="Times New Roman" w:hAnsi="Times New Roman" w:cs="Times New Roman"/>
                <w:b/>
              </w:rPr>
              <w:t xml:space="preserve">TOPLAM </w:t>
            </w:r>
          </w:p>
        </w:tc>
        <w:tc>
          <w:tcPr>
            <w:tcW w:w="915"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right"/>
              <w:rPr>
                <w:rFonts w:ascii="Times New Roman" w:hAnsi="Times New Roman" w:cs="Times New Roman"/>
              </w:rPr>
            </w:pPr>
            <w:r w:rsidRPr="005A31E5">
              <w:rPr>
                <w:rFonts w:ascii="Times New Roman" w:hAnsi="Times New Roman" w:cs="Times New Roman"/>
              </w:rPr>
              <w:t>645</w:t>
            </w:r>
          </w:p>
        </w:tc>
        <w:tc>
          <w:tcPr>
            <w:tcW w:w="2265" w:type="dxa"/>
            <w:tcBorders>
              <w:top w:val="single" w:sz="4" w:space="0" w:color="auto"/>
              <w:left w:val="single" w:sz="4" w:space="0" w:color="auto"/>
              <w:bottom w:val="single" w:sz="4" w:space="0" w:color="auto"/>
              <w:right w:val="single" w:sz="4" w:space="0" w:color="auto"/>
            </w:tcBorders>
            <w:hideMark/>
          </w:tcPr>
          <w:p w:rsidR="005A31E5" w:rsidRPr="005A31E5" w:rsidRDefault="00EC2F76" w:rsidP="00B85DAD">
            <w:pPr>
              <w:jc w:val="center"/>
              <w:rPr>
                <w:rFonts w:ascii="Times New Roman" w:hAnsi="Times New Roman" w:cs="Times New Roman"/>
                <w:b/>
              </w:rPr>
            </w:pPr>
            <w:r>
              <w:rPr>
                <w:rFonts w:ascii="Times New Roman" w:hAnsi="Times New Roman" w:cs="Times New Roman"/>
                <w:b/>
              </w:rPr>
              <w:t>1.830</w:t>
            </w:r>
            <w:r w:rsidR="005A31E5" w:rsidRPr="005A31E5">
              <w:rPr>
                <w:rFonts w:ascii="Times New Roman" w:hAnsi="Times New Roman" w:cs="Times New Roman"/>
                <w:b/>
              </w:rPr>
              <w:t>M²</w:t>
            </w:r>
          </w:p>
        </w:tc>
        <w:tc>
          <w:tcPr>
            <w:tcW w:w="2266" w:type="dxa"/>
            <w:tcBorders>
              <w:top w:val="single" w:sz="4" w:space="0" w:color="auto"/>
              <w:left w:val="single" w:sz="4" w:space="0" w:color="auto"/>
              <w:bottom w:val="single" w:sz="4" w:space="0" w:color="auto"/>
              <w:right w:val="single" w:sz="4" w:space="0" w:color="auto"/>
            </w:tcBorders>
            <w:hideMark/>
          </w:tcPr>
          <w:p w:rsidR="005A31E5" w:rsidRPr="005A31E5" w:rsidRDefault="005A31E5" w:rsidP="00B85DAD">
            <w:pPr>
              <w:jc w:val="right"/>
              <w:rPr>
                <w:rFonts w:ascii="Times New Roman" w:hAnsi="Times New Roman" w:cs="Times New Roman"/>
                <w:b/>
              </w:rPr>
            </w:pPr>
            <w:r w:rsidRPr="005A31E5">
              <w:rPr>
                <w:rFonts w:ascii="Times New Roman" w:hAnsi="Times New Roman" w:cs="Times New Roman"/>
                <w:b/>
              </w:rPr>
              <w:t>658.889,25</w:t>
            </w:r>
          </w:p>
        </w:tc>
        <w:tc>
          <w:tcPr>
            <w:tcW w:w="2266" w:type="dxa"/>
            <w:tcBorders>
              <w:top w:val="single" w:sz="4" w:space="0" w:color="auto"/>
              <w:left w:val="single" w:sz="4" w:space="0" w:color="auto"/>
              <w:bottom w:val="single" w:sz="4" w:space="0" w:color="auto"/>
              <w:right w:val="single" w:sz="4" w:space="0" w:color="auto"/>
            </w:tcBorders>
          </w:tcPr>
          <w:p w:rsidR="005A31E5" w:rsidRPr="005A31E5" w:rsidRDefault="005A31E5" w:rsidP="00B85DAD">
            <w:pPr>
              <w:jc w:val="right"/>
              <w:rPr>
                <w:rFonts w:ascii="Times New Roman" w:hAnsi="Times New Roman" w:cs="Times New Roman"/>
                <w:b/>
              </w:rPr>
            </w:pPr>
            <w:r w:rsidRPr="005A31E5">
              <w:rPr>
                <w:rFonts w:ascii="Times New Roman" w:hAnsi="Times New Roman" w:cs="Times New Roman"/>
                <w:b/>
              </w:rPr>
              <w:t>236.982,73</w:t>
            </w:r>
          </w:p>
          <w:p w:rsidR="005A31E5" w:rsidRPr="005A31E5" w:rsidRDefault="005A31E5" w:rsidP="00B85DAD">
            <w:pPr>
              <w:jc w:val="right"/>
              <w:rPr>
                <w:rFonts w:ascii="Times New Roman" w:hAnsi="Times New Roman" w:cs="Times New Roman"/>
                <w:b/>
              </w:rPr>
            </w:pPr>
          </w:p>
        </w:tc>
      </w:tr>
      <w:tr w:rsidR="005A31E5" w:rsidRPr="005A31E5" w:rsidTr="00B85DAD">
        <w:tc>
          <w:tcPr>
            <w:tcW w:w="1354" w:type="dxa"/>
            <w:tcBorders>
              <w:top w:val="nil"/>
              <w:left w:val="nil"/>
              <w:bottom w:val="nil"/>
              <w:right w:val="nil"/>
            </w:tcBorders>
            <w:vAlign w:val="center"/>
            <w:hideMark/>
          </w:tcPr>
          <w:p w:rsidR="005A31E5" w:rsidRPr="005A31E5" w:rsidRDefault="005A31E5" w:rsidP="00B85DAD">
            <w:pPr>
              <w:rPr>
                <w:rFonts w:ascii="Times New Roman" w:hAnsi="Times New Roman" w:cs="Times New Roman"/>
                <w:b/>
              </w:rPr>
            </w:pPr>
          </w:p>
        </w:tc>
        <w:tc>
          <w:tcPr>
            <w:tcW w:w="915" w:type="dxa"/>
            <w:tcBorders>
              <w:top w:val="nil"/>
              <w:left w:val="nil"/>
              <w:bottom w:val="nil"/>
              <w:right w:val="nil"/>
            </w:tcBorders>
            <w:vAlign w:val="center"/>
            <w:hideMark/>
          </w:tcPr>
          <w:p w:rsidR="005A31E5" w:rsidRPr="005A31E5" w:rsidRDefault="005A31E5" w:rsidP="00B85DAD">
            <w:pPr>
              <w:rPr>
                <w:lang w:eastAsia="tr-TR"/>
              </w:rPr>
            </w:pPr>
          </w:p>
        </w:tc>
        <w:tc>
          <w:tcPr>
            <w:tcW w:w="2265" w:type="dxa"/>
            <w:tcBorders>
              <w:top w:val="nil"/>
              <w:left w:val="nil"/>
              <w:bottom w:val="nil"/>
              <w:right w:val="nil"/>
            </w:tcBorders>
            <w:vAlign w:val="center"/>
            <w:hideMark/>
          </w:tcPr>
          <w:p w:rsidR="005A31E5" w:rsidRPr="005A31E5" w:rsidRDefault="005A31E5" w:rsidP="00B85DAD">
            <w:pPr>
              <w:rPr>
                <w:lang w:eastAsia="tr-TR"/>
              </w:rPr>
            </w:pPr>
          </w:p>
        </w:tc>
        <w:tc>
          <w:tcPr>
            <w:tcW w:w="2266" w:type="dxa"/>
            <w:tcBorders>
              <w:top w:val="nil"/>
              <w:left w:val="nil"/>
              <w:bottom w:val="nil"/>
              <w:right w:val="nil"/>
            </w:tcBorders>
            <w:vAlign w:val="center"/>
            <w:hideMark/>
          </w:tcPr>
          <w:p w:rsidR="005A31E5" w:rsidRPr="005A31E5" w:rsidRDefault="005A31E5" w:rsidP="00B85DAD">
            <w:pPr>
              <w:rPr>
                <w:lang w:eastAsia="tr-TR"/>
              </w:rPr>
            </w:pPr>
          </w:p>
        </w:tc>
        <w:tc>
          <w:tcPr>
            <w:tcW w:w="2266" w:type="dxa"/>
            <w:tcBorders>
              <w:top w:val="nil"/>
              <w:left w:val="nil"/>
              <w:bottom w:val="nil"/>
              <w:right w:val="nil"/>
            </w:tcBorders>
            <w:vAlign w:val="center"/>
            <w:hideMark/>
          </w:tcPr>
          <w:p w:rsidR="005A31E5" w:rsidRPr="005A31E5" w:rsidRDefault="005A31E5" w:rsidP="00B85DAD">
            <w:pPr>
              <w:rPr>
                <w:lang w:eastAsia="tr-TR"/>
              </w:rPr>
            </w:pPr>
          </w:p>
        </w:tc>
      </w:tr>
    </w:tbl>
    <w:p w:rsidR="005A31E5" w:rsidRPr="0077203B" w:rsidRDefault="005A31E5" w:rsidP="0077203B">
      <w:pPr>
        <w:tabs>
          <w:tab w:val="left" w:pos="9070"/>
        </w:tabs>
        <w:spacing w:after="80" w:line="240" w:lineRule="auto"/>
        <w:ind w:left="786"/>
        <w:jc w:val="both"/>
        <w:rPr>
          <w:rFonts w:ascii="Times New Roman" w:hAnsi="Times New Roman" w:cs="Times New Roman"/>
          <w:sz w:val="24"/>
          <w:szCs w:val="24"/>
        </w:rPr>
      </w:pPr>
    </w:p>
    <w:p w:rsidR="005A31E5" w:rsidRDefault="005A31E5" w:rsidP="005A31E5">
      <w:pPr>
        <w:spacing w:after="0" w:line="240" w:lineRule="auto"/>
        <w:jc w:val="both"/>
        <w:rPr>
          <w:rFonts w:ascii="Times New Roman" w:hAnsi="Times New Roman" w:cs="Times New Roman"/>
          <w:sz w:val="24"/>
          <w:szCs w:val="24"/>
        </w:rPr>
      </w:pPr>
    </w:p>
    <w:p w:rsidR="005A31E5" w:rsidRPr="00E357C8" w:rsidRDefault="005A31E5" w:rsidP="005A31E5">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Emlak Servisi</w:t>
      </w:r>
    </w:p>
    <w:p w:rsidR="005A31E5" w:rsidRDefault="005A31E5" w:rsidP="00FE2F13">
      <w:pPr>
        <w:pStyle w:val="ListeParagraf"/>
        <w:numPr>
          <w:ilvl w:val="0"/>
          <w:numId w:val="46"/>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1319 Sayılı Emlak Vergisi Kanununa göre servisimizde işlem yapılmaktadır.</w:t>
      </w:r>
    </w:p>
    <w:p w:rsidR="005A31E5" w:rsidRDefault="005A31E5" w:rsidP="00FE2F13">
      <w:pPr>
        <w:pStyle w:val="ListeParagraf"/>
        <w:numPr>
          <w:ilvl w:val="0"/>
          <w:numId w:val="46"/>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 xml:space="preserve"> Belediyemiz Emlak Servisi kayıtlarında 92830 mükellefimiz bulunmaktadır.</w:t>
      </w:r>
    </w:p>
    <w:p w:rsidR="005A31E5" w:rsidRDefault="005A31E5" w:rsidP="00FE2F13">
      <w:pPr>
        <w:pStyle w:val="ListeParagraf"/>
        <w:numPr>
          <w:ilvl w:val="0"/>
          <w:numId w:val="46"/>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 xml:space="preserve"> Emlak Servisine 2016 yılı içerisinde verilen beyan miktarları aşağıdaki tabloda gösterilmiştir</w:t>
      </w:r>
    </w:p>
    <w:p w:rsidR="005A31E5" w:rsidRDefault="005A31E5" w:rsidP="00FE2F13">
      <w:pPr>
        <w:pStyle w:val="ListeParagraf"/>
        <w:numPr>
          <w:ilvl w:val="0"/>
          <w:numId w:val="46"/>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 xml:space="preserve">. Bu beyanların tahakkuk girişleri her yıl ocak ayı içerisinde Emlak Servisi tarafından yapılarak vatandaşların Emlak Vergisi borçlarını Mayıs ve Kasım ayı sonuna kadar ödemelerini sağlamak amacıyla taksitlendirme yapılmaktadır. </w:t>
      </w:r>
    </w:p>
    <w:p w:rsidR="005A31E5" w:rsidRDefault="005A31E5" w:rsidP="00FE2F13">
      <w:pPr>
        <w:pStyle w:val="ListeParagraf"/>
        <w:numPr>
          <w:ilvl w:val="0"/>
          <w:numId w:val="46"/>
        </w:numPr>
        <w:tabs>
          <w:tab w:val="left" w:pos="1290"/>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Vatandaşların Tapu Müdürlüklerinde gerçekleşen alım – satım işleri ile ilgili belediyemize müracaat edilerek tapu beyan değerlerine ait belge talep edilmekte bu belge servisimiz tarafından düzenlenerek vatandaşa teslim edilmektedir.</w:t>
      </w:r>
    </w:p>
    <w:p w:rsidR="005A31E5" w:rsidRPr="00347AC3" w:rsidRDefault="005A31E5" w:rsidP="00FE2F13">
      <w:pPr>
        <w:pStyle w:val="ListeParagraf"/>
        <w:numPr>
          <w:ilvl w:val="0"/>
          <w:numId w:val="46"/>
        </w:numPr>
        <w:tabs>
          <w:tab w:val="left" w:pos="1290"/>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lastRenderedPageBreak/>
        <w:t xml:space="preserve"> Bu beyan işlemlerinin tespit edilmesi ve tapu belgeleri ile uyuşmaması durumunda gereken güncellemeler servisimiz tarafından yapılmaktadır.</w:t>
      </w:r>
    </w:p>
    <w:p w:rsidR="005A31E5" w:rsidRPr="00347AC3" w:rsidRDefault="005A31E5" w:rsidP="00FE2F13">
      <w:pPr>
        <w:pStyle w:val="ListeParagraf"/>
        <w:numPr>
          <w:ilvl w:val="0"/>
          <w:numId w:val="46"/>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Sosyal Güvenlik Kurumları tarafından yönlendirilen vatandaşlarımızın Emlak Kayıtlarının olup, olmadığına dair araştırma ve sorgulamalar yapılarak talep edilen belgeler düzenlenmektedir.</w:t>
      </w:r>
    </w:p>
    <w:p w:rsidR="005A31E5" w:rsidRPr="00347AC3" w:rsidRDefault="005A31E5" w:rsidP="00FE2F13">
      <w:pPr>
        <w:pStyle w:val="ListeParagraf"/>
        <w:numPr>
          <w:ilvl w:val="0"/>
          <w:numId w:val="46"/>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 xml:space="preserve">Ayrıca Emlak Servisine gelen bilgi, belge talepleri, vatandaşlarımızın Emlak ve Emlak Vergileri ile ilgili istek ve problemleri ile ilgili yazışmalar ve diğer servisimizi ilgilendirilen yazışmalar yapılmaktadır. </w:t>
      </w:r>
    </w:p>
    <w:p w:rsidR="005A31E5" w:rsidRPr="005A31E5" w:rsidRDefault="005A31E5" w:rsidP="005A31E5">
      <w:pPr>
        <w:tabs>
          <w:tab w:val="left" w:pos="9070"/>
        </w:tabs>
        <w:spacing w:after="80" w:line="240" w:lineRule="auto"/>
        <w:ind w:left="1068"/>
        <w:jc w:val="both"/>
        <w:rPr>
          <w:rFonts w:ascii="Times New Roman" w:hAnsi="Times New Roman" w:cs="Times New Roman"/>
          <w:sz w:val="24"/>
          <w:szCs w:val="24"/>
        </w:rPr>
      </w:pPr>
    </w:p>
    <w:p w:rsidR="005A31E5" w:rsidRDefault="005A31E5">
      <w:pPr>
        <w:rPr>
          <w:sz w:val="32"/>
          <w:szCs w:val="32"/>
        </w:rPr>
      </w:pPr>
    </w:p>
    <w:tbl>
      <w:tblPr>
        <w:tblStyle w:val="TabloKlavuzu"/>
        <w:tblpPr w:leftFromText="141" w:rightFromText="141" w:vertAnchor="text" w:horzAnchor="margin" w:tblpY="-92"/>
        <w:tblW w:w="9072" w:type="dxa"/>
        <w:shd w:val="clear" w:color="auto" w:fill="DEEAF6" w:themeFill="accent1" w:themeFillTint="33"/>
        <w:tblLook w:val="04A0" w:firstRow="1" w:lastRow="0" w:firstColumn="1" w:lastColumn="0" w:noHBand="0" w:noVBand="1"/>
      </w:tblPr>
      <w:tblGrid>
        <w:gridCol w:w="1798"/>
        <w:gridCol w:w="2964"/>
        <w:gridCol w:w="2667"/>
        <w:gridCol w:w="1643"/>
      </w:tblGrid>
      <w:tr w:rsidR="003E30E6" w:rsidRPr="00F0466C" w:rsidTr="003E30E6">
        <w:trPr>
          <w:trHeight w:val="486"/>
        </w:trPr>
        <w:tc>
          <w:tcPr>
            <w:tcW w:w="1798" w:type="dxa"/>
            <w:shd w:val="clear" w:color="auto" w:fill="auto"/>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SIRA NO</w:t>
            </w:r>
          </w:p>
        </w:tc>
        <w:tc>
          <w:tcPr>
            <w:tcW w:w="2964" w:type="dxa"/>
            <w:shd w:val="clear" w:color="auto" w:fill="auto"/>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BEYAN TÜRÜ</w:t>
            </w:r>
          </w:p>
        </w:tc>
        <w:tc>
          <w:tcPr>
            <w:tcW w:w="2667" w:type="dxa"/>
            <w:shd w:val="clear" w:color="auto" w:fill="auto"/>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BEYAN SAYISI</w:t>
            </w:r>
          </w:p>
        </w:tc>
        <w:tc>
          <w:tcPr>
            <w:tcW w:w="1643" w:type="dxa"/>
            <w:shd w:val="clear" w:color="auto" w:fill="auto"/>
            <w:vAlign w:val="center"/>
          </w:tcPr>
          <w:p w:rsidR="003E30E6" w:rsidRPr="00F0466C" w:rsidRDefault="003E30E6" w:rsidP="003E30E6">
            <w:pPr>
              <w:tabs>
                <w:tab w:val="left" w:pos="9070"/>
              </w:tabs>
              <w:jc w:val="center"/>
              <w:rPr>
                <w:rFonts w:ascii="Times New Roman" w:hAnsi="Times New Roman" w:cs="Times New Roman"/>
                <w:b/>
                <w:sz w:val="24"/>
                <w:szCs w:val="24"/>
              </w:rPr>
            </w:pPr>
            <w:r>
              <w:rPr>
                <w:rFonts w:ascii="Times New Roman" w:hAnsi="Times New Roman" w:cs="Times New Roman"/>
                <w:b/>
                <w:sz w:val="24"/>
                <w:szCs w:val="24"/>
              </w:rPr>
              <w:t>TAHAKKUK</w:t>
            </w:r>
          </w:p>
        </w:tc>
      </w:tr>
      <w:tr w:rsidR="003E30E6" w:rsidRPr="00F0466C" w:rsidTr="003E30E6">
        <w:trPr>
          <w:trHeight w:val="486"/>
        </w:trPr>
        <w:tc>
          <w:tcPr>
            <w:tcW w:w="1798"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1</w:t>
            </w:r>
          </w:p>
        </w:tc>
        <w:tc>
          <w:tcPr>
            <w:tcW w:w="2964" w:type="dxa"/>
            <w:shd w:val="clear" w:color="auto" w:fill="auto"/>
            <w:vAlign w:val="center"/>
          </w:tcPr>
          <w:p w:rsidR="003E30E6" w:rsidRPr="00F0466C" w:rsidRDefault="003E30E6" w:rsidP="003E30E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BİNA BEYANI</w:t>
            </w:r>
          </w:p>
        </w:tc>
        <w:tc>
          <w:tcPr>
            <w:tcW w:w="2667"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146134</w:t>
            </w:r>
          </w:p>
        </w:tc>
        <w:tc>
          <w:tcPr>
            <w:tcW w:w="1643"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Pr>
                <w:rFonts w:ascii="Times New Roman" w:hAnsi="Times New Roman" w:cs="Times New Roman"/>
                <w:sz w:val="24"/>
                <w:szCs w:val="24"/>
              </w:rPr>
              <w:t>14.951.221,41</w:t>
            </w:r>
          </w:p>
        </w:tc>
      </w:tr>
      <w:tr w:rsidR="003E30E6" w:rsidRPr="00F0466C" w:rsidTr="003E30E6">
        <w:trPr>
          <w:trHeight w:val="486"/>
        </w:trPr>
        <w:tc>
          <w:tcPr>
            <w:tcW w:w="1798"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2</w:t>
            </w:r>
          </w:p>
        </w:tc>
        <w:tc>
          <w:tcPr>
            <w:tcW w:w="2964" w:type="dxa"/>
            <w:shd w:val="clear" w:color="auto" w:fill="auto"/>
            <w:vAlign w:val="center"/>
          </w:tcPr>
          <w:p w:rsidR="003E30E6" w:rsidRPr="00F0466C" w:rsidRDefault="003E30E6" w:rsidP="003E30E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ARSA BEYANI</w:t>
            </w:r>
          </w:p>
        </w:tc>
        <w:tc>
          <w:tcPr>
            <w:tcW w:w="2667"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41929</w:t>
            </w:r>
          </w:p>
        </w:tc>
        <w:tc>
          <w:tcPr>
            <w:tcW w:w="1643"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Pr>
                <w:rFonts w:ascii="Times New Roman" w:hAnsi="Times New Roman" w:cs="Times New Roman"/>
                <w:sz w:val="24"/>
                <w:szCs w:val="24"/>
              </w:rPr>
              <w:t>3.342,890,32</w:t>
            </w:r>
          </w:p>
        </w:tc>
      </w:tr>
      <w:tr w:rsidR="003E30E6" w:rsidRPr="00F0466C" w:rsidTr="003E30E6">
        <w:trPr>
          <w:trHeight w:val="486"/>
        </w:trPr>
        <w:tc>
          <w:tcPr>
            <w:tcW w:w="1798"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3</w:t>
            </w:r>
          </w:p>
        </w:tc>
        <w:tc>
          <w:tcPr>
            <w:tcW w:w="2964" w:type="dxa"/>
            <w:shd w:val="clear" w:color="auto" w:fill="auto"/>
            <w:vAlign w:val="center"/>
          </w:tcPr>
          <w:p w:rsidR="003E30E6" w:rsidRPr="00F0466C" w:rsidRDefault="003E30E6" w:rsidP="003E30E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ARAZİ BEYANI</w:t>
            </w:r>
          </w:p>
        </w:tc>
        <w:tc>
          <w:tcPr>
            <w:tcW w:w="2667"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37819</w:t>
            </w:r>
          </w:p>
        </w:tc>
        <w:tc>
          <w:tcPr>
            <w:tcW w:w="1643" w:type="dxa"/>
            <w:shd w:val="clear" w:color="auto" w:fill="auto"/>
            <w:vAlign w:val="center"/>
          </w:tcPr>
          <w:p w:rsidR="003E30E6" w:rsidRPr="00F0466C" w:rsidRDefault="003E30E6" w:rsidP="003E30E6">
            <w:pPr>
              <w:tabs>
                <w:tab w:val="left" w:pos="9070"/>
              </w:tabs>
              <w:jc w:val="center"/>
              <w:rPr>
                <w:rFonts w:ascii="Times New Roman" w:hAnsi="Times New Roman" w:cs="Times New Roman"/>
                <w:sz w:val="24"/>
                <w:szCs w:val="24"/>
              </w:rPr>
            </w:pPr>
            <w:r>
              <w:rPr>
                <w:rFonts w:ascii="Times New Roman" w:hAnsi="Times New Roman" w:cs="Times New Roman"/>
                <w:sz w:val="24"/>
                <w:szCs w:val="24"/>
              </w:rPr>
              <w:t>335,323.12</w:t>
            </w:r>
          </w:p>
        </w:tc>
      </w:tr>
      <w:tr w:rsidR="003E30E6" w:rsidRPr="00F0466C" w:rsidTr="003E30E6">
        <w:trPr>
          <w:trHeight w:val="486"/>
        </w:trPr>
        <w:tc>
          <w:tcPr>
            <w:tcW w:w="1798" w:type="dxa"/>
            <w:shd w:val="clear" w:color="auto" w:fill="auto"/>
            <w:vAlign w:val="center"/>
          </w:tcPr>
          <w:p w:rsidR="003E30E6" w:rsidRPr="00F0466C" w:rsidRDefault="003E30E6" w:rsidP="003E30E6">
            <w:pPr>
              <w:tabs>
                <w:tab w:val="left" w:pos="9070"/>
              </w:tabs>
              <w:jc w:val="both"/>
              <w:rPr>
                <w:rFonts w:ascii="Times New Roman" w:hAnsi="Times New Roman" w:cs="Times New Roman"/>
                <w:sz w:val="24"/>
                <w:szCs w:val="24"/>
              </w:rPr>
            </w:pPr>
          </w:p>
        </w:tc>
        <w:tc>
          <w:tcPr>
            <w:tcW w:w="2964" w:type="dxa"/>
            <w:shd w:val="clear" w:color="auto" w:fill="auto"/>
            <w:vAlign w:val="center"/>
          </w:tcPr>
          <w:p w:rsidR="003E30E6" w:rsidRPr="00F0466C" w:rsidRDefault="003E30E6" w:rsidP="003E30E6">
            <w:pPr>
              <w:tabs>
                <w:tab w:val="left" w:pos="9070"/>
              </w:tabs>
              <w:jc w:val="both"/>
              <w:rPr>
                <w:rFonts w:ascii="Times New Roman" w:hAnsi="Times New Roman" w:cs="Times New Roman"/>
                <w:b/>
                <w:sz w:val="24"/>
                <w:szCs w:val="24"/>
              </w:rPr>
            </w:pPr>
            <w:r w:rsidRPr="00F0466C">
              <w:rPr>
                <w:rFonts w:ascii="Times New Roman" w:hAnsi="Times New Roman" w:cs="Times New Roman"/>
                <w:b/>
                <w:sz w:val="24"/>
                <w:szCs w:val="24"/>
              </w:rPr>
              <w:t>TOPLAM</w:t>
            </w:r>
          </w:p>
        </w:tc>
        <w:tc>
          <w:tcPr>
            <w:tcW w:w="2667" w:type="dxa"/>
            <w:shd w:val="clear" w:color="auto" w:fill="auto"/>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225882</w:t>
            </w:r>
          </w:p>
        </w:tc>
        <w:tc>
          <w:tcPr>
            <w:tcW w:w="1643" w:type="dxa"/>
            <w:shd w:val="clear" w:color="auto" w:fill="auto"/>
            <w:vAlign w:val="center"/>
          </w:tcPr>
          <w:p w:rsidR="003E30E6" w:rsidRPr="00F0466C" w:rsidRDefault="003E30E6" w:rsidP="003E30E6">
            <w:pPr>
              <w:tabs>
                <w:tab w:val="left" w:pos="9070"/>
              </w:tabs>
              <w:jc w:val="center"/>
              <w:rPr>
                <w:rFonts w:ascii="Times New Roman" w:hAnsi="Times New Roman" w:cs="Times New Roman"/>
                <w:b/>
                <w:sz w:val="24"/>
                <w:szCs w:val="24"/>
              </w:rPr>
            </w:pPr>
            <w:r>
              <w:rPr>
                <w:rFonts w:ascii="Times New Roman" w:hAnsi="Times New Roman" w:cs="Times New Roman"/>
                <w:b/>
                <w:sz w:val="24"/>
                <w:szCs w:val="24"/>
              </w:rPr>
              <w:t>18.629.434,85</w:t>
            </w:r>
          </w:p>
        </w:tc>
      </w:tr>
    </w:tbl>
    <w:p w:rsidR="003E30E6" w:rsidRDefault="005A31E5" w:rsidP="005A31E5">
      <w:pPr>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 xml:space="preserve">      </w:t>
      </w:r>
    </w:p>
    <w:p w:rsidR="003E30E6" w:rsidRDefault="003E30E6" w:rsidP="005A31E5">
      <w:pPr>
        <w:rPr>
          <w:rFonts w:ascii="Times New Roman" w:hAnsi="Times New Roman" w:cs="Times New Roman"/>
          <w:b/>
          <w:color w:val="002060"/>
          <w:sz w:val="24"/>
          <w:szCs w:val="24"/>
        </w:rPr>
      </w:pPr>
    </w:p>
    <w:p w:rsidR="005A31E5" w:rsidRPr="00E357C8" w:rsidRDefault="005A31E5" w:rsidP="005A31E5">
      <w:pP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6C">
        <w:rPr>
          <w:rFonts w:ascii="Times New Roman" w:hAnsi="Times New Roman" w:cs="Times New Roman"/>
          <w:b/>
          <w:color w:val="002060"/>
          <w:sz w:val="24"/>
          <w:szCs w:val="24"/>
        </w:rPr>
        <w:t xml:space="preserve">  </w:t>
      </w:r>
      <w:r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İlan Reklam Ve Genel Tahakkuk Servisi</w:t>
      </w:r>
    </w:p>
    <w:p w:rsidR="005A31E5" w:rsidRDefault="005A31E5" w:rsidP="00FE2F13">
      <w:pPr>
        <w:pStyle w:val="ListeParagraf"/>
        <w:numPr>
          <w:ilvl w:val="0"/>
          <w:numId w:val="47"/>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Servisimiz mükelleflerden gelen beyanları Belediye muhasebe sistemine kayıt etmek ve belediye gelirlerini takip etmek amacıyla tahakkuk girişleri yapmaktadır.</w:t>
      </w:r>
    </w:p>
    <w:p w:rsidR="005A31E5" w:rsidRPr="00347AC3" w:rsidRDefault="005A31E5" w:rsidP="00FE2F13">
      <w:pPr>
        <w:pStyle w:val="ListeParagraf"/>
        <w:numPr>
          <w:ilvl w:val="0"/>
          <w:numId w:val="47"/>
        </w:numPr>
        <w:tabs>
          <w:tab w:val="left" w:pos="9070"/>
        </w:tabs>
        <w:spacing w:after="80" w:line="240" w:lineRule="auto"/>
        <w:jc w:val="both"/>
        <w:rPr>
          <w:rFonts w:ascii="Times New Roman" w:hAnsi="Times New Roman" w:cs="Times New Roman"/>
          <w:sz w:val="24"/>
          <w:szCs w:val="24"/>
        </w:rPr>
      </w:pPr>
      <w:r w:rsidRPr="00347AC3">
        <w:rPr>
          <w:rFonts w:ascii="Times New Roman" w:hAnsi="Times New Roman" w:cs="Times New Roman"/>
          <w:sz w:val="24"/>
          <w:szCs w:val="24"/>
        </w:rPr>
        <w:t xml:space="preserve"> 2016 yılında kabul edilen beyannamelerin tahakkuk durumları aşağıdaki tabloda gösterilmiştir.   </w:t>
      </w:r>
    </w:p>
    <w:tbl>
      <w:tblPr>
        <w:tblStyle w:val="TabloKlavuzu"/>
        <w:tblpPr w:leftFromText="141" w:rightFromText="141" w:vertAnchor="text" w:horzAnchor="margin" w:tblpY="685"/>
        <w:tblW w:w="9214" w:type="dxa"/>
        <w:tblLook w:val="04A0" w:firstRow="1" w:lastRow="0" w:firstColumn="1" w:lastColumn="0" w:noHBand="0" w:noVBand="1"/>
      </w:tblPr>
      <w:tblGrid>
        <w:gridCol w:w="4336"/>
        <w:gridCol w:w="3235"/>
        <w:gridCol w:w="1643"/>
      </w:tblGrid>
      <w:tr w:rsidR="003E30E6" w:rsidRPr="00F0466C" w:rsidTr="003E30E6">
        <w:trPr>
          <w:trHeight w:val="363"/>
        </w:trPr>
        <w:tc>
          <w:tcPr>
            <w:tcW w:w="4336" w:type="dxa"/>
            <w:shd w:val="clear" w:color="auto" w:fill="E2EFD9" w:themeFill="accent6" w:themeFillTint="33"/>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İLAN TÜRÜ</w:t>
            </w:r>
          </w:p>
        </w:tc>
        <w:tc>
          <w:tcPr>
            <w:tcW w:w="3235" w:type="dxa"/>
            <w:shd w:val="clear" w:color="auto" w:fill="E2EFD9" w:themeFill="accent6" w:themeFillTint="33"/>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 xml:space="preserve">BEYANNAME </w:t>
            </w:r>
          </w:p>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SAYISI</w:t>
            </w:r>
          </w:p>
        </w:tc>
        <w:tc>
          <w:tcPr>
            <w:tcW w:w="1643" w:type="dxa"/>
            <w:shd w:val="clear" w:color="auto" w:fill="E2EFD9" w:themeFill="accent6" w:themeFillTint="33"/>
            <w:vAlign w:val="center"/>
          </w:tcPr>
          <w:p w:rsidR="003E30E6" w:rsidRDefault="003E30E6" w:rsidP="003E30E6">
            <w:pPr>
              <w:rPr>
                <w:rFonts w:ascii="Times New Roman" w:hAnsi="Times New Roman" w:cs="Times New Roman"/>
                <w:b/>
                <w:sz w:val="24"/>
                <w:szCs w:val="24"/>
              </w:rPr>
            </w:pPr>
            <w:r>
              <w:rPr>
                <w:rFonts w:ascii="Times New Roman" w:hAnsi="Times New Roman" w:cs="Times New Roman"/>
                <w:b/>
                <w:sz w:val="24"/>
                <w:szCs w:val="24"/>
              </w:rPr>
              <w:t>TAHAKKUK</w:t>
            </w:r>
          </w:p>
          <w:p w:rsidR="003E30E6" w:rsidRPr="00F0466C" w:rsidRDefault="003E30E6" w:rsidP="003E30E6">
            <w:pPr>
              <w:tabs>
                <w:tab w:val="left" w:pos="9070"/>
              </w:tabs>
              <w:jc w:val="center"/>
              <w:rPr>
                <w:rFonts w:ascii="Times New Roman" w:hAnsi="Times New Roman" w:cs="Times New Roman"/>
                <w:b/>
                <w:sz w:val="24"/>
                <w:szCs w:val="24"/>
              </w:rPr>
            </w:pPr>
          </w:p>
        </w:tc>
      </w:tr>
      <w:tr w:rsidR="003E30E6" w:rsidRPr="00F0466C" w:rsidTr="003E30E6">
        <w:trPr>
          <w:trHeight w:val="373"/>
        </w:trPr>
        <w:tc>
          <w:tcPr>
            <w:tcW w:w="4336" w:type="dxa"/>
            <w:shd w:val="clear" w:color="auto" w:fill="DEEAF6" w:themeFill="accent1" w:themeFillTint="33"/>
            <w:vAlign w:val="center"/>
          </w:tcPr>
          <w:p w:rsidR="003E30E6" w:rsidRPr="00F0466C" w:rsidRDefault="003E30E6" w:rsidP="003E30E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İLAN REKLAM VERGİSİ</w:t>
            </w:r>
          </w:p>
        </w:tc>
        <w:tc>
          <w:tcPr>
            <w:tcW w:w="3235" w:type="dxa"/>
            <w:shd w:val="clear" w:color="auto" w:fill="DEEAF6" w:themeFill="accent1" w:themeFillTint="33"/>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2868</w:t>
            </w:r>
          </w:p>
        </w:tc>
        <w:tc>
          <w:tcPr>
            <w:tcW w:w="1643" w:type="dxa"/>
            <w:shd w:val="clear" w:color="auto" w:fill="DEEAF6" w:themeFill="accent1" w:themeFillTint="33"/>
            <w:vAlign w:val="center"/>
          </w:tcPr>
          <w:p w:rsidR="003E30E6" w:rsidRPr="00F0466C" w:rsidRDefault="003E30E6" w:rsidP="003E30E6">
            <w:pPr>
              <w:tabs>
                <w:tab w:val="left" w:pos="9070"/>
              </w:tabs>
              <w:jc w:val="center"/>
              <w:rPr>
                <w:rFonts w:ascii="Times New Roman" w:hAnsi="Times New Roman" w:cs="Times New Roman"/>
                <w:sz w:val="24"/>
                <w:szCs w:val="24"/>
              </w:rPr>
            </w:pPr>
            <w:r>
              <w:rPr>
                <w:rFonts w:ascii="Times New Roman" w:hAnsi="Times New Roman" w:cs="Times New Roman"/>
                <w:sz w:val="24"/>
                <w:szCs w:val="24"/>
              </w:rPr>
              <w:t>462.148,14</w:t>
            </w:r>
          </w:p>
        </w:tc>
      </w:tr>
      <w:tr w:rsidR="003E30E6" w:rsidRPr="00F0466C" w:rsidTr="003E30E6">
        <w:trPr>
          <w:trHeight w:val="363"/>
        </w:trPr>
        <w:tc>
          <w:tcPr>
            <w:tcW w:w="4336" w:type="dxa"/>
            <w:shd w:val="clear" w:color="auto" w:fill="DEEAF6" w:themeFill="accent1" w:themeFillTint="33"/>
            <w:vAlign w:val="center"/>
          </w:tcPr>
          <w:p w:rsidR="003E30E6" w:rsidRPr="00F0466C" w:rsidRDefault="003E30E6" w:rsidP="003E30E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EĞLENCE VERGİSİ</w:t>
            </w:r>
          </w:p>
        </w:tc>
        <w:tc>
          <w:tcPr>
            <w:tcW w:w="3235" w:type="dxa"/>
            <w:shd w:val="clear" w:color="auto" w:fill="DEEAF6" w:themeFill="accent1" w:themeFillTint="33"/>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33</w:t>
            </w:r>
          </w:p>
        </w:tc>
        <w:tc>
          <w:tcPr>
            <w:tcW w:w="1643" w:type="dxa"/>
            <w:shd w:val="clear" w:color="auto" w:fill="DEEAF6" w:themeFill="accent1" w:themeFillTint="33"/>
            <w:vAlign w:val="center"/>
          </w:tcPr>
          <w:p w:rsidR="003E30E6" w:rsidRPr="00F0466C" w:rsidRDefault="003E30E6" w:rsidP="003E30E6">
            <w:pPr>
              <w:tabs>
                <w:tab w:val="left" w:pos="9070"/>
              </w:tabs>
              <w:jc w:val="center"/>
              <w:rPr>
                <w:rFonts w:ascii="Times New Roman" w:hAnsi="Times New Roman" w:cs="Times New Roman"/>
                <w:sz w:val="24"/>
                <w:szCs w:val="24"/>
              </w:rPr>
            </w:pPr>
            <w:r>
              <w:rPr>
                <w:rFonts w:ascii="Times New Roman" w:hAnsi="Times New Roman" w:cs="Times New Roman"/>
                <w:sz w:val="24"/>
                <w:szCs w:val="24"/>
              </w:rPr>
              <w:t>598.879,42</w:t>
            </w:r>
          </w:p>
        </w:tc>
      </w:tr>
      <w:tr w:rsidR="003E30E6" w:rsidRPr="00F0466C" w:rsidTr="003E30E6">
        <w:trPr>
          <w:trHeight w:val="555"/>
        </w:trPr>
        <w:tc>
          <w:tcPr>
            <w:tcW w:w="4336" w:type="dxa"/>
            <w:shd w:val="clear" w:color="auto" w:fill="DEEAF6" w:themeFill="accent1" w:themeFillTint="33"/>
            <w:vAlign w:val="center"/>
          </w:tcPr>
          <w:p w:rsidR="003E30E6" w:rsidRPr="00F0466C" w:rsidRDefault="003E30E6" w:rsidP="003E30E6">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ELEKTRİK TÜKETİM VERGİSİ</w:t>
            </w:r>
          </w:p>
        </w:tc>
        <w:tc>
          <w:tcPr>
            <w:tcW w:w="3235" w:type="dxa"/>
            <w:shd w:val="clear" w:color="auto" w:fill="DEEAF6" w:themeFill="accent1" w:themeFillTint="33"/>
            <w:vAlign w:val="center"/>
          </w:tcPr>
          <w:p w:rsidR="003E30E6" w:rsidRPr="00F0466C" w:rsidRDefault="003E30E6" w:rsidP="003E30E6">
            <w:pPr>
              <w:tabs>
                <w:tab w:val="left" w:pos="9070"/>
              </w:tabs>
              <w:jc w:val="center"/>
              <w:rPr>
                <w:rFonts w:ascii="Times New Roman" w:hAnsi="Times New Roman" w:cs="Times New Roman"/>
                <w:sz w:val="24"/>
                <w:szCs w:val="24"/>
              </w:rPr>
            </w:pPr>
            <w:r w:rsidRPr="00F0466C">
              <w:rPr>
                <w:rFonts w:ascii="Times New Roman" w:hAnsi="Times New Roman" w:cs="Times New Roman"/>
                <w:sz w:val="24"/>
                <w:szCs w:val="24"/>
              </w:rPr>
              <w:t>72</w:t>
            </w:r>
          </w:p>
        </w:tc>
        <w:tc>
          <w:tcPr>
            <w:tcW w:w="1643" w:type="dxa"/>
            <w:shd w:val="clear" w:color="auto" w:fill="DEEAF6" w:themeFill="accent1" w:themeFillTint="33"/>
            <w:vAlign w:val="center"/>
          </w:tcPr>
          <w:p w:rsidR="003E30E6" w:rsidRPr="00F0466C" w:rsidRDefault="003E30E6" w:rsidP="003E30E6">
            <w:pPr>
              <w:tabs>
                <w:tab w:val="left" w:pos="9070"/>
              </w:tabs>
              <w:jc w:val="center"/>
              <w:rPr>
                <w:rFonts w:ascii="Times New Roman" w:hAnsi="Times New Roman" w:cs="Times New Roman"/>
                <w:sz w:val="24"/>
                <w:szCs w:val="24"/>
              </w:rPr>
            </w:pPr>
            <w:r>
              <w:rPr>
                <w:rFonts w:ascii="Times New Roman" w:hAnsi="Times New Roman" w:cs="Times New Roman"/>
                <w:sz w:val="24"/>
                <w:szCs w:val="24"/>
              </w:rPr>
              <w:t>3.872.497,21</w:t>
            </w:r>
          </w:p>
        </w:tc>
      </w:tr>
      <w:tr w:rsidR="003E30E6" w:rsidRPr="00F0466C" w:rsidTr="003E30E6">
        <w:trPr>
          <w:trHeight w:val="180"/>
        </w:trPr>
        <w:tc>
          <w:tcPr>
            <w:tcW w:w="4336" w:type="dxa"/>
            <w:shd w:val="clear" w:color="auto" w:fill="E2EFD9" w:themeFill="accent6" w:themeFillTint="33"/>
            <w:vAlign w:val="center"/>
          </w:tcPr>
          <w:p w:rsidR="003E30E6" w:rsidRPr="00F0466C" w:rsidRDefault="003E30E6" w:rsidP="003E30E6">
            <w:pPr>
              <w:tabs>
                <w:tab w:val="left" w:pos="9070"/>
              </w:tabs>
              <w:jc w:val="both"/>
              <w:rPr>
                <w:rFonts w:ascii="Times New Roman" w:hAnsi="Times New Roman" w:cs="Times New Roman"/>
                <w:b/>
                <w:sz w:val="24"/>
                <w:szCs w:val="24"/>
              </w:rPr>
            </w:pPr>
            <w:r w:rsidRPr="00F0466C">
              <w:rPr>
                <w:rFonts w:ascii="Times New Roman" w:hAnsi="Times New Roman" w:cs="Times New Roman"/>
                <w:b/>
                <w:sz w:val="24"/>
                <w:szCs w:val="24"/>
              </w:rPr>
              <w:t>TOPLAM</w:t>
            </w:r>
          </w:p>
        </w:tc>
        <w:tc>
          <w:tcPr>
            <w:tcW w:w="3235" w:type="dxa"/>
            <w:shd w:val="clear" w:color="auto" w:fill="E2EFD9" w:themeFill="accent6" w:themeFillTint="33"/>
            <w:vAlign w:val="center"/>
          </w:tcPr>
          <w:p w:rsidR="003E30E6" w:rsidRPr="00F0466C" w:rsidRDefault="003E30E6" w:rsidP="003E30E6">
            <w:pPr>
              <w:tabs>
                <w:tab w:val="left" w:pos="9070"/>
              </w:tabs>
              <w:jc w:val="center"/>
              <w:rPr>
                <w:rFonts w:ascii="Times New Roman" w:hAnsi="Times New Roman" w:cs="Times New Roman"/>
                <w:b/>
                <w:sz w:val="24"/>
                <w:szCs w:val="24"/>
              </w:rPr>
            </w:pPr>
            <w:r w:rsidRPr="00F0466C">
              <w:rPr>
                <w:rFonts w:ascii="Times New Roman" w:hAnsi="Times New Roman" w:cs="Times New Roman"/>
                <w:b/>
                <w:sz w:val="24"/>
                <w:szCs w:val="24"/>
              </w:rPr>
              <w:t>2973</w:t>
            </w:r>
          </w:p>
        </w:tc>
        <w:tc>
          <w:tcPr>
            <w:tcW w:w="1643" w:type="dxa"/>
            <w:shd w:val="clear" w:color="auto" w:fill="E2EFD9" w:themeFill="accent6" w:themeFillTint="33"/>
            <w:vAlign w:val="center"/>
          </w:tcPr>
          <w:p w:rsidR="003E30E6" w:rsidRPr="00F0466C" w:rsidRDefault="003E30E6" w:rsidP="003E30E6">
            <w:pPr>
              <w:tabs>
                <w:tab w:val="left" w:pos="9070"/>
              </w:tabs>
              <w:jc w:val="center"/>
              <w:rPr>
                <w:rFonts w:ascii="Times New Roman" w:hAnsi="Times New Roman" w:cs="Times New Roman"/>
                <w:b/>
                <w:sz w:val="24"/>
                <w:szCs w:val="24"/>
              </w:rPr>
            </w:pPr>
            <w:r>
              <w:rPr>
                <w:rFonts w:ascii="Times New Roman" w:hAnsi="Times New Roman" w:cs="Times New Roman"/>
                <w:b/>
                <w:sz w:val="24"/>
                <w:szCs w:val="24"/>
              </w:rPr>
              <w:t>4.933.524,77</w:t>
            </w:r>
          </w:p>
        </w:tc>
      </w:tr>
    </w:tbl>
    <w:p w:rsidR="003E30E6" w:rsidRDefault="0077203B">
      <w:pPr>
        <w:rPr>
          <w:sz w:val="32"/>
          <w:szCs w:val="32"/>
        </w:rPr>
      </w:pPr>
      <w:r>
        <w:rPr>
          <w:sz w:val="32"/>
          <w:szCs w:val="32"/>
        </w:rPr>
        <w:br w:type="page"/>
      </w:r>
    </w:p>
    <w:p w:rsidR="0077203B" w:rsidRDefault="0077203B">
      <w:pPr>
        <w:rPr>
          <w:sz w:val="32"/>
          <w:szCs w:val="32"/>
        </w:rPr>
      </w:pPr>
    </w:p>
    <w:p w:rsidR="005A31E5" w:rsidRDefault="005A31E5" w:rsidP="005A31E5">
      <w:pPr>
        <w:jc w:val="center"/>
        <w:rPr>
          <w:rFonts w:cs="Times New Roman"/>
          <w:b/>
          <w:color w:val="002060"/>
          <w:sz w:val="24"/>
          <w:szCs w:val="24"/>
        </w:rPr>
      </w:pPr>
      <w:r w:rsidRPr="00F44564">
        <w:rPr>
          <w:rFonts w:cs="Times New Roman"/>
          <w:b/>
          <w:color w:val="002060"/>
          <w:sz w:val="24"/>
          <w:szCs w:val="24"/>
          <w:highlight w:val="yellow"/>
        </w:rPr>
        <w:t>BÜTÇE  BİRİMİ</w:t>
      </w:r>
    </w:p>
    <w:p w:rsidR="005A31E5" w:rsidRPr="00E357C8" w:rsidRDefault="005A31E5" w:rsidP="005A31E5">
      <w:pPr>
        <w:rPr>
          <w:rFonts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57C8">
        <w:rPr>
          <w:rFonts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Bütçe Ve İç Kontrol Birimi</w:t>
      </w:r>
    </w:p>
    <w:p w:rsidR="005A31E5" w:rsidRPr="005200FA" w:rsidRDefault="005A31E5" w:rsidP="005A31E5">
      <w:pPr>
        <w:tabs>
          <w:tab w:val="left" w:pos="690"/>
        </w:tabs>
        <w:rPr>
          <w:rFonts w:cs="Times New Roman"/>
          <w:noProof/>
          <w:lang w:eastAsia="tr-TR"/>
        </w:rPr>
      </w:pPr>
      <w:r w:rsidRPr="005200FA">
        <w:rPr>
          <w:rFonts w:cs="Times New Roman"/>
        </w:rPr>
        <w:t xml:space="preserve"> 2016 yılına ait Analitik Bütçe ve Tahakkuk Esaslı Muhasebe ilkeleri doğrultusunda bütçe tahminlerimiz hazırlanarak Belediye Meclisine teklif edilmiş ve Meclisin Bütçeyi kabulü neticesinde alınan Meclis kararı ile bütçe uygulanmaya başlamıştır. </w:t>
      </w:r>
    </w:p>
    <w:p w:rsidR="005A31E5" w:rsidRDefault="005A31E5" w:rsidP="00FE2F13">
      <w:pPr>
        <w:pStyle w:val="ListeParagraf"/>
        <w:numPr>
          <w:ilvl w:val="0"/>
          <w:numId w:val="48"/>
        </w:numPr>
        <w:tabs>
          <w:tab w:val="left" w:pos="9070"/>
        </w:tabs>
        <w:spacing w:after="80" w:line="240" w:lineRule="auto"/>
        <w:jc w:val="both"/>
        <w:rPr>
          <w:rFonts w:cs="Times New Roman"/>
          <w:noProof/>
          <w:sz w:val="24"/>
          <w:szCs w:val="24"/>
          <w:lang w:eastAsia="tr-TR"/>
        </w:rPr>
      </w:pPr>
      <w:r w:rsidRPr="005200FA">
        <w:rPr>
          <w:rFonts w:cs="Times New Roman"/>
          <w:sz w:val="24"/>
          <w:szCs w:val="24"/>
        </w:rPr>
        <w:t>Bütçe tahminlerinin gerçekleşmesi sırasında Belediyemize bağlı Müdürlüklerin bütçelerinde yer alan ödenekleri kullanmaları hususunda gerekli uyarı ve yönlendirmeler birimimiz tarafından yapılmıştır.</w:t>
      </w:r>
    </w:p>
    <w:p w:rsidR="005A31E5" w:rsidRDefault="005A31E5" w:rsidP="00FE2F13">
      <w:pPr>
        <w:pStyle w:val="ListeParagraf"/>
        <w:numPr>
          <w:ilvl w:val="0"/>
          <w:numId w:val="48"/>
        </w:numPr>
        <w:tabs>
          <w:tab w:val="left" w:pos="9070"/>
        </w:tabs>
        <w:spacing w:after="80" w:line="240" w:lineRule="auto"/>
        <w:jc w:val="both"/>
        <w:rPr>
          <w:rFonts w:cs="Times New Roman"/>
          <w:noProof/>
          <w:sz w:val="24"/>
          <w:szCs w:val="24"/>
          <w:lang w:eastAsia="tr-TR"/>
        </w:rPr>
      </w:pPr>
      <w:r w:rsidRPr="005200FA">
        <w:rPr>
          <w:rFonts w:cs="Times New Roman"/>
          <w:sz w:val="24"/>
          <w:szCs w:val="24"/>
        </w:rPr>
        <w:t xml:space="preserve"> Bu ödeneklerin yetersiz kaldığı durumlarda Müdürlüklerin talepleri ile Harcama Yetkilisi oluru ile gerekirse Belediye Encümen Kararı ile ilgili bütçe tertiplerine ödenek aktarma yoluyla ihtiyaç duyulan ödenek tutarları temin edilmiştir.</w:t>
      </w:r>
    </w:p>
    <w:p w:rsidR="005A31E5" w:rsidRPr="005200FA" w:rsidRDefault="005A31E5" w:rsidP="00FE2F13">
      <w:pPr>
        <w:pStyle w:val="ListeParagraf"/>
        <w:numPr>
          <w:ilvl w:val="0"/>
          <w:numId w:val="48"/>
        </w:numPr>
        <w:tabs>
          <w:tab w:val="left" w:pos="9070"/>
        </w:tabs>
        <w:spacing w:after="80" w:line="240" w:lineRule="auto"/>
        <w:jc w:val="both"/>
        <w:rPr>
          <w:rFonts w:cs="Times New Roman"/>
          <w:noProof/>
          <w:sz w:val="24"/>
          <w:szCs w:val="24"/>
          <w:lang w:eastAsia="tr-TR"/>
        </w:rPr>
      </w:pPr>
      <w:r>
        <w:rPr>
          <w:rFonts w:cs="Times New Roman"/>
          <w:sz w:val="24"/>
          <w:szCs w:val="24"/>
        </w:rPr>
        <w:t xml:space="preserve"> Belediyemizin 2016 </w:t>
      </w:r>
      <w:r w:rsidRPr="005200FA">
        <w:rPr>
          <w:rFonts w:cs="Times New Roman"/>
          <w:sz w:val="24"/>
          <w:szCs w:val="24"/>
        </w:rPr>
        <w:t>yılı bütçesine ait bilgiler aşağıdaki tabloda gösterilmiştir.</w:t>
      </w:r>
      <w:r w:rsidRPr="005200FA">
        <w:rPr>
          <w:rFonts w:cs="Times New Roman"/>
          <w:noProof/>
          <w:sz w:val="24"/>
          <w:szCs w:val="24"/>
          <w:lang w:eastAsia="tr-TR"/>
        </w:rPr>
        <w:t xml:space="preserve"> </w:t>
      </w:r>
    </w:p>
    <w:p w:rsidR="005A31E5" w:rsidRDefault="005A31E5" w:rsidP="00FE2F13">
      <w:pPr>
        <w:pStyle w:val="ListeParagraf"/>
        <w:numPr>
          <w:ilvl w:val="0"/>
          <w:numId w:val="48"/>
        </w:numPr>
        <w:tabs>
          <w:tab w:val="left" w:pos="9070"/>
        </w:tabs>
        <w:spacing w:after="80" w:line="240" w:lineRule="auto"/>
        <w:jc w:val="both"/>
        <w:rPr>
          <w:rFonts w:cs="Times New Roman"/>
          <w:sz w:val="24"/>
          <w:szCs w:val="24"/>
        </w:rPr>
      </w:pPr>
      <w:r w:rsidRPr="005200FA">
        <w:rPr>
          <w:rFonts w:cs="Times New Roman"/>
          <w:sz w:val="24"/>
          <w:szCs w:val="24"/>
        </w:rPr>
        <w:t>İç Kontrol Beled</w:t>
      </w:r>
      <w:r>
        <w:rPr>
          <w:rFonts w:cs="Times New Roman"/>
          <w:sz w:val="24"/>
          <w:szCs w:val="24"/>
        </w:rPr>
        <w:t>iyemize bağlı müdürlüklerin 2016</w:t>
      </w:r>
      <w:r w:rsidRPr="005200FA">
        <w:rPr>
          <w:rFonts w:cs="Times New Roman"/>
          <w:sz w:val="24"/>
          <w:szCs w:val="24"/>
        </w:rPr>
        <w:t xml:space="preserve"> yılı içerisinde 4734 Sayılı Kamu İhale Kanununa göre yapmış olduğu alımlar 5018 Sayılı Kamu Mali Yönetimi ve Kontrol Kanunu, ve diğer ilgili kanunlara göre kontrolleri yapılarak ödeme evraklarında her hangi bir eksiklik, hata, ödenek miktarı, sorumluların imzaları ile diğer kontroller yapıldıktan sonra hatalı olan evraklar düzeltilmek üzere ilgili harcama birimine her hangi bir hatası olmayanlar ödemeler ilgili birime teslim edilmiştir. </w:t>
      </w:r>
    </w:p>
    <w:tbl>
      <w:tblPr>
        <w:tblStyle w:val="TabloKlavuzu"/>
        <w:tblW w:w="8644" w:type="dxa"/>
        <w:tblInd w:w="599" w:type="dxa"/>
        <w:tblLook w:val="04A0" w:firstRow="1" w:lastRow="0" w:firstColumn="1" w:lastColumn="0" w:noHBand="0" w:noVBand="1"/>
      </w:tblPr>
      <w:tblGrid>
        <w:gridCol w:w="4397"/>
        <w:gridCol w:w="2502"/>
        <w:gridCol w:w="1745"/>
      </w:tblGrid>
      <w:tr w:rsidR="005A31E5" w:rsidRPr="00254934" w:rsidTr="005A31E5">
        <w:trPr>
          <w:trHeight w:val="565"/>
        </w:trPr>
        <w:tc>
          <w:tcPr>
            <w:tcW w:w="4397" w:type="dxa"/>
            <w:shd w:val="clear" w:color="auto" w:fill="E2EFD9" w:themeFill="accent6" w:themeFillTint="33"/>
            <w:vAlign w:val="center"/>
          </w:tcPr>
          <w:p w:rsidR="005A31E5" w:rsidRPr="00254934" w:rsidRDefault="005A31E5" w:rsidP="00B85DAD">
            <w:pPr>
              <w:tabs>
                <w:tab w:val="left" w:pos="9070"/>
              </w:tabs>
              <w:jc w:val="center"/>
              <w:rPr>
                <w:rFonts w:cs="Times New Roman"/>
                <w:b/>
                <w:bCs/>
                <w:color w:val="000000"/>
                <w:sz w:val="24"/>
                <w:szCs w:val="24"/>
              </w:rPr>
            </w:pPr>
            <w:r w:rsidRPr="00254934">
              <w:rPr>
                <w:rFonts w:cs="Times New Roman"/>
                <w:b/>
                <w:bCs/>
                <w:color w:val="000000"/>
                <w:sz w:val="24"/>
                <w:szCs w:val="24"/>
              </w:rPr>
              <w:t>AÇIKLAMA</w:t>
            </w:r>
          </w:p>
        </w:tc>
        <w:tc>
          <w:tcPr>
            <w:tcW w:w="2502" w:type="dxa"/>
            <w:shd w:val="clear" w:color="auto" w:fill="E2EFD9" w:themeFill="accent6" w:themeFillTint="33"/>
            <w:vAlign w:val="center"/>
          </w:tcPr>
          <w:p w:rsidR="005A31E5" w:rsidRPr="00254934" w:rsidRDefault="005A31E5" w:rsidP="00B85DAD">
            <w:pPr>
              <w:tabs>
                <w:tab w:val="left" w:pos="9070"/>
              </w:tabs>
              <w:jc w:val="center"/>
              <w:rPr>
                <w:rFonts w:cs="Times New Roman"/>
                <w:b/>
                <w:bCs/>
                <w:color w:val="000000"/>
                <w:sz w:val="24"/>
                <w:szCs w:val="24"/>
              </w:rPr>
            </w:pPr>
            <w:r w:rsidRPr="00254934">
              <w:rPr>
                <w:rFonts w:cs="Times New Roman"/>
                <w:b/>
                <w:bCs/>
                <w:color w:val="000000"/>
                <w:sz w:val="24"/>
                <w:szCs w:val="24"/>
              </w:rPr>
              <w:t>NET BÜTÇE ÖDENEK TOPLAMI</w:t>
            </w:r>
          </w:p>
        </w:tc>
        <w:tc>
          <w:tcPr>
            <w:tcW w:w="1745" w:type="dxa"/>
            <w:shd w:val="clear" w:color="auto" w:fill="E2EFD9" w:themeFill="accent6" w:themeFillTint="33"/>
            <w:vAlign w:val="center"/>
          </w:tcPr>
          <w:p w:rsidR="005A31E5" w:rsidRPr="00254934" w:rsidRDefault="005A31E5" w:rsidP="00B85DAD">
            <w:pPr>
              <w:tabs>
                <w:tab w:val="left" w:pos="9070"/>
              </w:tabs>
              <w:jc w:val="center"/>
              <w:rPr>
                <w:rFonts w:cs="Times New Roman"/>
                <w:b/>
                <w:bCs/>
                <w:color w:val="000000"/>
                <w:sz w:val="24"/>
                <w:szCs w:val="24"/>
              </w:rPr>
            </w:pPr>
            <w:r w:rsidRPr="00254934">
              <w:rPr>
                <w:rFonts w:cs="Times New Roman"/>
                <w:b/>
                <w:bCs/>
                <w:color w:val="000000"/>
                <w:sz w:val="24"/>
                <w:szCs w:val="24"/>
              </w:rPr>
              <w:t>ÖDENEN BÜTÇE GİDERİ</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PERSONEL GIDERLERI</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31.667.584,68</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30.059.052,20</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SOSYAL GUVENLIK KURUMLARINA DEVLET PRIMI GIDERLERI</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5.702.175,29</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5.278.813,62</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MAL VE HIZMET ALIM GIDERLERI</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55.304.382,25</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48.529.213,95</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FAIZ GIDERLERI</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357.000,00</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262.132,75</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CARI TRANSFERLER</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36.265.838,48</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34.993.358,85</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SERMAYE GIDERLERI</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15.833.410,46</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4.919.490,28</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SERMAYE TRANSFERLERI</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105.500,00</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104.222,91</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BORC VERME</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1.500.000,00</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1.500.000,00</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Yedek ödenekler</w:t>
            </w:r>
          </w:p>
        </w:tc>
        <w:tc>
          <w:tcPr>
            <w:tcW w:w="2502"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3.664.108,84</w:t>
            </w:r>
          </w:p>
        </w:tc>
        <w:tc>
          <w:tcPr>
            <w:tcW w:w="1745" w:type="dxa"/>
            <w:shd w:val="clear" w:color="auto" w:fill="DEEAF6" w:themeFill="accent1" w:themeFillTint="33"/>
            <w:vAlign w:val="center"/>
          </w:tcPr>
          <w:p w:rsidR="005A31E5" w:rsidRPr="00254934" w:rsidRDefault="005A31E5" w:rsidP="00B85DAD">
            <w:pPr>
              <w:tabs>
                <w:tab w:val="left" w:pos="9070"/>
              </w:tabs>
              <w:jc w:val="right"/>
              <w:rPr>
                <w:rFonts w:cs="Times New Roman"/>
                <w:color w:val="000000"/>
                <w:sz w:val="24"/>
                <w:szCs w:val="24"/>
              </w:rPr>
            </w:pPr>
            <w:r>
              <w:rPr>
                <w:rFonts w:cs="Times New Roman"/>
                <w:color w:val="000000"/>
                <w:sz w:val="24"/>
                <w:szCs w:val="24"/>
              </w:rPr>
              <w:t>00</w:t>
            </w:r>
          </w:p>
        </w:tc>
      </w:tr>
      <w:tr w:rsidR="005A31E5" w:rsidRPr="00254934" w:rsidTr="005A31E5">
        <w:trPr>
          <w:trHeight w:val="567"/>
        </w:trPr>
        <w:tc>
          <w:tcPr>
            <w:tcW w:w="4397" w:type="dxa"/>
            <w:shd w:val="clear" w:color="auto" w:fill="E2EFD9" w:themeFill="accent6" w:themeFillTint="33"/>
            <w:vAlign w:val="center"/>
          </w:tcPr>
          <w:p w:rsidR="005A31E5" w:rsidRPr="00254934" w:rsidRDefault="005A31E5" w:rsidP="00B85DAD">
            <w:pPr>
              <w:tabs>
                <w:tab w:val="left" w:pos="9070"/>
              </w:tabs>
              <w:rPr>
                <w:rFonts w:cs="Times New Roman"/>
                <w:b/>
                <w:bCs/>
                <w:color w:val="000000"/>
                <w:sz w:val="24"/>
                <w:szCs w:val="24"/>
              </w:rPr>
            </w:pPr>
            <w:r w:rsidRPr="00254934">
              <w:rPr>
                <w:rFonts w:cs="Times New Roman"/>
                <w:b/>
                <w:bCs/>
                <w:color w:val="000000"/>
                <w:sz w:val="24"/>
                <w:szCs w:val="24"/>
              </w:rPr>
              <w:t>GENEL TOPLAM</w:t>
            </w:r>
          </w:p>
        </w:tc>
        <w:tc>
          <w:tcPr>
            <w:tcW w:w="2502" w:type="dxa"/>
            <w:shd w:val="clear" w:color="auto" w:fill="E2EFD9" w:themeFill="accent6" w:themeFillTint="33"/>
            <w:vAlign w:val="center"/>
          </w:tcPr>
          <w:p w:rsidR="005A31E5" w:rsidRPr="00254934" w:rsidRDefault="005A31E5" w:rsidP="00B85DAD">
            <w:pPr>
              <w:tabs>
                <w:tab w:val="left" w:pos="9070"/>
              </w:tabs>
              <w:jc w:val="right"/>
              <w:rPr>
                <w:rFonts w:cs="Times New Roman"/>
                <w:b/>
                <w:bCs/>
                <w:color w:val="000000"/>
                <w:sz w:val="24"/>
                <w:szCs w:val="24"/>
              </w:rPr>
            </w:pPr>
            <w:r>
              <w:rPr>
                <w:rFonts w:cs="Times New Roman"/>
                <w:b/>
                <w:bCs/>
                <w:color w:val="000000"/>
                <w:sz w:val="24"/>
                <w:szCs w:val="24"/>
              </w:rPr>
              <w:t>150.400.000,00</w:t>
            </w:r>
          </w:p>
        </w:tc>
        <w:tc>
          <w:tcPr>
            <w:tcW w:w="1745" w:type="dxa"/>
            <w:shd w:val="clear" w:color="auto" w:fill="E2EFD9" w:themeFill="accent6" w:themeFillTint="33"/>
            <w:vAlign w:val="center"/>
          </w:tcPr>
          <w:p w:rsidR="005A31E5" w:rsidRPr="00254934" w:rsidRDefault="005A31E5" w:rsidP="00B85DAD">
            <w:pPr>
              <w:tabs>
                <w:tab w:val="left" w:pos="9070"/>
              </w:tabs>
              <w:jc w:val="right"/>
              <w:rPr>
                <w:rFonts w:cs="Times New Roman"/>
                <w:b/>
                <w:bCs/>
                <w:color w:val="000000"/>
                <w:sz w:val="24"/>
                <w:szCs w:val="24"/>
              </w:rPr>
            </w:pPr>
            <w:r>
              <w:rPr>
                <w:rFonts w:cs="Times New Roman"/>
                <w:b/>
                <w:bCs/>
                <w:color w:val="000000"/>
                <w:sz w:val="24"/>
                <w:szCs w:val="24"/>
              </w:rPr>
              <w:t>125.646.284,56</w:t>
            </w:r>
          </w:p>
        </w:tc>
      </w:tr>
    </w:tbl>
    <w:p w:rsidR="009706A7" w:rsidRDefault="009706A7" w:rsidP="005A31E5">
      <w:pPr>
        <w:tabs>
          <w:tab w:val="left" w:pos="9070"/>
        </w:tabs>
        <w:rPr>
          <w:rFonts w:ascii="Times New Roman" w:hAnsi="Times New Roman" w:cs="Times New Roman"/>
          <w:b/>
          <w:color w:val="002060"/>
          <w:sz w:val="28"/>
          <w:szCs w:val="28"/>
        </w:rPr>
      </w:pPr>
    </w:p>
    <w:p w:rsidR="009706A7" w:rsidRDefault="009706A7" w:rsidP="005A31E5">
      <w:pPr>
        <w:tabs>
          <w:tab w:val="left" w:pos="9070"/>
        </w:tabs>
        <w:rPr>
          <w:rFonts w:ascii="Times New Roman" w:hAnsi="Times New Roman" w:cs="Times New Roman"/>
          <w:b/>
          <w:color w:val="002060"/>
          <w:sz w:val="28"/>
          <w:szCs w:val="28"/>
        </w:rPr>
      </w:pPr>
    </w:p>
    <w:p w:rsidR="009706A7" w:rsidRDefault="009706A7" w:rsidP="005A31E5">
      <w:pPr>
        <w:tabs>
          <w:tab w:val="left" w:pos="9070"/>
        </w:tabs>
        <w:rPr>
          <w:rFonts w:ascii="Times New Roman" w:hAnsi="Times New Roman" w:cs="Times New Roman"/>
          <w:b/>
          <w:color w:val="002060"/>
          <w:sz w:val="28"/>
          <w:szCs w:val="28"/>
        </w:rPr>
      </w:pPr>
    </w:p>
    <w:p w:rsidR="005A31E5" w:rsidRPr="00E357C8" w:rsidRDefault="005A31E5" w:rsidP="005A31E5">
      <w:pPr>
        <w:tabs>
          <w:tab w:val="left" w:pos="9070"/>
        </w:tabs>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57C8">
        <w:rPr>
          <w:rFonts w:ascii="Times New Roman" w:hAnsi="Times New Roman" w:cs="Times New Roman"/>
          <w:b/>
          <w:color w:val="002060"/>
          <w:sz w:val="28"/>
          <w:szCs w:val="28"/>
        </w:rPr>
        <w:lastRenderedPageBreak/>
        <w:t xml:space="preserve">  </w:t>
      </w:r>
      <w:r w:rsidRPr="00E357C8">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Strateji geliştirme servisi</w:t>
      </w:r>
    </w:p>
    <w:p w:rsidR="005A31E5" w:rsidRDefault="005A31E5">
      <w:pPr>
        <w:rPr>
          <w:sz w:val="32"/>
          <w:szCs w:val="32"/>
        </w:rPr>
      </w:pPr>
      <w:r>
        <w:rPr>
          <w:rFonts w:ascii="Times New Roman" w:hAnsi="Times New Roman" w:cs="Times New Roman"/>
          <w:noProof/>
          <w:sz w:val="24"/>
          <w:szCs w:val="24"/>
          <w:lang w:eastAsia="tr-TR"/>
        </w:rPr>
        <w:drawing>
          <wp:anchor distT="0" distB="0" distL="114300" distR="114300" simplePos="0" relativeHeight="252105728" behindDoc="0" locked="0" layoutInCell="1" allowOverlap="1" wp14:anchorId="018954D2" wp14:editId="0C87A1E8">
            <wp:simplePos x="0" y="0"/>
            <wp:positionH relativeFrom="margin">
              <wp:align>center</wp:align>
            </wp:positionH>
            <wp:positionV relativeFrom="paragraph">
              <wp:posOffset>209550</wp:posOffset>
            </wp:positionV>
            <wp:extent cx="3724275" cy="2265308"/>
            <wp:effectExtent l="0" t="0" r="0" b="0"/>
            <wp:wrapSquare wrapText="bothSides"/>
            <wp:docPr id="914" name="Resim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724275" cy="2265308"/>
                    </a:xfrm>
                    <a:prstGeom prst="rect">
                      <a:avLst/>
                    </a:prstGeom>
                    <a:noFill/>
                  </pic:spPr>
                </pic:pic>
              </a:graphicData>
            </a:graphic>
            <wp14:sizeRelH relativeFrom="page">
              <wp14:pctWidth>0</wp14:pctWidth>
            </wp14:sizeRelH>
            <wp14:sizeRelV relativeFrom="page">
              <wp14:pctHeight>0</wp14:pctHeight>
            </wp14:sizeRelV>
          </wp:anchor>
        </w:drawing>
      </w:r>
    </w:p>
    <w:p w:rsidR="0077203B" w:rsidRDefault="0077203B" w:rsidP="00753A13">
      <w:pPr>
        <w:tabs>
          <w:tab w:val="left" w:pos="1605"/>
        </w:tabs>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Pr="00594977" w:rsidRDefault="005A31E5" w:rsidP="005A31E5">
      <w:pPr>
        <w:tabs>
          <w:tab w:val="left" w:pos="9070"/>
        </w:tabs>
        <w:jc w:val="both"/>
        <w:rPr>
          <w:rFonts w:cs="Times New Roman"/>
          <w:sz w:val="24"/>
          <w:szCs w:val="24"/>
        </w:rPr>
      </w:pPr>
      <w:r>
        <w:rPr>
          <w:rFonts w:cs="Times New Roman"/>
          <w:sz w:val="24"/>
          <w:szCs w:val="24"/>
        </w:rPr>
        <w:t>Belediyemizin 2016 yılında 2014,2019 stratejik planı revize,edilmiş olup</w:t>
      </w:r>
      <w:r w:rsidRPr="00254934">
        <w:rPr>
          <w:rFonts w:cs="Times New Roman"/>
          <w:sz w:val="24"/>
          <w:szCs w:val="24"/>
        </w:rPr>
        <w:t xml:space="preserve"> Faaliyet raporu,2016 performans programı ve İç Kontrol Eylem Planı ile ilgili çalışmalar gerçekleştirilmiştir. Belediyemize bağlı Müdürlüklerden gerekli bilgi ve belgeler temin edilerek koordinasyon sağlanmıştır.</w:t>
      </w:r>
    </w:p>
    <w:p w:rsidR="0028111D" w:rsidRPr="00753A13" w:rsidRDefault="00753A13" w:rsidP="00FB33DF">
      <w:pPr>
        <w:rPr>
          <w:sz w:val="32"/>
          <w:szCs w:val="32"/>
        </w:rPr>
        <w:sectPr w:rsidR="0028111D" w:rsidRPr="00753A13" w:rsidSect="00675BE7">
          <w:headerReference w:type="default" r:id="rId334"/>
          <w:headerReference w:type="first" r:id="rId335"/>
          <w:pgSz w:w="11906" w:h="16838"/>
          <w:pgMar w:top="1417" w:right="1417" w:bottom="1417" w:left="1417" w:header="708" w:footer="708" w:gutter="0"/>
          <w:cols w:space="708"/>
          <w:titlePg/>
          <w:docGrid w:linePitch="360"/>
        </w:sectPr>
      </w:pPr>
      <w:r>
        <w:rPr>
          <w:sz w:val="32"/>
          <w:szCs w:val="32"/>
        </w:rPr>
        <w:tab/>
      </w:r>
    </w:p>
    <w:p w:rsidR="00902C20" w:rsidRDefault="00104BBB" w:rsidP="00FE2F13">
      <w:pPr>
        <w:pStyle w:val="ListeParagraf"/>
        <w:numPr>
          <w:ilvl w:val="1"/>
          <w:numId w:val="27"/>
        </w:numPr>
        <w:rPr>
          <w:b/>
          <w:sz w:val="32"/>
          <w:szCs w:val="32"/>
        </w:rPr>
      </w:pPr>
      <w:r w:rsidRPr="00104BBB">
        <w:rPr>
          <w:b/>
          <w:sz w:val="32"/>
          <w:szCs w:val="32"/>
        </w:rPr>
        <w:lastRenderedPageBreak/>
        <w:t>PERFORMANS SONUÇLARI TABLOSU</w:t>
      </w:r>
    </w:p>
    <w:tbl>
      <w:tblPr>
        <w:tblStyle w:val="TabloKlavuzu"/>
        <w:tblW w:w="10349" w:type="dxa"/>
        <w:tblInd w:w="-289" w:type="dxa"/>
        <w:tblLayout w:type="fixed"/>
        <w:tblLook w:val="04A0" w:firstRow="1" w:lastRow="0" w:firstColumn="1" w:lastColumn="0" w:noHBand="0" w:noVBand="1"/>
      </w:tblPr>
      <w:tblGrid>
        <w:gridCol w:w="710"/>
        <w:gridCol w:w="4110"/>
        <w:gridCol w:w="709"/>
        <w:gridCol w:w="1276"/>
        <w:gridCol w:w="1276"/>
        <w:gridCol w:w="1275"/>
        <w:gridCol w:w="993"/>
      </w:tblGrid>
      <w:tr w:rsidR="00A74C47" w:rsidRPr="00A74C47" w:rsidTr="00D14E33">
        <w:tc>
          <w:tcPr>
            <w:tcW w:w="4820" w:type="dxa"/>
            <w:gridSpan w:val="2"/>
            <w:shd w:val="clear" w:color="auto" w:fill="C00000"/>
          </w:tcPr>
          <w:p w:rsidR="00A74C47" w:rsidRPr="00A74C47" w:rsidRDefault="00A74C47" w:rsidP="00104BBB">
            <w:pPr>
              <w:rPr>
                <w:b/>
                <w:sz w:val="24"/>
                <w:szCs w:val="24"/>
              </w:rPr>
            </w:pPr>
            <w:r w:rsidRPr="00A74C47">
              <w:rPr>
                <w:b/>
                <w:sz w:val="24"/>
                <w:szCs w:val="24"/>
              </w:rPr>
              <w:t>MÜDÜRLÜK ADI</w:t>
            </w:r>
          </w:p>
        </w:tc>
        <w:tc>
          <w:tcPr>
            <w:tcW w:w="5529" w:type="dxa"/>
            <w:gridSpan w:val="5"/>
            <w:shd w:val="clear" w:color="auto" w:fill="C00000"/>
          </w:tcPr>
          <w:p w:rsidR="00A74C47" w:rsidRPr="00A74C47" w:rsidRDefault="00A74C47" w:rsidP="00104BBB">
            <w:pPr>
              <w:rPr>
                <w:b/>
                <w:sz w:val="24"/>
                <w:szCs w:val="24"/>
              </w:rPr>
            </w:pPr>
            <w:r w:rsidRPr="00A74C47">
              <w:rPr>
                <w:b/>
                <w:sz w:val="24"/>
                <w:szCs w:val="24"/>
              </w:rPr>
              <w:t>BASIN YAYIN HALKLA İLİŞKİLER MÜDÜRLÜĞÜ</w:t>
            </w:r>
          </w:p>
        </w:tc>
      </w:tr>
      <w:tr w:rsidR="00A74C47" w:rsidRPr="00A74C47" w:rsidTr="00D14E33">
        <w:tc>
          <w:tcPr>
            <w:tcW w:w="4820" w:type="dxa"/>
            <w:gridSpan w:val="2"/>
            <w:vAlign w:val="center"/>
          </w:tcPr>
          <w:p w:rsidR="00A74C47" w:rsidRPr="00D14E33" w:rsidRDefault="00A74C47" w:rsidP="00D14E33">
            <w:pPr>
              <w:rPr>
                <w:b/>
                <w:sz w:val="18"/>
                <w:szCs w:val="18"/>
              </w:rPr>
            </w:pPr>
            <w:r w:rsidRPr="00D14E33">
              <w:rPr>
                <w:b/>
                <w:sz w:val="18"/>
                <w:szCs w:val="18"/>
              </w:rPr>
              <w:t>STRATEJİK AMAÇ 1</w:t>
            </w:r>
          </w:p>
        </w:tc>
        <w:tc>
          <w:tcPr>
            <w:tcW w:w="5529" w:type="dxa"/>
            <w:gridSpan w:val="5"/>
          </w:tcPr>
          <w:p w:rsidR="00A74C47" w:rsidRPr="00D14E33" w:rsidRDefault="00A74C47" w:rsidP="00104BBB">
            <w:pPr>
              <w:rPr>
                <w:b/>
                <w:sz w:val="18"/>
                <w:szCs w:val="18"/>
              </w:rPr>
            </w:pPr>
            <w:r w:rsidRPr="00D14E33">
              <w:rPr>
                <w:b/>
                <w:sz w:val="18"/>
                <w:szCs w:val="18"/>
              </w:rPr>
              <w:t>KURUMSAL KAPASİTENİN GELİŞTİRİLMESİ</w:t>
            </w:r>
          </w:p>
        </w:tc>
      </w:tr>
      <w:tr w:rsidR="00A74C47" w:rsidRPr="00A74C47" w:rsidTr="00D14E33">
        <w:tc>
          <w:tcPr>
            <w:tcW w:w="4820" w:type="dxa"/>
            <w:gridSpan w:val="2"/>
            <w:vAlign w:val="center"/>
          </w:tcPr>
          <w:p w:rsidR="00A74C47" w:rsidRPr="00D14E33" w:rsidRDefault="00A74C47" w:rsidP="00D14E33">
            <w:pPr>
              <w:rPr>
                <w:b/>
                <w:sz w:val="18"/>
                <w:szCs w:val="18"/>
              </w:rPr>
            </w:pPr>
            <w:r w:rsidRPr="00D14E33">
              <w:rPr>
                <w:b/>
                <w:sz w:val="18"/>
                <w:szCs w:val="18"/>
              </w:rPr>
              <w:t>STRATEJİK HEDEF 1.9</w:t>
            </w:r>
          </w:p>
        </w:tc>
        <w:tc>
          <w:tcPr>
            <w:tcW w:w="5529" w:type="dxa"/>
            <w:gridSpan w:val="5"/>
          </w:tcPr>
          <w:p w:rsidR="00A74C47" w:rsidRPr="00D14E33" w:rsidRDefault="00A74C47" w:rsidP="00104BBB">
            <w:pPr>
              <w:rPr>
                <w:b/>
                <w:sz w:val="18"/>
                <w:szCs w:val="18"/>
              </w:rPr>
            </w:pPr>
            <w:r w:rsidRPr="00D14E33">
              <w:rPr>
                <w:b/>
                <w:sz w:val="18"/>
                <w:szCs w:val="18"/>
              </w:rPr>
              <w:t>BASIN YAYIN VE HALKLA İLİŞKİLER HİZMETLERİNİN ETKİN YÜRÜTÜLMESİ</w:t>
            </w:r>
          </w:p>
        </w:tc>
      </w:tr>
      <w:tr w:rsidR="00A74C47" w:rsidRPr="00A74C47" w:rsidTr="00D14E33">
        <w:tc>
          <w:tcPr>
            <w:tcW w:w="4820" w:type="dxa"/>
            <w:gridSpan w:val="2"/>
            <w:vMerge w:val="restart"/>
            <w:vAlign w:val="center"/>
          </w:tcPr>
          <w:p w:rsidR="00A74C47" w:rsidRPr="0034759D" w:rsidRDefault="00A74C47" w:rsidP="00A74C47">
            <w:pPr>
              <w:jc w:val="center"/>
              <w:rPr>
                <w:b/>
                <w:sz w:val="16"/>
                <w:szCs w:val="16"/>
              </w:rPr>
            </w:pPr>
            <w:r w:rsidRPr="0034759D">
              <w:rPr>
                <w:b/>
                <w:sz w:val="16"/>
                <w:szCs w:val="16"/>
              </w:rPr>
              <w:t>PERFORMANS GÖSTERGELERİ</w:t>
            </w:r>
          </w:p>
        </w:tc>
        <w:tc>
          <w:tcPr>
            <w:tcW w:w="5529" w:type="dxa"/>
            <w:gridSpan w:val="5"/>
            <w:vAlign w:val="center"/>
          </w:tcPr>
          <w:p w:rsidR="00A74C47" w:rsidRPr="0034759D" w:rsidRDefault="00A74C47" w:rsidP="00A74C47">
            <w:pPr>
              <w:jc w:val="center"/>
              <w:rPr>
                <w:b/>
                <w:sz w:val="16"/>
                <w:szCs w:val="16"/>
              </w:rPr>
            </w:pPr>
            <w:r w:rsidRPr="0034759D">
              <w:rPr>
                <w:b/>
                <w:sz w:val="16"/>
                <w:szCs w:val="16"/>
              </w:rPr>
              <w:t>GÖSTERGE HEDEF VE GERÇEKLEŞMELERİ</w:t>
            </w:r>
          </w:p>
        </w:tc>
      </w:tr>
      <w:tr w:rsidR="00D14E33" w:rsidRPr="00A74C47" w:rsidTr="00D14E33">
        <w:tc>
          <w:tcPr>
            <w:tcW w:w="4820" w:type="dxa"/>
            <w:gridSpan w:val="2"/>
            <w:vMerge/>
          </w:tcPr>
          <w:p w:rsidR="00D14E33" w:rsidRPr="0034759D" w:rsidRDefault="00D14E33" w:rsidP="00104BBB">
            <w:pPr>
              <w:rPr>
                <w:b/>
                <w:sz w:val="16"/>
                <w:szCs w:val="16"/>
              </w:rPr>
            </w:pPr>
          </w:p>
        </w:tc>
        <w:tc>
          <w:tcPr>
            <w:tcW w:w="709" w:type="dxa"/>
            <w:vAlign w:val="center"/>
          </w:tcPr>
          <w:p w:rsidR="00D14E33" w:rsidRPr="0034759D" w:rsidRDefault="00D14E33" w:rsidP="00A74C47">
            <w:pPr>
              <w:jc w:val="center"/>
              <w:rPr>
                <w:b/>
                <w:sz w:val="16"/>
                <w:szCs w:val="16"/>
              </w:rPr>
            </w:pPr>
            <w:r w:rsidRPr="0034759D">
              <w:rPr>
                <w:b/>
                <w:sz w:val="16"/>
                <w:szCs w:val="16"/>
              </w:rPr>
              <w:t>ÖLÇÜ BİRİMİ</w:t>
            </w:r>
          </w:p>
        </w:tc>
        <w:tc>
          <w:tcPr>
            <w:tcW w:w="1276" w:type="dxa"/>
            <w:vAlign w:val="center"/>
          </w:tcPr>
          <w:p w:rsidR="00D14E33" w:rsidRPr="0034759D" w:rsidRDefault="00D14E33" w:rsidP="00A74C47">
            <w:pPr>
              <w:jc w:val="center"/>
              <w:rPr>
                <w:b/>
                <w:sz w:val="16"/>
                <w:szCs w:val="16"/>
              </w:rPr>
            </w:pPr>
            <w:r w:rsidRPr="0034759D">
              <w:rPr>
                <w:b/>
                <w:sz w:val="16"/>
                <w:szCs w:val="16"/>
              </w:rPr>
              <w:t>PERFORMANS HEDEFİ</w:t>
            </w:r>
          </w:p>
        </w:tc>
        <w:tc>
          <w:tcPr>
            <w:tcW w:w="1276" w:type="dxa"/>
            <w:vAlign w:val="center"/>
          </w:tcPr>
          <w:p w:rsidR="00D14E33" w:rsidRPr="0034759D" w:rsidRDefault="00D14E33" w:rsidP="00A74C47">
            <w:pPr>
              <w:jc w:val="center"/>
              <w:rPr>
                <w:b/>
                <w:sz w:val="16"/>
                <w:szCs w:val="16"/>
              </w:rPr>
            </w:pPr>
            <w:r w:rsidRPr="0034759D">
              <w:rPr>
                <w:b/>
                <w:sz w:val="16"/>
                <w:szCs w:val="16"/>
              </w:rPr>
              <w:t>2016 GERÇEKLEŞEN</w:t>
            </w:r>
          </w:p>
        </w:tc>
        <w:tc>
          <w:tcPr>
            <w:tcW w:w="1275" w:type="dxa"/>
            <w:vAlign w:val="center"/>
          </w:tcPr>
          <w:p w:rsidR="00D14E33" w:rsidRPr="0034759D" w:rsidRDefault="00D14E33" w:rsidP="00A74C47">
            <w:pPr>
              <w:jc w:val="center"/>
              <w:rPr>
                <w:b/>
                <w:sz w:val="16"/>
                <w:szCs w:val="16"/>
              </w:rPr>
            </w:pPr>
            <w:r w:rsidRPr="0034759D">
              <w:rPr>
                <w:b/>
                <w:sz w:val="16"/>
                <w:szCs w:val="16"/>
              </w:rPr>
              <w:t>GERÇEKLEŞME ORANI</w:t>
            </w:r>
          </w:p>
        </w:tc>
        <w:tc>
          <w:tcPr>
            <w:tcW w:w="993" w:type="dxa"/>
            <w:vAlign w:val="center"/>
          </w:tcPr>
          <w:p w:rsidR="00D14E33" w:rsidRPr="0034759D" w:rsidRDefault="00D14E33" w:rsidP="00A74C47">
            <w:pPr>
              <w:jc w:val="center"/>
              <w:rPr>
                <w:b/>
                <w:sz w:val="16"/>
                <w:szCs w:val="16"/>
              </w:rPr>
            </w:pPr>
            <w:r w:rsidRPr="0034759D">
              <w:rPr>
                <w:b/>
                <w:sz w:val="16"/>
                <w:szCs w:val="16"/>
              </w:rPr>
              <w:t>HEDEFTEN SAPMA</w:t>
            </w:r>
          </w:p>
        </w:tc>
      </w:tr>
      <w:tr w:rsidR="00D14E33" w:rsidRPr="00A74C47" w:rsidTr="00F56D19">
        <w:tc>
          <w:tcPr>
            <w:tcW w:w="710" w:type="dxa"/>
            <w:vMerge w:val="restart"/>
            <w:vAlign w:val="center"/>
          </w:tcPr>
          <w:p w:rsidR="00D14E33" w:rsidRPr="0034759D" w:rsidRDefault="00D14E33" w:rsidP="0034759D">
            <w:pPr>
              <w:jc w:val="center"/>
              <w:rPr>
                <w:b/>
                <w:sz w:val="16"/>
                <w:szCs w:val="16"/>
              </w:rPr>
            </w:pPr>
            <w:r w:rsidRPr="0034759D">
              <w:rPr>
                <w:b/>
                <w:sz w:val="16"/>
                <w:szCs w:val="16"/>
              </w:rPr>
              <w:t>1.9.1</w:t>
            </w:r>
          </w:p>
        </w:tc>
        <w:tc>
          <w:tcPr>
            <w:tcW w:w="4110" w:type="dxa"/>
            <w:vAlign w:val="center"/>
          </w:tcPr>
          <w:p w:rsidR="00D14E33" w:rsidRPr="0034759D" w:rsidRDefault="00D14E33" w:rsidP="00D14E33">
            <w:pPr>
              <w:rPr>
                <w:sz w:val="16"/>
                <w:szCs w:val="16"/>
              </w:rPr>
            </w:pPr>
            <w:r w:rsidRPr="0034759D">
              <w:rPr>
                <w:sz w:val="16"/>
                <w:szCs w:val="16"/>
              </w:rPr>
              <w:t>Belediye Hizmetlerinin Tanıtım Faaliyetleri</w:t>
            </w:r>
          </w:p>
        </w:tc>
        <w:tc>
          <w:tcPr>
            <w:tcW w:w="709" w:type="dxa"/>
            <w:vAlign w:val="center"/>
          </w:tcPr>
          <w:p w:rsidR="00D14E33" w:rsidRPr="00580ED0" w:rsidRDefault="00D14E33" w:rsidP="0034759D">
            <w:pPr>
              <w:jc w:val="center"/>
              <w:rPr>
                <w:sz w:val="16"/>
                <w:szCs w:val="16"/>
              </w:rPr>
            </w:pPr>
            <w:r w:rsidRPr="00580ED0">
              <w:rPr>
                <w:sz w:val="16"/>
                <w:szCs w:val="16"/>
              </w:rPr>
              <w:t>%</w:t>
            </w:r>
          </w:p>
        </w:tc>
        <w:tc>
          <w:tcPr>
            <w:tcW w:w="1276" w:type="dxa"/>
            <w:vAlign w:val="center"/>
          </w:tcPr>
          <w:p w:rsidR="00D14E33" w:rsidRPr="00580ED0" w:rsidRDefault="00D14E33" w:rsidP="0034759D">
            <w:pPr>
              <w:jc w:val="center"/>
              <w:rPr>
                <w:sz w:val="16"/>
                <w:szCs w:val="16"/>
              </w:rPr>
            </w:pPr>
            <w:r w:rsidRPr="00580ED0">
              <w:rPr>
                <w:sz w:val="16"/>
                <w:szCs w:val="16"/>
              </w:rPr>
              <w:t>100</w:t>
            </w:r>
          </w:p>
        </w:tc>
        <w:tc>
          <w:tcPr>
            <w:tcW w:w="1276" w:type="dxa"/>
            <w:vAlign w:val="center"/>
          </w:tcPr>
          <w:p w:rsidR="00D14E33" w:rsidRPr="001D763D" w:rsidRDefault="00F56D19" w:rsidP="00F56D19">
            <w:pPr>
              <w:jc w:val="center"/>
              <w:rPr>
                <w:sz w:val="16"/>
                <w:szCs w:val="16"/>
              </w:rPr>
            </w:pPr>
            <w:r w:rsidRPr="001D763D">
              <w:rPr>
                <w:sz w:val="16"/>
                <w:szCs w:val="16"/>
              </w:rPr>
              <w:t>100</w:t>
            </w:r>
          </w:p>
        </w:tc>
        <w:tc>
          <w:tcPr>
            <w:tcW w:w="1275" w:type="dxa"/>
            <w:vAlign w:val="center"/>
          </w:tcPr>
          <w:p w:rsidR="00D14E33" w:rsidRPr="001D763D" w:rsidRDefault="00F56D19" w:rsidP="00F56D19">
            <w:pPr>
              <w:jc w:val="center"/>
              <w:rPr>
                <w:sz w:val="16"/>
                <w:szCs w:val="16"/>
              </w:rPr>
            </w:pPr>
            <w:r w:rsidRPr="001D763D">
              <w:rPr>
                <w:sz w:val="16"/>
                <w:szCs w:val="16"/>
              </w:rPr>
              <w:t>% 100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0</w:t>
            </w:r>
          </w:p>
        </w:tc>
      </w:tr>
      <w:tr w:rsidR="00D14E33" w:rsidRPr="00A74C47" w:rsidTr="00F56D19">
        <w:tc>
          <w:tcPr>
            <w:tcW w:w="710" w:type="dxa"/>
            <w:vMerge/>
            <w:vAlign w:val="center"/>
          </w:tcPr>
          <w:p w:rsidR="00D14E33" w:rsidRPr="0034759D" w:rsidRDefault="00D14E33" w:rsidP="0034759D">
            <w:pPr>
              <w:jc w:val="center"/>
              <w:rPr>
                <w:b/>
                <w:sz w:val="16"/>
                <w:szCs w:val="16"/>
              </w:rPr>
            </w:pPr>
          </w:p>
        </w:tc>
        <w:tc>
          <w:tcPr>
            <w:tcW w:w="4110" w:type="dxa"/>
            <w:vAlign w:val="center"/>
          </w:tcPr>
          <w:p w:rsidR="00D14E33" w:rsidRPr="0034759D" w:rsidRDefault="00D14E33" w:rsidP="00D14E33">
            <w:pPr>
              <w:rPr>
                <w:sz w:val="16"/>
                <w:szCs w:val="16"/>
              </w:rPr>
            </w:pPr>
            <w:r w:rsidRPr="0034759D">
              <w:rPr>
                <w:sz w:val="16"/>
                <w:szCs w:val="16"/>
              </w:rPr>
              <w:t xml:space="preserve">Ulusal Basında Çıkan Haber Sayısı </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2C4627" w:rsidP="0034759D">
            <w:pPr>
              <w:jc w:val="center"/>
              <w:rPr>
                <w:sz w:val="16"/>
                <w:szCs w:val="16"/>
              </w:rPr>
            </w:pPr>
            <w:r>
              <w:rPr>
                <w:sz w:val="16"/>
                <w:szCs w:val="16"/>
              </w:rPr>
              <w:t>2500</w:t>
            </w:r>
          </w:p>
        </w:tc>
        <w:tc>
          <w:tcPr>
            <w:tcW w:w="1276" w:type="dxa"/>
            <w:vAlign w:val="center"/>
          </w:tcPr>
          <w:p w:rsidR="00D14E33" w:rsidRPr="001D763D" w:rsidRDefault="002C4627" w:rsidP="00F56D19">
            <w:pPr>
              <w:jc w:val="center"/>
              <w:rPr>
                <w:sz w:val="16"/>
                <w:szCs w:val="16"/>
              </w:rPr>
            </w:pPr>
            <w:r w:rsidRPr="001D763D">
              <w:rPr>
                <w:sz w:val="16"/>
                <w:szCs w:val="16"/>
              </w:rPr>
              <w:t>596</w:t>
            </w:r>
          </w:p>
        </w:tc>
        <w:tc>
          <w:tcPr>
            <w:tcW w:w="1275" w:type="dxa"/>
            <w:vAlign w:val="center"/>
          </w:tcPr>
          <w:p w:rsidR="00D14E33" w:rsidRPr="001D763D" w:rsidRDefault="002C4627" w:rsidP="00F56D19">
            <w:pPr>
              <w:jc w:val="center"/>
              <w:rPr>
                <w:sz w:val="16"/>
                <w:szCs w:val="16"/>
              </w:rPr>
            </w:pPr>
            <w:r w:rsidRPr="001D763D">
              <w:rPr>
                <w:sz w:val="16"/>
                <w:szCs w:val="16"/>
              </w:rPr>
              <w:t>% 23.84</w:t>
            </w:r>
          </w:p>
        </w:tc>
        <w:tc>
          <w:tcPr>
            <w:tcW w:w="993" w:type="dxa"/>
            <w:vAlign w:val="center"/>
          </w:tcPr>
          <w:p w:rsidR="00D14E33" w:rsidRPr="001D763D" w:rsidRDefault="00520FC6" w:rsidP="00F56D19">
            <w:pPr>
              <w:jc w:val="center"/>
              <w:rPr>
                <w:sz w:val="16"/>
                <w:szCs w:val="16"/>
              </w:rPr>
            </w:pPr>
            <w:r>
              <w:rPr>
                <w:sz w:val="16"/>
                <w:szCs w:val="16"/>
              </w:rPr>
              <w:t>%-</w:t>
            </w:r>
            <w:r w:rsidR="002C4627" w:rsidRPr="001D763D">
              <w:rPr>
                <w:sz w:val="16"/>
                <w:szCs w:val="16"/>
              </w:rPr>
              <w:t>76.16</w:t>
            </w:r>
          </w:p>
        </w:tc>
      </w:tr>
      <w:tr w:rsidR="00D14E33" w:rsidRPr="00A74C47" w:rsidTr="00F56D19">
        <w:tc>
          <w:tcPr>
            <w:tcW w:w="710" w:type="dxa"/>
            <w:vMerge/>
            <w:vAlign w:val="center"/>
          </w:tcPr>
          <w:p w:rsidR="00D14E33" w:rsidRPr="0034759D" w:rsidRDefault="00D14E33" w:rsidP="0034759D">
            <w:pPr>
              <w:jc w:val="center"/>
              <w:rPr>
                <w:b/>
                <w:sz w:val="16"/>
                <w:szCs w:val="16"/>
              </w:rPr>
            </w:pPr>
          </w:p>
        </w:tc>
        <w:tc>
          <w:tcPr>
            <w:tcW w:w="4110" w:type="dxa"/>
            <w:vAlign w:val="center"/>
          </w:tcPr>
          <w:p w:rsidR="00D14E33" w:rsidRPr="0034759D" w:rsidRDefault="00D14E33" w:rsidP="00D14E33">
            <w:pPr>
              <w:rPr>
                <w:sz w:val="16"/>
                <w:szCs w:val="16"/>
              </w:rPr>
            </w:pPr>
            <w:r w:rsidRPr="0034759D">
              <w:rPr>
                <w:sz w:val="16"/>
                <w:szCs w:val="16"/>
              </w:rPr>
              <w:t>Yerel Basında Çıkan Haber Sayısı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2C4627" w:rsidP="0034759D">
            <w:pPr>
              <w:jc w:val="center"/>
              <w:rPr>
                <w:sz w:val="16"/>
                <w:szCs w:val="16"/>
              </w:rPr>
            </w:pPr>
            <w:r>
              <w:rPr>
                <w:sz w:val="16"/>
                <w:szCs w:val="16"/>
              </w:rPr>
              <w:t>3000</w:t>
            </w:r>
          </w:p>
        </w:tc>
        <w:tc>
          <w:tcPr>
            <w:tcW w:w="1276" w:type="dxa"/>
            <w:vAlign w:val="center"/>
          </w:tcPr>
          <w:p w:rsidR="00D14E33" w:rsidRPr="001D763D" w:rsidRDefault="002C4627" w:rsidP="00F56D19">
            <w:pPr>
              <w:jc w:val="center"/>
              <w:rPr>
                <w:sz w:val="16"/>
                <w:szCs w:val="16"/>
              </w:rPr>
            </w:pPr>
            <w:r w:rsidRPr="001D763D">
              <w:rPr>
                <w:sz w:val="16"/>
                <w:szCs w:val="16"/>
              </w:rPr>
              <w:t>3668</w:t>
            </w:r>
          </w:p>
        </w:tc>
        <w:tc>
          <w:tcPr>
            <w:tcW w:w="1275" w:type="dxa"/>
            <w:vAlign w:val="center"/>
          </w:tcPr>
          <w:p w:rsidR="00D14E33" w:rsidRPr="001D763D" w:rsidRDefault="002C4627" w:rsidP="00F56D19">
            <w:pPr>
              <w:jc w:val="center"/>
              <w:rPr>
                <w:sz w:val="16"/>
                <w:szCs w:val="16"/>
              </w:rPr>
            </w:pPr>
            <w:r w:rsidRPr="001D763D">
              <w:rPr>
                <w:sz w:val="16"/>
                <w:szCs w:val="16"/>
              </w:rPr>
              <w:t>% 122</w:t>
            </w:r>
          </w:p>
        </w:tc>
        <w:tc>
          <w:tcPr>
            <w:tcW w:w="993" w:type="dxa"/>
            <w:vAlign w:val="center"/>
          </w:tcPr>
          <w:p w:rsidR="00D14E33" w:rsidRPr="001D763D" w:rsidRDefault="00520FC6" w:rsidP="00F56D19">
            <w:pPr>
              <w:jc w:val="center"/>
              <w:rPr>
                <w:sz w:val="16"/>
                <w:szCs w:val="16"/>
              </w:rPr>
            </w:pPr>
            <w:r>
              <w:rPr>
                <w:sz w:val="16"/>
                <w:szCs w:val="16"/>
              </w:rPr>
              <w:t>%</w:t>
            </w:r>
            <w:r w:rsidR="002C4627" w:rsidRPr="001D763D">
              <w:rPr>
                <w:sz w:val="16"/>
                <w:szCs w:val="16"/>
              </w:rPr>
              <w:t>22</w:t>
            </w:r>
          </w:p>
        </w:tc>
      </w:tr>
      <w:tr w:rsidR="00D14E33" w:rsidRPr="00A74C47" w:rsidTr="00F56D19">
        <w:trPr>
          <w:trHeight w:val="227"/>
        </w:trPr>
        <w:tc>
          <w:tcPr>
            <w:tcW w:w="710" w:type="dxa"/>
            <w:vAlign w:val="center"/>
          </w:tcPr>
          <w:p w:rsidR="00D14E33" w:rsidRPr="0034759D" w:rsidRDefault="00D14E33" w:rsidP="0034759D">
            <w:pPr>
              <w:jc w:val="center"/>
              <w:rPr>
                <w:b/>
                <w:sz w:val="16"/>
                <w:szCs w:val="16"/>
              </w:rPr>
            </w:pPr>
            <w:r w:rsidRPr="0034759D">
              <w:rPr>
                <w:b/>
                <w:sz w:val="16"/>
                <w:szCs w:val="16"/>
              </w:rPr>
              <w:t>1.9.2</w:t>
            </w:r>
          </w:p>
        </w:tc>
        <w:tc>
          <w:tcPr>
            <w:tcW w:w="4110" w:type="dxa"/>
            <w:vAlign w:val="center"/>
          </w:tcPr>
          <w:p w:rsidR="00D14E33" w:rsidRPr="0034759D" w:rsidRDefault="00D14E33" w:rsidP="00D14E33">
            <w:pPr>
              <w:rPr>
                <w:sz w:val="16"/>
                <w:szCs w:val="16"/>
              </w:rPr>
            </w:pPr>
            <w:r w:rsidRPr="0034759D">
              <w:rPr>
                <w:sz w:val="16"/>
                <w:szCs w:val="16"/>
              </w:rPr>
              <w:t>Yapılan Kamuoyu Araştırma Sayısı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D14E33" w:rsidP="0034759D">
            <w:pPr>
              <w:jc w:val="center"/>
              <w:rPr>
                <w:sz w:val="16"/>
                <w:szCs w:val="16"/>
              </w:rPr>
            </w:pPr>
            <w:r w:rsidRPr="00580ED0">
              <w:rPr>
                <w:sz w:val="16"/>
                <w:szCs w:val="16"/>
              </w:rPr>
              <w:t>1</w:t>
            </w:r>
          </w:p>
        </w:tc>
        <w:tc>
          <w:tcPr>
            <w:tcW w:w="1276" w:type="dxa"/>
            <w:vAlign w:val="center"/>
          </w:tcPr>
          <w:p w:rsidR="00D14E33" w:rsidRPr="001D763D" w:rsidRDefault="00F56D19" w:rsidP="00F56D19">
            <w:pPr>
              <w:jc w:val="center"/>
              <w:rPr>
                <w:sz w:val="16"/>
                <w:szCs w:val="16"/>
              </w:rPr>
            </w:pPr>
            <w:r w:rsidRPr="001D763D">
              <w:rPr>
                <w:sz w:val="16"/>
                <w:szCs w:val="16"/>
              </w:rPr>
              <w:t>0</w:t>
            </w:r>
          </w:p>
        </w:tc>
        <w:tc>
          <w:tcPr>
            <w:tcW w:w="1275" w:type="dxa"/>
            <w:vAlign w:val="center"/>
          </w:tcPr>
          <w:p w:rsidR="00D14E33" w:rsidRPr="001D763D" w:rsidRDefault="00F56D19" w:rsidP="00F56D19">
            <w:pPr>
              <w:jc w:val="center"/>
              <w:rPr>
                <w:sz w:val="16"/>
                <w:szCs w:val="16"/>
              </w:rPr>
            </w:pPr>
            <w:r w:rsidRPr="001D763D">
              <w:rPr>
                <w:sz w:val="16"/>
                <w:szCs w:val="16"/>
              </w:rPr>
              <w:t>% 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100</w:t>
            </w:r>
          </w:p>
        </w:tc>
      </w:tr>
      <w:tr w:rsidR="00D14E33" w:rsidRPr="00A74C47" w:rsidTr="00F56D19">
        <w:trPr>
          <w:trHeight w:val="227"/>
        </w:trPr>
        <w:tc>
          <w:tcPr>
            <w:tcW w:w="710" w:type="dxa"/>
            <w:vAlign w:val="center"/>
          </w:tcPr>
          <w:p w:rsidR="00D14E33" w:rsidRPr="0034759D" w:rsidRDefault="00D14E33" w:rsidP="0034759D">
            <w:pPr>
              <w:jc w:val="center"/>
              <w:rPr>
                <w:b/>
                <w:sz w:val="16"/>
                <w:szCs w:val="16"/>
              </w:rPr>
            </w:pPr>
            <w:r w:rsidRPr="0034759D">
              <w:rPr>
                <w:b/>
                <w:sz w:val="16"/>
                <w:szCs w:val="16"/>
              </w:rPr>
              <w:t>1.9.3</w:t>
            </w:r>
          </w:p>
        </w:tc>
        <w:tc>
          <w:tcPr>
            <w:tcW w:w="4110" w:type="dxa"/>
            <w:vAlign w:val="center"/>
          </w:tcPr>
          <w:p w:rsidR="00D14E33" w:rsidRPr="0034759D" w:rsidRDefault="00D14E33" w:rsidP="00D14E33">
            <w:pPr>
              <w:rPr>
                <w:sz w:val="16"/>
                <w:szCs w:val="16"/>
              </w:rPr>
            </w:pPr>
            <w:r w:rsidRPr="0034759D">
              <w:rPr>
                <w:sz w:val="16"/>
                <w:szCs w:val="16"/>
              </w:rPr>
              <w:t>Düzenlenen Etkinlik Sayısı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D14E33" w:rsidP="0034759D">
            <w:pPr>
              <w:jc w:val="center"/>
              <w:rPr>
                <w:sz w:val="16"/>
                <w:szCs w:val="16"/>
              </w:rPr>
            </w:pPr>
            <w:r w:rsidRPr="00580ED0">
              <w:rPr>
                <w:sz w:val="16"/>
                <w:szCs w:val="16"/>
              </w:rPr>
              <w:t>2</w:t>
            </w:r>
          </w:p>
        </w:tc>
        <w:tc>
          <w:tcPr>
            <w:tcW w:w="1276" w:type="dxa"/>
            <w:vAlign w:val="center"/>
          </w:tcPr>
          <w:p w:rsidR="00D14E33" w:rsidRPr="001D763D" w:rsidRDefault="00F56D19" w:rsidP="00F56D19">
            <w:pPr>
              <w:jc w:val="center"/>
              <w:rPr>
                <w:sz w:val="16"/>
                <w:szCs w:val="16"/>
              </w:rPr>
            </w:pPr>
            <w:r w:rsidRPr="001D763D">
              <w:rPr>
                <w:sz w:val="16"/>
                <w:szCs w:val="16"/>
              </w:rPr>
              <w:t>5</w:t>
            </w:r>
          </w:p>
        </w:tc>
        <w:tc>
          <w:tcPr>
            <w:tcW w:w="1275" w:type="dxa"/>
            <w:vAlign w:val="center"/>
          </w:tcPr>
          <w:p w:rsidR="00D14E33" w:rsidRPr="001D763D" w:rsidRDefault="00F56D19" w:rsidP="00F56D19">
            <w:pPr>
              <w:jc w:val="center"/>
              <w:rPr>
                <w:sz w:val="16"/>
                <w:szCs w:val="16"/>
              </w:rPr>
            </w:pPr>
            <w:r w:rsidRPr="001D763D">
              <w:rPr>
                <w:sz w:val="16"/>
                <w:szCs w:val="16"/>
              </w:rPr>
              <w:t>% 250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150</w:t>
            </w:r>
          </w:p>
        </w:tc>
      </w:tr>
      <w:tr w:rsidR="00D14E33" w:rsidRPr="00A74C47" w:rsidTr="00F56D19">
        <w:tc>
          <w:tcPr>
            <w:tcW w:w="710" w:type="dxa"/>
            <w:vAlign w:val="center"/>
          </w:tcPr>
          <w:p w:rsidR="00D14E33" w:rsidRPr="0034759D" w:rsidRDefault="00D14E33" w:rsidP="0034759D">
            <w:pPr>
              <w:jc w:val="center"/>
              <w:rPr>
                <w:b/>
                <w:sz w:val="16"/>
                <w:szCs w:val="16"/>
              </w:rPr>
            </w:pPr>
            <w:r w:rsidRPr="0034759D">
              <w:rPr>
                <w:b/>
                <w:sz w:val="16"/>
                <w:szCs w:val="16"/>
              </w:rPr>
              <w:t>1.9.4</w:t>
            </w:r>
          </w:p>
        </w:tc>
        <w:tc>
          <w:tcPr>
            <w:tcW w:w="4110" w:type="dxa"/>
            <w:vAlign w:val="center"/>
          </w:tcPr>
          <w:p w:rsidR="00D14E33" w:rsidRPr="0034759D" w:rsidRDefault="00D14E33" w:rsidP="00D14E33">
            <w:pPr>
              <w:rPr>
                <w:sz w:val="16"/>
                <w:szCs w:val="16"/>
              </w:rPr>
            </w:pPr>
            <w:r w:rsidRPr="0034759D">
              <w:rPr>
                <w:sz w:val="16"/>
                <w:szCs w:val="16"/>
              </w:rPr>
              <w:t>Vatandaşların Belediye Hizmetlerine İlişkin Yaptığı İstek Ve Şikâyetlerin Değerlendirilme Çalışmaları</w:t>
            </w:r>
          </w:p>
        </w:tc>
        <w:tc>
          <w:tcPr>
            <w:tcW w:w="709" w:type="dxa"/>
            <w:vAlign w:val="center"/>
          </w:tcPr>
          <w:p w:rsidR="00D14E33" w:rsidRPr="00580ED0" w:rsidRDefault="00D14E33" w:rsidP="0034759D">
            <w:pPr>
              <w:jc w:val="center"/>
              <w:rPr>
                <w:sz w:val="16"/>
                <w:szCs w:val="16"/>
              </w:rPr>
            </w:pPr>
            <w:r w:rsidRPr="00580ED0">
              <w:rPr>
                <w:sz w:val="16"/>
                <w:szCs w:val="16"/>
              </w:rPr>
              <w:t>%</w:t>
            </w:r>
          </w:p>
        </w:tc>
        <w:tc>
          <w:tcPr>
            <w:tcW w:w="1276" w:type="dxa"/>
            <w:vAlign w:val="center"/>
          </w:tcPr>
          <w:p w:rsidR="00D14E33" w:rsidRPr="00580ED0" w:rsidRDefault="00D14E33" w:rsidP="0034759D">
            <w:pPr>
              <w:jc w:val="center"/>
              <w:rPr>
                <w:sz w:val="16"/>
                <w:szCs w:val="16"/>
              </w:rPr>
            </w:pPr>
            <w:r w:rsidRPr="00580ED0">
              <w:rPr>
                <w:sz w:val="16"/>
                <w:szCs w:val="16"/>
              </w:rPr>
              <w:t>95</w:t>
            </w:r>
          </w:p>
        </w:tc>
        <w:tc>
          <w:tcPr>
            <w:tcW w:w="1276" w:type="dxa"/>
            <w:vAlign w:val="center"/>
          </w:tcPr>
          <w:p w:rsidR="00D14E33" w:rsidRPr="001D763D" w:rsidRDefault="00F56D19" w:rsidP="00F56D19">
            <w:pPr>
              <w:jc w:val="center"/>
              <w:rPr>
                <w:sz w:val="16"/>
                <w:szCs w:val="16"/>
              </w:rPr>
            </w:pPr>
            <w:r w:rsidRPr="001D763D">
              <w:rPr>
                <w:sz w:val="16"/>
                <w:szCs w:val="16"/>
              </w:rPr>
              <w:t>95</w:t>
            </w:r>
          </w:p>
        </w:tc>
        <w:tc>
          <w:tcPr>
            <w:tcW w:w="1275" w:type="dxa"/>
            <w:vAlign w:val="center"/>
          </w:tcPr>
          <w:p w:rsidR="00D14E33" w:rsidRPr="001D763D" w:rsidRDefault="00F56D19" w:rsidP="00F56D19">
            <w:pPr>
              <w:jc w:val="center"/>
              <w:rPr>
                <w:sz w:val="16"/>
                <w:szCs w:val="16"/>
              </w:rPr>
            </w:pPr>
            <w:r w:rsidRPr="001D763D">
              <w:rPr>
                <w:sz w:val="16"/>
                <w:szCs w:val="16"/>
              </w:rPr>
              <w:t>% 100</w:t>
            </w:r>
          </w:p>
        </w:tc>
        <w:tc>
          <w:tcPr>
            <w:tcW w:w="993" w:type="dxa"/>
            <w:vAlign w:val="center"/>
          </w:tcPr>
          <w:p w:rsidR="00D14E33" w:rsidRPr="001D763D" w:rsidRDefault="00520FC6" w:rsidP="00F56D19">
            <w:pPr>
              <w:jc w:val="center"/>
              <w:rPr>
                <w:sz w:val="16"/>
                <w:szCs w:val="16"/>
              </w:rPr>
            </w:pPr>
            <w:r>
              <w:rPr>
                <w:sz w:val="16"/>
                <w:szCs w:val="16"/>
              </w:rPr>
              <w:t>%</w:t>
            </w:r>
            <w:r w:rsidR="00523199" w:rsidRPr="001D763D">
              <w:rPr>
                <w:sz w:val="16"/>
                <w:szCs w:val="16"/>
              </w:rPr>
              <w:t>0</w:t>
            </w:r>
          </w:p>
        </w:tc>
      </w:tr>
      <w:tr w:rsidR="00D14E33" w:rsidRPr="00A74C47" w:rsidTr="00F56D19">
        <w:trPr>
          <w:trHeight w:val="227"/>
        </w:trPr>
        <w:tc>
          <w:tcPr>
            <w:tcW w:w="710" w:type="dxa"/>
            <w:vAlign w:val="center"/>
          </w:tcPr>
          <w:p w:rsidR="00D14E33" w:rsidRPr="0034759D" w:rsidRDefault="00D14E33" w:rsidP="0034759D">
            <w:pPr>
              <w:jc w:val="center"/>
              <w:rPr>
                <w:b/>
                <w:sz w:val="16"/>
                <w:szCs w:val="16"/>
              </w:rPr>
            </w:pPr>
            <w:r w:rsidRPr="0034759D">
              <w:rPr>
                <w:b/>
                <w:sz w:val="16"/>
                <w:szCs w:val="16"/>
              </w:rPr>
              <w:t>1.9.5</w:t>
            </w:r>
          </w:p>
        </w:tc>
        <w:tc>
          <w:tcPr>
            <w:tcW w:w="4110" w:type="dxa"/>
            <w:vAlign w:val="center"/>
          </w:tcPr>
          <w:p w:rsidR="00D14E33" w:rsidRPr="0034759D" w:rsidRDefault="00D14E33" w:rsidP="00D14E33">
            <w:pPr>
              <w:rPr>
                <w:sz w:val="16"/>
                <w:szCs w:val="16"/>
              </w:rPr>
            </w:pPr>
            <w:r w:rsidRPr="0034759D">
              <w:rPr>
                <w:sz w:val="16"/>
                <w:szCs w:val="16"/>
              </w:rPr>
              <w:t>Düzenlenen Etkinlik Sayısı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D14E33" w:rsidP="0034759D">
            <w:pPr>
              <w:jc w:val="center"/>
              <w:rPr>
                <w:sz w:val="16"/>
                <w:szCs w:val="16"/>
              </w:rPr>
            </w:pPr>
            <w:r w:rsidRPr="00580ED0">
              <w:rPr>
                <w:sz w:val="16"/>
                <w:szCs w:val="16"/>
              </w:rPr>
              <w:t>2</w:t>
            </w:r>
          </w:p>
        </w:tc>
        <w:tc>
          <w:tcPr>
            <w:tcW w:w="1276" w:type="dxa"/>
            <w:vAlign w:val="center"/>
          </w:tcPr>
          <w:p w:rsidR="00D14E33" w:rsidRPr="001D763D" w:rsidRDefault="00F56D19" w:rsidP="00F56D19">
            <w:pPr>
              <w:jc w:val="center"/>
              <w:rPr>
                <w:sz w:val="16"/>
                <w:szCs w:val="16"/>
              </w:rPr>
            </w:pPr>
            <w:r w:rsidRPr="001D763D">
              <w:rPr>
                <w:sz w:val="16"/>
                <w:szCs w:val="16"/>
              </w:rPr>
              <w:t>2</w:t>
            </w:r>
          </w:p>
        </w:tc>
        <w:tc>
          <w:tcPr>
            <w:tcW w:w="1275" w:type="dxa"/>
            <w:vAlign w:val="center"/>
          </w:tcPr>
          <w:p w:rsidR="00D14E33" w:rsidRPr="001D763D" w:rsidRDefault="00F56D19" w:rsidP="00F56D19">
            <w:pPr>
              <w:jc w:val="center"/>
              <w:rPr>
                <w:sz w:val="16"/>
                <w:szCs w:val="16"/>
              </w:rPr>
            </w:pPr>
            <w:r w:rsidRPr="001D763D">
              <w:rPr>
                <w:sz w:val="16"/>
                <w:szCs w:val="16"/>
              </w:rPr>
              <w:t>% 100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0</w:t>
            </w:r>
          </w:p>
        </w:tc>
      </w:tr>
      <w:tr w:rsidR="00D14E33" w:rsidRPr="00A74C47" w:rsidTr="00F56D19">
        <w:trPr>
          <w:trHeight w:val="227"/>
        </w:trPr>
        <w:tc>
          <w:tcPr>
            <w:tcW w:w="710" w:type="dxa"/>
            <w:vAlign w:val="center"/>
          </w:tcPr>
          <w:p w:rsidR="00D14E33" w:rsidRPr="0034759D" w:rsidRDefault="00D14E33" w:rsidP="0034759D">
            <w:pPr>
              <w:jc w:val="center"/>
              <w:rPr>
                <w:b/>
                <w:sz w:val="16"/>
                <w:szCs w:val="16"/>
              </w:rPr>
            </w:pPr>
            <w:r w:rsidRPr="0034759D">
              <w:rPr>
                <w:b/>
                <w:sz w:val="16"/>
                <w:szCs w:val="16"/>
              </w:rPr>
              <w:t>1.9.6</w:t>
            </w:r>
          </w:p>
        </w:tc>
        <w:tc>
          <w:tcPr>
            <w:tcW w:w="4110" w:type="dxa"/>
            <w:vAlign w:val="center"/>
          </w:tcPr>
          <w:p w:rsidR="00D14E33" w:rsidRPr="0034759D" w:rsidRDefault="00D14E33" w:rsidP="00D14E33">
            <w:pPr>
              <w:rPr>
                <w:sz w:val="16"/>
                <w:szCs w:val="16"/>
              </w:rPr>
            </w:pPr>
            <w:r w:rsidRPr="0034759D">
              <w:rPr>
                <w:sz w:val="16"/>
                <w:szCs w:val="16"/>
              </w:rPr>
              <w:t>Kardeş Şehir Sayısı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D14E33" w:rsidP="0034759D">
            <w:pPr>
              <w:jc w:val="center"/>
              <w:rPr>
                <w:sz w:val="16"/>
                <w:szCs w:val="16"/>
              </w:rPr>
            </w:pPr>
            <w:r w:rsidRPr="00580ED0">
              <w:rPr>
                <w:sz w:val="16"/>
                <w:szCs w:val="16"/>
              </w:rPr>
              <w:t>1</w:t>
            </w:r>
          </w:p>
        </w:tc>
        <w:tc>
          <w:tcPr>
            <w:tcW w:w="1276" w:type="dxa"/>
            <w:vAlign w:val="center"/>
          </w:tcPr>
          <w:p w:rsidR="00D14E33" w:rsidRPr="001D763D" w:rsidRDefault="00F56D19" w:rsidP="00F56D19">
            <w:pPr>
              <w:jc w:val="center"/>
              <w:rPr>
                <w:sz w:val="16"/>
                <w:szCs w:val="16"/>
              </w:rPr>
            </w:pPr>
            <w:r w:rsidRPr="001D763D">
              <w:rPr>
                <w:sz w:val="16"/>
                <w:szCs w:val="16"/>
              </w:rPr>
              <w:t>1</w:t>
            </w:r>
          </w:p>
        </w:tc>
        <w:tc>
          <w:tcPr>
            <w:tcW w:w="1275" w:type="dxa"/>
            <w:vAlign w:val="center"/>
          </w:tcPr>
          <w:p w:rsidR="00D14E33" w:rsidRPr="001D763D" w:rsidRDefault="00F56D19" w:rsidP="00F56D19">
            <w:pPr>
              <w:jc w:val="center"/>
              <w:rPr>
                <w:sz w:val="16"/>
                <w:szCs w:val="16"/>
              </w:rPr>
            </w:pPr>
            <w:r w:rsidRPr="001D763D">
              <w:rPr>
                <w:sz w:val="16"/>
                <w:szCs w:val="16"/>
              </w:rPr>
              <w:t>% 100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0</w:t>
            </w:r>
          </w:p>
        </w:tc>
      </w:tr>
      <w:tr w:rsidR="00D14E33" w:rsidRPr="00A74C47" w:rsidTr="00F56D19">
        <w:tc>
          <w:tcPr>
            <w:tcW w:w="710" w:type="dxa"/>
            <w:vAlign w:val="center"/>
          </w:tcPr>
          <w:p w:rsidR="00D14E33" w:rsidRPr="0034759D" w:rsidRDefault="00D14E33" w:rsidP="0034759D">
            <w:pPr>
              <w:jc w:val="center"/>
              <w:rPr>
                <w:b/>
                <w:sz w:val="16"/>
                <w:szCs w:val="16"/>
              </w:rPr>
            </w:pPr>
            <w:r w:rsidRPr="0034759D">
              <w:rPr>
                <w:b/>
                <w:sz w:val="16"/>
                <w:szCs w:val="16"/>
              </w:rPr>
              <w:t>1.9.7</w:t>
            </w:r>
          </w:p>
        </w:tc>
        <w:tc>
          <w:tcPr>
            <w:tcW w:w="4110" w:type="dxa"/>
            <w:vAlign w:val="center"/>
          </w:tcPr>
          <w:p w:rsidR="00D14E33" w:rsidRPr="0034759D" w:rsidRDefault="00D14E33" w:rsidP="00D14E33">
            <w:pPr>
              <w:rPr>
                <w:sz w:val="16"/>
                <w:szCs w:val="16"/>
              </w:rPr>
            </w:pPr>
            <w:r w:rsidRPr="0034759D">
              <w:rPr>
                <w:sz w:val="16"/>
                <w:szCs w:val="16"/>
              </w:rPr>
              <w:t>Hazırlanan Kitap, Dergi, Gazete, Bülten, Kaset Ve CD’lerin Basımının Yapılması/Yayınlanması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D14E33" w:rsidP="0034759D">
            <w:pPr>
              <w:jc w:val="center"/>
              <w:rPr>
                <w:sz w:val="16"/>
                <w:szCs w:val="16"/>
              </w:rPr>
            </w:pPr>
            <w:r w:rsidRPr="00580ED0">
              <w:rPr>
                <w:sz w:val="16"/>
                <w:szCs w:val="16"/>
              </w:rPr>
              <w:t>20</w:t>
            </w:r>
          </w:p>
        </w:tc>
        <w:tc>
          <w:tcPr>
            <w:tcW w:w="1276" w:type="dxa"/>
            <w:vAlign w:val="center"/>
          </w:tcPr>
          <w:p w:rsidR="00D14E33" w:rsidRPr="001D763D" w:rsidRDefault="00F56D19" w:rsidP="00F56D19">
            <w:pPr>
              <w:jc w:val="center"/>
              <w:rPr>
                <w:sz w:val="16"/>
                <w:szCs w:val="16"/>
              </w:rPr>
            </w:pPr>
            <w:r w:rsidRPr="001D763D">
              <w:rPr>
                <w:sz w:val="16"/>
                <w:szCs w:val="16"/>
              </w:rPr>
              <w:t>80</w:t>
            </w:r>
          </w:p>
        </w:tc>
        <w:tc>
          <w:tcPr>
            <w:tcW w:w="1275" w:type="dxa"/>
            <w:vAlign w:val="center"/>
          </w:tcPr>
          <w:p w:rsidR="00D14E33" w:rsidRPr="001D763D" w:rsidRDefault="00F56D19" w:rsidP="00F56D19">
            <w:pPr>
              <w:jc w:val="center"/>
              <w:rPr>
                <w:sz w:val="16"/>
                <w:szCs w:val="16"/>
              </w:rPr>
            </w:pPr>
            <w:r w:rsidRPr="001D763D">
              <w:rPr>
                <w:sz w:val="16"/>
                <w:szCs w:val="16"/>
              </w:rPr>
              <w:t>% 400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300</w:t>
            </w:r>
          </w:p>
        </w:tc>
      </w:tr>
      <w:tr w:rsidR="00D14E33" w:rsidRPr="00A74C47" w:rsidTr="00F56D19">
        <w:tc>
          <w:tcPr>
            <w:tcW w:w="710" w:type="dxa"/>
            <w:vAlign w:val="center"/>
          </w:tcPr>
          <w:p w:rsidR="00D14E33" w:rsidRPr="0034759D" w:rsidRDefault="00D14E33" w:rsidP="0034759D">
            <w:pPr>
              <w:jc w:val="center"/>
              <w:rPr>
                <w:b/>
                <w:sz w:val="16"/>
                <w:szCs w:val="16"/>
              </w:rPr>
            </w:pPr>
            <w:r w:rsidRPr="0034759D">
              <w:rPr>
                <w:b/>
                <w:sz w:val="16"/>
                <w:szCs w:val="16"/>
              </w:rPr>
              <w:t>1.9.8</w:t>
            </w:r>
          </w:p>
        </w:tc>
        <w:tc>
          <w:tcPr>
            <w:tcW w:w="4110" w:type="dxa"/>
            <w:vAlign w:val="center"/>
          </w:tcPr>
          <w:p w:rsidR="00D14E33" w:rsidRPr="0034759D" w:rsidRDefault="00D14E33" w:rsidP="00D14E33">
            <w:pPr>
              <w:rPr>
                <w:sz w:val="16"/>
                <w:szCs w:val="16"/>
              </w:rPr>
            </w:pPr>
            <w:r w:rsidRPr="0034759D">
              <w:rPr>
                <w:sz w:val="16"/>
                <w:szCs w:val="16"/>
              </w:rPr>
              <w:t>Efeler Belediyesi Ve Makamına İlişkin Tanıtım Filmlerinin Hazırlanması</w:t>
            </w:r>
          </w:p>
        </w:tc>
        <w:tc>
          <w:tcPr>
            <w:tcW w:w="709" w:type="dxa"/>
            <w:vAlign w:val="center"/>
          </w:tcPr>
          <w:p w:rsidR="00D14E33" w:rsidRPr="00580ED0" w:rsidRDefault="00D14E33" w:rsidP="0034759D">
            <w:pPr>
              <w:jc w:val="center"/>
              <w:rPr>
                <w:sz w:val="16"/>
                <w:szCs w:val="16"/>
              </w:rPr>
            </w:pPr>
            <w:r w:rsidRPr="00580ED0">
              <w:rPr>
                <w:sz w:val="16"/>
                <w:szCs w:val="16"/>
              </w:rPr>
              <w:t>Adet</w:t>
            </w:r>
          </w:p>
        </w:tc>
        <w:tc>
          <w:tcPr>
            <w:tcW w:w="1276" w:type="dxa"/>
            <w:vAlign w:val="center"/>
          </w:tcPr>
          <w:p w:rsidR="00D14E33" w:rsidRPr="00580ED0" w:rsidRDefault="00D14E33" w:rsidP="0034759D">
            <w:pPr>
              <w:jc w:val="center"/>
              <w:rPr>
                <w:sz w:val="16"/>
                <w:szCs w:val="16"/>
              </w:rPr>
            </w:pPr>
            <w:r w:rsidRPr="00580ED0">
              <w:rPr>
                <w:sz w:val="16"/>
                <w:szCs w:val="16"/>
              </w:rPr>
              <w:t>1</w:t>
            </w:r>
          </w:p>
        </w:tc>
        <w:tc>
          <w:tcPr>
            <w:tcW w:w="1276" w:type="dxa"/>
            <w:vAlign w:val="center"/>
          </w:tcPr>
          <w:p w:rsidR="00D14E33" w:rsidRPr="001D763D" w:rsidRDefault="00F56D19" w:rsidP="00F56D19">
            <w:pPr>
              <w:jc w:val="center"/>
              <w:rPr>
                <w:sz w:val="16"/>
                <w:szCs w:val="16"/>
              </w:rPr>
            </w:pPr>
            <w:r w:rsidRPr="001D763D">
              <w:rPr>
                <w:sz w:val="16"/>
                <w:szCs w:val="16"/>
              </w:rPr>
              <w:t>8</w:t>
            </w:r>
          </w:p>
        </w:tc>
        <w:tc>
          <w:tcPr>
            <w:tcW w:w="1275" w:type="dxa"/>
            <w:vAlign w:val="center"/>
          </w:tcPr>
          <w:p w:rsidR="00D14E33" w:rsidRPr="001D763D" w:rsidRDefault="00F56D19" w:rsidP="00F56D19">
            <w:pPr>
              <w:jc w:val="center"/>
              <w:rPr>
                <w:sz w:val="16"/>
                <w:szCs w:val="16"/>
              </w:rPr>
            </w:pPr>
            <w:r w:rsidRPr="001D763D">
              <w:rPr>
                <w:sz w:val="16"/>
                <w:szCs w:val="16"/>
              </w:rPr>
              <w:t>% 800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700</w:t>
            </w:r>
          </w:p>
        </w:tc>
      </w:tr>
      <w:tr w:rsidR="00D14E33" w:rsidRPr="00A74C47" w:rsidTr="00F56D19">
        <w:trPr>
          <w:trHeight w:val="283"/>
        </w:trPr>
        <w:tc>
          <w:tcPr>
            <w:tcW w:w="710" w:type="dxa"/>
            <w:vAlign w:val="center"/>
          </w:tcPr>
          <w:p w:rsidR="00D14E33" w:rsidRPr="0034759D" w:rsidRDefault="00D14E33" w:rsidP="0034759D">
            <w:pPr>
              <w:jc w:val="center"/>
              <w:rPr>
                <w:b/>
                <w:sz w:val="16"/>
                <w:szCs w:val="16"/>
              </w:rPr>
            </w:pPr>
            <w:r w:rsidRPr="0034759D">
              <w:rPr>
                <w:b/>
                <w:sz w:val="16"/>
                <w:szCs w:val="16"/>
              </w:rPr>
              <w:t>1.9.9</w:t>
            </w:r>
          </w:p>
        </w:tc>
        <w:tc>
          <w:tcPr>
            <w:tcW w:w="4110" w:type="dxa"/>
            <w:vAlign w:val="center"/>
          </w:tcPr>
          <w:p w:rsidR="00D14E33" w:rsidRPr="0034759D" w:rsidRDefault="00D14E33" w:rsidP="00D14E33">
            <w:pPr>
              <w:rPr>
                <w:sz w:val="16"/>
                <w:szCs w:val="16"/>
              </w:rPr>
            </w:pPr>
            <w:r w:rsidRPr="0034759D">
              <w:rPr>
                <w:sz w:val="16"/>
                <w:szCs w:val="16"/>
              </w:rPr>
              <w:t xml:space="preserve"> Anket Sonuçlarının Paylaşılması</w:t>
            </w:r>
          </w:p>
        </w:tc>
        <w:tc>
          <w:tcPr>
            <w:tcW w:w="709" w:type="dxa"/>
            <w:vAlign w:val="center"/>
          </w:tcPr>
          <w:p w:rsidR="00D14E33" w:rsidRPr="00580ED0" w:rsidRDefault="00D14E33" w:rsidP="0034759D">
            <w:pPr>
              <w:jc w:val="center"/>
              <w:rPr>
                <w:sz w:val="16"/>
                <w:szCs w:val="16"/>
              </w:rPr>
            </w:pPr>
            <w:r w:rsidRPr="00580ED0">
              <w:rPr>
                <w:sz w:val="16"/>
                <w:szCs w:val="16"/>
              </w:rPr>
              <w:t>%</w:t>
            </w:r>
          </w:p>
        </w:tc>
        <w:tc>
          <w:tcPr>
            <w:tcW w:w="1276" w:type="dxa"/>
            <w:vAlign w:val="center"/>
          </w:tcPr>
          <w:p w:rsidR="00D14E33" w:rsidRPr="00580ED0" w:rsidRDefault="00D14E33" w:rsidP="0034759D">
            <w:pPr>
              <w:jc w:val="center"/>
              <w:rPr>
                <w:sz w:val="16"/>
                <w:szCs w:val="16"/>
              </w:rPr>
            </w:pPr>
            <w:r w:rsidRPr="00580ED0">
              <w:rPr>
                <w:sz w:val="16"/>
                <w:szCs w:val="16"/>
              </w:rPr>
              <w:t>100</w:t>
            </w:r>
          </w:p>
        </w:tc>
        <w:tc>
          <w:tcPr>
            <w:tcW w:w="1276" w:type="dxa"/>
            <w:vAlign w:val="center"/>
          </w:tcPr>
          <w:p w:rsidR="00D14E33" w:rsidRPr="001D763D" w:rsidRDefault="00523199" w:rsidP="00F56D19">
            <w:pPr>
              <w:jc w:val="center"/>
              <w:rPr>
                <w:sz w:val="16"/>
                <w:szCs w:val="16"/>
              </w:rPr>
            </w:pPr>
            <w:r w:rsidRPr="001D763D">
              <w:rPr>
                <w:sz w:val="16"/>
                <w:szCs w:val="16"/>
              </w:rPr>
              <w:t>100</w:t>
            </w:r>
          </w:p>
        </w:tc>
        <w:tc>
          <w:tcPr>
            <w:tcW w:w="1275" w:type="dxa"/>
            <w:vAlign w:val="center"/>
          </w:tcPr>
          <w:p w:rsidR="00D14E33" w:rsidRPr="001D763D" w:rsidRDefault="00523199" w:rsidP="00F56D19">
            <w:pPr>
              <w:jc w:val="center"/>
              <w:rPr>
                <w:sz w:val="16"/>
                <w:szCs w:val="16"/>
              </w:rPr>
            </w:pPr>
            <w:r w:rsidRPr="001D763D">
              <w:rPr>
                <w:sz w:val="16"/>
                <w:szCs w:val="16"/>
              </w:rPr>
              <w:t>% 100</w:t>
            </w:r>
          </w:p>
        </w:tc>
        <w:tc>
          <w:tcPr>
            <w:tcW w:w="993" w:type="dxa"/>
            <w:vAlign w:val="center"/>
          </w:tcPr>
          <w:p w:rsidR="00D14E33" w:rsidRPr="001D763D" w:rsidRDefault="00520FC6" w:rsidP="00F56D19">
            <w:pPr>
              <w:jc w:val="center"/>
              <w:rPr>
                <w:sz w:val="16"/>
                <w:szCs w:val="16"/>
              </w:rPr>
            </w:pPr>
            <w:r>
              <w:rPr>
                <w:sz w:val="16"/>
                <w:szCs w:val="16"/>
              </w:rPr>
              <w:t>%</w:t>
            </w:r>
            <w:r w:rsidR="00F56D19" w:rsidRPr="001D763D">
              <w:rPr>
                <w:sz w:val="16"/>
                <w:szCs w:val="16"/>
              </w:rPr>
              <w:t>0</w:t>
            </w:r>
          </w:p>
        </w:tc>
      </w:tr>
      <w:tr w:rsidR="00D14E33" w:rsidRPr="00A74C47" w:rsidTr="00D14E33">
        <w:tc>
          <w:tcPr>
            <w:tcW w:w="10349" w:type="dxa"/>
            <w:gridSpan w:val="7"/>
            <w:shd w:val="clear" w:color="auto" w:fill="C00000"/>
            <w:vAlign w:val="center"/>
          </w:tcPr>
          <w:p w:rsidR="00D14E33" w:rsidRPr="00D14E33" w:rsidRDefault="00D14E33" w:rsidP="00D14E33">
            <w:pPr>
              <w:jc w:val="center"/>
              <w:rPr>
                <w:b/>
                <w:sz w:val="24"/>
                <w:szCs w:val="24"/>
              </w:rPr>
            </w:pPr>
            <w:r w:rsidRPr="00D14E33">
              <w:rPr>
                <w:b/>
                <w:sz w:val="24"/>
                <w:szCs w:val="24"/>
              </w:rPr>
              <w:t>SAPMA NEDENİ</w:t>
            </w:r>
          </w:p>
        </w:tc>
      </w:tr>
      <w:tr w:rsidR="00D14E33" w:rsidRPr="00A74C47" w:rsidTr="00D14E33">
        <w:tc>
          <w:tcPr>
            <w:tcW w:w="710" w:type="dxa"/>
            <w:shd w:val="clear" w:color="auto" w:fill="FFD9D9"/>
            <w:vAlign w:val="center"/>
          </w:tcPr>
          <w:p w:rsidR="00D14E33" w:rsidRPr="0034759D" w:rsidRDefault="002C4627" w:rsidP="0034759D">
            <w:pPr>
              <w:jc w:val="center"/>
              <w:rPr>
                <w:b/>
                <w:sz w:val="16"/>
                <w:szCs w:val="16"/>
              </w:rPr>
            </w:pPr>
            <w:r>
              <w:rPr>
                <w:b/>
                <w:sz w:val="16"/>
                <w:szCs w:val="16"/>
              </w:rPr>
              <w:t>1.9.1</w:t>
            </w:r>
          </w:p>
        </w:tc>
        <w:tc>
          <w:tcPr>
            <w:tcW w:w="9639" w:type="dxa"/>
            <w:gridSpan w:val="6"/>
            <w:shd w:val="clear" w:color="auto" w:fill="FFD9D9"/>
          </w:tcPr>
          <w:p w:rsidR="00D14E33" w:rsidRPr="0034759D" w:rsidRDefault="001D763D" w:rsidP="00104BBB">
            <w:pPr>
              <w:rPr>
                <w:b/>
                <w:sz w:val="16"/>
                <w:szCs w:val="16"/>
              </w:rPr>
            </w:pPr>
            <w:r>
              <w:rPr>
                <w:b/>
                <w:sz w:val="16"/>
                <w:szCs w:val="16"/>
              </w:rPr>
              <w:t>2016 YILI PERFORMANS PROGRAMINDA ULUSAL BASIN VE YEREL BASINDA ÇIKAN HABER SAYILARI BİR SIFIR FAZLA KONULARAK SEHVEN YAZILMIŞTIR. ÖNCELİKLE BU HATA FAALİYET RAPORUNDA DÜZELTİLMİŞTİR. ÜLKE GÜNDEMİ VE BELEDİYENİN YAPTIĞI FAALİYETLER BASINDA ÖNEMLİ YER TUTTUĞU İÇİN HEDEFTEKİ SAPMALAR ARTI VE YA EKSİ OLABİLMEKTEDİR.</w:t>
            </w:r>
          </w:p>
        </w:tc>
      </w:tr>
      <w:tr w:rsidR="00D14E33" w:rsidRPr="00A74C47" w:rsidTr="00D14E33">
        <w:tc>
          <w:tcPr>
            <w:tcW w:w="710" w:type="dxa"/>
            <w:shd w:val="clear" w:color="auto" w:fill="FFD9D9"/>
            <w:vAlign w:val="center"/>
          </w:tcPr>
          <w:p w:rsidR="00D14E33" w:rsidRPr="0034759D" w:rsidRDefault="00523199" w:rsidP="0034759D">
            <w:pPr>
              <w:jc w:val="center"/>
              <w:rPr>
                <w:b/>
                <w:sz w:val="16"/>
                <w:szCs w:val="16"/>
              </w:rPr>
            </w:pPr>
            <w:r>
              <w:rPr>
                <w:b/>
                <w:sz w:val="16"/>
                <w:szCs w:val="16"/>
              </w:rPr>
              <w:t>1.9.2</w:t>
            </w:r>
          </w:p>
        </w:tc>
        <w:tc>
          <w:tcPr>
            <w:tcW w:w="9639" w:type="dxa"/>
            <w:gridSpan w:val="6"/>
            <w:shd w:val="clear" w:color="auto" w:fill="FFD9D9"/>
          </w:tcPr>
          <w:p w:rsidR="00D14E33" w:rsidRPr="0034759D" w:rsidRDefault="001D763D" w:rsidP="00104BBB">
            <w:pPr>
              <w:rPr>
                <w:b/>
                <w:sz w:val="16"/>
                <w:szCs w:val="16"/>
              </w:rPr>
            </w:pPr>
            <w:r>
              <w:rPr>
                <w:b/>
                <w:sz w:val="16"/>
                <w:szCs w:val="16"/>
              </w:rPr>
              <w:t>2015 YILINDA YAPILAN İKİ ANKET ÇALIŞMASI NETİCESİNDE İSTENİLEN VERİLER ELDE EDİLMİŞ VE 2016 YILI İÇİN KAMUOYU ARAŞTIRMASINA GEREK KALMAMIŞTIR.</w:t>
            </w:r>
          </w:p>
        </w:tc>
      </w:tr>
      <w:tr w:rsidR="00D14E33" w:rsidRPr="00A74C47" w:rsidTr="00D14E33">
        <w:tc>
          <w:tcPr>
            <w:tcW w:w="710" w:type="dxa"/>
            <w:shd w:val="clear" w:color="auto" w:fill="FFD9D9"/>
            <w:vAlign w:val="center"/>
          </w:tcPr>
          <w:p w:rsidR="00D14E33" w:rsidRPr="0034759D" w:rsidRDefault="00523199" w:rsidP="0034759D">
            <w:pPr>
              <w:jc w:val="center"/>
              <w:rPr>
                <w:b/>
                <w:sz w:val="16"/>
                <w:szCs w:val="16"/>
              </w:rPr>
            </w:pPr>
            <w:r>
              <w:rPr>
                <w:b/>
                <w:sz w:val="16"/>
                <w:szCs w:val="16"/>
              </w:rPr>
              <w:t>1.9.3</w:t>
            </w:r>
          </w:p>
        </w:tc>
        <w:tc>
          <w:tcPr>
            <w:tcW w:w="9639" w:type="dxa"/>
            <w:gridSpan w:val="6"/>
            <w:shd w:val="clear" w:color="auto" w:fill="FFD9D9"/>
          </w:tcPr>
          <w:p w:rsidR="00D14E33" w:rsidRPr="0034759D" w:rsidRDefault="001D763D" w:rsidP="00104BBB">
            <w:pPr>
              <w:rPr>
                <w:b/>
                <w:sz w:val="16"/>
                <w:szCs w:val="16"/>
              </w:rPr>
            </w:pPr>
            <w:r>
              <w:rPr>
                <w:b/>
                <w:sz w:val="16"/>
                <w:szCs w:val="16"/>
              </w:rPr>
              <w:t>SOSYAL BELEDİYECİLİK ANLAYIŞI İLE YEREL VE ULUSAL BASIN MENSUPLARI İLE DE GÖRÜŞMELER YAPILMIŞTIR.</w:t>
            </w:r>
          </w:p>
        </w:tc>
      </w:tr>
      <w:tr w:rsidR="00D14E33" w:rsidRPr="00A74C47" w:rsidTr="00D14E33">
        <w:tc>
          <w:tcPr>
            <w:tcW w:w="710" w:type="dxa"/>
            <w:shd w:val="clear" w:color="auto" w:fill="FFD9D9"/>
            <w:vAlign w:val="center"/>
          </w:tcPr>
          <w:p w:rsidR="00D14E33" w:rsidRPr="0034759D" w:rsidRDefault="00523199" w:rsidP="0034759D">
            <w:pPr>
              <w:jc w:val="center"/>
              <w:rPr>
                <w:b/>
                <w:sz w:val="16"/>
                <w:szCs w:val="16"/>
              </w:rPr>
            </w:pPr>
            <w:r>
              <w:rPr>
                <w:b/>
                <w:sz w:val="16"/>
                <w:szCs w:val="16"/>
              </w:rPr>
              <w:t>1.9.7</w:t>
            </w:r>
          </w:p>
        </w:tc>
        <w:tc>
          <w:tcPr>
            <w:tcW w:w="9639" w:type="dxa"/>
            <w:gridSpan w:val="6"/>
            <w:shd w:val="clear" w:color="auto" w:fill="FFD9D9"/>
          </w:tcPr>
          <w:p w:rsidR="00D14E33" w:rsidRPr="0034759D" w:rsidRDefault="001D763D" w:rsidP="00104BBB">
            <w:pPr>
              <w:rPr>
                <w:b/>
                <w:sz w:val="16"/>
                <w:szCs w:val="16"/>
              </w:rPr>
            </w:pPr>
            <w:r>
              <w:rPr>
                <w:b/>
                <w:sz w:val="16"/>
                <w:szCs w:val="16"/>
              </w:rPr>
              <w:t>PLANLANANIN DIŞINDA FUAR VE ÇALIŞTAY FAALİYETLERİ İÇİNDE DERGİ VE BROŞÜRLER ÇIKARILMIŞTIR.</w:t>
            </w:r>
          </w:p>
        </w:tc>
      </w:tr>
      <w:tr w:rsidR="00D14E33" w:rsidRPr="00A74C47" w:rsidTr="00D14E33">
        <w:tc>
          <w:tcPr>
            <w:tcW w:w="710" w:type="dxa"/>
            <w:shd w:val="clear" w:color="auto" w:fill="FFD9D9"/>
            <w:vAlign w:val="center"/>
          </w:tcPr>
          <w:p w:rsidR="00D14E33" w:rsidRPr="0034759D" w:rsidRDefault="00523199" w:rsidP="0034759D">
            <w:pPr>
              <w:jc w:val="center"/>
              <w:rPr>
                <w:b/>
                <w:sz w:val="16"/>
                <w:szCs w:val="16"/>
              </w:rPr>
            </w:pPr>
            <w:r>
              <w:rPr>
                <w:b/>
                <w:sz w:val="16"/>
                <w:szCs w:val="16"/>
              </w:rPr>
              <w:t>1.9.8</w:t>
            </w:r>
          </w:p>
        </w:tc>
        <w:tc>
          <w:tcPr>
            <w:tcW w:w="9639" w:type="dxa"/>
            <w:gridSpan w:val="6"/>
            <w:shd w:val="clear" w:color="auto" w:fill="FFD9D9"/>
          </w:tcPr>
          <w:p w:rsidR="00D14E33" w:rsidRPr="0034759D" w:rsidRDefault="001D763D" w:rsidP="00104BBB">
            <w:pPr>
              <w:rPr>
                <w:b/>
                <w:sz w:val="16"/>
                <w:szCs w:val="16"/>
              </w:rPr>
            </w:pPr>
            <w:r>
              <w:rPr>
                <w:b/>
                <w:sz w:val="16"/>
                <w:szCs w:val="16"/>
              </w:rPr>
              <w:t xml:space="preserve">SADECE BELEDİYENİN DEĞİL MÜDÜRLÜKLERİN DE HİZMET VE FAALİYETLERİ İLE İLGİLİ VİDEOLAR HAZIRLANMIŞTIR. </w:t>
            </w:r>
          </w:p>
        </w:tc>
      </w:tr>
    </w:tbl>
    <w:p w:rsidR="00104BBB" w:rsidRDefault="00104BBB" w:rsidP="00104BBB">
      <w:pPr>
        <w:ind w:left="720"/>
        <w:rPr>
          <w:b/>
        </w:rPr>
      </w:pPr>
    </w:p>
    <w:p w:rsidR="00580ED0" w:rsidRDefault="00580ED0" w:rsidP="001D763D">
      <w:pPr>
        <w:rPr>
          <w:b/>
        </w:rPr>
      </w:pPr>
    </w:p>
    <w:p w:rsidR="00580ED0" w:rsidRPr="00104BBB" w:rsidRDefault="00580ED0" w:rsidP="00104BBB">
      <w:pPr>
        <w:ind w:left="720"/>
        <w:rPr>
          <w:b/>
        </w:rPr>
      </w:pPr>
    </w:p>
    <w:tbl>
      <w:tblPr>
        <w:tblStyle w:val="TabloKlavuzu"/>
        <w:tblW w:w="10349" w:type="dxa"/>
        <w:tblInd w:w="-289" w:type="dxa"/>
        <w:tblLayout w:type="fixed"/>
        <w:tblLook w:val="04A0" w:firstRow="1" w:lastRow="0" w:firstColumn="1" w:lastColumn="0" w:noHBand="0" w:noVBand="1"/>
      </w:tblPr>
      <w:tblGrid>
        <w:gridCol w:w="710"/>
        <w:gridCol w:w="4110"/>
        <w:gridCol w:w="709"/>
        <w:gridCol w:w="1276"/>
        <w:gridCol w:w="1276"/>
        <w:gridCol w:w="1275"/>
        <w:gridCol w:w="993"/>
      </w:tblGrid>
      <w:tr w:rsidR="00580ED0" w:rsidRPr="00A74C47" w:rsidTr="00782E32">
        <w:tc>
          <w:tcPr>
            <w:tcW w:w="4820" w:type="dxa"/>
            <w:gridSpan w:val="2"/>
            <w:shd w:val="clear" w:color="auto" w:fill="C00000"/>
          </w:tcPr>
          <w:p w:rsidR="00580ED0" w:rsidRPr="00A74C47" w:rsidRDefault="00580ED0" w:rsidP="00782E32">
            <w:pPr>
              <w:rPr>
                <w:b/>
                <w:sz w:val="24"/>
                <w:szCs w:val="24"/>
              </w:rPr>
            </w:pPr>
            <w:r w:rsidRPr="00A74C47">
              <w:rPr>
                <w:b/>
                <w:sz w:val="24"/>
                <w:szCs w:val="24"/>
              </w:rPr>
              <w:t>MÜDÜRLÜK ADI</w:t>
            </w:r>
          </w:p>
        </w:tc>
        <w:tc>
          <w:tcPr>
            <w:tcW w:w="5529" w:type="dxa"/>
            <w:gridSpan w:val="5"/>
            <w:shd w:val="clear" w:color="auto" w:fill="C00000"/>
          </w:tcPr>
          <w:p w:rsidR="00580ED0" w:rsidRPr="00A74C47" w:rsidRDefault="00580ED0" w:rsidP="00782E32">
            <w:pPr>
              <w:rPr>
                <w:b/>
                <w:sz w:val="24"/>
                <w:szCs w:val="24"/>
              </w:rPr>
            </w:pPr>
            <w:r w:rsidRPr="00A74C47">
              <w:rPr>
                <w:b/>
                <w:sz w:val="24"/>
                <w:szCs w:val="24"/>
              </w:rPr>
              <w:t>BASIN YAYIN HALKLA İLİŞKİLER MÜDÜRLÜĞÜ</w:t>
            </w:r>
          </w:p>
        </w:tc>
      </w:tr>
      <w:tr w:rsidR="00580ED0" w:rsidRPr="00A74C47" w:rsidTr="00782E32">
        <w:tc>
          <w:tcPr>
            <w:tcW w:w="4820" w:type="dxa"/>
            <w:gridSpan w:val="2"/>
            <w:vAlign w:val="center"/>
          </w:tcPr>
          <w:p w:rsidR="00580ED0" w:rsidRPr="00D14E33" w:rsidRDefault="00580ED0" w:rsidP="00782E32">
            <w:pPr>
              <w:rPr>
                <w:b/>
                <w:sz w:val="18"/>
                <w:szCs w:val="18"/>
              </w:rPr>
            </w:pPr>
            <w:r w:rsidRPr="00D14E33">
              <w:rPr>
                <w:b/>
                <w:sz w:val="18"/>
                <w:szCs w:val="18"/>
              </w:rPr>
              <w:t>STRATEJİK AMAÇ 1</w:t>
            </w:r>
          </w:p>
        </w:tc>
        <w:tc>
          <w:tcPr>
            <w:tcW w:w="5529" w:type="dxa"/>
            <w:gridSpan w:val="5"/>
          </w:tcPr>
          <w:p w:rsidR="00580ED0" w:rsidRPr="00D14E33" w:rsidRDefault="00580ED0" w:rsidP="00782E32">
            <w:pPr>
              <w:rPr>
                <w:b/>
                <w:sz w:val="18"/>
                <w:szCs w:val="18"/>
              </w:rPr>
            </w:pPr>
            <w:r w:rsidRPr="00D14E33">
              <w:rPr>
                <w:b/>
                <w:sz w:val="18"/>
                <w:szCs w:val="18"/>
              </w:rPr>
              <w:t>KURUMSAL KAPASİTENİN GELİŞTİRİLMESİ</w:t>
            </w:r>
          </w:p>
        </w:tc>
      </w:tr>
      <w:tr w:rsidR="00580ED0" w:rsidRPr="00A74C47" w:rsidTr="00782E32">
        <w:tc>
          <w:tcPr>
            <w:tcW w:w="4820" w:type="dxa"/>
            <w:gridSpan w:val="2"/>
            <w:vAlign w:val="center"/>
          </w:tcPr>
          <w:p w:rsidR="00580ED0" w:rsidRPr="00D14E33" w:rsidRDefault="00580ED0" w:rsidP="00782E32">
            <w:pPr>
              <w:rPr>
                <w:b/>
                <w:sz w:val="18"/>
                <w:szCs w:val="18"/>
              </w:rPr>
            </w:pPr>
            <w:r>
              <w:rPr>
                <w:b/>
                <w:sz w:val="18"/>
                <w:szCs w:val="18"/>
              </w:rPr>
              <w:t>STRATEJİK HEDEF 1.10</w:t>
            </w:r>
          </w:p>
        </w:tc>
        <w:tc>
          <w:tcPr>
            <w:tcW w:w="5529" w:type="dxa"/>
            <w:gridSpan w:val="5"/>
          </w:tcPr>
          <w:p w:rsidR="00580ED0" w:rsidRPr="00D14E33" w:rsidRDefault="00580ED0" w:rsidP="00782E32">
            <w:pPr>
              <w:rPr>
                <w:b/>
                <w:sz w:val="18"/>
                <w:szCs w:val="18"/>
              </w:rPr>
            </w:pPr>
            <w:r>
              <w:rPr>
                <w:b/>
                <w:sz w:val="18"/>
                <w:szCs w:val="18"/>
              </w:rPr>
              <w:t>DİĞER KURUM VE KURULUŞLARLA İŞBİRLİĞİ YAPILMASI</w:t>
            </w:r>
          </w:p>
        </w:tc>
      </w:tr>
      <w:tr w:rsidR="00580ED0" w:rsidRPr="00A74C47" w:rsidTr="00782E32">
        <w:tc>
          <w:tcPr>
            <w:tcW w:w="4820" w:type="dxa"/>
            <w:gridSpan w:val="2"/>
            <w:vMerge w:val="restart"/>
            <w:vAlign w:val="center"/>
          </w:tcPr>
          <w:p w:rsidR="00580ED0" w:rsidRPr="0034759D" w:rsidRDefault="00580ED0" w:rsidP="00782E32">
            <w:pPr>
              <w:jc w:val="center"/>
              <w:rPr>
                <w:b/>
                <w:sz w:val="16"/>
                <w:szCs w:val="16"/>
              </w:rPr>
            </w:pPr>
            <w:r w:rsidRPr="0034759D">
              <w:rPr>
                <w:b/>
                <w:sz w:val="16"/>
                <w:szCs w:val="16"/>
              </w:rPr>
              <w:t>PERFORMANS GÖSTERGELERİ</w:t>
            </w:r>
          </w:p>
        </w:tc>
        <w:tc>
          <w:tcPr>
            <w:tcW w:w="5529" w:type="dxa"/>
            <w:gridSpan w:val="5"/>
            <w:vAlign w:val="center"/>
          </w:tcPr>
          <w:p w:rsidR="00580ED0" w:rsidRPr="0034759D" w:rsidRDefault="00580ED0" w:rsidP="00782E32">
            <w:pPr>
              <w:jc w:val="center"/>
              <w:rPr>
                <w:b/>
                <w:sz w:val="16"/>
                <w:szCs w:val="16"/>
              </w:rPr>
            </w:pPr>
            <w:r w:rsidRPr="0034759D">
              <w:rPr>
                <w:b/>
                <w:sz w:val="16"/>
                <w:szCs w:val="16"/>
              </w:rPr>
              <w:t>GÖSTERGE HEDEF VE GERÇEKLEŞMELERİ</w:t>
            </w:r>
          </w:p>
        </w:tc>
      </w:tr>
      <w:tr w:rsidR="00580ED0" w:rsidRPr="00A74C47" w:rsidTr="00782E32">
        <w:tc>
          <w:tcPr>
            <w:tcW w:w="4820" w:type="dxa"/>
            <w:gridSpan w:val="2"/>
            <w:vMerge/>
          </w:tcPr>
          <w:p w:rsidR="00580ED0" w:rsidRPr="0034759D" w:rsidRDefault="00580ED0" w:rsidP="00782E32">
            <w:pPr>
              <w:rPr>
                <w:b/>
                <w:sz w:val="16"/>
                <w:szCs w:val="16"/>
              </w:rPr>
            </w:pPr>
          </w:p>
        </w:tc>
        <w:tc>
          <w:tcPr>
            <w:tcW w:w="709" w:type="dxa"/>
            <w:vAlign w:val="center"/>
          </w:tcPr>
          <w:p w:rsidR="00580ED0" w:rsidRPr="0034759D" w:rsidRDefault="00580ED0" w:rsidP="00782E32">
            <w:pPr>
              <w:jc w:val="center"/>
              <w:rPr>
                <w:b/>
                <w:sz w:val="16"/>
                <w:szCs w:val="16"/>
              </w:rPr>
            </w:pPr>
            <w:r w:rsidRPr="0034759D">
              <w:rPr>
                <w:b/>
                <w:sz w:val="16"/>
                <w:szCs w:val="16"/>
              </w:rPr>
              <w:t>ÖLÇÜ BİRİMİ</w:t>
            </w:r>
          </w:p>
        </w:tc>
        <w:tc>
          <w:tcPr>
            <w:tcW w:w="1276" w:type="dxa"/>
            <w:vAlign w:val="center"/>
          </w:tcPr>
          <w:p w:rsidR="00580ED0" w:rsidRPr="0034759D" w:rsidRDefault="00580ED0" w:rsidP="00782E32">
            <w:pPr>
              <w:jc w:val="center"/>
              <w:rPr>
                <w:b/>
                <w:sz w:val="16"/>
                <w:szCs w:val="16"/>
              </w:rPr>
            </w:pPr>
            <w:r w:rsidRPr="0034759D">
              <w:rPr>
                <w:b/>
                <w:sz w:val="16"/>
                <w:szCs w:val="16"/>
              </w:rPr>
              <w:t>PERFORMANS HEDEFİ</w:t>
            </w:r>
          </w:p>
        </w:tc>
        <w:tc>
          <w:tcPr>
            <w:tcW w:w="1276" w:type="dxa"/>
            <w:vAlign w:val="center"/>
          </w:tcPr>
          <w:p w:rsidR="00580ED0" w:rsidRPr="0034759D" w:rsidRDefault="00580ED0" w:rsidP="00782E32">
            <w:pPr>
              <w:jc w:val="center"/>
              <w:rPr>
                <w:b/>
                <w:sz w:val="16"/>
                <w:szCs w:val="16"/>
              </w:rPr>
            </w:pPr>
            <w:r w:rsidRPr="0034759D">
              <w:rPr>
                <w:b/>
                <w:sz w:val="16"/>
                <w:szCs w:val="16"/>
              </w:rPr>
              <w:t>2016 GERÇEKLEŞEN</w:t>
            </w:r>
          </w:p>
        </w:tc>
        <w:tc>
          <w:tcPr>
            <w:tcW w:w="1275" w:type="dxa"/>
            <w:vAlign w:val="center"/>
          </w:tcPr>
          <w:p w:rsidR="00580ED0" w:rsidRPr="0034759D" w:rsidRDefault="00580ED0" w:rsidP="00782E32">
            <w:pPr>
              <w:jc w:val="center"/>
              <w:rPr>
                <w:b/>
                <w:sz w:val="16"/>
                <w:szCs w:val="16"/>
              </w:rPr>
            </w:pPr>
            <w:r w:rsidRPr="0034759D">
              <w:rPr>
                <w:b/>
                <w:sz w:val="16"/>
                <w:szCs w:val="16"/>
              </w:rPr>
              <w:t>GERÇEKLEŞME ORANI</w:t>
            </w:r>
          </w:p>
        </w:tc>
        <w:tc>
          <w:tcPr>
            <w:tcW w:w="993" w:type="dxa"/>
            <w:vAlign w:val="center"/>
          </w:tcPr>
          <w:p w:rsidR="00580ED0" w:rsidRPr="0034759D" w:rsidRDefault="00580ED0" w:rsidP="00782E32">
            <w:pPr>
              <w:jc w:val="center"/>
              <w:rPr>
                <w:b/>
                <w:sz w:val="16"/>
                <w:szCs w:val="16"/>
              </w:rPr>
            </w:pPr>
            <w:r w:rsidRPr="0034759D">
              <w:rPr>
                <w:b/>
                <w:sz w:val="16"/>
                <w:szCs w:val="16"/>
              </w:rPr>
              <w:t>HEDEFTEN SAPMA</w:t>
            </w:r>
          </w:p>
        </w:tc>
      </w:tr>
      <w:tr w:rsidR="00580ED0" w:rsidRPr="00A74C47" w:rsidTr="00782E32">
        <w:trPr>
          <w:trHeight w:val="227"/>
        </w:trPr>
        <w:tc>
          <w:tcPr>
            <w:tcW w:w="710" w:type="dxa"/>
            <w:vAlign w:val="center"/>
          </w:tcPr>
          <w:p w:rsidR="00580ED0" w:rsidRPr="0034759D" w:rsidRDefault="00580ED0" w:rsidP="00782E32">
            <w:pPr>
              <w:jc w:val="center"/>
              <w:rPr>
                <w:b/>
                <w:sz w:val="16"/>
                <w:szCs w:val="16"/>
              </w:rPr>
            </w:pPr>
            <w:r>
              <w:rPr>
                <w:b/>
                <w:sz w:val="16"/>
                <w:szCs w:val="16"/>
              </w:rPr>
              <w:t>1.10.1</w:t>
            </w:r>
          </w:p>
        </w:tc>
        <w:tc>
          <w:tcPr>
            <w:tcW w:w="4110" w:type="dxa"/>
            <w:vAlign w:val="center"/>
          </w:tcPr>
          <w:p w:rsidR="00580ED0" w:rsidRPr="00580ED0" w:rsidRDefault="00580ED0" w:rsidP="00782E32">
            <w:pPr>
              <w:rPr>
                <w:sz w:val="16"/>
                <w:szCs w:val="16"/>
              </w:rPr>
            </w:pPr>
            <w:r w:rsidRPr="00580ED0">
              <w:rPr>
                <w:sz w:val="16"/>
                <w:szCs w:val="16"/>
              </w:rPr>
              <w:t xml:space="preserve">Düzenlenen </w:t>
            </w:r>
            <w:r w:rsidR="00AA34D0" w:rsidRPr="00580ED0">
              <w:rPr>
                <w:sz w:val="16"/>
                <w:szCs w:val="16"/>
              </w:rPr>
              <w:t>Etkinlik Sayısı</w:t>
            </w:r>
          </w:p>
        </w:tc>
        <w:tc>
          <w:tcPr>
            <w:tcW w:w="709" w:type="dxa"/>
            <w:vAlign w:val="center"/>
          </w:tcPr>
          <w:p w:rsidR="00580ED0" w:rsidRPr="00580ED0" w:rsidRDefault="00580ED0" w:rsidP="00782E32">
            <w:pPr>
              <w:jc w:val="center"/>
              <w:rPr>
                <w:sz w:val="16"/>
                <w:szCs w:val="16"/>
              </w:rPr>
            </w:pPr>
            <w:r>
              <w:rPr>
                <w:sz w:val="16"/>
                <w:szCs w:val="16"/>
              </w:rPr>
              <w:t>%</w:t>
            </w:r>
          </w:p>
        </w:tc>
        <w:tc>
          <w:tcPr>
            <w:tcW w:w="1276" w:type="dxa"/>
            <w:vAlign w:val="center"/>
          </w:tcPr>
          <w:p w:rsidR="00580ED0" w:rsidRPr="00580ED0" w:rsidRDefault="00580ED0" w:rsidP="00782E32">
            <w:pPr>
              <w:jc w:val="center"/>
              <w:rPr>
                <w:sz w:val="16"/>
                <w:szCs w:val="16"/>
              </w:rPr>
            </w:pPr>
            <w:r w:rsidRPr="00580ED0">
              <w:rPr>
                <w:sz w:val="16"/>
                <w:szCs w:val="16"/>
              </w:rPr>
              <w:t>1</w:t>
            </w:r>
            <w:r>
              <w:rPr>
                <w:sz w:val="16"/>
                <w:szCs w:val="16"/>
              </w:rPr>
              <w:t>00</w:t>
            </w:r>
          </w:p>
        </w:tc>
        <w:tc>
          <w:tcPr>
            <w:tcW w:w="1276" w:type="dxa"/>
          </w:tcPr>
          <w:p w:rsidR="00580ED0" w:rsidRPr="00F56D19" w:rsidRDefault="00F56D19" w:rsidP="00F56D19">
            <w:pPr>
              <w:jc w:val="center"/>
              <w:rPr>
                <w:sz w:val="16"/>
                <w:szCs w:val="16"/>
              </w:rPr>
            </w:pPr>
            <w:r>
              <w:rPr>
                <w:sz w:val="16"/>
                <w:szCs w:val="16"/>
              </w:rPr>
              <w:t>100</w:t>
            </w:r>
          </w:p>
        </w:tc>
        <w:tc>
          <w:tcPr>
            <w:tcW w:w="1275" w:type="dxa"/>
          </w:tcPr>
          <w:p w:rsidR="00580ED0" w:rsidRPr="00F56D19" w:rsidRDefault="00F56D19" w:rsidP="00F56D19">
            <w:pPr>
              <w:jc w:val="center"/>
              <w:rPr>
                <w:sz w:val="16"/>
                <w:szCs w:val="16"/>
              </w:rPr>
            </w:pPr>
            <w:r>
              <w:rPr>
                <w:sz w:val="16"/>
                <w:szCs w:val="16"/>
              </w:rPr>
              <w:t>% 100</w:t>
            </w:r>
          </w:p>
        </w:tc>
        <w:tc>
          <w:tcPr>
            <w:tcW w:w="993" w:type="dxa"/>
          </w:tcPr>
          <w:p w:rsidR="00580ED0" w:rsidRPr="00F56D19" w:rsidRDefault="00520FC6" w:rsidP="00F56D19">
            <w:pPr>
              <w:jc w:val="center"/>
              <w:rPr>
                <w:sz w:val="16"/>
                <w:szCs w:val="16"/>
              </w:rPr>
            </w:pPr>
            <w:r>
              <w:rPr>
                <w:sz w:val="16"/>
                <w:szCs w:val="16"/>
              </w:rPr>
              <w:t>%</w:t>
            </w:r>
            <w:r w:rsidR="00F56D19">
              <w:rPr>
                <w:sz w:val="16"/>
                <w:szCs w:val="16"/>
              </w:rPr>
              <w:t>0</w:t>
            </w:r>
            <w:r w:rsidR="00F44024">
              <w:rPr>
                <w:sz w:val="16"/>
                <w:szCs w:val="16"/>
              </w:rPr>
              <w:t xml:space="preserve"> </w:t>
            </w:r>
          </w:p>
        </w:tc>
      </w:tr>
      <w:tr w:rsidR="00580ED0" w:rsidRPr="00A74C47" w:rsidTr="00782E32">
        <w:tc>
          <w:tcPr>
            <w:tcW w:w="10349" w:type="dxa"/>
            <w:gridSpan w:val="7"/>
            <w:shd w:val="clear" w:color="auto" w:fill="C00000"/>
            <w:vAlign w:val="center"/>
          </w:tcPr>
          <w:p w:rsidR="00580ED0" w:rsidRPr="00D14E33" w:rsidRDefault="00580ED0" w:rsidP="00782E32">
            <w:pPr>
              <w:jc w:val="center"/>
              <w:rPr>
                <w:b/>
                <w:sz w:val="24"/>
                <w:szCs w:val="24"/>
              </w:rPr>
            </w:pPr>
            <w:r w:rsidRPr="00D14E33">
              <w:rPr>
                <w:b/>
                <w:sz w:val="24"/>
                <w:szCs w:val="24"/>
              </w:rPr>
              <w:t>SAPMA NEDENİ</w:t>
            </w:r>
          </w:p>
        </w:tc>
      </w:tr>
    </w:tbl>
    <w:p w:rsidR="00782E32" w:rsidRDefault="00782E32" w:rsidP="005917D2">
      <w:pPr>
        <w:tabs>
          <w:tab w:val="left" w:pos="2020"/>
        </w:tabs>
        <w:ind w:left="360"/>
        <w:rPr>
          <w:b/>
          <w:sz w:val="32"/>
          <w:szCs w:val="32"/>
        </w:rPr>
      </w:pPr>
    </w:p>
    <w:p w:rsidR="00782E32" w:rsidRPr="00782E32" w:rsidRDefault="00782E32" w:rsidP="00782E32">
      <w:pPr>
        <w:rPr>
          <w:sz w:val="32"/>
          <w:szCs w:val="32"/>
        </w:rPr>
      </w:pPr>
    </w:p>
    <w:p w:rsidR="00782E32" w:rsidRDefault="00782E32" w:rsidP="00782E32">
      <w:pPr>
        <w:rPr>
          <w:sz w:val="32"/>
          <w:szCs w:val="32"/>
        </w:rPr>
      </w:pPr>
    </w:p>
    <w:p w:rsidR="00782E32" w:rsidRDefault="00782E32" w:rsidP="00782E32">
      <w:pPr>
        <w:tabs>
          <w:tab w:val="left" w:pos="3885"/>
        </w:tabs>
        <w:rPr>
          <w:sz w:val="32"/>
          <w:szCs w:val="32"/>
        </w:rPr>
      </w:pPr>
      <w:r>
        <w:rPr>
          <w:sz w:val="32"/>
          <w:szCs w:val="32"/>
        </w:rPr>
        <w:tab/>
      </w:r>
    </w:p>
    <w:p w:rsidR="00876A93" w:rsidRPr="00782E32" w:rsidRDefault="00782E32" w:rsidP="00782E32">
      <w:pPr>
        <w:tabs>
          <w:tab w:val="left" w:pos="3885"/>
        </w:tabs>
        <w:rPr>
          <w:sz w:val="32"/>
          <w:szCs w:val="32"/>
        </w:rPr>
        <w:sectPr w:rsidR="00876A93" w:rsidRPr="00782E32" w:rsidSect="00675BE7">
          <w:headerReference w:type="first" r:id="rId336"/>
          <w:pgSz w:w="11906" w:h="16838"/>
          <w:pgMar w:top="1417" w:right="1417" w:bottom="1417" w:left="1417" w:header="708" w:footer="708" w:gutter="0"/>
          <w:cols w:space="708"/>
          <w:titlePg/>
          <w:docGrid w:linePitch="360"/>
        </w:sectPr>
      </w:pPr>
      <w:r>
        <w:rPr>
          <w:sz w:val="32"/>
          <w:szCs w:val="32"/>
        </w:rPr>
        <w:tab/>
      </w:r>
    </w:p>
    <w:p w:rsidR="00902C20" w:rsidRDefault="00902C20" w:rsidP="005917D2">
      <w:pPr>
        <w:tabs>
          <w:tab w:val="left" w:pos="2020"/>
        </w:tabs>
        <w:ind w:left="360"/>
        <w:rPr>
          <w:b/>
          <w:sz w:val="32"/>
          <w:szCs w:val="32"/>
        </w:rPr>
      </w:pPr>
    </w:p>
    <w:p w:rsidR="00D04108" w:rsidRDefault="00D04108" w:rsidP="005917D2">
      <w:pPr>
        <w:tabs>
          <w:tab w:val="left" w:pos="2020"/>
        </w:tabs>
        <w:ind w:left="360"/>
        <w:rPr>
          <w:b/>
          <w:sz w:val="32"/>
          <w:szCs w:val="32"/>
        </w:rPr>
      </w:pPr>
    </w:p>
    <w:tbl>
      <w:tblPr>
        <w:tblStyle w:val="TabloKlavuzu"/>
        <w:tblpPr w:leftFromText="141" w:rightFromText="141" w:vertAnchor="page" w:horzAnchor="margin" w:tblpXSpec="center" w:tblpY="2521"/>
        <w:tblW w:w="10349" w:type="dxa"/>
        <w:tblLayout w:type="fixed"/>
        <w:tblLook w:val="04A0" w:firstRow="1" w:lastRow="0" w:firstColumn="1" w:lastColumn="0" w:noHBand="0" w:noVBand="1"/>
      </w:tblPr>
      <w:tblGrid>
        <w:gridCol w:w="710"/>
        <w:gridCol w:w="1350"/>
        <w:gridCol w:w="2760"/>
        <w:gridCol w:w="709"/>
        <w:gridCol w:w="1276"/>
        <w:gridCol w:w="1276"/>
        <w:gridCol w:w="1275"/>
        <w:gridCol w:w="993"/>
      </w:tblGrid>
      <w:tr w:rsidR="00782E32" w:rsidRPr="00A74C47" w:rsidTr="00782E32">
        <w:tc>
          <w:tcPr>
            <w:tcW w:w="4820" w:type="dxa"/>
            <w:gridSpan w:val="3"/>
            <w:shd w:val="clear" w:color="auto" w:fill="808080" w:themeFill="background1" w:themeFillShade="80"/>
          </w:tcPr>
          <w:p w:rsidR="00782E32" w:rsidRPr="00A74C47" w:rsidRDefault="00782E32" w:rsidP="00782E32">
            <w:pPr>
              <w:rPr>
                <w:b/>
                <w:sz w:val="24"/>
                <w:szCs w:val="24"/>
              </w:rPr>
            </w:pPr>
            <w:r w:rsidRPr="00A74C47">
              <w:rPr>
                <w:b/>
                <w:sz w:val="24"/>
                <w:szCs w:val="24"/>
              </w:rPr>
              <w:t>MÜDÜRLÜK ADI</w:t>
            </w:r>
          </w:p>
        </w:tc>
        <w:tc>
          <w:tcPr>
            <w:tcW w:w="5529" w:type="dxa"/>
            <w:gridSpan w:val="5"/>
            <w:shd w:val="clear" w:color="auto" w:fill="808080" w:themeFill="background1" w:themeFillShade="80"/>
          </w:tcPr>
          <w:p w:rsidR="00782E32" w:rsidRPr="00A74C47" w:rsidRDefault="00782E32" w:rsidP="00782E32">
            <w:pPr>
              <w:rPr>
                <w:b/>
                <w:sz w:val="24"/>
                <w:szCs w:val="24"/>
              </w:rPr>
            </w:pPr>
            <w:r>
              <w:rPr>
                <w:b/>
                <w:sz w:val="24"/>
                <w:szCs w:val="24"/>
              </w:rPr>
              <w:t>DESTEK HİZMETLERİ</w:t>
            </w:r>
            <w:r w:rsidRPr="00A74C47">
              <w:rPr>
                <w:b/>
                <w:sz w:val="24"/>
                <w:szCs w:val="24"/>
              </w:rPr>
              <w:t xml:space="preserve"> MÜDÜRLÜĞÜ</w:t>
            </w:r>
          </w:p>
        </w:tc>
      </w:tr>
      <w:tr w:rsidR="00782E32" w:rsidRPr="00A74C47" w:rsidTr="00782E32">
        <w:tc>
          <w:tcPr>
            <w:tcW w:w="4820" w:type="dxa"/>
            <w:gridSpan w:val="3"/>
            <w:vAlign w:val="center"/>
          </w:tcPr>
          <w:p w:rsidR="00782E32" w:rsidRPr="00D14E33" w:rsidRDefault="00782E32" w:rsidP="00782E32">
            <w:pPr>
              <w:rPr>
                <w:b/>
                <w:sz w:val="18"/>
                <w:szCs w:val="18"/>
              </w:rPr>
            </w:pPr>
            <w:r w:rsidRPr="00D14E33">
              <w:rPr>
                <w:b/>
                <w:sz w:val="18"/>
                <w:szCs w:val="18"/>
              </w:rPr>
              <w:t>STRATEJİK AMAÇ 1</w:t>
            </w:r>
          </w:p>
        </w:tc>
        <w:tc>
          <w:tcPr>
            <w:tcW w:w="5529" w:type="dxa"/>
            <w:gridSpan w:val="5"/>
          </w:tcPr>
          <w:p w:rsidR="00782E32" w:rsidRPr="00D14E33" w:rsidRDefault="00782E32" w:rsidP="00782E32">
            <w:pPr>
              <w:rPr>
                <w:b/>
                <w:sz w:val="18"/>
                <w:szCs w:val="18"/>
              </w:rPr>
            </w:pPr>
            <w:r w:rsidRPr="00D14E33">
              <w:rPr>
                <w:b/>
                <w:sz w:val="18"/>
                <w:szCs w:val="18"/>
              </w:rPr>
              <w:t>KURUMSAL KAPASİTENİN GELİŞTİRİLMESİ</w:t>
            </w:r>
          </w:p>
        </w:tc>
      </w:tr>
      <w:tr w:rsidR="00782E32" w:rsidRPr="00A74C47" w:rsidTr="00782E32">
        <w:tc>
          <w:tcPr>
            <w:tcW w:w="4820" w:type="dxa"/>
            <w:gridSpan w:val="3"/>
            <w:vAlign w:val="center"/>
          </w:tcPr>
          <w:p w:rsidR="00782E32" w:rsidRPr="00D14E33" w:rsidRDefault="00782E32" w:rsidP="00782E32">
            <w:pPr>
              <w:rPr>
                <w:b/>
                <w:sz w:val="18"/>
                <w:szCs w:val="18"/>
              </w:rPr>
            </w:pPr>
            <w:r>
              <w:rPr>
                <w:b/>
                <w:sz w:val="18"/>
                <w:szCs w:val="18"/>
              </w:rPr>
              <w:t>STRATEJİK HEDEF 1.5</w:t>
            </w:r>
          </w:p>
        </w:tc>
        <w:tc>
          <w:tcPr>
            <w:tcW w:w="5529" w:type="dxa"/>
            <w:gridSpan w:val="5"/>
          </w:tcPr>
          <w:p w:rsidR="00782E32" w:rsidRPr="00D14E33" w:rsidRDefault="00782E32" w:rsidP="00782E32">
            <w:pPr>
              <w:rPr>
                <w:b/>
                <w:sz w:val="18"/>
                <w:szCs w:val="18"/>
              </w:rPr>
            </w:pPr>
            <w:r>
              <w:rPr>
                <w:b/>
                <w:sz w:val="18"/>
                <w:szCs w:val="18"/>
              </w:rPr>
              <w:t>DESTEK HİZMETLERİNİN ETKİN YÜRÜTÜLMESİ</w:t>
            </w:r>
          </w:p>
        </w:tc>
      </w:tr>
      <w:tr w:rsidR="00782E32" w:rsidRPr="00A74C47" w:rsidTr="00782E32">
        <w:tc>
          <w:tcPr>
            <w:tcW w:w="4820" w:type="dxa"/>
            <w:gridSpan w:val="3"/>
            <w:vMerge w:val="restart"/>
            <w:vAlign w:val="center"/>
          </w:tcPr>
          <w:p w:rsidR="00782E32" w:rsidRPr="0034759D" w:rsidRDefault="00782E32" w:rsidP="00782E32">
            <w:pPr>
              <w:jc w:val="center"/>
              <w:rPr>
                <w:b/>
                <w:sz w:val="16"/>
                <w:szCs w:val="16"/>
              </w:rPr>
            </w:pPr>
            <w:r w:rsidRPr="0034759D">
              <w:rPr>
                <w:b/>
                <w:sz w:val="16"/>
                <w:szCs w:val="16"/>
              </w:rPr>
              <w:t>PERFORMANS GÖSTERGELERİ</w:t>
            </w:r>
          </w:p>
        </w:tc>
        <w:tc>
          <w:tcPr>
            <w:tcW w:w="5529" w:type="dxa"/>
            <w:gridSpan w:val="5"/>
            <w:vAlign w:val="center"/>
          </w:tcPr>
          <w:p w:rsidR="00782E32" w:rsidRPr="0034759D" w:rsidRDefault="00782E32" w:rsidP="00782E32">
            <w:pPr>
              <w:jc w:val="center"/>
              <w:rPr>
                <w:b/>
                <w:sz w:val="16"/>
                <w:szCs w:val="16"/>
              </w:rPr>
            </w:pPr>
            <w:r w:rsidRPr="0034759D">
              <w:rPr>
                <w:b/>
                <w:sz w:val="16"/>
                <w:szCs w:val="16"/>
              </w:rPr>
              <w:t>GÖSTERGE HEDEF VE GERÇEKLEŞMELERİ</w:t>
            </w:r>
          </w:p>
        </w:tc>
      </w:tr>
      <w:tr w:rsidR="00782E32" w:rsidRPr="00A74C47" w:rsidTr="00782E32">
        <w:tc>
          <w:tcPr>
            <w:tcW w:w="4820" w:type="dxa"/>
            <w:gridSpan w:val="3"/>
            <w:vMerge/>
          </w:tcPr>
          <w:p w:rsidR="00782E32" w:rsidRPr="0034759D" w:rsidRDefault="00782E32" w:rsidP="00782E32">
            <w:pPr>
              <w:rPr>
                <w:b/>
                <w:sz w:val="16"/>
                <w:szCs w:val="16"/>
              </w:rPr>
            </w:pPr>
          </w:p>
        </w:tc>
        <w:tc>
          <w:tcPr>
            <w:tcW w:w="709" w:type="dxa"/>
            <w:vAlign w:val="center"/>
          </w:tcPr>
          <w:p w:rsidR="00782E32" w:rsidRPr="0034759D" w:rsidRDefault="00782E32" w:rsidP="00782E32">
            <w:pPr>
              <w:jc w:val="center"/>
              <w:rPr>
                <w:b/>
                <w:sz w:val="16"/>
                <w:szCs w:val="16"/>
              </w:rPr>
            </w:pPr>
            <w:r w:rsidRPr="0034759D">
              <w:rPr>
                <w:b/>
                <w:sz w:val="16"/>
                <w:szCs w:val="16"/>
              </w:rPr>
              <w:t>ÖLÇÜ BİRİMİ</w:t>
            </w:r>
          </w:p>
        </w:tc>
        <w:tc>
          <w:tcPr>
            <w:tcW w:w="1276" w:type="dxa"/>
            <w:vAlign w:val="center"/>
          </w:tcPr>
          <w:p w:rsidR="00782E32" w:rsidRPr="0034759D" w:rsidRDefault="00782E32" w:rsidP="00782E32">
            <w:pPr>
              <w:jc w:val="center"/>
              <w:rPr>
                <w:b/>
                <w:sz w:val="16"/>
                <w:szCs w:val="16"/>
              </w:rPr>
            </w:pPr>
            <w:r w:rsidRPr="0034759D">
              <w:rPr>
                <w:b/>
                <w:sz w:val="16"/>
                <w:szCs w:val="16"/>
              </w:rPr>
              <w:t>PERFORMANS HEDEFİ</w:t>
            </w:r>
          </w:p>
        </w:tc>
        <w:tc>
          <w:tcPr>
            <w:tcW w:w="1276" w:type="dxa"/>
            <w:vAlign w:val="center"/>
          </w:tcPr>
          <w:p w:rsidR="00782E32" w:rsidRPr="0034759D" w:rsidRDefault="00782E32" w:rsidP="00782E32">
            <w:pPr>
              <w:jc w:val="center"/>
              <w:rPr>
                <w:b/>
                <w:sz w:val="16"/>
                <w:szCs w:val="16"/>
              </w:rPr>
            </w:pPr>
            <w:r w:rsidRPr="0034759D">
              <w:rPr>
                <w:b/>
                <w:sz w:val="16"/>
                <w:szCs w:val="16"/>
              </w:rPr>
              <w:t>2016 GERÇEKLEŞEN</w:t>
            </w:r>
          </w:p>
        </w:tc>
        <w:tc>
          <w:tcPr>
            <w:tcW w:w="1275" w:type="dxa"/>
            <w:vAlign w:val="center"/>
          </w:tcPr>
          <w:p w:rsidR="00782E32" w:rsidRPr="0034759D" w:rsidRDefault="00782E32" w:rsidP="00782E32">
            <w:pPr>
              <w:jc w:val="center"/>
              <w:rPr>
                <w:b/>
                <w:sz w:val="16"/>
                <w:szCs w:val="16"/>
              </w:rPr>
            </w:pPr>
            <w:r w:rsidRPr="0034759D">
              <w:rPr>
                <w:b/>
                <w:sz w:val="16"/>
                <w:szCs w:val="16"/>
              </w:rPr>
              <w:t>GERÇEKLEŞME ORANI</w:t>
            </w:r>
          </w:p>
        </w:tc>
        <w:tc>
          <w:tcPr>
            <w:tcW w:w="993" w:type="dxa"/>
            <w:vAlign w:val="center"/>
          </w:tcPr>
          <w:p w:rsidR="00782E32" w:rsidRPr="0034759D" w:rsidRDefault="00782E32" w:rsidP="00782E32">
            <w:pPr>
              <w:jc w:val="center"/>
              <w:rPr>
                <w:b/>
                <w:sz w:val="16"/>
                <w:szCs w:val="16"/>
              </w:rPr>
            </w:pPr>
            <w:r w:rsidRPr="0034759D">
              <w:rPr>
                <w:b/>
                <w:sz w:val="16"/>
                <w:szCs w:val="16"/>
              </w:rPr>
              <w:t>HEDEFTEN SAPMA</w:t>
            </w:r>
          </w:p>
        </w:tc>
      </w:tr>
      <w:tr w:rsidR="00782E32" w:rsidRPr="00A74C47" w:rsidTr="00782E32">
        <w:trPr>
          <w:trHeight w:val="227"/>
        </w:trPr>
        <w:tc>
          <w:tcPr>
            <w:tcW w:w="710" w:type="dxa"/>
            <w:vAlign w:val="center"/>
          </w:tcPr>
          <w:p w:rsidR="00782E32" w:rsidRPr="0034759D" w:rsidRDefault="00782E32" w:rsidP="00782E32">
            <w:pPr>
              <w:jc w:val="center"/>
              <w:rPr>
                <w:b/>
                <w:sz w:val="16"/>
                <w:szCs w:val="16"/>
              </w:rPr>
            </w:pPr>
            <w:r>
              <w:rPr>
                <w:b/>
                <w:sz w:val="16"/>
                <w:szCs w:val="16"/>
              </w:rPr>
              <w:t>1.5.1</w:t>
            </w:r>
          </w:p>
        </w:tc>
        <w:tc>
          <w:tcPr>
            <w:tcW w:w="4110" w:type="dxa"/>
            <w:gridSpan w:val="2"/>
            <w:vAlign w:val="center"/>
          </w:tcPr>
          <w:p w:rsidR="00782E32" w:rsidRPr="0034759D" w:rsidRDefault="00782E32" w:rsidP="00782E32">
            <w:pPr>
              <w:rPr>
                <w:sz w:val="16"/>
                <w:szCs w:val="16"/>
              </w:rPr>
            </w:pPr>
            <w:r>
              <w:rPr>
                <w:sz w:val="16"/>
                <w:szCs w:val="16"/>
              </w:rPr>
              <w:t>Müdürlüklerden Gelen Talep Doğrultusunda Yapılan Doğrudan Temin Sayısı</w:t>
            </w:r>
          </w:p>
        </w:tc>
        <w:tc>
          <w:tcPr>
            <w:tcW w:w="709" w:type="dxa"/>
            <w:vAlign w:val="center"/>
          </w:tcPr>
          <w:p w:rsidR="00782E32" w:rsidRPr="00580ED0" w:rsidRDefault="00782E32" w:rsidP="00782E32">
            <w:pPr>
              <w:jc w:val="center"/>
              <w:rPr>
                <w:sz w:val="16"/>
                <w:szCs w:val="16"/>
              </w:rPr>
            </w:pPr>
            <w:r w:rsidRPr="00580ED0">
              <w:rPr>
                <w:sz w:val="16"/>
                <w:szCs w:val="16"/>
              </w:rPr>
              <w:t>Adet</w:t>
            </w:r>
          </w:p>
        </w:tc>
        <w:tc>
          <w:tcPr>
            <w:tcW w:w="1276" w:type="dxa"/>
            <w:vAlign w:val="center"/>
          </w:tcPr>
          <w:p w:rsidR="00782E32" w:rsidRPr="00580ED0" w:rsidRDefault="00782E32" w:rsidP="00782E32">
            <w:pPr>
              <w:jc w:val="center"/>
              <w:rPr>
                <w:sz w:val="16"/>
                <w:szCs w:val="16"/>
              </w:rPr>
            </w:pPr>
            <w:r>
              <w:rPr>
                <w:sz w:val="16"/>
                <w:szCs w:val="16"/>
              </w:rPr>
              <w:t>750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rPr>
          <w:trHeight w:val="227"/>
        </w:trPr>
        <w:tc>
          <w:tcPr>
            <w:tcW w:w="710" w:type="dxa"/>
            <w:vAlign w:val="center"/>
          </w:tcPr>
          <w:p w:rsidR="00782E32" w:rsidRPr="0034759D" w:rsidRDefault="00782E32" w:rsidP="00782E32">
            <w:pPr>
              <w:jc w:val="center"/>
              <w:rPr>
                <w:b/>
                <w:sz w:val="16"/>
                <w:szCs w:val="16"/>
              </w:rPr>
            </w:pPr>
            <w:r>
              <w:rPr>
                <w:b/>
                <w:sz w:val="16"/>
                <w:szCs w:val="16"/>
              </w:rPr>
              <w:t>1.5.2</w:t>
            </w:r>
          </w:p>
        </w:tc>
        <w:tc>
          <w:tcPr>
            <w:tcW w:w="4110" w:type="dxa"/>
            <w:gridSpan w:val="2"/>
            <w:vAlign w:val="center"/>
          </w:tcPr>
          <w:p w:rsidR="00782E32" w:rsidRPr="0034759D" w:rsidRDefault="00782E32" w:rsidP="00782E32">
            <w:pPr>
              <w:rPr>
                <w:sz w:val="16"/>
                <w:szCs w:val="16"/>
              </w:rPr>
            </w:pPr>
            <w:r>
              <w:rPr>
                <w:sz w:val="16"/>
                <w:szCs w:val="16"/>
              </w:rPr>
              <w:t xml:space="preserve">Ambara Girişi Yapılan Mal/Malzeme Miktarı </w:t>
            </w:r>
          </w:p>
        </w:tc>
        <w:tc>
          <w:tcPr>
            <w:tcW w:w="709" w:type="dxa"/>
            <w:vAlign w:val="center"/>
          </w:tcPr>
          <w:p w:rsidR="00782E32" w:rsidRPr="00580ED0" w:rsidRDefault="00782E32" w:rsidP="00782E32">
            <w:pPr>
              <w:jc w:val="center"/>
              <w:rPr>
                <w:sz w:val="16"/>
                <w:szCs w:val="16"/>
              </w:rPr>
            </w:pPr>
            <w:r>
              <w:rPr>
                <w:sz w:val="16"/>
                <w:szCs w:val="16"/>
              </w:rPr>
              <w:t>Kalem</w:t>
            </w:r>
          </w:p>
        </w:tc>
        <w:tc>
          <w:tcPr>
            <w:tcW w:w="1276" w:type="dxa"/>
            <w:vAlign w:val="center"/>
          </w:tcPr>
          <w:p w:rsidR="00782E32" w:rsidRPr="00580ED0" w:rsidRDefault="00782E32" w:rsidP="00782E32">
            <w:pPr>
              <w:jc w:val="center"/>
              <w:rPr>
                <w:sz w:val="16"/>
                <w:szCs w:val="16"/>
              </w:rPr>
            </w:pPr>
            <w:r>
              <w:rPr>
                <w:sz w:val="16"/>
                <w:szCs w:val="16"/>
              </w:rPr>
              <w:t>150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c>
          <w:tcPr>
            <w:tcW w:w="710" w:type="dxa"/>
            <w:vAlign w:val="center"/>
          </w:tcPr>
          <w:p w:rsidR="00782E32" w:rsidRPr="0034759D" w:rsidRDefault="00782E32" w:rsidP="00782E32">
            <w:pPr>
              <w:jc w:val="center"/>
              <w:rPr>
                <w:b/>
                <w:sz w:val="16"/>
                <w:szCs w:val="16"/>
              </w:rPr>
            </w:pPr>
            <w:r>
              <w:rPr>
                <w:b/>
                <w:sz w:val="16"/>
                <w:szCs w:val="16"/>
              </w:rPr>
              <w:t>1.5.3</w:t>
            </w:r>
          </w:p>
        </w:tc>
        <w:tc>
          <w:tcPr>
            <w:tcW w:w="4110" w:type="dxa"/>
            <w:gridSpan w:val="2"/>
            <w:vAlign w:val="center"/>
          </w:tcPr>
          <w:p w:rsidR="00782E32" w:rsidRPr="0034759D" w:rsidRDefault="00782E32" w:rsidP="00782E32">
            <w:pPr>
              <w:rPr>
                <w:sz w:val="16"/>
                <w:szCs w:val="16"/>
              </w:rPr>
            </w:pPr>
            <w:r>
              <w:rPr>
                <w:sz w:val="16"/>
                <w:szCs w:val="16"/>
              </w:rPr>
              <w:t>Ambardan Çıkışı Yapılan Mal/Malzeme Miktarı</w:t>
            </w:r>
          </w:p>
        </w:tc>
        <w:tc>
          <w:tcPr>
            <w:tcW w:w="709" w:type="dxa"/>
            <w:vAlign w:val="center"/>
          </w:tcPr>
          <w:p w:rsidR="00782E32" w:rsidRPr="00580ED0" w:rsidRDefault="00782E32" w:rsidP="00782E32">
            <w:pPr>
              <w:jc w:val="center"/>
              <w:rPr>
                <w:sz w:val="16"/>
                <w:szCs w:val="16"/>
              </w:rPr>
            </w:pPr>
            <w:r>
              <w:rPr>
                <w:sz w:val="16"/>
                <w:szCs w:val="16"/>
              </w:rPr>
              <w:t>Kalem</w:t>
            </w:r>
          </w:p>
        </w:tc>
        <w:tc>
          <w:tcPr>
            <w:tcW w:w="1276" w:type="dxa"/>
            <w:vAlign w:val="center"/>
          </w:tcPr>
          <w:p w:rsidR="00782E32" w:rsidRPr="00580ED0" w:rsidRDefault="00782E32" w:rsidP="00782E32">
            <w:pPr>
              <w:jc w:val="center"/>
              <w:rPr>
                <w:sz w:val="16"/>
                <w:szCs w:val="16"/>
              </w:rPr>
            </w:pPr>
            <w:r>
              <w:rPr>
                <w:sz w:val="16"/>
                <w:szCs w:val="16"/>
              </w:rPr>
              <w:t>110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rPr>
          <w:trHeight w:val="227"/>
        </w:trPr>
        <w:tc>
          <w:tcPr>
            <w:tcW w:w="710" w:type="dxa"/>
            <w:vAlign w:val="center"/>
          </w:tcPr>
          <w:p w:rsidR="00782E32" w:rsidRPr="0034759D" w:rsidRDefault="00782E32" w:rsidP="00782E32">
            <w:pPr>
              <w:jc w:val="center"/>
              <w:rPr>
                <w:b/>
                <w:sz w:val="16"/>
                <w:szCs w:val="16"/>
              </w:rPr>
            </w:pPr>
            <w:r>
              <w:rPr>
                <w:b/>
                <w:sz w:val="16"/>
                <w:szCs w:val="16"/>
              </w:rPr>
              <w:t>1.5.4</w:t>
            </w:r>
          </w:p>
        </w:tc>
        <w:tc>
          <w:tcPr>
            <w:tcW w:w="4110" w:type="dxa"/>
            <w:gridSpan w:val="2"/>
            <w:vAlign w:val="center"/>
          </w:tcPr>
          <w:p w:rsidR="00782E32" w:rsidRPr="0034759D" w:rsidRDefault="00782E32" w:rsidP="00782E32">
            <w:pPr>
              <w:rPr>
                <w:sz w:val="16"/>
                <w:szCs w:val="16"/>
              </w:rPr>
            </w:pPr>
            <w:r>
              <w:rPr>
                <w:sz w:val="16"/>
                <w:szCs w:val="16"/>
              </w:rPr>
              <w:t>Ambardaki Mal/Malzeme Miktarı</w:t>
            </w:r>
          </w:p>
        </w:tc>
        <w:tc>
          <w:tcPr>
            <w:tcW w:w="709" w:type="dxa"/>
            <w:vAlign w:val="center"/>
          </w:tcPr>
          <w:p w:rsidR="00782E32" w:rsidRPr="00580ED0" w:rsidRDefault="00782E32" w:rsidP="00782E32">
            <w:pPr>
              <w:jc w:val="center"/>
              <w:rPr>
                <w:sz w:val="16"/>
                <w:szCs w:val="16"/>
              </w:rPr>
            </w:pPr>
            <w:r>
              <w:rPr>
                <w:sz w:val="16"/>
                <w:szCs w:val="16"/>
              </w:rPr>
              <w:t>Kalem</w:t>
            </w:r>
          </w:p>
        </w:tc>
        <w:tc>
          <w:tcPr>
            <w:tcW w:w="1276" w:type="dxa"/>
            <w:vAlign w:val="center"/>
          </w:tcPr>
          <w:p w:rsidR="00782E32" w:rsidRPr="00580ED0" w:rsidRDefault="00782E32" w:rsidP="00782E32">
            <w:pPr>
              <w:jc w:val="center"/>
              <w:rPr>
                <w:sz w:val="16"/>
                <w:szCs w:val="16"/>
              </w:rPr>
            </w:pPr>
            <w:r>
              <w:rPr>
                <w:sz w:val="16"/>
                <w:szCs w:val="16"/>
              </w:rPr>
              <w:t>40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rPr>
          <w:trHeight w:val="227"/>
        </w:trPr>
        <w:tc>
          <w:tcPr>
            <w:tcW w:w="710" w:type="dxa"/>
            <w:vMerge w:val="restart"/>
            <w:vAlign w:val="center"/>
          </w:tcPr>
          <w:p w:rsidR="00782E32" w:rsidRPr="0034759D" w:rsidRDefault="00782E32" w:rsidP="00782E32">
            <w:pPr>
              <w:jc w:val="center"/>
              <w:rPr>
                <w:b/>
                <w:sz w:val="16"/>
                <w:szCs w:val="16"/>
              </w:rPr>
            </w:pPr>
            <w:r>
              <w:rPr>
                <w:b/>
                <w:sz w:val="16"/>
                <w:szCs w:val="16"/>
              </w:rPr>
              <w:t>1.5.5</w:t>
            </w:r>
          </w:p>
        </w:tc>
        <w:tc>
          <w:tcPr>
            <w:tcW w:w="1350" w:type="dxa"/>
            <w:vMerge w:val="restart"/>
            <w:vAlign w:val="center"/>
          </w:tcPr>
          <w:p w:rsidR="00782E32" w:rsidRPr="0034759D" w:rsidRDefault="00782E32" w:rsidP="00782E32">
            <w:pPr>
              <w:rPr>
                <w:sz w:val="16"/>
                <w:szCs w:val="16"/>
              </w:rPr>
            </w:pPr>
            <w:r>
              <w:rPr>
                <w:sz w:val="16"/>
                <w:szCs w:val="16"/>
              </w:rPr>
              <w:t>Destek Verilen İhale Sayısı</w:t>
            </w:r>
          </w:p>
        </w:tc>
        <w:tc>
          <w:tcPr>
            <w:tcW w:w="2760" w:type="dxa"/>
            <w:vAlign w:val="center"/>
          </w:tcPr>
          <w:p w:rsidR="00782E32" w:rsidRPr="0034759D" w:rsidRDefault="00782E32" w:rsidP="00782E32">
            <w:pPr>
              <w:rPr>
                <w:sz w:val="16"/>
                <w:szCs w:val="16"/>
              </w:rPr>
            </w:pPr>
            <w:r>
              <w:rPr>
                <w:sz w:val="16"/>
                <w:szCs w:val="16"/>
              </w:rPr>
              <w:t>Açık İhale Sayısı</w:t>
            </w:r>
          </w:p>
        </w:tc>
        <w:tc>
          <w:tcPr>
            <w:tcW w:w="709" w:type="dxa"/>
            <w:vAlign w:val="center"/>
          </w:tcPr>
          <w:p w:rsidR="00782E32" w:rsidRPr="00580ED0" w:rsidRDefault="00782E32" w:rsidP="00782E32">
            <w:pPr>
              <w:jc w:val="center"/>
              <w:rPr>
                <w:sz w:val="16"/>
                <w:szCs w:val="16"/>
              </w:rPr>
            </w:pPr>
            <w:r>
              <w:rPr>
                <w:sz w:val="16"/>
                <w:szCs w:val="16"/>
              </w:rPr>
              <w:t>Adet</w:t>
            </w:r>
          </w:p>
        </w:tc>
        <w:tc>
          <w:tcPr>
            <w:tcW w:w="1276" w:type="dxa"/>
            <w:vAlign w:val="center"/>
          </w:tcPr>
          <w:p w:rsidR="00782E32" w:rsidRPr="00580ED0" w:rsidRDefault="00782E32" w:rsidP="00782E32">
            <w:pPr>
              <w:jc w:val="center"/>
              <w:rPr>
                <w:sz w:val="16"/>
                <w:szCs w:val="16"/>
              </w:rPr>
            </w:pPr>
            <w:r>
              <w:rPr>
                <w:sz w:val="16"/>
                <w:szCs w:val="16"/>
              </w:rPr>
              <w:t>25</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c>
          <w:tcPr>
            <w:tcW w:w="710" w:type="dxa"/>
            <w:vMerge/>
            <w:vAlign w:val="center"/>
          </w:tcPr>
          <w:p w:rsidR="00782E32" w:rsidRPr="0034759D" w:rsidRDefault="00782E32" w:rsidP="00782E32">
            <w:pPr>
              <w:jc w:val="center"/>
              <w:rPr>
                <w:b/>
                <w:sz w:val="16"/>
                <w:szCs w:val="16"/>
              </w:rPr>
            </w:pPr>
          </w:p>
        </w:tc>
        <w:tc>
          <w:tcPr>
            <w:tcW w:w="1350" w:type="dxa"/>
            <w:vMerge/>
            <w:vAlign w:val="center"/>
          </w:tcPr>
          <w:p w:rsidR="00782E32" w:rsidRPr="0034759D" w:rsidRDefault="00782E32" w:rsidP="00782E32">
            <w:pPr>
              <w:rPr>
                <w:sz w:val="16"/>
                <w:szCs w:val="16"/>
              </w:rPr>
            </w:pPr>
          </w:p>
        </w:tc>
        <w:tc>
          <w:tcPr>
            <w:tcW w:w="2760" w:type="dxa"/>
            <w:vAlign w:val="center"/>
          </w:tcPr>
          <w:p w:rsidR="00782E32" w:rsidRPr="0034759D" w:rsidRDefault="00782E32" w:rsidP="00782E32">
            <w:pPr>
              <w:rPr>
                <w:sz w:val="16"/>
                <w:szCs w:val="16"/>
              </w:rPr>
            </w:pPr>
            <w:r>
              <w:rPr>
                <w:sz w:val="16"/>
                <w:szCs w:val="16"/>
              </w:rPr>
              <w:t>Pazarlık Usulü Sayısı</w:t>
            </w:r>
          </w:p>
        </w:tc>
        <w:tc>
          <w:tcPr>
            <w:tcW w:w="709" w:type="dxa"/>
            <w:vAlign w:val="center"/>
          </w:tcPr>
          <w:p w:rsidR="00782E32" w:rsidRPr="00580ED0" w:rsidRDefault="00782E32" w:rsidP="00782E32">
            <w:pPr>
              <w:jc w:val="center"/>
              <w:rPr>
                <w:sz w:val="16"/>
                <w:szCs w:val="16"/>
              </w:rPr>
            </w:pPr>
            <w:r>
              <w:rPr>
                <w:sz w:val="16"/>
                <w:szCs w:val="16"/>
              </w:rPr>
              <w:t>Adet</w:t>
            </w:r>
          </w:p>
        </w:tc>
        <w:tc>
          <w:tcPr>
            <w:tcW w:w="1276" w:type="dxa"/>
            <w:vAlign w:val="center"/>
          </w:tcPr>
          <w:p w:rsidR="00782E32" w:rsidRPr="00580ED0" w:rsidRDefault="00782E32" w:rsidP="00782E32">
            <w:pPr>
              <w:jc w:val="center"/>
              <w:rPr>
                <w:sz w:val="16"/>
                <w:szCs w:val="16"/>
              </w:rPr>
            </w:pPr>
            <w:r>
              <w:rPr>
                <w:sz w:val="16"/>
                <w:szCs w:val="16"/>
              </w:rPr>
              <w:t>10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c>
          <w:tcPr>
            <w:tcW w:w="710" w:type="dxa"/>
            <w:vMerge/>
            <w:vAlign w:val="center"/>
          </w:tcPr>
          <w:p w:rsidR="00782E32" w:rsidRPr="0034759D" w:rsidRDefault="00782E32" w:rsidP="00782E32">
            <w:pPr>
              <w:jc w:val="center"/>
              <w:rPr>
                <w:b/>
                <w:sz w:val="16"/>
                <w:szCs w:val="16"/>
              </w:rPr>
            </w:pPr>
          </w:p>
        </w:tc>
        <w:tc>
          <w:tcPr>
            <w:tcW w:w="1350" w:type="dxa"/>
            <w:vMerge/>
            <w:vAlign w:val="center"/>
          </w:tcPr>
          <w:p w:rsidR="00782E32" w:rsidRPr="0034759D" w:rsidRDefault="00782E32" w:rsidP="00782E32">
            <w:pPr>
              <w:rPr>
                <w:sz w:val="16"/>
                <w:szCs w:val="16"/>
              </w:rPr>
            </w:pPr>
          </w:p>
        </w:tc>
        <w:tc>
          <w:tcPr>
            <w:tcW w:w="2760" w:type="dxa"/>
            <w:vAlign w:val="center"/>
          </w:tcPr>
          <w:p w:rsidR="00782E32" w:rsidRPr="0034759D" w:rsidRDefault="00782E32" w:rsidP="00782E32">
            <w:pPr>
              <w:rPr>
                <w:sz w:val="16"/>
                <w:szCs w:val="16"/>
              </w:rPr>
            </w:pPr>
            <w:r>
              <w:rPr>
                <w:sz w:val="16"/>
                <w:szCs w:val="16"/>
              </w:rPr>
              <w:t>Belirli İstekliler Arasındaki İhale Sayısı</w:t>
            </w:r>
          </w:p>
        </w:tc>
        <w:tc>
          <w:tcPr>
            <w:tcW w:w="709" w:type="dxa"/>
            <w:vAlign w:val="center"/>
          </w:tcPr>
          <w:p w:rsidR="00782E32" w:rsidRPr="00580ED0" w:rsidRDefault="00782E32" w:rsidP="00782E32">
            <w:pPr>
              <w:jc w:val="center"/>
              <w:rPr>
                <w:sz w:val="16"/>
                <w:szCs w:val="16"/>
              </w:rPr>
            </w:pPr>
            <w:r>
              <w:rPr>
                <w:sz w:val="16"/>
                <w:szCs w:val="16"/>
              </w:rPr>
              <w:t>Adet</w:t>
            </w:r>
          </w:p>
        </w:tc>
        <w:tc>
          <w:tcPr>
            <w:tcW w:w="1276" w:type="dxa"/>
            <w:vAlign w:val="center"/>
          </w:tcPr>
          <w:p w:rsidR="00782E32" w:rsidRPr="00580ED0" w:rsidRDefault="00782E32" w:rsidP="00782E32">
            <w:pPr>
              <w:jc w:val="center"/>
              <w:rPr>
                <w:sz w:val="16"/>
                <w:szCs w:val="16"/>
              </w:rPr>
            </w:pPr>
            <w:r>
              <w:rPr>
                <w:sz w:val="16"/>
                <w:szCs w:val="16"/>
              </w:rPr>
              <w:t>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rPr>
          <w:trHeight w:val="283"/>
        </w:trPr>
        <w:tc>
          <w:tcPr>
            <w:tcW w:w="710" w:type="dxa"/>
            <w:vMerge/>
            <w:vAlign w:val="center"/>
          </w:tcPr>
          <w:p w:rsidR="00782E32" w:rsidRPr="0034759D" w:rsidRDefault="00782E32" w:rsidP="00782E32">
            <w:pPr>
              <w:jc w:val="center"/>
              <w:rPr>
                <w:b/>
                <w:sz w:val="16"/>
                <w:szCs w:val="16"/>
              </w:rPr>
            </w:pPr>
          </w:p>
        </w:tc>
        <w:tc>
          <w:tcPr>
            <w:tcW w:w="1350" w:type="dxa"/>
            <w:vMerge/>
            <w:vAlign w:val="center"/>
          </w:tcPr>
          <w:p w:rsidR="00782E32" w:rsidRPr="0034759D" w:rsidRDefault="00782E32" w:rsidP="00782E32">
            <w:pPr>
              <w:rPr>
                <w:sz w:val="16"/>
                <w:szCs w:val="16"/>
              </w:rPr>
            </w:pPr>
          </w:p>
        </w:tc>
        <w:tc>
          <w:tcPr>
            <w:tcW w:w="2760" w:type="dxa"/>
            <w:vAlign w:val="center"/>
          </w:tcPr>
          <w:p w:rsidR="00782E32" w:rsidRPr="0034759D" w:rsidRDefault="00782E32" w:rsidP="00782E32">
            <w:pPr>
              <w:rPr>
                <w:sz w:val="16"/>
                <w:szCs w:val="16"/>
              </w:rPr>
            </w:pPr>
            <w:r>
              <w:rPr>
                <w:sz w:val="16"/>
                <w:szCs w:val="16"/>
              </w:rPr>
              <w:t>Birimlerin Memnuniyet Oranı</w:t>
            </w:r>
          </w:p>
        </w:tc>
        <w:tc>
          <w:tcPr>
            <w:tcW w:w="709" w:type="dxa"/>
            <w:vAlign w:val="center"/>
          </w:tcPr>
          <w:p w:rsidR="00782E32" w:rsidRPr="00580ED0" w:rsidRDefault="00782E32" w:rsidP="00782E32">
            <w:pPr>
              <w:jc w:val="center"/>
              <w:rPr>
                <w:sz w:val="16"/>
                <w:szCs w:val="16"/>
              </w:rPr>
            </w:pPr>
            <w:r>
              <w:rPr>
                <w:sz w:val="16"/>
                <w:szCs w:val="16"/>
              </w:rPr>
              <w:t>%</w:t>
            </w:r>
          </w:p>
        </w:tc>
        <w:tc>
          <w:tcPr>
            <w:tcW w:w="1276" w:type="dxa"/>
            <w:vAlign w:val="center"/>
          </w:tcPr>
          <w:p w:rsidR="00782E32" w:rsidRPr="00580ED0" w:rsidRDefault="00782E32" w:rsidP="00782E32">
            <w:pPr>
              <w:jc w:val="center"/>
              <w:rPr>
                <w:sz w:val="16"/>
                <w:szCs w:val="16"/>
              </w:rPr>
            </w:pPr>
            <w:r>
              <w:rPr>
                <w:sz w:val="16"/>
                <w:szCs w:val="16"/>
              </w:rPr>
              <w:t>100</w:t>
            </w:r>
          </w:p>
        </w:tc>
        <w:tc>
          <w:tcPr>
            <w:tcW w:w="1276" w:type="dxa"/>
          </w:tcPr>
          <w:p w:rsidR="00782E32" w:rsidRPr="0034759D" w:rsidRDefault="00782E32" w:rsidP="00782E32">
            <w:pPr>
              <w:rPr>
                <w:b/>
                <w:sz w:val="16"/>
                <w:szCs w:val="16"/>
              </w:rPr>
            </w:pPr>
          </w:p>
        </w:tc>
        <w:tc>
          <w:tcPr>
            <w:tcW w:w="1275" w:type="dxa"/>
          </w:tcPr>
          <w:p w:rsidR="00782E32" w:rsidRPr="0034759D" w:rsidRDefault="00782E32" w:rsidP="00782E32">
            <w:pPr>
              <w:rPr>
                <w:b/>
                <w:sz w:val="16"/>
                <w:szCs w:val="16"/>
              </w:rPr>
            </w:pPr>
          </w:p>
        </w:tc>
        <w:tc>
          <w:tcPr>
            <w:tcW w:w="993" w:type="dxa"/>
          </w:tcPr>
          <w:p w:rsidR="00782E32" w:rsidRPr="0034759D" w:rsidRDefault="00782E32" w:rsidP="00782E32">
            <w:pPr>
              <w:rPr>
                <w:b/>
                <w:sz w:val="16"/>
                <w:szCs w:val="16"/>
              </w:rPr>
            </w:pPr>
          </w:p>
        </w:tc>
      </w:tr>
      <w:tr w:rsidR="00782E32" w:rsidRPr="00A74C47" w:rsidTr="00782E32">
        <w:tc>
          <w:tcPr>
            <w:tcW w:w="10349" w:type="dxa"/>
            <w:gridSpan w:val="8"/>
            <w:shd w:val="clear" w:color="auto" w:fill="808080" w:themeFill="background1" w:themeFillShade="80"/>
            <w:vAlign w:val="center"/>
          </w:tcPr>
          <w:p w:rsidR="00782E32" w:rsidRPr="00D14E33" w:rsidRDefault="00782E32" w:rsidP="00782E32">
            <w:pPr>
              <w:jc w:val="center"/>
              <w:rPr>
                <w:b/>
                <w:sz w:val="24"/>
                <w:szCs w:val="24"/>
              </w:rPr>
            </w:pPr>
            <w:r w:rsidRPr="00D14E33">
              <w:rPr>
                <w:b/>
                <w:sz w:val="24"/>
                <w:szCs w:val="24"/>
              </w:rPr>
              <w:t>SAPMA NEDENİ</w:t>
            </w:r>
          </w:p>
        </w:tc>
      </w:tr>
      <w:tr w:rsidR="00782E32" w:rsidRPr="00A74C47" w:rsidTr="00782E32">
        <w:tc>
          <w:tcPr>
            <w:tcW w:w="710" w:type="dxa"/>
            <w:shd w:val="clear" w:color="auto" w:fill="F2F2F2" w:themeFill="background1" w:themeFillShade="F2"/>
            <w:vAlign w:val="center"/>
          </w:tcPr>
          <w:p w:rsidR="00782E32" w:rsidRPr="0034759D" w:rsidRDefault="00782E32" w:rsidP="00782E32">
            <w:pPr>
              <w:jc w:val="center"/>
              <w:rPr>
                <w:b/>
                <w:sz w:val="16"/>
                <w:szCs w:val="16"/>
              </w:rPr>
            </w:pPr>
          </w:p>
        </w:tc>
        <w:tc>
          <w:tcPr>
            <w:tcW w:w="9639" w:type="dxa"/>
            <w:gridSpan w:val="7"/>
            <w:shd w:val="clear" w:color="auto" w:fill="F2F2F2" w:themeFill="background1" w:themeFillShade="F2"/>
          </w:tcPr>
          <w:p w:rsidR="00782E32" w:rsidRPr="0034759D" w:rsidRDefault="00782E32" w:rsidP="00782E32">
            <w:pPr>
              <w:rPr>
                <w:b/>
                <w:sz w:val="16"/>
                <w:szCs w:val="16"/>
              </w:rPr>
            </w:pPr>
          </w:p>
        </w:tc>
      </w:tr>
    </w:tbl>
    <w:p w:rsidR="00782E32" w:rsidRDefault="00782E32" w:rsidP="00782E32">
      <w:pPr>
        <w:tabs>
          <w:tab w:val="left" w:pos="2020"/>
        </w:tabs>
        <w:rPr>
          <w:b/>
          <w:sz w:val="32"/>
          <w:szCs w:val="32"/>
        </w:rPr>
      </w:pPr>
    </w:p>
    <w:tbl>
      <w:tblPr>
        <w:tblStyle w:val="TabloKlavuzu"/>
        <w:tblpPr w:leftFromText="141" w:rightFromText="141" w:vertAnchor="page" w:horzAnchor="margin" w:tblpXSpec="center" w:tblpY="2521"/>
        <w:tblW w:w="10349" w:type="dxa"/>
        <w:tblLayout w:type="fixed"/>
        <w:tblLook w:val="04A0" w:firstRow="1" w:lastRow="0" w:firstColumn="1" w:lastColumn="0" w:noHBand="0" w:noVBand="1"/>
      </w:tblPr>
      <w:tblGrid>
        <w:gridCol w:w="710"/>
        <w:gridCol w:w="1350"/>
        <w:gridCol w:w="2760"/>
        <w:gridCol w:w="709"/>
        <w:gridCol w:w="1276"/>
        <w:gridCol w:w="1276"/>
        <w:gridCol w:w="1275"/>
        <w:gridCol w:w="993"/>
      </w:tblGrid>
      <w:tr w:rsidR="00D83C62" w:rsidRPr="00A74C47" w:rsidTr="003A2068">
        <w:tc>
          <w:tcPr>
            <w:tcW w:w="4820" w:type="dxa"/>
            <w:gridSpan w:val="3"/>
            <w:shd w:val="clear" w:color="auto" w:fill="5B9BD5" w:themeFill="accent1"/>
          </w:tcPr>
          <w:p w:rsidR="00D83C62" w:rsidRPr="00A74C47" w:rsidRDefault="00D83C62" w:rsidP="00FA6081">
            <w:pPr>
              <w:rPr>
                <w:b/>
                <w:sz w:val="24"/>
                <w:szCs w:val="24"/>
              </w:rPr>
            </w:pPr>
            <w:r w:rsidRPr="00A74C47">
              <w:rPr>
                <w:b/>
                <w:sz w:val="24"/>
                <w:szCs w:val="24"/>
              </w:rPr>
              <w:t>MÜDÜRLÜK ADI</w:t>
            </w:r>
          </w:p>
        </w:tc>
        <w:tc>
          <w:tcPr>
            <w:tcW w:w="5529" w:type="dxa"/>
            <w:gridSpan w:val="5"/>
            <w:shd w:val="clear" w:color="auto" w:fill="5B9BD5" w:themeFill="accent1"/>
          </w:tcPr>
          <w:p w:rsidR="00D83C62" w:rsidRPr="00A74C47" w:rsidRDefault="00D83C62" w:rsidP="00FA6081">
            <w:pPr>
              <w:rPr>
                <w:b/>
                <w:sz w:val="24"/>
                <w:szCs w:val="24"/>
              </w:rPr>
            </w:pPr>
            <w:r>
              <w:rPr>
                <w:b/>
                <w:sz w:val="24"/>
                <w:szCs w:val="24"/>
              </w:rPr>
              <w:t>DESTEK HİZMETLERİ</w:t>
            </w:r>
            <w:r w:rsidRPr="00A74C47">
              <w:rPr>
                <w:b/>
                <w:sz w:val="24"/>
                <w:szCs w:val="24"/>
              </w:rPr>
              <w:t xml:space="preserve"> MÜDÜRLÜĞÜ</w:t>
            </w:r>
          </w:p>
        </w:tc>
      </w:tr>
      <w:tr w:rsidR="00D83C62" w:rsidRPr="00A74C47" w:rsidTr="00FA6081">
        <w:tc>
          <w:tcPr>
            <w:tcW w:w="4820" w:type="dxa"/>
            <w:gridSpan w:val="3"/>
            <w:vAlign w:val="center"/>
          </w:tcPr>
          <w:p w:rsidR="00D83C62" w:rsidRPr="00D14E33" w:rsidRDefault="00D83C62" w:rsidP="00FA6081">
            <w:pPr>
              <w:rPr>
                <w:b/>
                <w:sz w:val="18"/>
                <w:szCs w:val="18"/>
              </w:rPr>
            </w:pPr>
            <w:r w:rsidRPr="00D14E33">
              <w:rPr>
                <w:b/>
                <w:sz w:val="18"/>
                <w:szCs w:val="18"/>
              </w:rPr>
              <w:t>STRATEJİK AMAÇ 1</w:t>
            </w:r>
          </w:p>
        </w:tc>
        <w:tc>
          <w:tcPr>
            <w:tcW w:w="5529" w:type="dxa"/>
            <w:gridSpan w:val="5"/>
          </w:tcPr>
          <w:p w:rsidR="00D83C62" w:rsidRPr="00D14E33" w:rsidRDefault="00D83C62" w:rsidP="00FA6081">
            <w:pPr>
              <w:rPr>
                <w:b/>
                <w:sz w:val="18"/>
                <w:szCs w:val="18"/>
              </w:rPr>
            </w:pPr>
            <w:r w:rsidRPr="00D14E33">
              <w:rPr>
                <w:b/>
                <w:sz w:val="18"/>
                <w:szCs w:val="18"/>
              </w:rPr>
              <w:t>KURUMSAL KAPASİTENİN GELİŞTİRİLMESİ</w:t>
            </w:r>
          </w:p>
        </w:tc>
      </w:tr>
      <w:tr w:rsidR="00D83C62" w:rsidRPr="00A74C47" w:rsidTr="00FA6081">
        <w:tc>
          <w:tcPr>
            <w:tcW w:w="4820" w:type="dxa"/>
            <w:gridSpan w:val="3"/>
            <w:vAlign w:val="center"/>
          </w:tcPr>
          <w:p w:rsidR="00D83C62" w:rsidRPr="00D14E33" w:rsidRDefault="00D83C62" w:rsidP="00FA6081">
            <w:pPr>
              <w:rPr>
                <w:b/>
                <w:sz w:val="18"/>
                <w:szCs w:val="18"/>
              </w:rPr>
            </w:pPr>
            <w:r>
              <w:rPr>
                <w:b/>
                <w:sz w:val="18"/>
                <w:szCs w:val="18"/>
              </w:rPr>
              <w:t>STRATEJİK HEDEF 1.5</w:t>
            </w:r>
          </w:p>
        </w:tc>
        <w:tc>
          <w:tcPr>
            <w:tcW w:w="5529" w:type="dxa"/>
            <w:gridSpan w:val="5"/>
          </w:tcPr>
          <w:p w:rsidR="00D83C62" w:rsidRPr="00D14E33" w:rsidRDefault="00D83C62" w:rsidP="00FA6081">
            <w:pPr>
              <w:rPr>
                <w:b/>
                <w:sz w:val="18"/>
                <w:szCs w:val="18"/>
              </w:rPr>
            </w:pPr>
            <w:r>
              <w:rPr>
                <w:b/>
                <w:sz w:val="18"/>
                <w:szCs w:val="18"/>
              </w:rPr>
              <w:t>DESTEK HİZMETLERİNİN ETKİN YÜRÜTÜLMESİ</w:t>
            </w:r>
          </w:p>
        </w:tc>
      </w:tr>
      <w:tr w:rsidR="00D83C62" w:rsidRPr="00A74C47" w:rsidTr="00FA6081">
        <w:tc>
          <w:tcPr>
            <w:tcW w:w="4820" w:type="dxa"/>
            <w:gridSpan w:val="3"/>
            <w:vMerge w:val="restart"/>
            <w:vAlign w:val="center"/>
          </w:tcPr>
          <w:p w:rsidR="00D83C62" w:rsidRPr="0034759D" w:rsidRDefault="00D83C62" w:rsidP="00FA6081">
            <w:pPr>
              <w:jc w:val="center"/>
              <w:rPr>
                <w:b/>
                <w:sz w:val="16"/>
                <w:szCs w:val="16"/>
              </w:rPr>
            </w:pPr>
            <w:r w:rsidRPr="0034759D">
              <w:rPr>
                <w:b/>
                <w:sz w:val="16"/>
                <w:szCs w:val="16"/>
              </w:rPr>
              <w:t>PERFORMANS GÖSTERGELERİ</w:t>
            </w:r>
          </w:p>
        </w:tc>
        <w:tc>
          <w:tcPr>
            <w:tcW w:w="5529" w:type="dxa"/>
            <w:gridSpan w:val="5"/>
            <w:vAlign w:val="center"/>
          </w:tcPr>
          <w:p w:rsidR="00D83C62" w:rsidRPr="0034759D" w:rsidRDefault="00D83C62" w:rsidP="00FA6081">
            <w:pPr>
              <w:jc w:val="center"/>
              <w:rPr>
                <w:b/>
                <w:sz w:val="16"/>
                <w:szCs w:val="16"/>
              </w:rPr>
            </w:pPr>
            <w:r w:rsidRPr="0034759D">
              <w:rPr>
                <w:b/>
                <w:sz w:val="16"/>
                <w:szCs w:val="16"/>
              </w:rPr>
              <w:t>GÖSTERGE HEDEF VE GERÇEKLEŞMELERİ</w:t>
            </w:r>
          </w:p>
        </w:tc>
      </w:tr>
      <w:tr w:rsidR="00D83C62" w:rsidRPr="00A74C47" w:rsidTr="00FA6081">
        <w:tc>
          <w:tcPr>
            <w:tcW w:w="4820" w:type="dxa"/>
            <w:gridSpan w:val="3"/>
            <w:vMerge/>
          </w:tcPr>
          <w:p w:rsidR="00D83C62" w:rsidRPr="0034759D" w:rsidRDefault="00D83C62" w:rsidP="00FA6081">
            <w:pPr>
              <w:rPr>
                <w:b/>
                <w:sz w:val="16"/>
                <w:szCs w:val="16"/>
              </w:rPr>
            </w:pPr>
          </w:p>
        </w:tc>
        <w:tc>
          <w:tcPr>
            <w:tcW w:w="709" w:type="dxa"/>
            <w:vAlign w:val="center"/>
          </w:tcPr>
          <w:p w:rsidR="00D83C62" w:rsidRPr="0034759D" w:rsidRDefault="00D83C62" w:rsidP="00FA6081">
            <w:pPr>
              <w:jc w:val="center"/>
              <w:rPr>
                <w:b/>
                <w:sz w:val="16"/>
                <w:szCs w:val="16"/>
              </w:rPr>
            </w:pPr>
            <w:r w:rsidRPr="0034759D">
              <w:rPr>
                <w:b/>
                <w:sz w:val="16"/>
                <w:szCs w:val="16"/>
              </w:rPr>
              <w:t>ÖLÇÜ BİRİMİ</w:t>
            </w:r>
          </w:p>
        </w:tc>
        <w:tc>
          <w:tcPr>
            <w:tcW w:w="1276" w:type="dxa"/>
            <w:vAlign w:val="center"/>
          </w:tcPr>
          <w:p w:rsidR="00D83C62" w:rsidRPr="0034759D" w:rsidRDefault="00D83C62" w:rsidP="00FA6081">
            <w:pPr>
              <w:jc w:val="center"/>
              <w:rPr>
                <w:b/>
                <w:sz w:val="16"/>
                <w:szCs w:val="16"/>
              </w:rPr>
            </w:pPr>
            <w:r w:rsidRPr="0034759D">
              <w:rPr>
                <w:b/>
                <w:sz w:val="16"/>
                <w:szCs w:val="16"/>
              </w:rPr>
              <w:t>PERFORMANS HEDEFİ</w:t>
            </w:r>
          </w:p>
        </w:tc>
        <w:tc>
          <w:tcPr>
            <w:tcW w:w="1276" w:type="dxa"/>
            <w:vAlign w:val="center"/>
          </w:tcPr>
          <w:p w:rsidR="00D83C62" w:rsidRPr="0034759D" w:rsidRDefault="00D83C62" w:rsidP="00FA6081">
            <w:pPr>
              <w:jc w:val="center"/>
              <w:rPr>
                <w:b/>
                <w:sz w:val="16"/>
                <w:szCs w:val="16"/>
              </w:rPr>
            </w:pPr>
            <w:r w:rsidRPr="0034759D">
              <w:rPr>
                <w:b/>
                <w:sz w:val="16"/>
                <w:szCs w:val="16"/>
              </w:rPr>
              <w:t>2016 GERÇEKLEŞEN</w:t>
            </w:r>
          </w:p>
        </w:tc>
        <w:tc>
          <w:tcPr>
            <w:tcW w:w="1275" w:type="dxa"/>
            <w:vAlign w:val="center"/>
          </w:tcPr>
          <w:p w:rsidR="00D83C62" w:rsidRPr="0034759D" w:rsidRDefault="00D83C62" w:rsidP="00FA6081">
            <w:pPr>
              <w:jc w:val="center"/>
              <w:rPr>
                <w:b/>
                <w:sz w:val="16"/>
                <w:szCs w:val="16"/>
              </w:rPr>
            </w:pPr>
            <w:r w:rsidRPr="0034759D">
              <w:rPr>
                <w:b/>
                <w:sz w:val="16"/>
                <w:szCs w:val="16"/>
              </w:rPr>
              <w:t>GERÇEKLEŞME ORANI</w:t>
            </w:r>
          </w:p>
        </w:tc>
        <w:tc>
          <w:tcPr>
            <w:tcW w:w="993" w:type="dxa"/>
            <w:vAlign w:val="center"/>
          </w:tcPr>
          <w:p w:rsidR="00D83C62" w:rsidRPr="0034759D" w:rsidRDefault="00D83C62" w:rsidP="00FA6081">
            <w:pPr>
              <w:jc w:val="center"/>
              <w:rPr>
                <w:b/>
                <w:sz w:val="16"/>
                <w:szCs w:val="16"/>
              </w:rPr>
            </w:pPr>
            <w:r w:rsidRPr="0034759D">
              <w:rPr>
                <w:b/>
                <w:sz w:val="16"/>
                <w:szCs w:val="16"/>
              </w:rPr>
              <w:t>HEDEFTEN SAPMA</w:t>
            </w:r>
          </w:p>
        </w:tc>
      </w:tr>
      <w:tr w:rsidR="00D83C62" w:rsidRPr="00A74C47" w:rsidTr="00647E16">
        <w:trPr>
          <w:trHeight w:val="227"/>
        </w:trPr>
        <w:tc>
          <w:tcPr>
            <w:tcW w:w="710" w:type="dxa"/>
            <w:vAlign w:val="center"/>
          </w:tcPr>
          <w:p w:rsidR="00D83C62" w:rsidRPr="0034759D" w:rsidRDefault="00D83C62" w:rsidP="00FA6081">
            <w:pPr>
              <w:jc w:val="center"/>
              <w:rPr>
                <w:b/>
                <w:sz w:val="16"/>
                <w:szCs w:val="16"/>
              </w:rPr>
            </w:pPr>
            <w:r>
              <w:rPr>
                <w:b/>
                <w:sz w:val="16"/>
                <w:szCs w:val="16"/>
              </w:rPr>
              <w:t>1.5.1</w:t>
            </w:r>
          </w:p>
        </w:tc>
        <w:tc>
          <w:tcPr>
            <w:tcW w:w="4110" w:type="dxa"/>
            <w:gridSpan w:val="2"/>
            <w:vAlign w:val="center"/>
          </w:tcPr>
          <w:p w:rsidR="00D83C62" w:rsidRPr="0034759D" w:rsidRDefault="00D83C62" w:rsidP="00FA6081">
            <w:pPr>
              <w:rPr>
                <w:sz w:val="16"/>
                <w:szCs w:val="16"/>
              </w:rPr>
            </w:pPr>
            <w:r>
              <w:rPr>
                <w:sz w:val="16"/>
                <w:szCs w:val="16"/>
              </w:rPr>
              <w:t>Müdürlüklerden Gelen Talep Doğrultusunda Yapılan Doğrudan Temin Sayısı</w:t>
            </w:r>
          </w:p>
        </w:tc>
        <w:tc>
          <w:tcPr>
            <w:tcW w:w="709" w:type="dxa"/>
            <w:vAlign w:val="center"/>
          </w:tcPr>
          <w:p w:rsidR="00D83C62" w:rsidRPr="00580ED0" w:rsidRDefault="00D83C62" w:rsidP="00FA6081">
            <w:pPr>
              <w:jc w:val="center"/>
              <w:rPr>
                <w:sz w:val="16"/>
                <w:szCs w:val="16"/>
              </w:rPr>
            </w:pPr>
            <w:r w:rsidRPr="00580ED0">
              <w:rPr>
                <w:sz w:val="16"/>
                <w:szCs w:val="16"/>
              </w:rPr>
              <w:t>Adet</w:t>
            </w:r>
          </w:p>
        </w:tc>
        <w:tc>
          <w:tcPr>
            <w:tcW w:w="1276" w:type="dxa"/>
            <w:vAlign w:val="center"/>
          </w:tcPr>
          <w:p w:rsidR="00D83C62" w:rsidRPr="00580ED0" w:rsidRDefault="00D83C62" w:rsidP="00FA6081">
            <w:pPr>
              <w:jc w:val="center"/>
              <w:rPr>
                <w:sz w:val="16"/>
                <w:szCs w:val="16"/>
              </w:rPr>
            </w:pPr>
            <w:r>
              <w:rPr>
                <w:sz w:val="16"/>
                <w:szCs w:val="16"/>
              </w:rPr>
              <w:t>750</w:t>
            </w:r>
          </w:p>
        </w:tc>
        <w:tc>
          <w:tcPr>
            <w:tcW w:w="1276" w:type="dxa"/>
            <w:vAlign w:val="center"/>
          </w:tcPr>
          <w:p w:rsidR="00D83C62" w:rsidRPr="00DC0D09" w:rsidRDefault="00647E16" w:rsidP="00647E16">
            <w:pPr>
              <w:jc w:val="center"/>
              <w:rPr>
                <w:sz w:val="16"/>
                <w:szCs w:val="16"/>
              </w:rPr>
            </w:pPr>
            <w:r w:rsidRPr="00DC0D09">
              <w:rPr>
                <w:sz w:val="16"/>
                <w:szCs w:val="16"/>
              </w:rPr>
              <w:t>744</w:t>
            </w:r>
          </w:p>
        </w:tc>
        <w:tc>
          <w:tcPr>
            <w:tcW w:w="1275" w:type="dxa"/>
            <w:vAlign w:val="center"/>
          </w:tcPr>
          <w:p w:rsidR="00D83C62" w:rsidRPr="00DC0D09" w:rsidRDefault="00D04108" w:rsidP="00647E16">
            <w:pPr>
              <w:jc w:val="center"/>
              <w:rPr>
                <w:sz w:val="16"/>
                <w:szCs w:val="16"/>
              </w:rPr>
            </w:pPr>
            <w:r>
              <w:rPr>
                <w:sz w:val="16"/>
                <w:szCs w:val="16"/>
              </w:rPr>
              <w:t>% 99</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1</w:t>
            </w:r>
          </w:p>
        </w:tc>
      </w:tr>
      <w:tr w:rsidR="00D83C62" w:rsidRPr="00A74C47" w:rsidTr="00647E16">
        <w:trPr>
          <w:trHeight w:val="227"/>
        </w:trPr>
        <w:tc>
          <w:tcPr>
            <w:tcW w:w="710" w:type="dxa"/>
            <w:vAlign w:val="center"/>
          </w:tcPr>
          <w:p w:rsidR="00D83C62" w:rsidRPr="0034759D" w:rsidRDefault="00D83C62" w:rsidP="00FA6081">
            <w:pPr>
              <w:jc w:val="center"/>
              <w:rPr>
                <w:b/>
                <w:sz w:val="16"/>
                <w:szCs w:val="16"/>
              </w:rPr>
            </w:pPr>
            <w:r>
              <w:rPr>
                <w:b/>
                <w:sz w:val="16"/>
                <w:szCs w:val="16"/>
              </w:rPr>
              <w:t>1.5.2</w:t>
            </w:r>
          </w:p>
        </w:tc>
        <w:tc>
          <w:tcPr>
            <w:tcW w:w="4110" w:type="dxa"/>
            <w:gridSpan w:val="2"/>
            <w:vAlign w:val="center"/>
          </w:tcPr>
          <w:p w:rsidR="00D83C62" w:rsidRPr="0034759D" w:rsidRDefault="00D83C62" w:rsidP="00FA6081">
            <w:pPr>
              <w:rPr>
                <w:sz w:val="16"/>
                <w:szCs w:val="16"/>
              </w:rPr>
            </w:pPr>
            <w:r>
              <w:rPr>
                <w:sz w:val="16"/>
                <w:szCs w:val="16"/>
              </w:rPr>
              <w:t xml:space="preserve">Ambara Girişi Yapılan Mal/Malzeme Miktarı </w:t>
            </w:r>
          </w:p>
        </w:tc>
        <w:tc>
          <w:tcPr>
            <w:tcW w:w="709" w:type="dxa"/>
            <w:vAlign w:val="center"/>
          </w:tcPr>
          <w:p w:rsidR="00D83C62" w:rsidRPr="00580ED0" w:rsidRDefault="00D83C62" w:rsidP="00FA6081">
            <w:pPr>
              <w:jc w:val="center"/>
              <w:rPr>
                <w:sz w:val="16"/>
                <w:szCs w:val="16"/>
              </w:rPr>
            </w:pPr>
            <w:r>
              <w:rPr>
                <w:sz w:val="16"/>
                <w:szCs w:val="16"/>
              </w:rPr>
              <w:t>Kalem</w:t>
            </w:r>
          </w:p>
        </w:tc>
        <w:tc>
          <w:tcPr>
            <w:tcW w:w="1276" w:type="dxa"/>
            <w:vAlign w:val="center"/>
          </w:tcPr>
          <w:p w:rsidR="00D83C62" w:rsidRPr="00580ED0" w:rsidRDefault="00D83C62" w:rsidP="00FA6081">
            <w:pPr>
              <w:jc w:val="center"/>
              <w:rPr>
                <w:sz w:val="16"/>
                <w:szCs w:val="16"/>
              </w:rPr>
            </w:pPr>
            <w:r>
              <w:rPr>
                <w:sz w:val="16"/>
                <w:szCs w:val="16"/>
              </w:rPr>
              <w:t>150</w:t>
            </w:r>
          </w:p>
        </w:tc>
        <w:tc>
          <w:tcPr>
            <w:tcW w:w="1276" w:type="dxa"/>
            <w:vAlign w:val="center"/>
          </w:tcPr>
          <w:p w:rsidR="00D83C62" w:rsidRPr="00DC0D09" w:rsidRDefault="00D04108" w:rsidP="00647E16">
            <w:pPr>
              <w:jc w:val="center"/>
              <w:rPr>
                <w:sz w:val="16"/>
                <w:szCs w:val="16"/>
              </w:rPr>
            </w:pPr>
            <w:r>
              <w:rPr>
                <w:sz w:val="16"/>
                <w:szCs w:val="16"/>
              </w:rPr>
              <w:t>109</w:t>
            </w:r>
          </w:p>
        </w:tc>
        <w:tc>
          <w:tcPr>
            <w:tcW w:w="1275" w:type="dxa"/>
            <w:vAlign w:val="center"/>
          </w:tcPr>
          <w:p w:rsidR="00D83C62" w:rsidRPr="00DC0D09" w:rsidRDefault="00D04108" w:rsidP="00647E16">
            <w:pPr>
              <w:jc w:val="center"/>
              <w:rPr>
                <w:sz w:val="16"/>
                <w:szCs w:val="16"/>
              </w:rPr>
            </w:pPr>
            <w:r>
              <w:rPr>
                <w:sz w:val="16"/>
                <w:szCs w:val="16"/>
              </w:rPr>
              <w:t>% 72</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28</w:t>
            </w:r>
          </w:p>
        </w:tc>
      </w:tr>
      <w:tr w:rsidR="00D83C62" w:rsidRPr="00A74C47" w:rsidTr="00647E16">
        <w:tc>
          <w:tcPr>
            <w:tcW w:w="710" w:type="dxa"/>
            <w:vAlign w:val="center"/>
          </w:tcPr>
          <w:p w:rsidR="00D83C62" w:rsidRPr="0034759D" w:rsidRDefault="00D83C62" w:rsidP="00FA6081">
            <w:pPr>
              <w:jc w:val="center"/>
              <w:rPr>
                <w:b/>
                <w:sz w:val="16"/>
                <w:szCs w:val="16"/>
              </w:rPr>
            </w:pPr>
            <w:r>
              <w:rPr>
                <w:b/>
                <w:sz w:val="16"/>
                <w:szCs w:val="16"/>
              </w:rPr>
              <w:t>1.5.3</w:t>
            </w:r>
          </w:p>
        </w:tc>
        <w:tc>
          <w:tcPr>
            <w:tcW w:w="4110" w:type="dxa"/>
            <w:gridSpan w:val="2"/>
            <w:vAlign w:val="center"/>
          </w:tcPr>
          <w:p w:rsidR="00D83C62" w:rsidRPr="0034759D" w:rsidRDefault="00D83C62" w:rsidP="00FA6081">
            <w:pPr>
              <w:rPr>
                <w:sz w:val="16"/>
                <w:szCs w:val="16"/>
              </w:rPr>
            </w:pPr>
            <w:r>
              <w:rPr>
                <w:sz w:val="16"/>
                <w:szCs w:val="16"/>
              </w:rPr>
              <w:t>Ambardan Çıkışı Yapılan Mal/Malzeme Miktarı</w:t>
            </w:r>
          </w:p>
        </w:tc>
        <w:tc>
          <w:tcPr>
            <w:tcW w:w="709" w:type="dxa"/>
            <w:vAlign w:val="center"/>
          </w:tcPr>
          <w:p w:rsidR="00D83C62" w:rsidRPr="00580ED0" w:rsidRDefault="00D83C62" w:rsidP="00FA6081">
            <w:pPr>
              <w:jc w:val="center"/>
              <w:rPr>
                <w:sz w:val="16"/>
                <w:szCs w:val="16"/>
              </w:rPr>
            </w:pPr>
            <w:r>
              <w:rPr>
                <w:sz w:val="16"/>
                <w:szCs w:val="16"/>
              </w:rPr>
              <w:t>Kalem</w:t>
            </w:r>
          </w:p>
        </w:tc>
        <w:tc>
          <w:tcPr>
            <w:tcW w:w="1276" w:type="dxa"/>
            <w:vAlign w:val="center"/>
          </w:tcPr>
          <w:p w:rsidR="00D83C62" w:rsidRPr="00580ED0" w:rsidRDefault="00D83C62" w:rsidP="00FA6081">
            <w:pPr>
              <w:jc w:val="center"/>
              <w:rPr>
                <w:sz w:val="16"/>
                <w:szCs w:val="16"/>
              </w:rPr>
            </w:pPr>
            <w:r>
              <w:rPr>
                <w:sz w:val="16"/>
                <w:szCs w:val="16"/>
              </w:rPr>
              <w:t>110</w:t>
            </w:r>
          </w:p>
        </w:tc>
        <w:tc>
          <w:tcPr>
            <w:tcW w:w="1276" w:type="dxa"/>
            <w:vAlign w:val="center"/>
          </w:tcPr>
          <w:p w:rsidR="00D83C62" w:rsidRPr="00DC0D09" w:rsidRDefault="00D04108" w:rsidP="00647E16">
            <w:pPr>
              <w:jc w:val="center"/>
              <w:rPr>
                <w:sz w:val="16"/>
                <w:szCs w:val="16"/>
              </w:rPr>
            </w:pPr>
            <w:r>
              <w:rPr>
                <w:sz w:val="16"/>
                <w:szCs w:val="16"/>
              </w:rPr>
              <w:t>146</w:t>
            </w:r>
          </w:p>
        </w:tc>
        <w:tc>
          <w:tcPr>
            <w:tcW w:w="1275" w:type="dxa"/>
            <w:vAlign w:val="center"/>
          </w:tcPr>
          <w:p w:rsidR="00D83C62" w:rsidRPr="00DC0D09" w:rsidRDefault="00D04108" w:rsidP="00647E16">
            <w:pPr>
              <w:jc w:val="center"/>
              <w:rPr>
                <w:sz w:val="16"/>
                <w:szCs w:val="16"/>
              </w:rPr>
            </w:pPr>
            <w:r>
              <w:rPr>
                <w:sz w:val="16"/>
                <w:szCs w:val="16"/>
              </w:rPr>
              <w:t>% 132</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32</w:t>
            </w:r>
          </w:p>
        </w:tc>
      </w:tr>
      <w:tr w:rsidR="00D83C62" w:rsidRPr="00A74C47" w:rsidTr="00647E16">
        <w:trPr>
          <w:trHeight w:val="227"/>
        </w:trPr>
        <w:tc>
          <w:tcPr>
            <w:tcW w:w="710" w:type="dxa"/>
            <w:vAlign w:val="center"/>
          </w:tcPr>
          <w:p w:rsidR="00D83C62" w:rsidRPr="0034759D" w:rsidRDefault="00D83C62" w:rsidP="00FA6081">
            <w:pPr>
              <w:jc w:val="center"/>
              <w:rPr>
                <w:b/>
                <w:sz w:val="16"/>
                <w:szCs w:val="16"/>
              </w:rPr>
            </w:pPr>
            <w:r>
              <w:rPr>
                <w:b/>
                <w:sz w:val="16"/>
                <w:szCs w:val="16"/>
              </w:rPr>
              <w:t>1.5.4</w:t>
            </w:r>
          </w:p>
        </w:tc>
        <w:tc>
          <w:tcPr>
            <w:tcW w:w="4110" w:type="dxa"/>
            <w:gridSpan w:val="2"/>
            <w:vAlign w:val="center"/>
          </w:tcPr>
          <w:p w:rsidR="00D83C62" w:rsidRPr="0034759D" w:rsidRDefault="00D83C62" w:rsidP="00FA6081">
            <w:pPr>
              <w:rPr>
                <w:sz w:val="16"/>
                <w:szCs w:val="16"/>
              </w:rPr>
            </w:pPr>
            <w:r>
              <w:rPr>
                <w:sz w:val="16"/>
                <w:szCs w:val="16"/>
              </w:rPr>
              <w:t>Ambardaki Mal/Malzeme Miktarı</w:t>
            </w:r>
          </w:p>
        </w:tc>
        <w:tc>
          <w:tcPr>
            <w:tcW w:w="709" w:type="dxa"/>
            <w:vAlign w:val="center"/>
          </w:tcPr>
          <w:p w:rsidR="00D83C62" w:rsidRPr="00580ED0" w:rsidRDefault="00D83C62" w:rsidP="00FA6081">
            <w:pPr>
              <w:jc w:val="center"/>
              <w:rPr>
                <w:sz w:val="16"/>
                <w:szCs w:val="16"/>
              </w:rPr>
            </w:pPr>
            <w:r>
              <w:rPr>
                <w:sz w:val="16"/>
                <w:szCs w:val="16"/>
              </w:rPr>
              <w:t>Kalem</w:t>
            </w:r>
          </w:p>
        </w:tc>
        <w:tc>
          <w:tcPr>
            <w:tcW w:w="1276" w:type="dxa"/>
            <w:vAlign w:val="center"/>
          </w:tcPr>
          <w:p w:rsidR="00D83C62" w:rsidRPr="00580ED0" w:rsidRDefault="00D83C62" w:rsidP="00FA6081">
            <w:pPr>
              <w:jc w:val="center"/>
              <w:rPr>
                <w:sz w:val="16"/>
                <w:szCs w:val="16"/>
              </w:rPr>
            </w:pPr>
            <w:r>
              <w:rPr>
                <w:sz w:val="16"/>
                <w:szCs w:val="16"/>
              </w:rPr>
              <w:t>40</w:t>
            </w:r>
          </w:p>
        </w:tc>
        <w:tc>
          <w:tcPr>
            <w:tcW w:w="1276" w:type="dxa"/>
            <w:vAlign w:val="center"/>
          </w:tcPr>
          <w:p w:rsidR="00D83C62" w:rsidRPr="00DC0D09" w:rsidRDefault="00D04108" w:rsidP="00647E16">
            <w:pPr>
              <w:jc w:val="center"/>
              <w:rPr>
                <w:sz w:val="16"/>
                <w:szCs w:val="16"/>
              </w:rPr>
            </w:pPr>
            <w:r>
              <w:rPr>
                <w:sz w:val="16"/>
                <w:szCs w:val="16"/>
              </w:rPr>
              <w:t>39</w:t>
            </w:r>
          </w:p>
        </w:tc>
        <w:tc>
          <w:tcPr>
            <w:tcW w:w="1275" w:type="dxa"/>
            <w:vAlign w:val="center"/>
          </w:tcPr>
          <w:p w:rsidR="00D83C62" w:rsidRPr="00DC0D09" w:rsidRDefault="00D04108" w:rsidP="00647E16">
            <w:pPr>
              <w:jc w:val="center"/>
              <w:rPr>
                <w:sz w:val="16"/>
                <w:szCs w:val="16"/>
              </w:rPr>
            </w:pPr>
            <w:r>
              <w:rPr>
                <w:sz w:val="16"/>
                <w:szCs w:val="16"/>
              </w:rPr>
              <w:t>% 97</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3</w:t>
            </w:r>
          </w:p>
        </w:tc>
      </w:tr>
      <w:tr w:rsidR="00D83C62" w:rsidRPr="00A74C47" w:rsidTr="00647E16">
        <w:trPr>
          <w:trHeight w:val="227"/>
        </w:trPr>
        <w:tc>
          <w:tcPr>
            <w:tcW w:w="710" w:type="dxa"/>
            <w:vMerge w:val="restart"/>
            <w:vAlign w:val="center"/>
          </w:tcPr>
          <w:p w:rsidR="00D83C62" w:rsidRPr="0034759D" w:rsidRDefault="00D83C62" w:rsidP="00FA6081">
            <w:pPr>
              <w:jc w:val="center"/>
              <w:rPr>
                <w:b/>
                <w:sz w:val="16"/>
                <w:szCs w:val="16"/>
              </w:rPr>
            </w:pPr>
            <w:r>
              <w:rPr>
                <w:b/>
                <w:sz w:val="16"/>
                <w:szCs w:val="16"/>
              </w:rPr>
              <w:t>1.5.5</w:t>
            </w:r>
          </w:p>
        </w:tc>
        <w:tc>
          <w:tcPr>
            <w:tcW w:w="1350" w:type="dxa"/>
            <w:vMerge w:val="restart"/>
            <w:vAlign w:val="center"/>
          </w:tcPr>
          <w:p w:rsidR="00D83C62" w:rsidRPr="0034759D" w:rsidRDefault="00D83C62" w:rsidP="00FA6081">
            <w:pPr>
              <w:rPr>
                <w:sz w:val="16"/>
                <w:szCs w:val="16"/>
              </w:rPr>
            </w:pPr>
            <w:r>
              <w:rPr>
                <w:sz w:val="16"/>
                <w:szCs w:val="16"/>
              </w:rPr>
              <w:t>Destek Verilen İhale Sayısı</w:t>
            </w:r>
          </w:p>
        </w:tc>
        <w:tc>
          <w:tcPr>
            <w:tcW w:w="2760" w:type="dxa"/>
            <w:vAlign w:val="center"/>
          </w:tcPr>
          <w:p w:rsidR="00D83C62" w:rsidRPr="0034759D" w:rsidRDefault="00D83C62" w:rsidP="00FA6081">
            <w:pPr>
              <w:rPr>
                <w:sz w:val="16"/>
                <w:szCs w:val="16"/>
              </w:rPr>
            </w:pPr>
            <w:r>
              <w:rPr>
                <w:sz w:val="16"/>
                <w:szCs w:val="16"/>
              </w:rPr>
              <w:t>Açık İhale Sayısı</w:t>
            </w:r>
          </w:p>
        </w:tc>
        <w:tc>
          <w:tcPr>
            <w:tcW w:w="709" w:type="dxa"/>
            <w:vAlign w:val="center"/>
          </w:tcPr>
          <w:p w:rsidR="00D83C62" w:rsidRPr="00580ED0" w:rsidRDefault="00D83C62" w:rsidP="00FA6081">
            <w:pPr>
              <w:jc w:val="center"/>
              <w:rPr>
                <w:sz w:val="16"/>
                <w:szCs w:val="16"/>
              </w:rPr>
            </w:pPr>
            <w:r>
              <w:rPr>
                <w:sz w:val="16"/>
                <w:szCs w:val="16"/>
              </w:rPr>
              <w:t>Adet</w:t>
            </w:r>
          </w:p>
        </w:tc>
        <w:tc>
          <w:tcPr>
            <w:tcW w:w="1276" w:type="dxa"/>
            <w:vAlign w:val="center"/>
          </w:tcPr>
          <w:p w:rsidR="00D83C62" w:rsidRPr="00580ED0" w:rsidRDefault="00D83C62" w:rsidP="00FA6081">
            <w:pPr>
              <w:jc w:val="center"/>
              <w:rPr>
                <w:sz w:val="16"/>
                <w:szCs w:val="16"/>
              </w:rPr>
            </w:pPr>
            <w:r>
              <w:rPr>
                <w:sz w:val="16"/>
                <w:szCs w:val="16"/>
              </w:rPr>
              <w:t>25</w:t>
            </w:r>
          </w:p>
        </w:tc>
        <w:tc>
          <w:tcPr>
            <w:tcW w:w="1276" w:type="dxa"/>
            <w:vAlign w:val="center"/>
          </w:tcPr>
          <w:p w:rsidR="00D83C62" w:rsidRPr="00DC0D09" w:rsidRDefault="00D04108" w:rsidP="00647E16">
            <w:pPr>
              <w:jc w:val="center"/>
              <w:rPr>
                <w:sz w:val="16"/>
                <w:szCs w:val="16"/>
              </w:rPr>
            </w:pPr>
            <w:r>
              <w:rPr>
                <w:sz w:val="16"/>
                <w:szCs w:val="16"/>
              </w:rPr>
              <w:t>28</w:t>
            </w:r>
          </w:p>
        </w:tc>
        <w:tc>
          <w:tcPr>
            <w:tcW w:w="1275" w:type="dxa"/>
            <w:vAlign w:val="center"/>
          </w:tcPr>
          <w:p w:rsidR="00D83C62" w:rsidRPr="00DC0D09" w:rsidRDefault="00D04108" w:rsidP="00647E16">
            <w:pPr>
              <w:jc w:val="center"/>
              <w:rPr>
                <w:sz w:val="16"/>
                <w:szCs w:val="16"/>
              </w:rPr>
            </w:pPr>
            <w:r>
              <w:rPr>
                <w:sz w:val="16"/>
                <w:szCs w:val="16"/>
              </w:rPr>
              <w:t>% 112</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12</w:t>
            </w:r>
          </w:p>
        </w:tc>
      </w:tr>
      <w:tr w:rsidR="00D83C62" w:rsidRPr="00A74C47" w:rsidTr="00647E16">
        <w:tc>
          <w:tcPr>
            <w:tcW w:w="710" w:type="dxa"/>
            <w:vMerge/>
            <w:vAlign w:val="center"/>
          </w:tcPr>
          <w:p w:rsidR="00D83C62" w:rsidRPr="0034759D" w:rsidRDefault="00D83C62" w:rsidP="00FA6081">
            <w:pPr>
              <w:jc w:val="center"/>
              <w:rPr>
                <w:b/>
                <w:sz w:val="16"/>
                <w:szCs w:val="16"/>
              </w:rPr>
            </w:pPr>
          </w:p>
        </w:tc>
        <w:tc>
          <w:tcPr>
            <w:tcW w:w="1350" w:type="dxa"/>
            <w:vMerge/>
            <w:vAlign w:val="center"/>
          </w:tcPr>
          <w:p w:rsidR="00D83C62" w:rsidRPr="0034759D" w:rsidRDefault="00D83C62" w:rsidP="00FA6081">
            <w:pPr>
              <w:rPr>
                <w:sz w:val="16"/>
                <w:szCs w:val="16"/>
              </w:rPr>
            </w:pPr>
          </w:p>
        </w:tc>
        <w:tc>
          <w:tcPr>
            <w:tcW w:w="2760" w:type="dxa"/>
            <w:vAlign w:val="center"/>
          </w:tcPr>
          <w:p w:rsidR="00D83C62" w:rsidRPr="0034759D" w:rsidRDefault="00D83C62" w:rsidP="00FA6081">
            <w:pPr>
              <w:rPr>
                <w:sz w:val="16"/>
                <w:szCs w:val="16"/>
              </w:rPr>
            </w:pPr>
            <w:r>
              <w:rPr>
                <w:sz w:val="16"/>
                <w:szCs w:val="16"/>
              </w:rPr>
              <w:t>Pazarlık Usulü Sayısı</w:t>
            </w:r>
          </w:p>
        </w:tc>
        <w:tc>
          <w:tcPr>
            <w:tcW w:w="709" w:type="dxa"/>
            <w:vAlign w:val="center"/>
          </w:tcPr>
          <w:p w:rsidR="00D83C62" w:rsidRPr="00580ED0" w:rsidRDefault="00D83C62" w:rsidP="00FA6081">
            <w:pPr>
              <w:jc w:val="center"/>
              <w:rPr>
                <w:sz w:val="16"/>
                <w:szCs w:val="16"/>
              </w:rPr>
            </w:pPr>
            <w:r>
              <w:rPr>
                <w:sz w:val="16"/>
                <w:szCs w:val="16"/>
              </w:rPr>
              <w:t>Adet</w:t>
            </w:r>
          </w:p>
        </w:tc>
        <w:tc>
          <w:tcPr>
            <w:tcW w:w="1276" w:type="dxa"/>
            <w:vAlign w:val="center"/>
          </w:tcPr>
          <w:p w:rsidR="00D83C62" w:rsidRPr="00580ED0" w:rsidRDefault="00D83C62" w:rsidP="00FA6081">
            <w:pPr>
              <w:jc w:val="center"/>
              <w:rPr>
                <w:sz w:val="16"/>
                <w:szCs w:val="16"/>
              </w:rPr>
            </w:pPr>
            <w:r>
              <w:rPr>
                <w:sz w:val="16"/>
                <w:szCs w:val="16"/>
              </w:rPr>
              <w:t>10</w:t>
            </w:r>
          </w:p>
        </w:tc>
        <w:tc>
          <w:tcPr>
            <w:tcW w:w="1276" w:type="dxa"/>
            <w:vAlign w:val="center"/>
          </w:tcPr>
          <w:p w:rsidR="00D83C62" w:rsidRPr="00DC0D09" w:rsidRDefault="00D04108" w:rsidP="00647E16">
            <w:pPr>
              <w:jc w:val="center"/>
              <w:rPr>
                <w:sz w:val="16"/>
                <w:szCs w:val="16"/>
              </w:rPr>
            </w:pPr>
            <w:r>
              <w:rPr>
                <w:sz w:val="16"/>
                <w:szCs w:val="16"/>
              </w:rPr>
              <w:t>2</w:t>
            </w:r>
          </w:p>
        </w:tc>
        <w:tc>
          <w:tcPr>
            <w:tcW w:w="1275" w:type="dxa"/>
            <w:vAlign w:val="center"/>
          </w:tcPr>
          <w:p w:rsidR="00D83C62" w:rsidRPr="00DC0D09" w:rsidRDefault="00D04108" w:rsidP="00647E16">
            <w:pPr>
              <w:jc w:val="center"/>
              <w:rPr>
                <w:sz w:val="16"/>
                <w:szCs w:val="16"/>
              </w:rPr>
            </w:pPr>
            <w:r>
              <w:rPr>
                <w:sz w:val="16"/>
                <w:szCs w:val="16"/>
              </w:rPr>
              <w:t>% 20</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80</w:t>
            </w:r>
          </w:p>
        </w:tc>
      </w:tr>
      <w:tr w:rsidR="00D83C62" w:rsidRPr="00A74C47" w:rsidTr="00647E16">
        <w:tc>
          <w:tcPr>
            <w:tcW w:w="710" w:type="dxa"/>
            <w:vMerge/>
            <w:vAlign w:val="center"/>
          </w:tcPr>
          <w:p w:rsidR="00D83C62" w:rsidRPr="0034759D" w:rsidRDefault="00D83C62" w:rsidP="00FA6081">
            <w:pPr>
              <w:jc w:val="center"/>
              <w:rPr>
                <w:b/>
                <w:sz w:val="16"/>
                <w:szCs w:val="16"/>
              </w:rPr>
            </w:pPr>
          </w:p>
        </w:tc>
        <w:tc>
          <w:tcPr>
            <w:tcW w:w="1350" w:type="dxa"/>
            <w:vMerge/>
            <w:vAlign w:val="center"/>
          </w:tcPr>
          <w:p w:rsidR="00D83C62" w:rsidRPr="0034759D" w:rsidRDefault="00D83C62" w:rsidP="00FA6081">
            <w:pPr>
              <w:rPr>
                <w:sz w:val="16"/>
                <w:szCs w:val="16"/>
              </w:rPr>
            </w:pPr>
          </w:p>
        </w:tc>
        <w:tc>
          <w:tcPr>
            <w:tcW w:w="2760" w:type="dxa"/>
            <w:vAlign w:val="center"/>
          </w:tcPr>
          <w:p w:rsidR="00D83C62" w:rsidRPr="0034759D" w:rsidRDefault="00D83C62" w:rsidP="00FA6081">
            <w:pPr>
              <w:rPr>
                <w:sz w:val="16"/>
                <w:szCs w:val="16"/>
              </w:rPr>
            </w:pPr>
            <w:r>
              <w:rPr>
                <w:sz w:val="16"/>
                <w:szCs w:val="16"/>
              </w:rPr>
              <w:t>Belirli İstekliler Arasındaki İhale Sayısı</w:t>
            </w:r>
          </w:p>
        </w:tc>
        <w:tc>
          <w:tcPr>
            <w:tcW w:w="709" w:type="dxa"/>
            <w:vAlign w:val="center"/>
          </w:tcPr>
          <w:p w:rsidR="00D83C62" w:rsidRPr="00580ED0" w:rsidRDefault="00D83C62" w:rsidP="00FA6081">
            <w:pPr>
              <w:jc w:val="center"/>
              <w:rPr>
                <w:sz w:val="16"/>
                <w:szCs w:val="16"/>
              </w:rPr>
            </w:pPr>
            <w:r>
              <w:rPr>
                <w:sz w:val="16"/>
                <w:szCs w:val="16"/>
              </w:rPr>
              <w:t>Adet</w:t>
            </w:r>
          </w:p>
        </w:tc>
        <w:tc>
          <w:tcPr>
            <w:tcW w:w="1276" w:type="dxa"/>
            <w:vAlign w:val="center"/>
          </w:tcPr>
          <w:p w:rsidR="00D83C62" w:rsidRPr="00580ED0" w:rsidRDefault="00D83C62" w:rsidP="00FA6081">
            <w:pPr>
              <w:jc w:val="center"/>
              <w:rPr>
                <w:sz w:val="16"/>
                <w:szCs w:val="16"/>
              </w:rPr>
            </w:pPr>
            <w:r>
              <w:rPr>
                <w:sz w:val="16"/>
                <w:szCs w:val="16"/>
              </w:rPr>
              <w:t>0</w:t>
            </w:r>
          </w:p>
        </w:tc>
        <w:tc>
          <w:tcPr>
            <w:tcW w:w="1276" w:type="dxa"/>
            <w:vAlign w:val="center"/>
          </w:tcPr>
          <w:p w:rsidR="00D83C62" w:rsidRPr="00DC0D09" w:rsidRDefault="00D04108" w:rsidP="00647E16">
            <w:pPr>
              <w:jc w:val="center"/>
              <w:rPr>
                <w:sz w:val="16"/>
                <w:szCs w:val="16"/>
              </w:rPr>
            </w:pPr>
            <w:r>
              <w:rPr>
                <w:sz w:val="16"/>
                <w:szCs w:val="16"/>
              </w:rPr>
              <w:t>0</w:t>
            </w:r>
          </w:p>
        </w:tc>
        <w:tc>
          <w:tcPr>
            <w:tcW w:w="1275" w:type="dxa"/>
            <w:vAlign w:val="center"/>
          </w:tcPr>
          <w:p w:rsidR="00D83C62" w:rsidRPr="00DC0D09" w:rsidRDefault="00D04108" w:rsidP="00647E16">
            <w:pPr>
              <w:jc w:val="center"/>
              <w:rPr>
                <w:sz w:val="16"/>
                <w:szCs w:val="16"/>
              </w:rPr>
            </w:pPr>
            <w:r>
              <w:rPr>
                <w:sz w:val="16"/>
                <w:szCs w:val="16"/>
              </w:rPr>
              <w:t>% 100</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0</w:t>
            </w:r>
          </w:p>
        </w:tc>
      </w:tr>
      <w:tr w:rsidR="00D83C62" w:rsidRPr="00A74C47" w:rsidTr="00647E16">
        <w:trPr>
          <w:trHeight w:val="283"/>
        </w:trPr>
        <w:tc>
          <w:tcPr>
            <w:tcW w:w="710" w:type="dxa"/>
            <w:vMerge/>
            <w:vAlign w:val="center"/>
          </w:tcPr>
          <w:p w:rsidR="00D83C62" w:rsidRPr="0034759D" w:rsidRDefault="00D83C62" w:rsidP="00FA6081">
            <w:pPr>
              <w:jc w:val="center"/>
              <w:rPr>
                <w:b/>
                <w:sz w:val="16"/>
                <w:szCs w:val="16"/>
              </w:rPr>
            </w:pPr>
          </w:p>
        </w:tc>
        <w:tc>
          <w:tcPr>
            <w:tcW w:w="1350" w:type="dxa"/>
            <w:vMerge/>
            <w:vAlign w:val="center"/>
          </w:tcPr>
          <w:p w:rsidR="00D83C62" w:rsidRPr="0034759D" w:rsidRDefault="00D83C62" w:rsidP="00FA6081">
            <w:pPr>
              <w:rPr>
                <w:sz w:val="16"/>
                <w:szCs w:val="16"/>
              </w:rPr>
            </w:pPr>
          </w:p>
        </w:tc>
        <w:tc>
          <w:tcPr>
            <w:tcW w:w="2760" w:type="dxa"/>
            <w:vAlign w:val="center"/>
          </w:tcPr>
          <w:p w:rsidR="00D83C62" w:rsidRPr="0034759D" w:rsidRDefault="00D83C62" w:rsidP="00FA6081">
            <w:pPr>
              <w:rPr>
                <w:sz w:val="16"/>
                <w:szCs w:val="16"/>
              </w:rPr>
            </w:pPr>
            <w:r>
              <w:rPr>
                <w:sz w:val="16"/>
                <w:szCs w:val="16"/>
              </w:rPr>
              <w:t>Birimlerin Memnuniyet Oranı</w:t>
            </w:r>
          </w:p>
        </w:tc>
        <w:tc>
          <w:tcPr>
            <w:tcW w:w="709" w:type="dxa"/>
            <w:vAlign w:val="center"/>
          </w:tcPr>
          <w:p w:rsidR="00D83C62" w:rsidRPr="00580ED0" w:rsidRDefault="00D83C62" w:rsidP="00FA6081">
            <w:pPr>
              <w:jc w:val="center"/>
              <w:rPr>
                <w:sz w:val="16"/>
                <w:szCs w:val="16"/>
              </w:rPr>
            </w:pPr>
            <w:r>
              <w:rPr>
                <w:sz w:val="16"/>
                <w:szCs w:val="16"/>
              </w:rPr>
              <w:t>%</w:t>
            </w:r>
          </w:p>
        </w:tc>
        <w:tc>
          <w:tcPr>
            <w:tcW w:w="1276" w:type="dxa"/>
            <w:vAlign w:val="center"/>
          </w:tcPr>
          <w:p w:rsidR="00D83C62" w:rsidRPr="00580ED0" w:rsidRDefault="00D83C62" w:rsidP="00FA6081">
            <w:pPr>
              <w:jc w:val="center"/>
              <w:rPr>
                <w:sz w:val="16"/>
                <w:szCs w:val="16"/>
              </w:rPr>
            </w:pPr>
            <w:r>
              <w:rPr>
                <w:sz w:val="16"/>
                <w:szCs w:val="16"/>
              </w:rPr>
              <w:t>100</w:t>
            </w:r>
          </w:p>
        </w:tc>
        <w:tc>
          <w:tcPr>
            <w:tcW w:w="1276" w:type="dxa"/>
            <w:vAlign w:val="center"/>
          </w:tcPr>
          <w:p w:rsidR="00D83C62" w:rsidRPr="00DC0D09" w:rsidRDefault="00D04108" w:rsidP="00647E16">
            <w:pPr>
              <w:jc w:val="center"/>
              <w:rPr>
                <w:sz w:val="16"/>
                <w:szCs w:val="16"/>
              </w:rPr>
            </w:pPr>
            <w:r>
              <w:rPr>
                <w:sz w:val="16"/>
                <w:szCs w:val="16"/>
              </w:rPr>
              <w:t>100</w:t>
            </w:r>
          </w:p>
        </w:tc>
        <w:tc>
          <w:tcPr>
            <w:tcW w:w="1275" w:type="dxa"/>
            <w:vAlign w:val="center"/>
          </w:tcPr>
          <w:p w:rsidR="00D83C62" w:rsidRPr="00DC0D09" w:rsidRDefault="00D04108" w:rsidP="00647E16">
            <w:pPr>
              <w:jc w:val="center"/>
              <w:rPr>
                <w:sz w:val="16"/>
                <w:szCs w:val="16"/>
              </w:rPr>
            </w:pPr>
            <w:r>
              <w:rPr>
                <w:sz w:val="16"/>
                <w:szCs w:val="16"/>
              </w:rPr>
              <w:t>% 100</w:t>
            </w:r>
          </w:p>
        </w:tc>
        <w:tc>
          <w:tcPr>
            <w:tcW w:w="993" w:type="dxa"/>
            <w:vAlign w:val="center"/>
          </w:tcPr>
          <w:p w:rsidR="00D83C62" w:rsidRPr="00DC0D09" w:rsidRDefault="00520FC6" w:rsidP="00647E16">
            <w:pPr>
              <w:jc w:val="center"/>
              <w:rPr>
                <w:sz w:val="16"/>
                <w:szCs w:val="16"/>
              </w:rPr>
            </w:pPr>
            <w:r>
              <w:rPr>
                <w:sz w:val="16"/>
                <w:szCs w:val="16"/>
              </w:rPr>
              <w:t>%</w:t>
            </w:r>
            <w:r w:rsidR="00D04108">
              <w:rPr>
                <w:sz w:val="16"/>
                <w:szCs w:val="16"/>
              </w:rPr>
              <w:t>0</w:t>
            </w:r>
          </w:p>
        </w:tc>
      </w:tr>
      <w:tr w:rsidR="00D83C62" w:rsidRPr="00A74C47" w:rsidTr="003A2068">
        <w:tc>
          <w:tcPr>
            <w:tcW w:w="10349" w:type="dxa"/>
            <w:gridSpan w:val="8"/>
            <w:shd w:val="clear" w:color="auto" w:fill="5B9BD5" w:themeFill="accent1"/>
            <w:vAlign w:val="center"/>
          </w:tcPr>
          <w:p w:rsidR="00D83C62" w:rsidRPr="00D14E33" w:rsidRDefault="00D83C62" w:rsidP="00FA6081">
            <w:pPr>
              <w:jc w:val="center"/>
              <w:rPr>
                <w:b/>
                <w:sz w:val="24"/>
                <w:szCs w:val="24"/>
              </w:rPr>
            </w:pPr>
            <w:r w:rsidRPr="00D14E33">
              <w:rPr>
                <w:b/>
                <w:sz w:val="24"/>
                <w:szCs w:val="24"/>
              </w:rPr>
              <w:t>SAPMA NEDENİ</w:t>
            </w:r>
          </w:p>
        </w:tc>
      </w:tr>
      <w:tr w:rsidR="00D83C62" w:rsidRPr="00A74C47" w:rsidTr="003A2068">
        <w:tc>
          <w:tcPr>
            <w:tcW w:w="710" w:type="dxa"/>
            <w:shd w:val="clear" w:color="auto" w:fill="DEEAF6" w:themeFill="accent1" w:themeFillTint="33"/>
            <w:vAlign w:val="center"/>
          </w:tcPr>
          <w:p w:rsidR="00D83C62" w:rsidRPr="0034759D" w:rsidRDefault="00D04108" w:rsidP="00FA6081">
            <w:pPr>
              <w:jc w:val="center"/>
              <w:rPr>
                <w:b/>
                <w:sz w:val="16"/>
                <w:szCs w:val="16"/>
              </w:rPr>
            </w:pPr>
            <w:r>
              <w:rPr>
                <w:b/>
                <w:sz w:val="16"/>
                <w:szCs w:val="16"/>
              </w:rPr>
              <w:t>1.5</w:t>
            </w:r>
          </w:p>
        </w:tc>
        <w:tc>
          <w:tcPr>
            <w:tcW w:w="9639" w:type="dxa"/>
            <w:gridSpan w:val="7"/>
            <w:shd w:val="clear" w:color="auto" w:fill="DEEAF6" w:themeFill="accent1" w:themeFillTint="33"/>
          </w:tcPr>
          <w:p w:rsidR="00D83C62" w:rsidRPr="0034759D" w:rsidRDefault="001D763D" w:rsidP="00FA6081">
            <w:pPr>
              <w:rPr>
                <w:b/>
                <w:sz w:val="16"/>
                <w:szCs w:val="16"/>
              </w:rPr>
            </w:pPr>
            <w:r>
              <w:rPr>
                <w:b/>
                <w:sz w:val="16"/>
                <w:szCs w:val="16"/>
              </w:rPr>
              <w:t>STRATEJİK HEDEF 1,5’DE BULUNAN PERFORMANS GÖSTERGELERİNDEKİ TÜM SAPMALAR MÜDÜRLÜKLER VE BİRİMLERDEN GELEN TALEPLER DOĞRULTUSUNDA OLUŞMUŞTUR.</w:t>
            </w:r>
          </w:p>
        </w:tc>
      </w:tr>
    </w:tbl>
    <w:p w:rsidR="00782E32" w:rsidRDefault="00782E32"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AE1F98" w:rsidRDefault="00AE1F98" w:rsidP="00AE1F98">
      <w:pPr>
        <w:tabs>
          <w:tab w:val="left" w:pos="2020"/>
        </w:tabs>
        <w:rPr>
          <w:b/>
          <w:sz w:val="32"/>
          <w:szCs w:val="32"/>
        </w:rPr>
      </w:pPr>
    </w:p>
    <w:p w:rsidR="00D04108" w:rsidRDefault="00D04108" w:rsidP="00AE1F98">
      <w:pPr>
        <w:tabs>
          <w:tab w:val="left" w:pos="2020"/>
        </w:tabs>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1553"/>
        <w:gridCol w:w="2557"/>
        <w:gridCol w:w="709"/>
        <w:gridCol w:w="1276"/>
        <w:gridCol w:w="1276"/>
        <w:gridCol w:w="1275"/>
        <w:gridCol w:w="993"/>
      </w:tblGrid>
      <w:tr w:rsidR="00D83C62" w:rsidRPr="00A74C47" w:rsidTr="0029481B">
        <w:tc>
          <w:tcPr>
            <w:tcW w:w="4820" w:type="dxa"/>
            <w:gridSpan w:val="3"/>
            <w:shd w:val="clear" w:color="auto" w:fill="0D0D0D" w:themeFill="text1" w:themeFillTint="F2"/>
          </w:tcPr>
          <w:p w:rsidR="00D83C62" w:rsidRPr="00A74C47" w:rsidRDefault="00D83C62" w:rsidP="0029481B">
            <w:pPr>
              <w:rPr>
                <w:b/>
                <w:sz w:val="24"/>
                <w:szCs w:val="24"/>
              </w:rPr>
            </w:pPr>
            <w:r w:rsidRPr="00A74C47">
              <w:rPr>
                <w:b/>
                <w:sz w:val="24"/>
                <w:szCs w:val="24"/>
              </w:rPr>
              <w:t>MÜDÜRLÜK ADI</w:t>
            </w:r>
          </w:p>
        </w:tc>
        <w:tc>
          <w:tcPr>
            <w:tcW w:w="5529" w:type="dxa"/>
            <w:gridSpan w:val="5"/>
            <w:shd w:val="clear" w:color="auto" w:fill="0D0D0D" w:themeFill="text1" w:themeFillTint="F2"/>
          </w:tcPr>
          <w:p w:rsidR="00D83C62" w:rsidRPr="00A74C47" w:rsidRDefault="00D83C62" w:rsidP="0029481B">
            <w:pPr>
              <w:rPr>
                <w:b/>
                <w:sz w:val="24"/>
                <w:szCs w:val="24"/>
              </w:rPr>
            </w:pPr>
            <w:r>
              <w:rPr>
                <w:b/>
                <w:sz w:val="24"/>
                <w:szCs w:val="24"/>
              </w:rPr>
              <w:t>HUKUK İŞLERİ</w:t>
            </w:r>
            <w:r w:rsidRPr="00A74C47">
              <w:rPr>
                <w:b/>
                <w:sz w:val="24"/>
                <w:szCs w:val="24"/>
              </w:rPr>
              <w:t xml:space="preserve"> MÜDÜRLÜĞÜ</w:t>
            </w:r>
          </w:p>
        </w:tc>
      </w:tr>
      <w:tr w:rsidR="00D83C62" w:rsidRPr="00A74C47" w:rsidTr="0029481B">
        <w:tc>
          <w:tcPr>
            <w:tcW w:w="4820" w:type="dxa"/>
            <w:gridSpan w:val="3"/>
            <w:vAlign w:val="center"/>
          </w:tcPr>
          <w:p w:rsidR="00D83C62" w:rsidRPr="00D14E33" w:rsidRDefault="00D83C62" w:rsidP="0029481B">
            <w:pPr>
              <w:rPr>
                <w:b/>
                <w:sz w:val="18"/>
                <w:szCs w:val="18"/>
              </w:rPr>
            </w:pPr>
            <w:r w:rsidRPr="00D14E33">
              <w:rPr>
                <w:b/>
                <w:sz w:val="18"/>
                <w:szCs w:val="18"/>
              </w:rPr>
              <w:t>STRATEJİK AMAÇ 1</w:t>
            </w:r>
          </w:p>
        </w:tc>
        <w:tc>
          <w:tcPr>
            <w:tcW w:w="5529" w:type="dxa"/>
            <w:gridSpan w:val="5"/>
          </w:tcPr>
          <w:p w:rsidR="00D83C62" w:rsidRPr="00D14E33" w:rsidRDefault="00D83C62" w:rsidP="0029481B">
            <w:pPr>
              <w:rPr>
                <w:b/>
                <w:sz w:val="18"/>
                <w:szCs w:val="18"/>
              </w:rPr>
            </w:pPr>
            <w:r w:rsidRPr="00D14E33">
              <w:rPr>
                <w:b/>
                <w:sz w:val="18"/>
                <w:szCs w:val="18"/>
              </w:rPr>
              <w:t>KURUMSAL KAPASİTENİN GELİŞTİRİLMESİ</w:t>
            </w:r>
          </w:p>
        </w:tc>
      </w:tr>
      <w:tr w:rsidR="00D83C62" w:rsidRPr="00A74C47" w:rsidTr="0029481B">
        <w:tc>
          <w:tcPr>
            <w:tcW w:w="4820" w:type="dxa"/>
            <w:gridSpan w:val="3"/>
            <w:vAlign w:val="center"/>
          </w:tcPr>
          <w:p w:rsidR="00D83C62" w:rsidRPr="00D14E33" w:rsidRDefault="00FA0A52" w:rsidP="0029481B">
            <w:pPr>
              <w:rPr>
                <w:b/>
                <w:sz w:val="18"/>
                <w:szCs w:val="18"/>
              </w:rPr>
            </w:pPr>
            <w:r>
              <w:rPr>
                <w:b/>
                <w:sz w:val="18"/>
                <w:szCs w:val="18"/>
              </w:rPr>
              <w:t>STRATEJİK HEDEF 1.6</w:t>
            </w:r>
          </w:p>
        </w:tc>
        <w:tc>
          <w:tcPr>
            <w:tcW w:w="5529" w:type="dxa"/>
            <w:gridSpan w:val="5"/>
          </w:tcPr>
          <w:p w:rsidR="00D83C62" w:rsidRPr="00D14E33" w:rsidRDefault="00FA0A52" w:rsidP="0029481B">
            <w:pPr>
              <w:rPr>
                <w:b/>
                <w:sz w:val="18"/>
                <w:szCs w:val="18"/>
              </w:rPr>
            </w:pPr>
            <w:r>
              <w:rPr>
                <w:b/>
                <w:sz w:val="18"/>
                <w:szCs w:val="18"/>
              </w:rPr>
              <w:t>HUKUK SÜREÇLERİNİN ETKİN ÇALIŞTIRILMASI</w:t>
            </w:r>
          </w:p>
        </w:tc>
      </w:tr>
      <w:tr w:rsidR="00D83C62" w:rsidRPr="00A74C47" w:rsidTr="0029481B">
        <w:tc>
          <w:tcPr>
            <w:tcW w:w="4820" w:type="dxa"/>
            <w:gridSpan w:val="3"/>
            <w:vMerge w:val="restart"/>
            <w:vAlign w:val="center"/>
          </w:tcPr>
          <w:p w:rsidR="00D83C62" w:rsidRPr="0034759D" w:rsidRDefault="00D83C62" w:rsidP="0029481B">
            <w:pPr>
              <w:jc w:val="center"/>
              <w:rPr>
                <w:b/>
                <w:sz w:val="16"/>
                <w:szCs w:val="16"/>
              </w:rPr>
            </w:pPr>
            <w:r w:rsidRPr="0034759D">
              <w:rPr>
                <w:b/>
                <w:sz w:val="16"/>
                <w:szCs w:val="16"/>
              </w:rPr>
              <w:t>PERFORMANS GÖSTERGELERİ</w:t>
            </w:r>
          </w:p>
        </w:tc>
        <w:tc>
          <w:tcPr>
            <w:tcW w:w="5529" w:type="dxa"/>
            <w:gridSpan w:val="5"/>
            <w:vAlign w:val="center"/>
          </w:tcPr>
          <w:p w:rsidR="00D83C62" w:rsidRPr="0034759D" w:rsidRDefault="00D83C62" w:rsidP="0029481B">
            <w:pPr>
              <w:jc w:val="center"/>
              <w:rPr>
                <w:b/>
                <w:sz w:val="16"/>
                <w:szCs w:val="16"/>
              </w:rPr>
            </w:pPr>
            <w:r w:rsidRPr="0034759D">
              <w:rPr>
                <w:b/>
                <w:sz w:val="16"/>
                <w:szCs w:val="16"/>
              </w:rPr>
              <w:t>GÖSTERGE HEDEF VE GERÇEKLEŞMELERİ</w:t>
            </w:r>
          </w:p>
        </w:tc>
      </w:tr>
      <w:tr w:rsidR="00D83C62" w:rsidRPr="00A74C47" w:rsidTr="0029481B">
        <w:tc>
          <w:tcPr>
            <w:tcW w:w="4820" w:type="dxa"/>
            <w:gridSpan w:val="3"/>
            <w:vMerge/>
          </w:tcPr>
          <w:p w:rsidR="00D83C62" w:rsidRPr="0034759D" w:rsidRDefault="00D83C62" w:rsidP="0029481B">
            <w:pPr>
              <w:rPr>
                <w:b/>
                <w:sz w:val="16"/>
                <w:szCs w:val="16"/>
              </w:rPr>
            </w:pPr>
          </w:p>
        </w:tc>
        <w:tc>
          <w:tcPr>
            <w:tcW w:w="709" w:type="dxa"/>
            <w:vAlign w:val="center"/>
          </w:tcPr>
          <w:p w:rsidR="00D83C62" w:rsidRPr="0034759D" w:rsidRDefault="00D83C62" w:rsidP="0029481B">
            <w:pPr>
              <w:jc w:val="center"/>
              <w:rPr>
                <w:b/>
                <w:sz w:val="16"/>
                <w:szCs w:val="16"/>
              </w:rPr>
            </w:pPr>
            <w:r w:rsidRPr="0034759D">
              <w:rPr>
                <w:b/>
                <w:sz w:val="16"/>
                <w:szCs w:val="16"/>
              </w:rPr>
              <w:t>ÖLÇÜ BİRİMİ</w:t>
            </w:r>
          </w:p>
        </w:tc>
        <w:tc>
          <w:tcPr>
            <w:tcW w:w="1276" w:type="dxa"/>
            <w:vAlign w:val="center"/>
          </w:tcPr>
          <w:p w:rsidR="00D83C62" w:rsidRPr="0034759D" w:rsidRDefault="00D83C62" w:rsidP="0029481B">
            <w:pPr>
              <w:jc w:val="center"/>
              <w:rPr>
                <w:b/>
                <w:sz w:val="16"/>
                <w:szCs w:val="16"/>
              </w:rPr>
            </w:pPr>
            <w:r w:rsidRPr="0034759D">
              <w:rPr>
                <w:b/>
                <w:sz w:val="16"/>
                <w:szCs w:val="16"/>
              </w:rPr>
              <w:t>PERFORMANS HEDEFİ</w:t>
            </w:r>
          </w:p>
        </w:tc>
        <w:tc>
          <w:tcPr>
            <w:tcW w:w="1276" w:type="dxa"/>
            <w:vAlign w:val="center"/>
          </w:tcPr>
          <w:p w:rsidR="00D83C62" w:rsidRPr="0034759D" w:rsidRDefault="00D83C62" w:rsidP="0029481B">
            <w:pPr>
              <w:jc w:val="center"/>
              <w:rPr>
                <w:b/>
                <w:sz w:val="16"/>
                <w:szCs w:val="16"/>
              </w:rPr>
            </w:pPr>
            <w:r w:rsidRPr="0034759D">
              <w:rPr>
                <w:b/>
                <w:sz w:val="16"/>
                <w:szCs w:val="16"/>
              </w:rPr>
              <w:t>2016 GERÇEKLEŞEN</w:t>
            </w:r>
          </w:p>
        </w:tc>
        <w:tc>
          <w:tcPr>
            <w:tcW w:w="1275" w:type="dxa"/>
            <w:vAlign w:val="center"/>
          </w:tcPr>
          <w:p w:rsidR="00D83C62" w:rsidRPr="0034759D" w:rsidRDefault="00D83C62" w:rsidP="0029481B">
            <w:pPr>
              <w:jc w:val="center"/>
              <w:rPr>
                <w:b/>
                <w:sz w:val="16"/>
                <w:szCs w:val="16"/>
              </w:rPr>
            </w:pPr>
            <w:r w:rsidRPr="0034759D">
              <w:rPr>
                <w:b/>
                <w:sz w:val="16"/>
                <w:szCs w:val="16"/>
              </w:rPr>
              <w:t>GERÇEKLEŞME ORANI</w:t>
            </w:r>
          </w:p>
        </w:tc>
        <w:tc>
          <w:tcPr>
            <w:tcW w:w="993" w:type="dxa"/>
            <w:vAlign w:val="center"/>
          </w:tcPr>
          <w:p w:rsidR="00D83C62" w:rsidRPr="0034759D" w:rsidRDefault="00D83C62" w:rsidP="0029481B">
            <w:pPr>
              <w:jc w:val="center"/>
              <w:rPr>
                <w:b/>
                <w:sz w:val="16"/>
                <w:szCs w:val="16"/>
              </w:rPr>
            </w:pPr>
            <w:r w:rsidRPr="0034759D">
              <w:rPr>
                <w:b/>
                <w:sz w:val="16"/>
                <w:szCs w:val="16"/>
              </w:rPr>
              <w:t>HEDEFTEN SAPMA</w:t>
            </w:r>
          </w:p>
        </w:tc>
      </w:tr>
      <w:tr w:rsidR="00D83C62" w:rsidRPr="00A74C47" w:rsidTr="0029481B">
        <w:trPr>
          <w:trHeight w:val="227"/>
        </w:trPr>
        <w:tc>
          <w:tcPr>
            <w:tcW w:w="710" w:type="dxa"/>
            <w:vAlign w:val="center"/>
          </w:tcPr>
          <w:p w:rsidR="00D83C62" w:rsidRPr="0034759D" w:rsidRDefault="0029481B" w:rsidP="0029481B">
            <w:pPr>
              <w:jc w:val="center"/>
              <w:rPr>
                <w:b/>
                <w:sz w:val="16"/>
                <w:szCs w:val="16"/>
              </w:rPr>
            </w:pPr>
            <w:r>
              <w:rPr>
                <w:b/>
                <w:sz w:val="16"/>
                <w:szCs w:val="16"/>
              </w:rPr>
              <w:t>1.6.1</w:t>
            </w:r>
          </w:p>
        </w:tc>
        <w:tc>
          <w:tcPr>
            <w:tcW w:w="4110" w:type="dxa"/>
            <w:gridSpan w:val="2"/>
            <w:vAlign w:val="center"/>
          </w:tcPr>
          <w:p w:rsidR="00D83C62" w:rsidRPr="0034759D" w:rsidRDefault="0029481B" w:rsidP="0029481B">
            <w:pPr>
              <w:rPr>
                <w:sz w:val="16"/>
                <w:szCs w:val="16"/>
              </w:rPr>
            </w:pPr>
            <w:r>
              <w:rPr>
                <w:sz w:val="16"/>
                <w:szCs w:val="16"/>
              </w:rPr>
              <w:t xml:space="preserve">Adli </w:t>
            </w:r>
            <w:r w:rsidR="00AE1F98">
              <w:rPr>
                <w:sz w:val="16"/>
                <w:szCs w:val="16"/>
              </w:rPr>
              <w:t>Ve İdari Dava Sayısı</w:t>
            </w:r>
          </w:p>
        </w:tc>
        <w:tc>
          <w:tcPr>
            <w:tcW w:w="709" w:type="dxa"/>
            <w:vAlign w:val="center"/>
          </w:tcPr>
          <w:p w:rsidR="00D83C62" w:rsidRPr="00580ED0" w:rsidRDefault="00AE1F98" w:rsidP="0029481B">
            <w:pPr>
              <w:jc w:val="center"/>
              <w:rPr>
                <w:sz w:val="16"/>
                <w:szCs w:val="16"/>
              </w:rPr>
            </w:pPr>
            <w:r>
              <w:rPr>
                <w:sz w:val="16"/>
                <w:szCs w:val="16"/>
              </w:rPr>
              <w:t>Adet</w:t>
            </w:r>
          </w:p>
        </w:tc>
        <w:tc>
          <w:tcPr>
            <w:tcW w:w="1276" w:type="dxa"/>
            <w:vAlign w:val="center"/>
          </w:tcPr>
          <w:p w:rsidR="00D83C62" w:rsidRPr="00580ED0" w:rsidRDefault="0029481B" w:rsidP="0029481B">
            <w:pPr>
              <w:jc w:val="center"/>
              <w:rPr>
                <w:sz w:val="16"/>
                <w:szCs w:val="16"/>
              </w:rPr>
            </w:pPr>
            <w:r>
              <w:rPr>
                <w:sz w:val="16"/>
                <w:szCs w:val="16"/>
              </w:rPr>
              <w:t>400</w:t>
            </w:r>
          </w:p>
        </w:tc>
        <w:tc>
          <w:tcPr>
            <w:tcW w:w="1276" w:type="dxa"/>
          </w:tcPr>
          <w:p w:rsidR="00D83C62" w:rsidRPr="001D763D" w:rsidRDefault="0080495D" w:rsidP="0080495D">
            <w:pPr>
              <w:jc w:val="center"/>
              <w:rPr>
                <w:sz w:val="16"/>
                <w:szCs w:val="16"/>
              </w:rPr>
            </w:pPr>
            <w:r w:rsidRPr="001D763D">
              <w:rPr>
                <w:sz w:val="16"/>
                <w:szCs w:val="16"/>
              </w:rPr>
              <w:t>617</w:t>
            </w:r>
          </w:p>
        </w:tc>
        <w:tc>
          <w:tcPr>
            <w:tcW w:w="1275" w:type="dxa"/>
          </w:tcPr>
          <w:p w:rsidR="00D83C62" w:rsidRPr="001D763D" w:rsidRDefault="0080495D" w:rsidP="0080495D">
            <w:pPr>
              <w:jc w:val="center"/>
              <w:rPr>
                <w:sz w:val="16"/>
                <w:szCs w:val="16"/>
              </w:rPr>
            </w:pPr>
            <w:r w:rsidRPr="001D763D">
              <w:rPr>
                <w:sz w:val="16"/>
                <w:szCs w:val="16"/>
              </w:rPr>
              <w:t>% 154</w:t>
            </w:r>
          </w:p>
        </w:tc>
        <w:tc>
          <w:tcPr>
            <w:tcW w:w="993" w:type="dxa"/>
          </w:tcPr>
          <w:p w:rsidR="00D83C62" w:rsidRPr="001D763D" w:rsidRDefault="00520FC6" w:rsidP="0080495D">
            <w:pPr>
              <w:jc w:val="center"/>
              <w:rPr>
                <w:sz w:val="16"/>
                <w:szCs w:val="16"/>
              </w:rPr>
            </w:pPr>
            <w:r>
              <w:rPr>
                <w:sz w:val="16"/>
                <w:szCs w:val="16"/>
              </w:rPr>
              <w:t>%</w:t>
            </w:r>
            <w:r w:rsidR="0080495D" w:rsidRPr="001D763D">
              <w:rPr>
                <w:sz w:val="16"/>
                <w:szCs w:val="16"/>
              </w:rPr>
              <w:t>54</w:t>
            </w:r>
          </w:p>
        </w:tc>
      </w:tr>
      <w:tr w:rsidR="00D83C62" w:rsidRPr="00A74C47" w:rsidTr="0029481B">
        <w:trPr>
          <w:trHeight w:val="227"/>
        </w:trPr>
        <w:tc>
          <w:tcPr>
            <w:tcW w:w="710" w:type="dxa"/>
            <w:vAlign w:val="center"/>
          </w:tcPr>
          <w:p w:rsidR="00D83C62" w:rsidRPr="0034759D" w:rsidRDefault="0029481B" w:rsidP="0029481B">
            <w:pPr>
              <w:jc w:val="center"/>
              <w:rPr>
                <w:b/>
                <w:sz w:val="16"/>
                <w:szCs w:val="16"/>
              </w:rPr>
            </w:pPr>
            <w:r>
              <w:rPr>
                <w:b/>
                <w:sz w:val="16"/>
                <w:szCs w:val="16"/>
              </w:rPr>
              <w:t>1.6.2</w:t>
            </w:r>
          </w:p>
        </w:tc>
        <w:tc>
          <w:tcPr>
            <w:tcW w:w="4110" w:type="dxa"/>
            <w:gridSpan w:val="2"/>
            <w:vAlign w:val="center"/>
          </w:tcPr>
          <w:p w:rsidR="00D83C62" w:rsidRPr="0034759D" w:rsidRDefault="0029481B" w:rsidP="0029481B">
            <w:pPr>
              <w:rPr>
                <w:sz w:val="16"/>
                <w:szCs w:val="16"/>
              </w:rPr>
            </w:pPr>
            <w:r>
              <w:rPr>
                <w:sz w:val="16"/>
                <w:szCs w:val="16"/>
              </w:rPr>
              <w:t xml:space="preserve">İcra </w:t>
            </w:r>
            <w:r w:rsidR="00AE1F98">
              <w:rPr>
                <w:sz w:val="16"/>
                <w:szCs w:val="16"/>
              </w:rPr>
              <w:t>Takip Sayısı</w:t>
            </w:r>
          </w:p>
        </w:tc>
        <w:tc>
          <w:tcPr>
            <w:tcW w:w="709" w:type="dxa"/>
            <w:vAlign w:val="center"/>
          </w:tcPr>
          <w:p w:rsidR="00D83C62" w:rsidRPr="00580ED0" w:rsidRDefault="00AE1F98" w:rsidP="0029481B">
            <w:pPr>
              <w:jc w:val="center"/>
              <w:rPr>
                <w:sz w:val="16"/>
                <w:szCs w:val="16"/>
              </w:rPr>
            </w:pPr>
            <w:r>
              <w:rPr>
                <w:sz w:val="16"/>
                <w:szCs w:val="16"/>
              </w:rPr>
              <w:t>Adet</w:t>
            </w:r>
          </w:p>
        </w:tc>
        <w:tc>
          <w:tcPr>
            <w:tcW w:w="1276" w:type="dxa"/>
            <w:vAlign w:val="center"/>
          </w:tcPr>
          <w:p w:rsidR="00D83C62" w:rsidRPr="00580ED0" w:rsidRDefault="0029481B" w:rsidP="0029481B">
            <w:pPr>
              <w:jc w:val="center"/>
              <w:rPr>
                <w:sz w:val="16"/>
                <w:szCs w:val="16"/>
              </w:rPr>
            </w:pPr>
            <w:r>
              <w:rPr>
                <w:sz w:val="16"/>
                <w:szCs w:val="16"/>
              </w:rPr>
              <w:t>55</w:t>
            </w:r>
          </w:p>
        </w:tc>
        <w:tc>
          <w:tcPr>
            <w:tcW w:w="1276" w:type="dxa"/>
          </w:tcPr>
          <w:p w:rsidR="00D83C62" w:rsidRPr="001D763D" w:rsidRDefault="0080495D" w:rsidP="0080495D">
            <w:pPr>
              <w:jc w:val="center"/>
              <w:rPr>
                <w:sz w:val="16"/>
                <w:szCs w:val="16"/>
              </w:rPr>
            </w:pPr>
            <w:r w:rsidRPr="001D763D">
              <w:rPr>
                <w:sz w:val="16"/>
                <w:szCs w:val="16"/>
              </w:rPr>
              <w:t>134</w:t>
            </w:r>
          </w:p>
        </w:tc>
        <w:tc>
          <w:tcPr>
            <w:tcW w:w="1275" w:type="dxa"/>
          </w:tcPr>
          <w:p w:rsidR="00D83C62" w:rsidRPr="001D763D" w:rsidRDefault="0080495D" w:rsidP="0080495D">
            <w:pPr>
              <w:jc w:val="center"/>
              <w:rPr>
                <w:sz w:val="16"/>
                <w:szCs w:val="16"/>
              </w:rPr>
            </w:pPr>
            <w:r w:rsidRPr="001D763D">
              <w:rPr>
                <w:sz w:val="16"/>
                <w:szCs w:val="16"/>
              </w:rPr>
              <w:t>% 243</w:t>
            </w:r>
          </w:p>
        </w:tc>
        <w:tc>
          <w:tcPr>
            <w:tcW w:w="993" w:type="dxa"/>
          </w:tcPr>
          <w:p w:rsidR="00D83C62" w:rsidRPr="001D763D" w:rsidRDefault="00520FC6" w:rsidP="0080495D">
            <w:pPr>
              <w:jc w:val="center"/>
              <w:rPr>
                <w:sz w:val="16"/>
                <w:szCs w:val="16"/>
              </w:rPr>
            </w:pPr>
            <w:r>
              <w:rPr>
                <w:sz w:val="16"/>
                <w:szCs w:val="16"/>
              </w:rPr>
              <w:t>%</w:t>
            </w:r>
            <w:r w:rsidR="0080495D" w:rsidRPr="001D763D">
              <w:rPr>
                <w:sz w:val="16"/>
                <w:szCs w:val="16"/>
              </w:rPr>
              <w:t>143</w:t>
            </w:r>
          </w:p>
        </w:tc>
      </w:tr>
      <w:tr w:rsidR="0029481B" w:rsidRPr="00A74C47" w:rsidTr="0029481B">
        <w:tc>
          <w:tcPr>
            <w:tcW w:w="710" w:type="dxa"/>
            <w:vMerge w:val="restart"/>
            <w:vAlign w:val="center"/>
          </w:tcPr>
          <w:p w:rsidR="0029481B" w:rsidRPr="0034759D" w:rsidRDefault="0029481B" w:rsidP="0029481B">
            <w:pPr>
              <w:jc w:val="center"/>
              <w:rPr>
                <w:b/>
                <w:sz w:val="16"/>
                <w:szCs w:val="16"/>
              </w:rPr>
            </w:pPr>
            <w:r>
              <w:rPr>
                <w:b/>
                <w:sz w:val="16"/>
                <w:szCs w:val="16"/>
              </w:rPr>
              <w:t>1.6.3</w:t>
            </w:r>
          </w:p>
        </w:tc>
        <w:tc>
          <w:tcPr>
            <w:tcW w:w="1553" w:type="dxa"/>
            <w:vMerge w:val="restart"/>
            <w:vAlign w:val="center"/>
          </w:tcPr>
          <w:p w:rsidR="0029481B" w:rsidRPr="0034759D" w:rsidRDefault="0029481B" w:rsidP="0029481B">
            <w:pPr>
              <w:rPr>
                <w:sz w:val="16"/>
                <w:szCs w:val="16"/>
              </w:rPr>
            </w:pPr>
            <w:r>
              <w:rPr>
                <w:sz w:val="16"/>
                <w:szCs w:val="16"/>
              </w:rPr>
              <w:t xml:space="preserve">Hukuksal </w:t>
            </w:r>
            <w:r w:rsidR="00AE1F98">
              <w:rPr>
                <w:sz w:val="16"/>
                <w:szCs w:val="16"/>
              </w:rPr>
              <w:t>Görüş Talep Sayısı</w:t>
            </w:r>
          </w:p>
        </w:tc>
        <w:tc>
          <w:tcPr>
            <w:tcW w:w="2557" w:type="dxa"/>
            <w:vAlign w:val="center"/>
          </w:tcPr>
          <w:p w:rsidR="0029481B" w:rsidRPr="0034759D" w:rsidRDefault="0029481B" w:rsidP="0029481B">
            <w:pPr>
              <w:rPr>
                <w:sz w:val="16"/>
                <w:szCs w:val="16"/>
              </w:rPr>
            </w:pPr>
            <w:r>
              <w:rPr>
                <w:sz w:val="16"/>
                <w:szCs w:val="16"/>
              </w:rPr>
              <w:t xml:space="preserve">Yazılı </w:t>
            </w:r>
            <w:r w:rsidR="00AE1F98">
              <w:rPr>
                <w:sz w:val="16"/>
                <w:szCs w:val="16"/>
              </w:rPr>
              <w:t>Hukuki Görüş Sayısı</w:t>
            </w:r>
          </w:p>
        </w:tc>
        <w:tc>
          <w:tcPr>
            <w:tcW w:w="709" w:type="dxa"/>
            <w:vAlign w:val="center"/>
          </w:tcPr>
          <w:p w:rsidR="0029481B" w:rsidRPr="00580ED0" w:rsidRDefault="0029481B" w:rsidP="0029481B">
            <w:pPr>
              <w:jc w:val="center"/>
              <w:rPr>
                <w:sz w:val="16"/>
                <w:szCs w:val="16"/>
              </w:rPr>
            </w:pPr>
            <w:r>
              <w:rPr>
                <w:sz w:val="16"/>
                <w:szCs w:val="16"/>
              </w:rPr>
              <w:t>Adet</w:t>
            </w:r>
          </w:p>
        </w:tc>
        <w:tc>
          <w:tcPr>
            <w:tcW w:w="1276" w:type="dxa"/>
            <w:vAlign w:val="center"/>
          </w:tcPr>
          <w:p w:rsidR="0029481B" w:rsidRPr="00580ED0" w:rsidRDefault="00AE1F98" w:rsidP="0029481B">
            <w:pPr>
              <w:jc w:val="center"/>
              <w:rPr>
                <w:sz w:val="16"/>
                <w:szCs w:val="16"/>
              </w:rPr>
            </w:pPr>
            <w:r>
              <w:rPr>
                <w:sz w:val="16"/>
                <w:szCs w:val="16"/>
              </w:rPr>
              <w:t>90</w:t>
            </w:r>
          </w:p>
        </w:tc>
        <w:tc>
          <w:tcPr>
            <w:tcW w:w="1276" w:type="dxa"/>
          </w:tcPr>
          <w:p w:rsidR="0029481B" w:rsidRPr="001D763D" w:rsidRDefault="0080495D" w:rsidP="0080495D">
            <w:pPr>
              <w:jc w:val="center"/>
              <w:rPr>
                <w:sz w:val="16"/>
                <w:szCs w:val="16"/>
              </w:rPr>
            </w:pPr>
            <w:r w:rsidRPr="001D763D">
              <w:rPr>
                <w:sz w:val="16"/>
                <w:szCs w:val="16"/>
              </w:rPr>
              <w:t>77</w:t>
            </w:r>
          </w:p>
        </w:tc>
        <w:tc>
          <w:tcPr>
            <w:tcW w:w="1275" w:type="dxa"/>
          </w:tcPr>
          <w:p w:rsidR="0029481B" w:rsidRPr="001D763D" w:rsidRDefault="0080495D" w:rsidP="0080495D">
            <w:pPr>
              <w:jc w:val="center"/>
              <w:rPr>
                <w:sz w:val="16"/>
                <w:szCs w:val="16"/>
              </w:rPr>
            </w:pPr>
            <w:r w:rsidRPr="001D763D">
              <w:rPr>
                <w:sz w:val="16"/>
                <w:szCs w:val="16"/>
              </w:rPr>
              <w:t>% 85</w:t>
            </w:r>
          </w:p>
        </w:tc>
        <w:tc>
          <w:tcPr>
            <w:tcW w:w="993" w:type="dxa"/>
          </w:tcPr>
          <w:p w:rsidR="0029481B" w:rsidRPr="001D763D" w:rsidRDefault="00520FC6" w:rsidP="0080495D">
            <w:pPr>
              <w:jc w:val="center"/>
              <w:rPr>
                <w:sz w:val="16"/>
                <w:szCs w:val="16"/>
              </w:rPr>
            </w:pPr>
            <w:r>
              <w:rPr>
                <w:sz w:val="16"/>
                <w:szCs w:val="16"/>
              </w:rPr>
              <w:t>%-</w:t>
            </w:r>
            <w:r w:rsidR="0080495D" w:rsidRPr="001D763D">
              <w:rPr>
                <w:sz w:val="16"/>
                <w:szCs w:val="16"/>
              </w:rPr>
              <w:t>15</w:t>
            </w:r>
          </w:p>
        </w:tc>
      </w:tr>
      <w:tr w:rsidR="0029481B" w:rsidRPr="00A74C47" w:rsidTr="0029481B">
        <w:trPr>
          <w:trHeight w:val="227"/>
        </w:trPr>
        <w:tc>
          <w:tcPr>
            <w:tcW w:w="710" w:type="dxa"/>
            <w:vMerge/>
            <w:vAlign w:val="center"/>
          </w:tcPr>
          <w:p w:rsidR="0029481B" w:rsidRPr="0034759D" w:rsidRDefault="0029481B" w:rsidP="0029481B">
            <w:pPr>
              <w:rPr>
                <w:b/>
                <w:sz w:val="16"/>
                <w:szCs w:val="16"/>
              </w:rPr>
            </w:pPr>
          </w:p>
        </w:tc>
        <w:tc>
          <w:tcPr>
            <w:tcW w:w="1553" w:type="dxa"/>
            <w:vMerge/>
            <w:vAlign w:val="center"/>
          </w:tcPr>
          <w:p w:rsidR="0029481B" w:rsidRPr="0034759D" w:rsidRDefault="0029481B" w:rsidP="0029481B">
            <w:pPr>
              <w:rPr>
                <w:sz w:val="16"/>
                <w:szCs w:val="16"/>
              </w:rPr>
            </w:pPr>
          </w:p>
        </w:tc>
        <w:tc>
          <w:tcPr>
            <w:tcW w:w="2557" w:type="dxa"/>
            <w:vAlign w:val="center"/>
          </w:tcPr>
          <w:p w:rsidR="0029481B" w:rsidRPr="0034759D" w:rsidRDefault="0029481B" w:rsidP="0029481B">
            <w:pPr>
              <w:rPr>
                <w:sz w:val="16"/>
                <w:szCs w:val="16"/>
              </w:rPr>
            </w:pPr>
            <w:r>
              <w:rPr>
                <w:sz w:val="16"/>
                <w:szCs w:val="16"/>
              </w:rPr>
              <w:t xml:space="preserve">Sözlü </w:t>
            </w:r>
            <w:r w:rsidR="00AE1F98">
              <w:rPr>
                <w:sz w:val="16"/>
                <w:szCs w:val="16"/>
              </w:rPr>
              <w:t>Hukuki Görüş Sayısı</w:t>
            </w:r>
          </w:p>
        </w:tc>
        <w:tc>
          <w:tcPr>
            <w:tcW w:w="709" w:type="dxa"/>
            <w:vAlign w:val="center"/>
          </w:tcPr>
          <w:p w:rsidR="0029481B" w:rsidRPr="00580ED0" w:rsidRDefault="00AE1F98" w:rsidP="0029481B">
            <w:pPr>
              <w:jc w:val="center"/>
              <w:rPr>
                <w:sz w:val="16"/>
                <w:szCs w:val="16"/>
              </w:rPr>
            </w:pPr>
            <w:r>
              <w:rPr>
                <w:sz w:val="16"/>
                <w:szCs w:val="16"/>
              </w:rPr>
              <w:t>Adet</w:t>
            </w:r>
          </w:p>
        </w:tc>
        <w:tc>
          <w:tcPr>
            <w:tcW w:w="1276" w:type="dxa"/>
            <w:vAlign w:val="center"/>
          </w:tcPr>
          <w:p w:rsidR="0029481B" w:rsidRPr="00580ED0" w:rsidRDefault="00AE1F98" w:rsidP="0029481B">
            <w:pPr>
              <w:jc w:val="center"/>
              <w:rPr>
                <w:sz w:val="16"/>
                <w:szCs w:val="16"/>
              </w:rPr>
            </w:pPr>
            <w:r>
              <w:rPr>
                <w:sz w:val="16"/>
                <w:szCs w:val="16"/>
              </w:rPr>
              <w:t>150</w:t>
            </w:r>
          </w:p>
        </w:tc>
        <w:tc>
          <w:tcPr>
            <w:tcW w:w="1276" w:type="dxa"/>
          </w:tcPr>
          <w:p w:rsidR="0029481B" w:rsidRPr="001D763D" w:rsidRDefault="0080495D" w:rsidP="0080495D">
            <w:pPr>
              <w:jc w:val="center"/>
              <w:rPr>
                <w:sz w:val="16"/>
                <w:szCs w:val="16"/>
              </w:rPr>
            </w:pPr>
            <w:r w:rsidRPr="001D763D">
              <w:rPr>
                <w:sz w:val="16"/>
                <w:szCs w:val="16"/>
              </w:rPr>
              <w:t>150</w:t>
            </w:r>
          </w:p>
        </w:tc>
        <w:tc>
          <w:tcPr>
            <w:tcW w:w="1275" w:type="dxa"/>
          </w:tcPr>
          <w:p w:rsidR="0029481B" w:rsidRPr="001D763D" w:rsidRDefault="0080495D" w:rsidP="0080495D">
            <w:pPr>
              <w:jc w:val="center"/>
              <w:rPr>
                <w:sz w:val="16"/>
                <w:szCs w:val="16"/>
              </w:rPr>
            </w:pPr>
            <w:r w:rsidRPr="001D763D">
              <w:rPr>
                <w:sz w:val="16"/>
                <w:szCs w:val="16"/>
              </w:rPr>
              <w:t>% 100</w:t>
            </w:r>
          </w:p>
        </w:tc>
        <w:tc>
          <w:tcPr>
            <w:tcW w:w="993" w:type="dxa"/>
          </w:tcPr>
          <w:p w:rsidR="0029481B" w:rsidRPr="001D763D" w:rsidRDefault="00520FC6" w:rsidP="0080495D">
            <w:pPr>
              <w:jc w:val="center"/>
              <w:rPr>
                <w:sz w:val="16"/>
                <w:szCs w:val="16"/>
              </w:rPr>
            </w:pPr>
            <w:r>
              <w:rPr>
                <w:sz w:val="16"/>
                <w:szCs w:val="16"/>
              </w:rPr>
              <w:t>%</w:t>
            </w:r>
            <w:r w:rsidR="0080495D" w:rsidRPr="001D763D">
              <w:rPr>
                <w:sz w:val="16"/>
                <w:szCs w:val="16"/>
              </w:rPr>
              <w:t>0</w:t>
            </w:r>
          </w:p>
        </w:tc>
      </w:tr>
      <w:tr w:rsidR="00D83C62" w:rsidRPr="00A74C47" w:rsidTr="0029481B">
        <w:trPr>
          <w:trHeight w:val="227"/>
        </w:trPr>
        <w:tc>
          <w:tcPr>
            <w:tcW w:w="710" w:type="dxa"/>
            <w:vAlign w:val="center"/>
          </w:tcPr>
          <w:p w:rsidR="00D83C62" w:rsidRPr="0034759D" w:rsidRDefault="00AE1F98" w:rsidP="0029481B">
            <w:pPr>
              <w:jc w:val="center"/>
              <w:rPr>
                <w:b/>
                <w:sz w:val="16"/>
                <w:szCs w:val="16"/>
              </w:rPr>
            </w:pPr>
            <w:r>
              <w:rPr>
                <w:b/>
                <w:sz w:val="16"/>
                <w:szCs w:val="16"/>
              </w:rPr>
              <w:t>1.6</w:t>
            </w:r>
            <w:r w:rsidR="00D83C62" w:rsidRPr="0034759D">
              <w:rPr>
                <w:b/>
                <w:sz w:val="16"/>
                <w:szCs w:val="16"/>
              </w:rPr>
              <w:t>.6</w:t>
            </w:r>
          </w:p>
        </w:tc>
        <w:tc>
          <w:tcPr>
            <w:tcW w:w="4110" w:type="dxa"/>
            <w:gridSpan w:val="2"/>
            <w:vAlign w:val="center"/>
          </w:tcPr>
          <w:p w:rsidR="00D83C62" w:rsidRPr="0034759D" w:rsidRDefault="00AE1F98" w:rsidP="0029481B">
            <w:pPr>
              <w:rPr>
                <w:sz w:val="16"/>
                <w:szCs w:val="16"/>
              </w:rPr>
            </w:pPr>
            <w:r>
              <w:rPr>
                <w:sz w:val="16"/>
                <w:szCs w:val="16"/>
              </w:rPr>
              <w:t>Hukuki Konularda Eğitim Verilmesi</w:t>
            </w:r>
          </w:p>
        </w:tc>
        <w:tc>
          <w:tcPr>
            <w:tcW w:w="709" w:type="dxa"/>
            <w:vAlign w:val="center"/>
          </w:tcPr>
          <w:p w:rsidR="00D83C62" w:rsidRPr="00580ED0" w:rsidRDefault="00AE1F98" w:rsidP="0029481B">
            <w:pPr>
              <w:jc w:val="center"/>
              <w:rPr>
                <w:sz w:val="16"/>
                <w:szCs w:val="16"/>
              </w:rPr>
            </w:pPr>
            <w:r>
              <w:rPr>
                <w:sz w:val="16"/>
                <w:szCs w:val="16"/>
              </w:rPr>
              <w:t>Adet</w:t>
            </w:r>
          </w:p>
        </w:tc>
        <w:tc>
          <w:tcPr>
            <w:tcW w:w="1276" w:type="dxa"/>
            <w:vAlign w:val="center"/>
          </w:tcPr>
          <w:p w:rsidR="00D83C62" w:rsidRPr="00580ED0" w:rsidRDefault="00AE1F98" w:rsidP="0029481B">
            <w:pPr>
              <w:jc w:val="center"/>
              <w:rPr>
                <w:sz w:val="16"/>
                <w:szCs w:val="16"/>
              </w:rPr>
            </w:pPr>
            <w:r>
              <w:rPr>
                <w:sz w:val="16"/>
                <w:szCs w:val="16"/>
              </w:rPr>
              <w:t>2</w:t>
            </w:r>
          </w:p>
        </w:tc>
        <w:tc>
          <w:tcPr>
            <w:tcW w:w="1276" w:type="dxa"/>
          </w:tcPr>
          <w:p w:rsidR="00D83C62" w:rsidRPr="001D763D" w:rsidRDefault="0080495D" w:rsidP="0080495D">
            <w:pPr>
              <w:jc w:val="center"/>
              <w:rPr>
                <w:sz w:val="16"/>
                <w:szCs w:val="16"/>
              </w:rPr>
            </w:pPr>
            <w:r w:rsidRPr="001D763D">
              <w:rPr>
                <w:sz w:val="16"/>
                <w:szCs w:val="16"/>
              </w:rPr>
              <w:t>1</w:t>
            </w:r>
          </w:p>
        </w:tc>
        <w:tc>
          <w:tcPr>
            <w:tcW w:w="1275" w:type="dxa"/>
          </w:tcPr>
          <w:p w:rsidR="00D83C62" w:rsidRPr="001D763D" w:rsidRDefault="0080495D" w:rsidP="0080495D">
            <w:pPr>
              <w:jc w:val="center"/>
              <w:rPr>
                <w:sz w:val="16"/>
                <w:szCs w:val="16"/>
              </w:rPr>
            </w:pPr>
            <w:r w:rsidRPr="001D763D">
              <w:rPr>
                <w:sz w:val="16"/>
                <w:szCs w:val="16"/>
              </w:rPr>
              <w:t>% 50</w:t>
            </w:r>
          </w:p>
        </w:tc>
        <w:tc>
          <w:tcPr>
            <w:tcW w:w="993" w:type="dxa"/>
          </w:tcPr>
          <w:p w:rsidR="00D83C62" w:rsidRPr="001D763D" w:rsidRDefault="00520FC6" w:rsidP="0080495D">
            <w:pPr>
              <w:jc w:val="center"/>
              <w:rPr>
                <w:sz w:val="16"/>
                <w:szCs w:val="16"/>
              </w:rPr>
            </w:pPr>
            <w:r>
              <w:rPr>
                <w:sz w:val="16"/>
                <w:szCs w:val="16"/>
              </w:rPr>
              <w:t>%-</w:t>
            </w:r>
            <w:r w:rsidR="0080495D" w:rsidRPr="001D763D">
              <w:rPr>
                <w:sz w:val="16"/>
                <w:szCs w:val="16"/>
              </w:rPr>
              <w:t>50</w:t>
            </w:r>
          </w:p>
        </w:tc>
      </w:tr>
      <w:tr w:rsidR="00D83C62" w:rsidRPr="00A74C47" w:rsidTr="0029481B">
        <w:tc>
          <w:tcPr>
            <w:tcW w:w="10349" w:type="dxa"/>
            <w:gridSpan w:val="8"/>
            <w:shd w:val="clear" w:color="auto" w:fill="0D0D0D" w:themeFill="text1" w:themeFillTint="F2"/>
            <w:vAlign w:val="center"/>
          </w:tcPr>
          <w:p w:rsidR="00D83C62" w:rsidRPr="00D14E33" w:rsidRDefault="00D83C62" w:rsidP="0029481B">
            <w:pPr>
              <w:jc w:val="center"/>
              <w:rPr>
                <w:b/>
                <w:sz w:val="24"/>
                <w:szCs w:val="24"/>
              </w:rPr>
            </w:pPr>
            <w:r w:rsidRPr="00D14E33">
              <w:rPr>
                <w:b/>
                <w:sz w:val="24"/>
                <w:szCs w:val="24"/>
              </w:rPr>
              <w:t>SAPMA NEDENİ</w:t>
            </w:r>
          </w:p>
        </w:tc>
      </w:tr>
      <w:tr w:rsidR="00D83C62" w:rsidRPr="00A74C47" w:rsidTr="0029481B">
        <w:tc>
          <w:tcPr>
            <w:tcW w:w="710" w:type="dxa"/>
            <w:shd w:val="clear" w:color="auto" w:fill="7F7F7F" w:themeFill="text1" w:themeFillTint="80"/>
            <w:vAlign w:val="center"/>
          </w:tcPr>
          <w:p w:rsidR="00D83C62" w:rsidRPr="0034759D" w:rsidRDefault="0080495D" w:rsidP="0029481B">
            <w:pPr>
              <w:jc w:val="center"/>
              <w:rPr>
                <w:b/>
                <w:sz w:val="16"/>
                <w:szCs w:val="16"/>
              </w:rPr>
            </w:pPr>
            <w:r>
              <w:rPr>
                <w:b/>
                <w:sz w:val="16"/>
                <w:szCs w:val="16"/>
              </w:rPr>
              <w:t>1.6.1</w:t>
            </w:r>
          </w:p>
        </w:tc>
        <w:tc>
          <w:tcPr>
            <w:tcW w:w="9639" w:type="dxa"/>
            <w:gridSpan w:val="7"/>
            <w:shd w:val="clear" w:color="auto" w:fill="7F7F7F" w:themeFill="text1" w:themeFillTint="80"/>
          </w:tcPr>
          <w:p w:rsidR="00D83C62" w:rsidRPr="0034759D" w:rsidRDefault="001D763D" w:rsidP="0029481B">
            <w:pPr>
              <w:rPr>
                <w:b/>
                <w:sz w:val="16"/>
                <w:szCs w:val="16"/>
              </w:rPr>
            </w:pPr>
            <w:r>
              <w:rPr>
                <w:b/>
                <w:sz w:val="16"/>
                <w:szCs w:val="16"/>
              </w:rPr>
              <w:t>DEVİR PAYLAŞTIRMA KOMİSYONUNA KARŞI ACILAN DAVALAR NEDENİYLE ARTIŞ SAĞLANMIŞTIR</w:t>
            </w:r>
          </w:p>
        </w:tc>
      </w:tr>
      <w:tr w:rsidR="00D83C62" w:rsidRPr="00A74C47" w:rsidTr="0029481B">
        <w:tc>
          <w:tcPr>
            <w:tcW w:w="710" w:type="dxa"/>
            <w:shd w:val="clear" w:color="auto" w:fill="7F7F7F" w:themeFill="text1" w:themeFillTint="80"/>
            <w:vAlign w:val="center"/>
          </w:tcPr>
          <w:p w:rsidR="00D83C62" w:rsidRPr="0034759D" w:rsidRDefault="0080495D" w:rsidP="0029481B">
            <w:pPr>
              <w:jc w:val="center"/>
              <w:rPr>
                <w:b/>
                <w:sz w:val="16"/>
                <w:szCs w:val="16"/>
              </w:rPr>
            </w:pPr>
            <w:r>
              <w:rPr>
                <w:b/>
                <w:sz w:val="16"/>
                <w:szCs w:val="16"/>
              </w:rPr>
              <w:t>1.6.2</w:t>
            </w:r>
          </w:p>
        </w:tc>
        <w:tc>
          <w:tcPr>
            <w:tcW w:w="9639" w:type="dxa"/>
            <w:gridSpan w:val="7"/>
            <w:shd w:val="clear" w:color="auto" w:fill="7F7F7F" w:themeFill="text1" w:themeFillTint="80"/>
          </w:tcPr>
          <w:p w:rsidR="00D83C62" w:rsidRPr="0034759D" w:rsidRDefault="001D763D" w:rsidP="0029481B">
            <w:pPr>
              <w:rPr>
                <w:b/>
                <w:sz w:val="16"/>
                <w:szCs w:val="16"/>
              </w:rPr>
            </w:pPr>
            <w:r>
              <w:rPr>
                <w:b/>
                <w:sz w:val="16"/>
                <w:szCs w:val="16"/>
              </w:rPr>
              <w:t>AÇILAN DAVALARDA VEKÂLET ÜCRETLERİNE İLİŞKİN TAKİPLER DEĞERİ ARTTIRMIŞTIR.</w:t>
            </w:r>
          </w:p>
        </w:tc>
      </w:tr>
      <w:tr w:rsidR="00D83C62" w:rsidRPr="00A74C47" w:rsidTr="0029481B">
        <w:tc>
          <w:tcPr>
            <w:tcW w:w="710" w:type="dxa"/>
            <w:shd w:val="clear" w:color="auto" w:fill="7F7F7F" w:themeFill="text1" w:themeFillTint="80"/>
            <w:vAlign w:val="center"/>
          </w:tcPr>
          <w:p w:rsidR="00D83C62" w:rsidRPr="0034759D" w:rsidRDefault="0080495D" w:rsidP="0029481B">
            <w:pPr>
              <w:jc w:val="center"/>
              <w:rPr>
                <w:b/>
                <w:sz w:val="16"/>
                <w:szCs w:val="16"/>
              </w:rPr>
            </w:pPr>
            <w:r>
              <w:rPr>
                <w:b/>
                <w:sz w:val="16"/>
                <w:szCs w:val="16"/>
              </w:rPr>
              <w:t>1.6.3</w:t>
            </w:r>
          </w:p>
        </w:tc>
        <w:tc>
          <w:tcPr>
            <w:tcW w:w="9639" w:type="dxa"/>
            <w:gridSpan w:val="7"/>
            <w:shd w:val="clear" w:color="auto" w:fill="7F7F7F" w:themeFill="text1" w:themeFillTint="80"/>
          </w:tcPr>
          <w:p w:rsidR="00D83C62" w:rsidRPr="0034759D" w:rsidRDefault="001D763D" w:rsidP="0029481B">
            <w:pPr>
              <w:rPr>
                <w:b/>
                <w:sz w:val="16"/>
                <w:szCs w:val="16"/>
              </w:rPr>
            </w:pPr>
            <w:r>
              <w:rPr>
                <w:b/>
                <w:sz w:val="16"/>
                <w:szCs w:val="16"/>
              </w:rPr>
              <w:t>MÜDÜRLÜKLERDEN TALEP GELMEMESİ SEBEBİYLE ORAN DÜŞÜK SEVİYEDE KALMIŞTIR.</w:t>
            </w:r>
          </w:p>
        </w:tc>
      </w:tr>
      <w:tr w:rsidR="00D83C62" w:rsidRPr="00A74C47" w:rsidTr="0029481B">
        <w:tc>
          <w:tcPr>
            <w:tcW w:w="710" w:type="dxa"/>
            <w:shd w:val="clear" w:color="auto" w:fill="7F7F7F" w:themeFill="text1" w:themeFillTint="80"/>
            <w:vAlign w:val="center"/>
          </w:tcPr>
          <w:p w:rsidR="00D83C62" w:rsidRPr="0034759D" w:rsidRDefault="0080495D" w:rsidP="0029481B">
            <w:pPr>
              <w:jc w:val="center"/>
              <w:rPr>
                <w:b/>
                <w:sz w:val="16"/>
                <w:szCs w:val="16"/>
              </w:rPr>
            </w:pPr>
            <w:r>
              <w:rPr>
                <w:b/>
                <w:sz w:val="16"/>
                <w:szCs w:val="16"/>
              </w:rPr>
              <w:t>1.6.6</w:t>
            </w:r>
          </w:p>
        </w:tc>
        <w:tc>
          <w:tcPr>
            <w:tcW w:w="9639" w:type="dxa"/>
            <w:gridSpan w:val="7"/>
            <w:shd w:val="clear" w:color="auto" w:fill="7F7F7F" w:themeFill="text1" w:themeFillTint="80"/>
          </w:tcPr>
          <w:p w:rsidR="00D83C62" w:rsidRPr="0034759D" w:rsidRDefault="001D763D" w:rsidP="0029481B">
            <w:pPr>
              <w:rPr>
                <w:b/>
                <w:sz w:val="16"/>
                <w:szCs w:val="16"/>
              </w:rPr>
            </w:pPr>
            <w:r>
              <w:rPr>
                <w:b/>
                <w:sz w:val="16"/>
                <w:szCs w:val="16"/>
              </w:rPr>
              <w:t>EĞİTİMLE İLGİLİ YETERLİ TALEP OLMAMASI SEBEBİYLE İKİNCİ BİR EĞİTİM VERİLMEMİŞTİR.</w:t>
            </w:r>
          </w:p>
        </w:tc>
      </w:tr>
    </w:tbl>
    <w:p w:rsidR="008737B1" w:rsidRDefault="008737B1" w:rsidP="005917D2">
      <w:pPr>
        <w:tabs>
          <w:tab w:val="left" w:pos="2020"/>
        </w:tabs>
        <w:ind w:left="360"/>
        <w:rPr>
          <w:b/>
          <w:sz w:val="32"/>
          <w:szCs w:val="32"/>
        </w:rPr>
      </w:pPr>
    </w:p>
    <w:p w:rsidR="00AE1F98" w:rsidRDefault="00AE1F98" w:rsidP="005917D2">
      <w:pPr>
        <w:tabs>
          <w:tab w:val="left" w:pos="2020"/>
        </w:tabs>
        <w:ind w:left="360"/>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AE1F98" w:rsidRPr="00A74C47" w:rsidTr="00FA6081">
        <w:tc>
          <w:tcPr>
            <w:tcW w:w="4820" w:type="dxa"/>
            <w:gridSpan w:val="2"/>
            <w:shd w:val="clear" w:color="auto" w:fill="0D0D0D" w:themeFill="text1" w:themeFillTint="F2"/>
          </w:tcPr>
          <w:p w:rsidR="00AE1F98" w:rsidRPr="00A74C47" w:rsidRDefault="00AE1F98" w:rsidP="00FA6081">
            <w:pPr>
              <w:rPr>
                <w:b/>
                <w:sz w:val="24"/>
                <w:szCs w:val="24"/>
              </w:rPr>
            </w:pPr>
            <w:r w:rsidRPr="00A74C47">
              <w:rPr>
                <w:b/>
                <w:sz w:val="24"/>
                <w:szCs w:val="24"/>
              </w:rPr>
              <w:t>MÜDÜRLÜK ADI</w:t>
            </w:r>
          </w:p>
        </w:tc>
        <w:tc>
          <w:tcPr>
            <w:tcW w:w="5529" w:type="dxa"/>
            <w:gridSpan w:val="5"/>
            <w:shd w:val="clear" w:color="auto" w:fill="0D0D0D" w:themeFill="text1" w:themeFillTint="F2"/>
          </w:tcPr>
          <w:p w:rsidR="00AE1F98" w:rsidRPr="00A74C47" w:rsidRDefault="00AE1F98" w:rsidP="00FA6081">
            <w:pPr>
              <w:rPr>
                <w:b/>
                <w:sz w:val="24"/>
                <w:szCs w:val="24"/>
              </w:rPr>
            </w:pPr>
            <w:r>
              <w:rPr>
                <w:b/>
                <w:sz w:val="24"/>
                <w:szCs w:val="24"/>
              </w:rPr>
              <w:t>HUKUK İŞLERİ</w:t>
            </w:r>
            <w:r w:rsidRPr="00A74C47">
              <w:rPr>
                <w:b/>
                <w:sz w:val="24"/>
                <w:szCs w:val="24"/>
              </w:rPr>
              <w:t xml:space="preserve"> MÜDÜRLÜĞÜ</w:t>
            </w:r>
          </w:p>
        </w:tc>
      </w:tr>
      <w:tr w:rsidR="00AE1F98" w:rsidRPr="00A74C47" w:rsidTr="00FA6081">
        <w:tc>
          <w:tcPr>
            <w:tcW w:w="4820" w:type="dxa"/>
            <w:gridSpan w:val="2"/>
            <w:vAlign w:val="center"/>
          </w:tcPr>
          <w:p w:rsidR="00AE1F98" w:rsidRPr="00D14E33" w:rsidRDefault="00AE1F98" w:rsidP="00FA6081">
            <w:pPr>
              <w:rPr>
                <w:b/>
                <w:sz w:val="18"/>
                <w:szCs w:val="18"/>
              </w:rPr>
            </w:pPr>
            <w:r>
              <w:rPr>
                <w:b/>
                <w:sz w:val="18"/>
                <w:szCs w:val="18"/>
              </w:rPr>
              <w:t>STRATEJİK AMAÇ 4</w:t>
            </w:r>
          </w:p>
        </w:tc>
        <w:tc>
          <w:tcPr>
            <w:tcW w:w="5529" w:type="dxa"/>
            <w:gridSpan w:val="5"/>
          </w:tcPr>
          <w:p w:rsidR="00AE1F98" w:rsidRPr="00D14E33" w:rsidRDefault="00AE1F98" w:rsidP="00FA6081">
            <w:pPr>
              <w:rPr>
                <w:b/>
                <w:sz w:val="18"/>
                <w:szCs w:val="18"/>
              </w:rPr>
            </w:pPr>
            <w:r>
              <w:rPr>
                <w:b/>
                <w:sz w:val="18"/>
                <w:szCs w:val="18"/>
              </w:rPr>
              <w:t>SOSYAL YARDIM HİZMETLERİNİN ETKİN YÜRÜTÜLMESİ</w:t>
            </w:r>
          </w:p>
        </w:tc>
      </w:tr>
      <w:tr w:rsidR="00AE1F98" w:rsidRPr="00A74C47" w:rsidTr="00FA6081">
        <w:tc>
          <w:tcPr>
            <w:tcW w:w="4820" w:type="dxa"/>
            <w:gridSpan w:val="2"/>
            <w:vAlign w:val="center"/>
          </w:tcPr>
          <w:p w:rsidR="00AE1F98" w:rsidRPr="00D14E33" w:rsidRDefault="00AE1F98" w:rsidP="00FA6081">
            <w:pPr>
              <w:rPr>
                <w:b/>
                <w:sz w:val="18"/>
                <w:szCs w:val="18"/>
              </w:rPr>
            </w:pPr>
            <w:r>
              <w:rPr>
                <w:b/>
                <w:sz w:val="18"/>
                <w:szCs w:val="18"/>
              </w:rPr>
              <w:t>STRATEJİK HEDEF 4.3</w:t>
            </w:r>
          </w:p>
        </w:tc>
        <w:tc>
          <w:tcPr>
            <w:tcW w:w="5529" w:type="dxa"/>
            <w:gridSpan w:val="5"/>
          </w:tcPr>
          <w:p w:rsidR="00AE1F98" w:rsidRPr="00D14E33" w:rsidRDefault="00AE1F98" w:rsidP="00FA6081">
            <w:pPr>
              <w:rPr>
                <w:b/>
                <w:sz w:val="18"/>
                <w:szCs w:val="18"/>
              </w:rPr>
            </w:pPr>
            <w:r>
              <w:rPr>
                <w:b/>
                <w:sz w:val="18"/>
                <w:szCs w:val="18"/>
              </w:rPr>
              <w:t>BELEDİYEMİZİN YETKİ VE SORUMLULUKLARI ÇERÇEVESİNDE KIRILGAN GRUPLARIN; HUKUKİ, SOSYAL VE KÜLTÜREL AÇIDAN GELİŞİMLERİNE DESTEKTE BULUNMASI</w:t>
            </w:r>
          </w:p>
        </w:tc>
      </w:tr>
      <w:tr w:rsidR="00AE1F98" w:rsidRPr="00A74C47" w:rsidTr="00FA6081">
        <w:tc>
          <w:tcPr>
            <w:tcW w:w="4820" w:type="dxa"/>
            <w:gridSpan w:val="2"/>
            <w:vAlign w:val="center"/>
          </w:tcPr>
          <w:p w:rsidR="00AE1F98" w:rsidRDefault="00AE1F98" w:rsidP="00FA6081">
            <w:pPr>
              <w:rPr>
                <w:b/>
                <w:sz w:val="18"/>
                <w:szCs w:val="18"/>
              </w:rPr>
            </w:pPr>
            <w:r>
              <w:rPr>
                <w:b/>
                <w:sz w:val="18"/>
                <w:szCs w:val="18"/>
              </w:rPr>
              <w:t>STRATEJİK HEDEF 4.4</w:t>
            </w:r>
          </w:p>
        </w:tc>
        <w:tc>
          <w:tcPr>
            <w:tcW w:w="5529" w:type="dxa"/>
            <w:gridSpan w:val="5"/>
          </w:tcPr>
          <w:p w:rsidR="00AE1F98" w:rsidRDefault="00AE1F98" w:rsidP="00FA6081">
            <w:pPr>
              <w:rPr>
                <w:b/>
                <w:sz w:val="18"/>
                <w:szCs w:val="18"/>
              </w:rPr>
            </w:pPr>
            <w:r>
              <w:rPr>
                <w:b/>
                <w:sz w:val="18"/>
                <w:szCs w:val="18"/>
              </w:rPr>
              <w:t>HIZLI KENTLEŞMENİN YARATTIĞI SORUNLARLA MÜCADELE EDİLMESİ</w:t>
            </w:r>
          </w:p>
        </w:tc>
      </w:tr>
      <w:tr w:rsidR="00AE1F98" w:rsidRPr="00A74C47" w:rsidTr="00FA6081">
        <w:tc>
          <w:tcPr>
            <w:tcW w:w="4820" w:type="dxa"/>
            <w:gridSpan w:val="2"/>
            <w:vMerge w:val="restart"/>
            <w:vAlign w:val="center"/>
          </w:tcPr>
          <w:p w:rsidR="00AE1F98" w:rsidRPr="0034759D" w:rsidRDefault="00AE1F98" w:rsidP="00FA6081">
            <w:pPr>
              <w:jc w:val="center"/>
              <w:rPr>
                <w:b/>
                <w:sz w:val="16"/>
                <w:szCs w:val="16"/>
              </w:rPr>
            </w:pPr>
            <w:r w:rsidRPr="0034759D">
              <w:rPr>
                <w:b/>
                <w:sz w:val="16"/>
                <w:szCs w:val="16"/>
              </w:rPr>
              <w:t>PERFORMANS GÖSTERGELERİ</w:t>
            </w:r>
          </w:p>
        </w:tc>
        <w:tc>
          <w:tcPr>
            <w:tcW w:w="5529" w:type="dxa"/>
            <w:gridSpan w:val="5"/>
            <w:vAlign w:val="center"/>
          </w:tcPr>
          <w:p w:rsidR="00AE1F98" w:rsidRPr="0034759D" w:rsidRDefault="00AE1F98" w:rsidP="00FA6081">
            <w:pPr>
              <w:jc w:val="center"/>
              <w:rPr>
                <w:b/>
                <w:sz w:val="16"/>
                <w:szCs w:val="16"/>
              </w:rPr>
            </w:pPr>
            <w:r w:rsidRPr="0034759D">
              <w:rPr>
                <w:b/>
                <w:sz w:val="16"/>
                <w:szCs w:val="16"/>
              </w:rPr>
              <w:t>GÖSTERGE HEDEF VE GERÇEKLEŞMELERİ</w:t>
            </w:r>
          </w:p>
        </w:tc>
      </w:tr>
      <w:tr w:rsidR="00AE1F98" w:rsidRPr="00A74C47" w:rsidTr="00FA6081">
        <w:tc>
          <w:tcPr>
            <w:tcW w:w="4820" w:type="dxa"/>
            <w:gridSpan w:val="2"/>
            <w:vMerge/>
          </w:tcPr>
          <w:p w:rsidR="00AE1F98" w:rsidRPr="0034759D" w:rsidRDefault="00AE1F98" w:rsidP="00FA6081">
            <w:pPr>
              <w:rPr>
                <w:b/>
                <w:sz w:val="16"/>
                <w:szCs w:val="16"/>
              </w:rPr>
            </w:pPr>
          </w:p>
        </w:tc>
        <w:tc>
          <w:tcPr>
            <w:tcW w:w="709" w:type="dxa"/>
            <w:vAlign w:val="center"/>
          </w:tcPr>
          <w:p w:rsidR="00AE1F98" w:rsidRPr="0034759D" w:rsidRDefault="00AE1F98" w:rsidP="00FA6081">
            <w:pPr>
              <w:jc w:val="center"/>
              <w:rPr>
                <w:b/>
                <w:sz w:val="16"/>
                <w:szCs w:val="16"/>
              </w:rPr>
            </w:pPr>
            <w:r w:rsidRPr="0034759D">
              <w:rPr>
                <w:b/>
                <w:sz w:val="16"/>
                <w:szCs w:val="16"/>
              </w:rPr>
              <w:t>ÖLÇÜ BİRİMİ</w:t>
            </w:r>
          </w:p>
        </w:tc>
        <w:tc>
          <w:tcPr>
            <w:tcW w:w="1276" w:type="dxa"/>
            <w:vAlign w:val="center"/>
          </w:tcPr>
          <w:p w:rsidR="00AE1F98" w:rsidRPr="0034759D" w:rsidRDefault="00AE1F98" w:rsidP="00FA6081">
            <w:pPr>
              <w:jc w:val="center"/>
              <w:rPr>
                <w:b/>
                <w:sz w:val="16"/>
                <w:szCs w:val="16"/>
              </w:rPr>
            </w:pPr>
            <w:r w:rsidRPr="0034759D">
              <w:rPr>
                <w:b/>
                <w:sz w:val="16"/>
                <w:szCs w:val="16"/>
              </w:rPr>
              <w:t>PERFORMANS HEDEFİ</w:t>
            </w:r>
          </w:p>
        </w:tc>
        <w:tc>
          <w:tcPr>
            <w:tcW w:w="1276" w:type="dxa"/>
            <w:vAlign w:val="center"/>
          </w:tcPr>
          <w:p w:rsidR="00AE1F98" w:rsidRPr="0034759D" w:rsidRDefault="00AE1F98" w:rsidP="00FA6081">
            <w:pPr>
              <w:jc w:val="center"/>
              <w:rPr>
                <w:b/>
                <w:sz w:val="16"/>
                <w:szCs w:val="16"/>
              </w:rPr>
            </w:pPr>
            <w:r w:rsidRPr="0034759D">
              <w:rPr>
                <w:b/>
                <w:sz w:val="16"/>
                <w:szCs w:val="16"/>
              </w:rPr>
              <w:t>2016 GERÇEKLEŞEN</w:t>
            </w:r>
          </w:p>
        </w:tc>
        <w:tc>
          <w:tcPr>
            <w:tcW w:w="1275" w:type="dxa"/>
            <w:vAlign w:val="center"/>
          </w:tcPr>
          <w:p w:rsidR="00AE1F98" w:rsidRPr="0034759D" w:rsidRDefault="00AE1F98" w:rsidP="00FA6081">
            <w:pPr>
              <w:jc w:val="center"/>
              <w:rPr>
                <w:b/>
                <w:sz w:val="16"/>
                <w:szCs w:val="16"/>
              </w:rPr>
            </w:pPr>
            <w:r w:rsidRPr="0034759D">
              <w:rPr>
                <w:b/>
                <w:sz w:val="16"/>
                <w:szCs w:val="16"/>
              </w:rPr>
              <w:t>GERÇEKLEŞME ORANI</w:t>
            </w:r>
          </w:p>
        </w:tc>
        <w:tc>
          <w:tcPr>
            <w:tcW w:w="993" w:type="dxa"/>
            <w:vAlign w:val="center"/>
          </w:tcPr>
          <w:p w:rsidR="00AE1F98" w:rsidRPr="0034759D" w:rsidRDefault="00AE1F98" w:rsidP="00FA6081">
            <w:pPr>
              <w:jc w:val="center"/>
              <w:rPr>
                <w:b/>
                <w:sz w:val="16"/>
                <w:szCs w:val="16"/>
              </w:rPr>
            </w:pPr>
            <w:r w:rsidRPr="0034759D">
              <w:rPr>
                <w:b/>
                <w:sz w:val="16"/>
                <w:szCs w:val="16"/>
              </w:rPr>
              <w:t>HEDEFTEN SAPMA</w:t>
            </w:r>
          </w:p>
        </w:tc>
      </w:tr>
      <w:tr w:rsidR="00AE1F98" w:rsidRPr="00A74C47" w:rsidTr="0080495D">
        <w:trPr>
          <w:trHeight w:val="227"/>
        </w:trPr>
        <w:tc>
          <w:tcPr>
            <w:tcW w:w="710" w:type="dxa"/>
            <w:vAlign w:val="center"/>
          </w:tcPr>
          <w:p w:rsidR="00AE1F98" w:rsidRPr="0034759D" w:rsidRDefault="00AE1F98" w:rsidP="00AE1F98">
            <w:pPr>
              <w:jc w:val="center"/>
              <w:rPr>
                <w:b/>
                <w:sz w:val="16"/>
                <w:szCs w:val="16"/>
              </w:rPr>
            </w:pPr>
            <w:r>
              <w:rPr>
                <w:b/>
                <w:sz w:val="16"/>
                <w:szCs w:val="16"/>
              </w:rPr>
              <w:t>4.3.1</w:t>
            </w:r>
          </w:p>
        </w:tc>
        <w:tc>
          <w:tcPr>
            <w:tcW w:w="4110" w:type="dxa"/>
          </w:tcPr>
          <w:p w:rsidR="00AE1F98" w:rsidRPr="00AE1F98" w:rsidRDefault="00AA34D0" w:rsidP="00AE1F98">
            <w:pPr>
              <w:rPr>
                <w:sz w:val="16"/>
                <w:szCs w:val="16"/>
              </w:rPr>
            </w:pPr>
            <w:r w:rsidRPr="00AE1F98">
              <w:rPr>
                <w:sz w:val="16"/>
                <w:szCs w:val="16"/>
              </w:rPr>
              <w:t>Belediyemizin Yetki Ve Sorumlulukları Çerçevesinde Kırılgan Grupların; Hukuki, Sosyal Ve Kültürel Açıdan Gelişimlerine Destekte Bulunması</w:t>
            </w:r>
          </w:p>
        </w:tc>
        <w:tc>
          <w:tcPr>
            <w:tcW w:w="709" w:type="dxa"/>
            <w:vAlign w:val="center"/>
          </w:tcPr>
          <w:p w:rsidR="00AE1F98" w:rsidRPr="00580ED0" w:rsidRDefault="00AE1F98" w:rsidP="00AE1F98">
            <w:pPr>
              <w:jc w:val="center"/>
              <w:rPr>
                <w:sz w:val="16"/>
                <w:szCs w:val="16"/>
              </w:rPr>
            </w:pPr>
            <w:r>
              <w:rPr>
                <w:sz w:val="16"/>
                <w:szCs w:val="16"/>
              </w:rPr>
              <w:t>%</w:t>
            </w:r>
          </w:p>
        </w:tc>
        <w:tc>
          <w:tcPr>
            <w:tcW w:w="1276" w:type="dxa"/>
            <w:vAlign w:val="center"/>
          </w:tcPr>
          <w:p w:rsidR="00AE1F98" w:rsidRPr="00580ED0" w:rsidRDefault="00AE1F98" w:rsidP="00AE1F98">
            <w:pPr>
              <w:jc w:val="center"/>
              <w:rPr>
                <w:sz w:val="16"/>
                <w:szCs w:val="16"/>
              </w:rPr>
            </w:pPr>
            <w:r>
              <w:rPr>
                <w:sz w:val="16"/>
                <w:szCs w:val="16"/>
              </w:rPr>
              <w:t>100</w:t>
            </w:r>
          </w:p>
        </w:tc>
        <w:tc>
          <w:tcPr>
            <w:tcW w:w="1276" w:type="dxa"/>
            <w:vAlign w:val="center"/>
          </w:tcPr>
          <w:p w:rsidR="00AE1F98" w:rsidRPr="001D763D" w:rsidRDefault="0080495D" w:rsidP="0080495D">
            <w:pPr>
              <w:jc w:val="center"/>
              <w:rPr>
                <w:sz w:val="16"/>
                <w:szCs w:val="16"/>
              </w:rPr>
            </w:pPr>
            <w:r w:rsidRPr="001D763D">
              <w:rPr>
                <w:sz w:val="16"/>
                <w:szCs w:val="16"/>
              </w:rPr>
              <w:t>% 100</w:t>
            </w:r>
          </w:p>
        </w:tc>
        <w:tc>
          <w:tcPr>
            <w:tcW w:w="1275" w:type="dxa"/>
            <w:vAlign w:val="center"/>
          </w:tcPr>
          <w:p w:rsidR="00AE1F98" w:rsidRPr="001D763D" w:rsidRDefault="0080495D" w:rsidP="0080495D">
            <w:pPr>
              <w:jc w:val="center"/>
              <w:rPr>
                <w:sz w:val="16"/>
                <w:szCs w:val="16"/>
              </w:rPr>
            </w:pPr>
            <w:r w:rsidRPr="001D763D">
              <w:rPr>
                <w:sz w:val="16"/>
                <w:szCs w:val="16"/>
              </w:rPr>
              <w:t>% 100</w:t>
            </w:r>
          </w:p>
        </w:tc>
        <w:tc>
          <w:tcPr>
            <w:tcW w:w="993" w:type="dxa"/>
            <w:vAlign w:val="center"/>
          </w:tcPr>
          <w:p w:rsidR="00AE1F98" w:rsidRPr="001D763D" w:rsidRDefault="00520FC6" w:rsidP="0080495D">
            <w:pPr>
              <w:jc w:val="center"/>
              <w:rPr>
                <w:sz w:val="16"/>
                <w:szCs w:val="16"/>
              </w:rPr>
            </w:pPr>
            <w:r>
              <w:rPr>
                <w:sz w:val="16"/>
                <w:szCs w:val="16"/>
              </w:rPr>
              <w:t>%</w:t>
            </w:r>
            <w:r w:rsidR="0080495D" w:rsidRPr="001D763D">
              <w:rPr>
                <w:sz w:val="16"/>
                <w:szCs w:val="16"/>
              </w:rPr>
              <w:t>0</w:t>
            </w:r>
          </w:p>
        </w:tc>
      </w:tr>
      <w:tr w:rsidR="0080495D" w:rsidRPr="00A74C47" w:rsidTr="0080495D">
        <w:trPr>
          <w:trHeight w:val="227"/>
        </w:trPr>
        <w:tc>
          <w:tcPr>
            <w:tcW w:w="710" w:type="dxa"/>
            <w:vAlign w:val="center"/>
          </w:tcPr>
          <w:p w:rsidR="0080495D" w:rsidRPr="0034759D" w:rsidRDefault="0080495D" w:rsidP="0080495D">
            <w:pPr>
              <w:jc w:val="center"/>
              <w:rPr>
                <w:b/>
                <w:sz w:val="16"/>
                <w:szCs w:val="16"/>
              </w:rPr>
            </w:pPr>
            <w:r>
              <w:rPr>
                <w:b/>
                <w:sz w:val="16"/>
                <w:szCs w:val="16"/>
              </w:rPr>
              <w:t>4.4.1</w:t>
            </w:r>
          </w:p>
        </w:tc>
        <w:tc>
          <w:tcPr>
            <w:tcW w:w="4110" w:type="dxa"/>
            <w:vAlign w:val="center"/>
          </w:tcPr>
          <w:p w:rsidR="0080495D" w:rsidRPr="0034759D" w:rsidRDefault="0080495D" w:rsidP="0080495D">
            <w:pPr>
              <w:rPr>
                <w:sz w:val="16"/>
                <w:szCs w:val="16"/>
              </w:rPr>
            </w:pPr>
            <w:r>
              <w:rPr>
                <w:sz w:val="16"/>
                <w:szCs w:val="16"/>
              </w:rPr>
              <w:t>Hızlı Kentleşmenin Yarattığı Sorunlarla Mücadele Edilmesi, Adli Makamlarla İlgili Sorunların Hukuki Takibinin Yapılması</w:t>
            </w:r>
          </w:p>
        </w:tc>
        <w:tc>
          <w:tcPr>
            <w:tcW w:w="709" w:type="dxa"/>
            <w:vAlign w:val="center"/>
          </w:tcPr>
          <w:p w:rsidR="0080495D" w:rsidRPr="00580ED0" w:rsidRDefault="0080495D" w:rsidP="0080495D">
            <w:pPr>
              <w:jc w:val="center"/>
              <w:rPr>
                <w:sz w:val="16"/>
                <w:szCs w:val="16"/>
              </w:rPr>
            </w:pPr>
            <w:r>
              <w:rPr>
                <w:sz w:val="16"/>
                <w:szCs w:val="16"/>
              </w:rPr>
              <w:t>%</w:t>
            </w:r>
          </w:p>
        </w:tc>
        <w:tc>
          <w:tcPr>
            <w:tcW w:w="1276" w:type="dxa"/>
            <w:vAlign w:val="center"/>
          </w:tcPr>
          <w:p w:rsidR="0080495D" w:rsidRPr="00580ED0" w:rsidRDefault="0080495D" w:rsidP="0080495D">
            <w:pPr>
              <w:jc w:val="center"/>
              <w:rPr>
                <w:sz w:val="16"/>
                <w:szCs w:val="16"/>
              </w:rPr>
            </w:pPr>
            <w:r>
              <w:rPr>
                <w:sz w:val="16"/>
                <w:szCs w:val="16"/>
              </w:rPr>
              <w:t>100</w:t>
            </w:r>
          </w:p>
        </w:tc>
        <w:tc>
          <w:tcPr>
            <w:tcW w:w="1276" w:type="dxa"/>
            <w:vAlign w:val="center"/>
          </w:tcPr>
          <w:p w:rsidR="0080495D" w:rsidRPr="001D763D" w:rsidRDefault="0080495D" w:rsidP="0080495D">
            <w:pPr>
              <w:jc w:val="center"/>
              <w:rPr>
                <w:sz w:val="16"/>
                <w:szCs w:val="16"/>
              </w:rPr>
            </w:pPr>
            <w:r w:rsidRPr="001D763D">
              <w:rPr>
                <w:sz w:val="16"/>
                <w:szCs w:val="16"/>
              </w:rPr>
              <w:t>% 100</w:t>
            </w:r>
          </w:p>
        </w:tc>
        <w:tc>
          <w:tcPr>
            <w:tcW w:w="1275" w:type="dxa"/>
            <w:vAlign w:val="center"/>
          </w:tcPr>
          <w:p w:rsidR="0080495D" w:rsidRPr="001D763D" w:rsidRDefault="0080495D" w:rsidP="0080495D">
            <w:pPr>
              <w:jc w:val="center"/>
              <w:rPr>
                <w:sz w:val="16"/>
                <w:szCs w:val="16"/>
              </w:rPr>
            </w:pPr>
            <w:r w:rsidRPr="001D763D">
              <w:rPr>
                <w:sz w:val="16"/>
                <w:szCs w:val="16"/>
              </w:rPr>
              <w:t>% 100</w:t>
            </w:r>
          </w:p>
        </w:tc>
        <w:tc>
          <w:tcPr>
            <w:tcW w:w="993" w:type="dxa"/>
            <w:vAlign w:val="center"/>
          </w:tcPr>
          <w:p w:rsidR="0080495D" w:rsidRPr="001D763D" w:rsidRDefault="00520FC6" w:rsidP="0080495D">
            <w:pPr>
              <w:jc w:val="center"/>
              <w:rPr>
                <w:sz w:val="16"/>
                <w:szCs w:val="16"/>
              </w:rPr>
            </w:pPr>
            <w:r>
              <w:rPr>
                <w:sz w:val="16"/>
                <w:szCs w:val="16"/>
              </w:rPr>
              <w:t>%</w:t>
            </w:r>
            <w:r w:rsidR="0080495D" w:rsidRPr="001D763D">
              <w:rPr>
                <w:sz w:val="16"/>
                <w:szCs w:val="16"/>
              </w:rPr>
              <w:t>0</w:t>
            </w:r>
          </w:p>
        </w:tc>
      </w:tr>
      <w:tr w:rsidR="0080495D" w:rsidRPr="00A74C47" w:rsidTr="00FA6081">
        <w:tc>
          <w:tcPr>
            <w:tcW w:w="10349" w:type="dxa"/>
            <w:gridSpan w:val="7"/>
            <w:shd w:val="clear" w:color="auto" w:fill="0D0D0D" w:themeFill="text1" w:themeFillTint="F2"/>
            <w:vAlign w:val="center"/>
          </w:tcPr>
          <w:p w:rsidR="0080495D" w:rsidRPr="00D14E33" w:rsidRDefault="0080495D" w:rsidP="0080495D">
            <w:pPr>
              <w:jc w:val="center"/>
              <w:rPr>
                <w:b/>
                <w:sz w:val="24"/>
                <w:szCs w:val="24"/>
              </w:rPr>
            </w:pPr>
            <w:r w:rsidRPr="00D14E33">
              <w:rPr>
                <w:b/>
                <w:sz w:val="24"/>
                <w:szCs w:val="24"/>
              </w:rPr>
              <w:t>SAPMA NEDENİ</w:t>
            </w:r>
          </w:p>
        </w:tc>
      </w:tr>
    </w:tbl>
    <w:p w:rsidR="00AE1F98" w:rsidRDefault="00AE1F98" w:rsidP="005917D2">
      <w:pPr>
        <w:tabs>
          <w:tab w:val="left" w:pos="2020"/>
        </w:tabs>
        <w:ind w:left="360"/>
        <w:rPr>
          <w:b/>
          <w:sz w:val="32"/>
          <w:szCs w:val="32"/>
        </w:rPr>
      </w:pPr>
    </w:p>
    <w:p w:rsidR="00D83C62" w:rsidRDefault="00D83C62" w:rsidP="005917D2">
      <w:pPr>
        <w:tabs>
          <w:tab w:val="left" w:pos="2020"/>
        </w:tabs>
        <w:ind w:left="360"/>
        <w:rPr>
          <w:b/>
          <w:sz w:val="32"/>
          <w:szCs w:val="32"/>
        </w:rPr>
        <w:sectPr w:rsidR="00D83C62" w:rsidSect="00675BE7">
          <w:headerReference w:type="default" r:id="rId337"/>
          <w:headerReference w:type="first" r:id="rId338"/>
          <w:pgSz w:w="11906" w:h="16838"/>
          <w:pgMar w:top="1417" w:right="1417" w:bottom="1417" w:left="1417" w:header="708" w:footer="708" w:gutter="0"/>
          <w:cols w:space="708"/>
          <w:titlePg/>
          <w:docGrid w:linePitch="360"/>
        </w:sectPr>
      </w:pPr>
    </w:p>
    <w:p w:rsidR="007C7070" w:rsidRDefault="007C7070" w:rsidP="007C7070">
      <w:pPr>
        <w:tabs>
          <w:tab w:val="left" w:pos="2020"/>
        </w:tabs>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C7070" w:rsidRPr="00A74C47" w:rsidTr="007C7070">
        <w:tc>
          <w:tcPr>
            <w:tcW w:w="4820" w:type="dxa"/>
            <w:gridSpan w:val="2"/>
            <w:shd w:val="clear" w:color="auto" w:fill="44546A" w:themeFill="text2"/>
          </w:tcPr>
          <w:p w:rsidR="007C7070" w:rsidRPr="007C7070" w:rsidRDefault="007C7070" w:rsidP="00FA6081">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7C7070" w:rsidRPr="007C7070" w:rsidRDefault="007C7070" w:rsidP="00FA6081">
            <w:pPr>
              <w:rPr>
                <w:b/>
                <w:color w:val="FFFFFF" w:themeColor="background1"/>
                <w:sz w:val="24"/>
                <w:szCs w:val="24"/>
              </w:rPr>
            </w:pPr>
            <w:r w:rsidRPr="007C7070">
              <w:rPr>
                <w:b/>
                <w:color w:val="FFFFFF" w:themeColor="background1"/>
                <w:sz w:val="24"/>
                <w:szCs w:val="24"/>
              </w:rPr>
              <w:t>KÜLTÜR VE SOSYAL İŞLER MÜDÜRLÜĞÜ</w:t>
            </w:r>
          </w:p>
        </w:tc>
      </w:tr>
      <w:tr w:rsidR="007C7070" w:rsidRPr="00A74C47" w:rsidTr="00FA6081">
        <w:tc>
          <w:tcPr>
            <w:tcW w:w="4820" w:type="dxa"/>
            <w:gridSpan w:val="2"/>
            <w:vAlign w:val="center"/>
          </w:tcPr>
          <w:p w:rsidR="007C7070" w:rsidRPr="00D14E33" w:rsidRDefault="00FA6081" w:rsidP="00FA6081">
            <w:pPr>
              <w:rPr>
                <w:b/>
                <w:sz w:val="18"/>
                <w:szCs w:val="18"/>
              </w:rPr>
            </w:pPr>
            <w:r>
              <w:rPr>
                <w:b/>
                <w:sz w:val="18"/>
                <w:szCs w:val="18"/>
              </w:rPr>
              <w:t>STRATEJİK AMAÇ 2</w:t>
            </w:r>
          </w:p>
        </w:tc>
        <w:tc>
          <w:tcPr>
            <w:tcW w:w="5529" w:type="dxa"/>
            <w:gridSpan w:val="5"/>
          </w:tcPr>
          <w:p w:rsidR="007C7070" w:rsidRPr="00D14E33" w:rsidRDefault="00FA6081" w:rsidP="00FA6081">
            <w:pPr>
              <w:rPr>
                <w:b/>
                <w:sz w:val="18"/>
                <w:szCs w:val="18"/>
              </w:rPr>
            </w:pPr>
            <w:r>
              <w:rPr>
                <w:b/>
                <w:sz w:val="18"/>
                <w:szCs w:val="18"/>
              </w:rPr>
              <w:t>YAŞANABİLİR, SÜRDÜRÜLEBİLİR, ÇAĞDAŞ VE SAĞLIKLI BİR KENT YARATMAK</w:t>
            </w:r>
          </w:p>
        </w:tc>
      </w:tr>
      <w:tr w:rsidR="007C7070" w:rsidRPr="00A74C47" w:rsidTr="00FA6081">
        <w:tc>
          <w:tcPr>
            <w:tcW w:w="4820" w:type="dxa"/>
            <w:gridSpan w:val="2"/>
            <w:vAlign w:val="center"/>
          </w:tcPr>
          <w:p w:rsidR="007C7070" w:rsidRPr="00D14E33" w:rsidRDefault="00FA6081" w:rsidP="00FA6081">
            <w:pPr>
              <w:rPr>
                <w:b/>
                <w:sz w:val="18"/>
                <w:szCs w:val="18"/>
              </w:rPr>
            </w:pPr>
            <w:r>
              <w:rPr>
                <w:b/>
                <w:sz w:val="18"/>
                <w:szCs w:val="18"/>
              </w:rPr>
              <w:t>STRATEJİK HEDEF 2.6</w:t>
            </w:r>
          </w:p>
        </w:tc>
        <w:tc>
          <w:tcPr>
            <w:tcW w:w="5529" w:type="dxa"/>
            <w:gridSpan w:val="5"/>
          </w:tcPr>
          <w:p w:rsidR="007C7070" w:rsidRPr="00D14E33" w:rsidRDefault="00FA6081" w:rsidP="00FA6081">
            <w:pPr>
              <w:rPr>
                <w:b/>
                <w:sz w:val="18"/>
                <w:szCs w:val="18"/>
              </w:rPr>
            </w:pPr>
            <w:r>
              <w:rPr>
                <w:b/>
                <w:sz w:val="18"/>
                <w:szCs w:val="18"/>
              </w:rPr>
              <w:t>TARİHİ VARLIKLARA SAHİP ÇIKARAK TARİHLE İNSANIN BULUŞTURULMASI</w:t>
            </w:r>
          </w:p>
        </w:tc>
      </w:tr>
      <w:tr w:rsidR="007C7070" w:rsidRPr="00A74C47" w:rsidTr="00FA6081">
        <w:tc>
          <w:tcPr>
            <w:tcW w:w="4820" w:type="dxa"/>
            <w:gridSpan w:val="2"/>
            <w:vMerge w:val="restart"/>
            <w:vAlign w:val="center"/>
          </w:tcPr>
          <w:p w:rsidR="007C7070" w:rsidRPr="0034759D" w:rsidRDefault="007C7070" w:rsidP="00FA6081">
            <w:pPr>
              <w:jc w:val="center"/>
              <w:rPr>
                <w:b/>
                <w:sz w:val="16"/>
                <w:szCs w:val="16"/>
              </w:rPr>
            </w:pPr>
            <w:r w:rsidRPr="0034759D">
              <w:rPr>
                <w:b/>
                <w:sz w:val="16"/>
                <w:szCs w:val="16"/>
              </w:rPr>
              <w:t>PERFORMANS GÖSTERGELERİ</w:t>
            </w:r>
          </w:p>
        </w:tc>
        <w:tc>
          <w:tcPr>
            <w:tcW w:w="5529" w:type="dxa"/>
            <w:gridSpan w:val="5"/>
            <w:vAlign w:val="center"/>
          </w:tcPr>
          <w:p w:rsidR="007C7070" w:rsidRPr="0034759D" w:rsidRDefault="007C7070" w:rsidP="00FA6081">
            <w:pPr>
              <w:jc w:val="center"/>
              <w:rPr>
                <w:b/>
                <w:sz w:val="16"/>
                <w:szCs w:val="16"/>
              </w:rPr>
            </w:pPr>
            <w:r w:rsidRPr="0034759D">
              <w:rPr>
                <w:b/>
                <w:sz w:val="16"/>
                <w:szCs w:val="16"/>
              </w:rPr>
              <w:t>GÖSTERGE HEDEF VE GERÇEKLEŞMELERİ</w:t>
            </w:r>
          </w:p>
        </w:tc>
      </w:tr>
      <w:tr w:rsidR="007C7070" w:rsidRPr="00A74C47" w:rsidTr="00FA6081">
        <w:tc>
          <w:tcPr>
            <w:tcW w:w="4820" w:type="dxa"/>
            <w:gridSpan w:val="2"/>
            <w:vMerge/>
          </w:tcPr>
          <w:p w:rsidR="007C7070" w:rsidRPr="0034759D" w:rsidRDefault="007C7070" w:rsidP="00FA6081">
            <w:pPr>
              <w:rPr>
                <w:b/>
                <w:sz w:val="16"/>
                <w:szCs w:val="16"/>
              </w:rPr>
            </w:pPr>
          </w:p>
        </w:tc>
        <w:tc>
          <w:tcPr>
            <w:tcW w:w="709" w:type="dxa"/>
            <w:vAlign w:val="center"/>
          </w:tcPr>
          <w:p w:rsidR="007C7070" w:rsidRPr="0034759D" w:rsidRDefault="007C7070" w:rsidP="00FA6081">
            <w:pPr>
              <w:jc w:val="center"/>
              <w:rPr>
                <w:b/>
                <w:sz w:val="16"/>
                <w:szCs w:val="16"/>
              </w:rPr>
            </w:pPr>
            <w:r w:rsidRPr="0034759D">
              <w:rPr>
                <w:b/>
                <w:sz w:val="16"/>
                <w:szCs w:val="16"/>
              </w:rPr>
              <w:t>ÖLÇÜ BİRİMİ</w:t>
            </w:r>
          </w:p>
        </w:tc>
        <w:tc>
          <w:tcPr>
            <w:tcW w:w="1276" w:type="dxa"/>
            <w:vAlign w:val="center"/>
          </w:tcPr>
          <w:p w:rsidR="007C7070" w:rsidRPr="0034759D" w:rsidRDefault="007C7070" w:rsidP="00FA6081">
            <w:pPr>
              <w:jc w:val="center"/>
              <w:rPr>
                <w:b/>
                <w:sz w:val="16"/>
                <w:szCs w:val="16"/>
              </w:rPr>
            </w:pPr>
            <w:r w:rsidRPr="0034759D">
              <w:rPr>
                <w:b/>
                <w:sz w:val="16"/>
                <w:szCs w:val="16"/>
              </w:rPr>
              <w:t>PERFORMANS HEDEFİ</w:t>
            </w:r>
          </w:p>
        </w:tc>
        <w:tc>
          <w:tcPr>
            <w:tcW w:w="1276" w:type="dxa"/>
            <w:vAlign w:val="center"/>
          </w:tcPr>
          <w:p w:rsidR="007C7070" w:rsidRPr="0034759D" w:rsidRDefault="007C7070" w:rsidP="00FA6081">
            <w:pPr>
              <w:jc w:val="center"/>
              <w:rPr>
                <w:b/>
                <w:sz w:val="16"/>
                <w:szCs w:val="16"/>
              </w:rPr>
            </w:pPr>
            <w:r w:rsidRPr="0034759D">
              <w:rPr>
                <w:b/>
                <w:sz w:val="16"/>
                <w:szCs w:val="16"/>
              </w:rPr>
              <w:t>2016 GERÇEKLEŞEN</w:t>
            </w:r>
          </w:p>
        </w:tc>
        <w:tc>
          <w:tcPr>
            <w:tcW w:w="1275" w:type="dxa"/>
            <w:vAlign w:val="center"/>
          </w:tcPr>
          <w:p w:rsidR="007C7070" w:rsidRPr="0034759D" w:rsidRDefault="007C7070" w:rsidP="00FA6081">
            <w:pPr>
              <w:jc w:val="center"/>
              <w:rPr>
                <w:b/>
                <w:sz w:val="16"/>
                <w:szCs w:val="16"/>
              </w:rPr>
            </w:pPr>
            <w:r w:rsidRPr="0034759D">
              <w:rPr>
                <w:b/>
                <w:sz w:val="16"/>
                <w:szCs w:val="16"/>
              </w:rPr>
              <w:t>GERÇEKLEŞME ORANI</w:t>
            </w:r>
          </w:p>
        </w:tc>
        <w:tc>
          <w:tcPr>
            <w:tcW w:w="993" w:type="dxa"/>
            <w:vAlign w:val="center"/>
          </w:tcPr>
          <w:p w:rsidR="007C7070" w:rsidRPr="0034759D" w:rsidRDefault="007C7070" w:rsidP="00FA6081">
            <w:pPr>
              <w:jc w:val="center"/>
              <w:rPr>
                <w:b/>
                <w:sz w:val="16"/>
                <w:szCs w:val="16"/>
              </w:rPr>
            </w:pPr>
            <w:r w:rsidRPr="0034759D">
              <w:rPr>
                <w:b/>
                <w:sz w:val="16"/>
                <w:szCs w:val="16"/>
              </w:rPr>
              <w:t>HEDEFTEN SAPMA</w:t>
            </w:r>
          </w:p>
        </w:tc>
      </w:tr>
      <w:tr w:rsidR="00FA6081" w:rsidRPr="00A74C47" w:rsidTr="00FA6081">
        <w:trPr>
          <w:trHeight w:val="227"/>
        </w:trPr>
        <w:tc>
          <w:tcPr>
            <w:tcW w:w="710" w:type="dxa"/>
            <w:vMerge w:val="restart"/>
            <w:vAlign w:val="center"/>
          </w:tcPr>
          <w:p w:rsidR="00FA6081" w:rsidRPr="0034759D" w:rsidRDefault="00FA6081" w:rsidP="00FA6081">
            <w:pPr>
              <w:jc w:val="center"/>
              <w:rPr>
                <w:b/>
                <w:sz w:val="16"/>
                <w:szCs w:val="16"/>
              </w:rPr>
            </w:pPr>
            <w:r>
              <w:rPr>
                <w:b/>
                <w:sz w:val="16"/>
                <w:szCs w:val="16"/>
              </w:rPr>
              <w:t>2.6.1</w:t>
            </w:r>
          </w:p>
        </w:tc>
        <w:tc>
          <w:tcPr>
            <w:tcW w:w="4110" w:type="dxa"/>
            <w:vAlign w:val="center"/>
          </w:tcPr>
          <w:p w:rsidR="00FA6081" w:rsidRPr="0034759D" w:rsidRDefault="00AA34D0" w:rsidP="00FA6081">
            <w:pPr>
              <w:rPr>
                <w:sz w:val="16"/>
                <w:szCs w:val="16"/>
              </w:rPr>
            </w:pPr>
            <w:r>
              <w:rPr>
                <w:sz w:val="16"/>
                <w:szCs w:val="16"/>
              </w:rPr>
              <w:t>Taşınmaz Kültür Varlıklarına İlişkin Hazırlanan Broşür Sayısı</w:t>
            </w:r>
          </w:p>
        </w:tc>
        <w:tc>
          <w:tcPr>
            <w:tcW w:w="709" w:type="dxa"/>
            <w:vAlign w:val="center"/>
          </w:tcPr>
          <w:p w:rsidR="00FA6081" w:rsidRPr="00580ED0" w:rsidRDefault="00FA6081" w:rsidP="00FA6081">
            <w:pPr>
              <w:jc w:val="center"/>
              <w:rPr>
                <w:sz w:val="16"/>
                <w:szCs w:val="16"/>
              </w:rPr>
            </w:pPr>
            <w:r>
              <w:rPr>
                <w:sz w:val="16"/>
                <w:szCs w:val="16"/>
              </w:rPr>
              <w:t>Adet</w:t>
            </w:r>
          </w:p>
        </w:tc>
        <w:tc>
          <w:tcPr>
            <w:tcW w:w="1276" w:type="dxa"/>
            <w:vAlign w:val="center"/>
          </w:tcPr>
          <w:p w:rsidR="00FA6081" w:rsidRPr="00580ED0" w:rsidRDefault="00FA6081" w:rsidP="00FA6081">
            <w:pPr>
              <w:jc w:val="center"/>
              <w:rPr>
                <w:sz w:val="16"/>
                <w:szCs w:val="16"/>
              </w:rPr>
            </w:pPr>
            <w:r>
              <w:rPr>
                <w:sz w:val="16"/>
                <w:szCs w:val="16"/>
              </w:rPr>
              <w:t>500</w:t>
            </w:r>
          </w:p>
        </w:tc>
        <w:tc>
          <w:tcPr>
            <w:tcW w:w="1276" w:type="dxa"/>
          </w:tcPr>
          <w:p w:rsidR="00FA6081" w:rsidRPr="008259A2" w:rsidRDefault="008259A2" w:rsidP="008259A2">
            <w:pPr>
              <w:jc w:val="center"/>
              <w:rPr>
                <w:sz w:val="16"/>
                <w:szCs w:val="16"/>
              </w:rPr>
            </w:pPr>
            <w:r w:rsidRPr="008259A2">
              <w:rPr>
                <w:sz w:val="16"/>
                <w:szCs w:val="16"/>
              </w:rPr>
              <w:t>2000</w:t>
            </w:r>
          </w:p>
        </w:tc>
        <w:tc>
          <w:tcPr>
            <w:tcW w:w="1275" w:type="dxa"/>
          </w:tcPr>
          <w:p w:rsidR="00FA6081" w:rsidRPr="008259A2" w:rsidRDefault="008259A2" w:rsidP="008259A2">
            <w:pPr>
              <w:jc w:val="center"/>
              <w:rPr>
                <w:sz w:val="16"/>
                <w:szCs w:val="16"/>
              </w:rPr>
            </w:pPr>
            <w:r>
              <w:rPr>
                <w:sz w:val="16"/>
                <w:szCs w:val="16"/>
              </w:rPr>
              <w:t>% 400</w:t>
            </w:r>
          </w:p>
        </w:tc>
        <w:tc>
          <w:tcPr>
            <w:tcW w:w="993" w:type="dxa"/>
          </w:tcPr>
          <w:p w:rsidR="00FA6081" w:rsidRPr="008259A2" w:rsidRDefault="00520FC6" w:rsidP="008259A2">
            <w:pPr>
              <w:jc w:val="center"/>
              <w:rPr>
                <w:sz w:val="16"/>
                <w:szCs w:val="16"/>
              </w:rPr>
            </w:pPr>
            <w:r>
              <w:rPr>
                <w:sz w:val="16"/>
                <w:szCs w:val="16"/>
              </w:rPr>
              <w:t>%</w:t>
            </w:r>
            <w:r w:rsidR="008259A2">
              <w:rPr>
                <w:sz w:val="16"/>
                <w:szCs w:val="16"/>
              </w:rPr>
              <w:t>300</w:t>
            </w:r>
          </w:p>
        </w:tc>
      </w:tr>
      <w:tr w:rsidR="00FA6081" w:rsidRPr="00A74C47" w:rsidTr="00FA6081">
        <w:trPr>
          <w:trHeight w:val="227"/>
        </w:trPr>
        <w:tc>
          <w:tcPr>
            <w:tcW w:w="710" w:type="dxa"/>
            <w:vMerge/>
            <w:vAlign w:val="center"/>
          </w:tcPr>
          <w:p w:rsidR="00FA6081" w:rsidRDefault="00FA6081" w:rsidP="00FA6081">
            <w:pPr>
              <w:jc w:val="center"/>
              <w:rPr>
                <w:b/>
                <w:sz w:val="16"/>
                <w:szCs w:val="16"/>
              </w:rPr>
            </w:pPr>
          </w:p>
        </w:tc>
        <w:tc>
          <w:tcPr>
            <w:tcW w:w="4110" w:type="dxa"/>
            <w:vAlign w:val="center"/>
          </w:tcPr>
          <w:p w:rsidR="00FA6081" w:rsidRDefault="00AA34D0" w:rsidP="00FA6081">
            <w:pPr>
              <w:rPr>
                <w:sz w:val="16"/>
                <w:szCs w:val="16"/>
              </w:rPr>
            </w:pPr>
            <w:r>
              <w:rPr>
                <w:sz w:val="16"/>
                <w:szCs w:val="16"/>
              </w:rPr>
              <w:t>Kültür Envanterinin Dağıtıldığı Kişi Sayısı</w:t>
            </w:r>
          </w:p>
        </w:tc>
        <w:tc>
          <w:tcPr>
            <w:tcW w:w="709" w:type="dxa"/>
            <w:vAlign w:val="center"/>
          </w:tcPr>
          <w:p w:rsidR="00FA6081" w:rsidRDefault="00FA6081" w:rsidP="00FA6081">
            <w:pPr>
              <w:jc w:val="center"/>
              <w:rPr>
                <w:sz w:val="16"/>
                <w:szCs w:val="16"/>
              </w:rPr>
            </w:pPr>
            <w:r>
              <w:rPr>
                <w:sz w:val="16"/>
                <w:szCs w:val="16"/>
              </w:rPr>
              <w:t>Adet</w:t>
            </w:r>
          </w:p>
        </w:tc>
        <w:tc>
          <w:tcPr>
            <w:tcW w:w="1276" w:type="dxa"/>
            <w:vAlign w:val="center"/>
          </w:tcPr>
          <w:p w:rsidR="00FA6081" w:rsidRDefault="00FA6081" w:rsidP="00FA6081">
            <w:pPr>
              <w:jc w:val="center"/>
              <w:rPr>
                <w:sz w:val="16"/>
                <w:szCs w:val="16"/>
              </w:rPr>
            </w:pPr>
            <w:r>
              <w:rPr>
                <w:sz w:val="16"/>
                <w:szCs w:val="16"/>
              </w:rPr>
              <w:t>1000</w:t>
            </w:r>
          </w:p>
        </w:tc>
        <w:tc>
          <w:tcPr>
            <w:tcW w:w="1276" w:type="dxa"/>
          </w:tcPr>
          <w:p w:rsidR="00FA6081" w:rsidRPr="008259A2" w:rsidRDefault="008259A2" w:rsidP="008259A2">
            <w:pPr>
              <w:jc w:val="center"/>
              <w:rPr>
                <w:sz w:val="16"/>
                <w:szCs w:val="16"/>
              </w:rPr>
            </w:pPr>
            <w:r w:rsidRPr="008259A2">
              <w:rPr>
                <w:sz w:val="16"/>
                <w:szCs w:val="16"/>
              </w:rPr>
              <w:t>2000</w:t>
            </w:r>
          </w:p>
        </w:tc>
        <w:tc>
          <w:tcPr>
            <w:tcW w:w="1275" w:type="dxa"/>
          </w:tcPr>
          <w:p w:rsidR="00FA6081" w:rsidRPr="008259A2" w:rsidRDefault="008259A2" w:rsidP="008259A2">
            <w:pPr>
              <w:jc w:val="center"/>
              <w:rPr>
                <w:sz w:val="16"/>
                <w:szCs w:val="16"/>
              </w:rPr>
            </w:pPr>
            <w:r>
              <w:rPr>
                <w:sz w:val="16"/>
                <w:szCs w:val="16"/>
              </w:rPr>
              <w:t>% 200</w:t>
            </w:r>
          </w:p>
        </w:tc>
        <w:tc>
          <w:tcPr>
            <w:tcW w:w="993" w:type="dxa"/>
          </w:tcPr>
          <w:p w:rsidR="00FA6081" w:rsidRPr="008259A2" w:rsidRDefault="00520FC6" w:rsidP="008259A2">
            <w:pPr>
              <w:jc w:val="center"/>
              <w:rPr>
                <w:sz w:val="16"/>
                <w:szCs w:val="16"/>
              </w:rPr>
            </w:pPr>
            <w:r>
              <w:rPr>
                <w:sz w:val="16"/>
                <w:szCs w:val="16"/>
              </w:rPr>
              <w:t>%</w:t>
            </w:r>
            <w:r w:rsidR="008259A2">
              <w:rPr>
                <w:sz w:val="16"/>
                <w:szCs w:val="16"/>
              </w:rPr>
              <w:t>100</w:t>
            </w:r>
          </w:p>
        </w:tc>
      </w:tr>
      <w:tr w:rsidR="00FA6081" w:rsidRPr="00A74C47" w:rsidTr="00FA6081">
        <w:trPr>
          <w:trHeight w:val="227"/>
        </w:trPr>
        <w:tc>
          <w:tcPr>
            <w:tcW w:w="710" w:type="dxa"/>
            <w:vMerge/>
            <w:vAlign w:val="center"/>
          </w:tcPr>
          <w:p w:rsidR="00FA6081" w:rsidRDefault="00FA6081" w:rsidP="00FA6081">
            <w:pPr>
              <w:jc w:val="center"/>
              <w:rPr>
                <w:b/>
                <w:sz w:val="16"/>
                <w:szCs w:val="16"/>
              </w:rPr>
            </w:pPr>
          </w:p>
        </w:tc>
        <w:tc>
          <w:tcPr>
            <w:tcW w:w="4110" w:type="dxa"/>
            <w:vAlign w:val="center"/>
          </w:tcPr>
          <w:p w:rsidR="00FA6081" w:rsidRDefault="00AA34D0" w:rsidP="00FA6081">
            <w:pPr>
              <w:rPr>
                <w:sz w:val="16"/>
                <w:szCs w:val="16"/>
              </w:rPr>
            </w:pPr>
            <w:r>
              <w:rPr>
                <w:sz w:val="16"/>
                <w:szCs w:val="16"/>
              </w:rPr>
              <w:t>Kültür Varlıklarının Tanıtımına İlişkin Etkinlik Sayısı</w:t>
            </w:r>
          </w:p>
        </w:tc>
        <w:tc>
          <w:tcPr>
            <w:tcW w:w="709" w:type="dxa"/>
            <w:vAlign w:val="center"/>
          </w:tcPr>
          <w:p w:rsidR="00FA6081" w:rsidRDefault="00FA6081" w:rsidP="00FA6081">
            <w:pPr>
              <w:jc w:val="center"/>
              <w:rPr>
                <w:sz w:val="16"/>
                <w:szCs w:val="16"/>
              </w:rPr>
            </w:pPr>
            <w:r>
              <w:rPr>
                <w:sz w:val="16"/>
                <w:szCs w:val="16"/>
              </w:rPr>
              <w:t>Adet</w:t>
            </w:r>
          </w:p>
        </w:tc>
        <w:tc>
          <w:tcPr>
            <w:tcW w:w="1276" w:type="dxa"/>
            <w:vAlign w:val="center"/>
          </w:tcPr>
          <w:p w:rsidR="00FA6081" w:rsidRDefault="00FA6081" w:rsidP="00FA6081">
            <w:pPr>
              <w:jc w:val="center"/>
              <w:rPr>
                <w:sz w:val="16"/>
                <w:szCs w:val="16"/>
              </w:rPr>
            </w:pPr>
            <w:r>
              <w:rPr>
                <w:sz w:val="16"/>
                <w:szCs w:val="16"/>
              </w:rPr>
              <w:t>1</w:t>
            </w:r>
          </w:p>
        </w:tc>
        <w:tc>
          <w:tcPr>
            <w:tcW w:w="1276" w:type="dxa"/>
          </w:tcPr>
          <w:p w:rsidR="00FA6081" w:rsidRPr="008259A2" w:rsidRDefault="008259A2" w:rsidP="008259A2">
            <w:pPr>
              <w:jc w:val="center"/>
              <w:rPr>
                <w:sz w:val="16"/>
                <w:szCs w:val="16"/>
              </w:rPr>
            </w:pPr>
            <w:r w:rsidRPr="008259A2">
              <w:rPr>
                <w:sz w:val="16"/>
                <w:szCs w:val="16"/>
              </w:rPr>
              <w:t>2</w:t>
            </w:r>
          </w:p>
        </w:tc>
        <w:tc>
          <w:tcPr>
            <w:tcW w:w="1275" w:type="dxa"/>
          </w:tcPr>
          <w:p w:rsidR="00FA6081" w:rsidRPr="008259A2" w:rsidRDefault="008259A2" w:rsidP="008259A2">
            <w:pPr>
              <w:jc w:val="center"/>
              <w:rPr>
                <w:sz w:val="16"/>
                <w:szCs w:val="16"/>
              </w:rPr>
            </w:pPr>
            <w:r>
              <w:rPr>
                <w:sz w:val="16"/>
                <w:szCs w:val="16"/>
              </w:rPr>
              <w:t>% 200</w:t>
            </w:r>
          </w:p>
        </w:tc>
        <w:tc>
          <w:tcPr>
            <w:tcW w:w="993" w:type="dxa"/>
          </w:tcPr>
          <w:p w:rsidR="00FA6081" w:rsidRPr="008259A2" w:rsidRDefault="00520FC6" w:rsidP="008259A2">
            <w:pPr>
              <w:jc w:val="center"/>
              <w:rPr>
                <w:sz w:val="16"/>
                <w:szCs w:val="16"/>
              </w:rPr>
            </w:pPr>
            <w:r>
              <w:rPr>
                <w:sz w:val="16"/>
                <w:szCs w:val="16"/>
              </w:rPr>
              <w:t>%</w:t>
            </w:r>
            <w:r w:rsidR="008259A2">
              <w:rPr>
                <w:sz w:val="16"/>
                <w:szCs w:val="16"/>
              </w:rPr>
              <w:t>100</w:t>
            </w:r>
          </w:p>
        </w:tc>
      </w:tr>
      <w:tr w:rsidR="007C7070" w:rsidRPr="00A74C47" w:rsidTr="007C7070">
        <w:tc>
          <w:tcPr>
            <w:tcW w:w="10349" w:type="dxa"/>
            <w:gridSpan w:val="7"/>
            <w:shd w:val="clear" w:color="auto" w:fill="44546A" w:themeFill="text2"/>
            <w:vAlign w:val="center"/>
          </w:tcPr>
          <w:p w:rsidR="007C7070" w:rsidRPr="007C7070" w:rsidRDefault="007C7070" w:rsidP="00FA6081">
            <w:pPr>
              <w:jc w:val="center"/>
              <w:rPr>
                <w:b/>
                <w:color w:val="FFFFFF" w:themeColor="background1"/>
                <w:sz w:val="24"/>
                <w:szCs w:val="24"/>
              </w:rPr>
            </w:pPr>
            <w:r w:rsidRPr="007C7070">
              <w:rPr>
                <w:b/>
                <w:color w:val="FFFFFF" w:themeColor="background1"/>
                <w:sz w:val="24"/>
                <w:szCs w:val="24"/>
              </w:rPr>
              <w:t>SAPMA NEDENİ</w:t>
            </w:r>
          </w:p>
        </w:tc>
      </w:tr>
      <w:tr w:rsidR="00FA6081" w:rsidRPr="00A74C47" w:rsidTr="007C7070">
        <w:tc>
          <w:tcPr>
            <w:tcW w:w="710" w:type="dxa"/>
            <w:shd w:val="clear" w:color="auto" w:fill="D5DCE4" w:themeFill="text2" w:themeFillTint="33"/>
            <w:vAlign w:val="center"/>
          </w:tcPr>
          <w:p w:rsidR="00FA6081" w:rsidRPr="0034759D" w:rsidRDefault="00281263" w:rsidP="00FA6081">
            <w:pPr>
              <w:jc w:val="center"/>
              <w:rPr>
                <w:b/>
                <w:sz w:val="16"/>
                <w:szCs w:val="16"/>
              </w:rPr>
            </w:pPr>
            <w:r>
              <w:rPr>
                <w:b/>
                <w:sz w:val="16"/>
                <w:szCs w:val="16"/>
              </w:rPr>
              <w:t>2.6</w:t>
            </w:r>
          </w:p>
        </w:tc>
        <w:tc>
          <w:tcPr>
            <w:tcW w:w="9639" w:type="dxa"/>
            <w:gridSpan w:val="6"/>
            <w:shd w:val="clear" w:color="auto" w:fill="D5DCE4" w:themeFill="text2" w:themeFillTint="33"/>
          </w:tcPr>
          <w:p w:rsidR="00FA6081" w:rsidRPr="0034759D" w:rsidRDefault="001D763D" w:rsidP="00FA6081">
            <w:pPr>
              <w:rPr>
                <w:b/>
                <w:sz w:val="16"/>
                <w:szCs w:val="16"/>
              </w:rPr>
            </w:pPr>
            <w:r>
              <w:rPr>
                <w:b/>
                <w:sz w:val="16"/>
                <w:szCs w:val="16"/>
              </w:rPr>
              <w:t>HASAN EFENDİ MAHALLESİ KÜLTÜR SANAT EVİ VE MİLLİ AYDIN BANKASI KÜLTÜR SANAT EVİNDE YAPILAN ETKİNLİKLERE OLAN YOĞUN TALEP</w:t>
            </w:r>
          </w:p>
        </w:tc>
      </w:tr>
    </w:tbl>
    <w:p w:rsidR="007C7070" w:rsidRDefault="007C7070" w:rsidP="005917D2">
      <w:pPr>
        <w:tabs>
          <w:tab w:val="left" w:pos="2020"/>
        </w:tabs>
        <w:ind w:left="360"/>
        <w:rPr>
          <w:b/>
          <w:sz w:val="32"/>
          <w:szCs w:val="32"/>
        </w:rPr>
      </w:pPr>
    </w:p>
    <w:p w:rsidR="007C7070" w:rsidRDefault="007C7070" w:rsidP="007C7070">
      <w:pPr>
        <w:ind w:firstLine="708"/>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FA6081" w:rsidRPr="00A74C47" w:rsidTr="00FA6081">
        <w:tc>
          <w:tcPr>
            <w:tcW w:w="4820" w:type="dxa"/>
            <w:gridSpan w:val="2"/>
            <w:shd w:val="clear" w:color="auto" w:fill="44546A" w:themeFill="text2"/>
          </w:tcPr>
          <w:p w:rsidR="00FA6081" w:rsidRPr="007C7070" w:rsidRDefault="00FA6081" w:rsidP="00FA6081">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FA6081" w:rsidRPr="007C7070" w:rsidRDefault="00FA6081" w:rsidP="00FA6081">
            <w:pPr>
              <w:rPr>
                <w:b/>
                <w:color w:val="FFFFFF" w:themeColor="background1"/>
                <w:sz w:val="24"/>
                <w:szCs w:val="24"/>
              </w:rPr>
            </w:pPr>
            <w:r w:rsidRPr="007C7070">
              <w:rPr>
                <w:b/>
                <w:color w:val="FFFFFF" w:themeColor="background1"/>
                <w:sz w:val="24"/>
                <w:szCs w:val="24"/>
              </w:rPr>
              <w:t>KÜLTÜR VE SOSYAL İŞLER MÜDÜRLÜĞÜ</w:t>
            </w:r>
          </w:p>
        </w:tc>
      </w:tr>
      <w:tr w:rsidR="00FA6081" w:rsidRPr="00A74C47" w:rsidTr="00FA6081">
        <w:tc>
          <w:tcPr>
            <w:tcW w:w="4820" w:type="dxa"/>
            <w:gridSpan w:val="2"/>
            <w:vAlign w:val="center"/>
          </w:tcPr>
          <w:p w:rsidR="00FA6081" w:rsidRPr="00D14E33" w:rsidRDefault="00FA6081" w:rsidP="00FA6081">
            <w:pPr>
              <w:rPr>
                <w:b/>
                <w:sz w:val="18"/>
                <w:szCs w:val="18"/>
              </w:rPr>
            </w:pPr>
            <w:r>
              <w:rPr>
                <w:b/>
                <w:sz w:val="18"/>
                <w:szCs w:val="18"/>
              </w:rPr>
              <w:t>STRATEJİK AMAÇ 2</w:t>
            </w:r>
          </w:p>
        </w:tc>
        <w:tc>
          <w:tcPr>
            <w:tcW w:w="5529" w:type="dxa"/>
            <w:gridSpan w:val="5"/>
          </w:tcPr>
          <w:p w:rsidR="00FA6081" w:rsidRPr="00D14E33" w:rsidRDefault="00FA6081" w:rsidP="00FA6081">
            <w:pPr>
              <w:rPr>
                <w:b/>
                <w:sz w:val="18"/>
                <w:szCs w:val="18"/>
              </w:rPr>
            </w:pPr>
            <w:r>
              <w:rPr>
                <w:b/>
                <w:sz w:val="18"/>
                <w:szCs w:val="18"/>
              </w:rPr>
              <w:t>YAŞANABİLİR, SÜRDÜRÜLEBİLİR, ÇAĞDAŞ VE SAĞLIKLI BİR KENT YARATMAK</w:t>
            </w:r>
          </w:p>
        </w:tc>
      </w:tr>
      <w:tr w:rsidR="00FA6081" w:rsidRPr="00A74C47" w:rsidTr="00FA6081">
        <w:tc>
          <w:tcPr>
            <w:tcW w:w="4820" w:type="dxa"/>
            <w:gridSpan w:val="2"/>
            <w:vAlign w:val="center"/>
          </w:tcPr>
          <w:p w:rsidR="00FA6081" w:rsidRPr="00D14E33" w:rsidRDefault="00FA6081" w:rsidP="00FA6081">
            <w:pPr>
              <w:rPr>
                <w:b/>
                <w:sz w:val="18"/>
                <w:szCs w:val="18"/>
              </w:rPr>
            </w:pPr>
            <w:r>
              <w:rPr>
                <w:b/>
                <w:sz w:val="18"/>
                <w:szCs w:val="18"/>
              </w:rPr>
              <w:t>STRATEJİK HEDEF 2.13</w:t>
            </w:r>
          </w:p>
        </w:tc>
        <w:tc>
          <w:tcPr>
            <w:tcW w:w="5529" w:type="dxa"/>
            <w:gridSpan w:val="5"/>
          </w:tcPr>
          <w:p w:rsidR="00FA6081" w:rsidRPr="00D14E33" w:rsidRDefault="00FA6081" w:rsidP="00FA6081">
            <w:pPr>
              <w:rPr>
                <w:b/>
                <w:sz w:val="18"/>
                <w:szCs w:val="18"/>
              </w:rPr>
            </w:pPr>
            <w:r>
              <w:rPr>
                <w:b/>
                <w:sz w:val="18"/>
                <w:szCs w:val="18"/>
              </w:rPr>
              <w:t>YEREL EKONOMİK KALKINMA SAĞLANMASI</w:t>
            </w:r>
          </w:p>
        </w:tc>
      </w:tr>
      <w:tr w:rsidR="00FA6081" w:rsidRPr="00A74C47" w:rsidTr="00FA6081">
        <w:tc>
          <w:tcPr>
            <w:tcW w:w="4820" w:type="dxa"/>
            <w:gridSpan w:val="2"/>
            <w:vMerge w:val="restart"/>
            <w:vAlign w:val="center"/>
          </w:tcPr>
          <w:p w:rsidR="00FA6081" w:rsidRPr="0034759D" w:rsidRDefault="00FA6081" w:rsidP="00FA6081">
            <w:pPr>
              <w:jc w:val="center"/>
              <w:rPr>
                <w:b/>
                <w:sz w:val="16"/>
                <w:szCs w:val="16"/>
              </w:rPr>
            </w:pPr>
            <w:r w:rsidRPr="0034759D">
              <w:rPr>
                <w:b/>
                <w:sz w:val="16"/>
                <w:szCs w:val="16"/>
              </w:rPr>
              <w:t>PERFORMANS GÖSTERGELERİ</w:t>
            </w:r>
          </w:p>
        </w:tc>
        <w:tc>
          <w:tcPr>
            <w:tcW w:w="5529" w:type="dxa"/>
            <w:gridSpan w:val="5"/>
            <w:vAlign w:val="center"/>
          </w:tcPr>
          <w:p w:rsidR="00FA6081" w:rsidRPr="0034759D" w:rsidRDefault="00FA6081" w:rsidP="00FA6081">
            <w:pPr>
              <w:jc w:val="center"/>
              <w:rPr>
                <w:b/>
                <w:sz w:val="16"/>
                <w:szCs w:val="16"/>
              </w:rPr>
            </w:pPr>
            <w:r w:rsidRPr="0034759D">
              <w:rPr>
                <w:b/>
                <w:sz w:val="16"/>
                <w:szCs w:val="16"/>
              </w:rPr>
              <w:t>GÖSTERGE HEDEF VE GERÇEKLEŞMELERİ</w:t>
            </w:r>
          </w:p>
        </w:tc>
      </w:tr>
      <w:tr w:rsidR="00FA6081" w:rsidRPr="00A74C47" w:rsidTr="00FA6081">
        <w:tc>
          <w:tcPr>
            <w:tcW w:w="4820" w:type="dxa"/>
            <w:gridSpan w:val="2"/>
            <w:vMerge/>
          </w:tcPr>
          <w:p w:rsidR="00FA6081" w:rsidRPr="0034759D" w:rsidRDefault="00FA6081" w:rsidP="00FA6081">
            <w:pPr>
              <w:rPr>
                <w:b/>
                <w:sz w:val="16"/>
                <w:szCs w:val="16"/>
              </w:rPr>
            </w:pPr>
          </w:p>
        </w:tc>
        <w:tc>
          <w:tcPr>
            <w:tcW w:w="709" w:type="dxa"/>
            <w:vAlign w:val="center"/>
          </w:tcPr>
          <w:p w:rsidR="00FA6081" w:rsidRPr="0034759D" w:rsidRDefault="00FA6081" w:rsidP="00FA6081">
            <w:pPr>
              <w:jc w:val="center"/>
              <w:rPr>
                <w:b/>
                <w:sz w:val="16"/>
                <w:szCs w:val="16"/>
              </w:rPr>
            </w:pPr>
            <w:r w:rsidRPr="0034759D">
              <w:rPr>
                <w:b/>
                <w:sz w:val="16"/>
                <w:szCs w:val="16"/>
              </w:rPr>
              <w:t>ÖLÇÜ BİRİMİ</w:t>
            </w:r>
          </w:p>
        </w:tc>
        <w:tc>
          <w:tcPr>
            <w:tcW w:w="1276" w:type="dxa"/>
            <w:vAlign w:val="center"/>
          </w:tcPr>
          <w:p w:rsidR="00FA6081" w:rsidRPr="0034759D" w:rsidRDefault="00FA6081" w:rsidP="00FA6081">
            <w:pPr>
              <w:jc w:val="center"/>
              <w:rPr>
                <w:b/>
                <w:sz w:val="16"/>
                <w:szCs w:val="16"/>
              </w:rPr>
            </w:pPr>
            <w:r w:rsidRPr="0034759D">
              <w:rPr>
                <w:b/>
                <w:sz w:val="16"/>
                <w:szCs w:val="16"/>
              </w:rPr>
              <w:t>PERFORMANS HEDEFİ</w:t>
            </w:r>
          </w:p>
        </w:tc>
        <w:tc>
          <w:tcPr>
            <w:tcW w:w="1276" w:type="dxa"/>
            <w:vAlign w:val="center"/>
          </w:tcPr>
          <w:p w:rsidR="00FA6081" w:rsidRPr="0034759D" w:rsidRDefault="00FA6081" w:rsidP="00FA6081">
            <w:pPr>
              <w:jc w:val="center"/>
              <w:rPr>
                <w:b/>
                <w:sz w:val="16"/>
                <w:szCs w:val="16"/>
              </w:rPr>
            </w:pPr>
            <w:r w:rsidRPr="0034759D">
              <w:rPr>
                <w:b/>
                <w:sz w:val="16"/>
                <w:szCs w:val="16"/>
              </w:rPr>
              <w:t>2016 GERÇEKLEŞEN</w:t>
            </w:r>
          </w:p>
        </w:tc>
        <w:tc>
          <w:tcPr>
            <w:tcW w:w="1275" w:type="dxa"/>
            <w:vAlign w:val="center"/>
          </w:tcPr>
          <w:p w:rsidR="00FA6081" w:rsidRPr="0034759D" w:rsidRDefault="00FA6081" w:rsidP="00FA6081">
            <w:pPr>
              <w:jc w:val="center"/>
              <w:rPr>
                <w:b/>
                <w:sz w:val="16"/>
                <w:szCs w:val="16"/>
              </w:rPr>
            </w:pPr>
            <w:r w:rsidRPr="0034759D">
              <w:rPr>
                <w:b/>
                <w:sz w:val="16"/>
                <w:szCs w:val="16"/>
              </w:rPr>
              <w:t>GERÇEKLEŞME ORANI</w:t>
            </w:r>
          </w:p>
        </w:tc>
        <w:tc>
          <w:tcPr>
            <w:tcW w:w="993" w:type="dxa"/>
            <w:vAlign w:val="center"/>
          </w:tcPr>
          <w:p w:rsidR="00FA6081" w:rsidRPr="0034759D" w:rsidRDefault="00FA6081" w:rsidP="00FA6081">
            <w:pPr>
              <w:jc w:val="center"/>
              <w:rPr>
                <w:b/>
                <w:sz w:val="16"/>
                <w:szCs w:val="16"/>
              </w:rPr>
            </w:pPr>
            <w:r w:rsidRPr="0034759D">
              <w:rPr>
                <w:b/>
                <w:sz w:val="16"/>
                <w:szCs w:val="16"/>
              </w:rPr>
              <w:t>HEDEFTEN SAPMA</w:t>
            </w:r>
          </w:p>
        </w:tc>
      </w:tr>
      <w:tr w:rsidR="00FA6081" w:rsidRPr="00A74C47" w:rsidTr="00FA6081">
        <w:trPr>
          <w:trHeight w:val="227"/>
        </w:trPr>
        <w:tc>
          <w:tcPr>
            <w:tcW w:w="710" w:type="dxa"/>
            <w:vAlign w:val="center"/>
          </w:tcPr>
          <w:p w:rsidR="00FA6081" w:rsidRPr="0034759D" w:rsidRDefault="00FA6081" w:rsidP="00FA6081">
            <w:pPr>
              <w:jc w:val="center"/>
              <w:rPr>
                <w:b/>
                <w:sz w:val="16"/>
                <w:szCs w:val="16"/>
              </w:rPr>
            </w:pPr>
            <w:r>
              <w:rPr>
                <w:b/>
                <w:sz w:val="16"/>
                <w:szCs w:val="16"/>
              </w:rPr>
              <w:t>2.13.1</w:t>
            </w:r>
          </w:p>
        </w:tc>
        <w:tc>
          <w:tcPr>
            <w:tcW w:w="4110" w:type="dxa"/>
            <w:vAlign w:val="center"/>
          </w:tcPr>
          <w:p w:rsidR="00FA6081" w:rsidRPr="0034759D" w:rsidRDefault="00FA6081" w:rsidP="00FA6081">
            <w:pPr>
              <w:rPr>
                <w:sz w:val="16"/>
                <w:szCs w:val="16"/>
              </w:rPr>
            </w:pPr>
            <w:r>
              <w:rPr>
                <w:sz w:val="16"/>
                <w:szCs w:val="16"/>
              </w:rPr>
              <w:t>Yöresel Ürünlerin Satış Noktasındaki Katılımcı Sayısı</w:t>
            </w:r>
          </w:p>
        </w:tc>
        <w:tc>
          <w:tcPr>
            <w:tcW w:w="709" w:type="dxa"/>
            <w:vAlign w:val="center"/>
          </w:tcPr>
          <w:p w:rsidR="00FA6081" w:rsidRPr="00580ED0" w:rsidRDefault="00FA6081" w:rsidP="00FA6081">
            <w:pPr>
              <w:jc w:val="center"/>
              <w:rPr>
                <w:sz w:val="16"/>
                <w:szCs w:val="16"/>
              </w:rPr>
            </w:pPr>
            <w:r>
              <w:rPr>
                <w:sz w:val="16"/>
                <w:szCs w:val="16"/>
              </w:rPr>
              <w:t>Kişi</w:t>
            </w:r>
          </w:p>
        </w:tc>
        <w:tc>
          <w:tcPr>
            <w:tcW w:w="1276" w:type="dxa"/>
            <w:vAlign w:val="center"/>
          </w:tcPr>
          <w:p w:rsidR="00FA6081" w:rsidRPr="00580ED0" w:rsidRDefault="00FA6081" w:rsidP="00FA6081">
            <w:pPr>
              <w:jc w:val="center"/>
              <w:rPr>
                <w:sz w:val="16"/>
                <w:szCs w:val="16"/>
              </w:rPr>
            </w:pPr>
            <w:r>
              <w:rPr>
                <w:sz w:val="16"/>
                <w:szCs w:val="16"/>
              </w:rPr>
              <w:t>50</w:t>
            </w:r>
          </w:p>
        </w:tc>
        <w:tc>
          <w:tcPr>
            <w:tcW w:w="1276" w:type="dxa"/>
          </w:tcPr>
          <w:p w:rsidR="00FA6081" w:rsidRPr="001D763D" w:rsidRDefault="003132B9" w:rsidP="003132B9">
            <w:pPr>
              <w:jc w:val="center"/>
              <w:rPr>
                <w:sz w:val="16"/>
                <w:szCs w:val="16"/>
              </w:rPr>
            </w:pPr>
            <w:r w:rsidRPr="001D763D">
              <w:rPr>
                <w:sz w:val="16"/>
                <w:szCs w:val="16"/>
              </w:rPr>
              <w:t>100</w:t>
            </w:r>
          </w:p>
        </w:tc>
        <w:tc>
          <w:tcPr>
            <w:tcW w:w="1275" w:type="dxa"/>
          </w:tcPr>
          <w:p w:rsidR="00FA6081" w:rsidRPr="001D763D" w:rsidRDefault="003132B9" w:rsidP="003132B9">
            <w:pPr>
              <w:jc w:val="center"/>
              <w:rPr>
                <w:sz w:val="16"/>
                <w:szCs w:val="16"/>
              </w:rPr>
            </w:pPr>
            <w:r w:rsidRPr="001D763D">
              <w:rPr>
                <w:sz w:val="16"/>
                <w:szCs w:val="16"/>
              </w:rPr>
              <w:t>% 200</w:t>
            </w:r>
          </w:p>
        </w:tc>
        <w:tc>
          <w:tcPr>
            <w:tcW w:w="993" w:type="dxa"/>
          </w:tcPr>
          <w:p w:rsidR="00FA6081" w:rsidRPr="001D763D" w:rsidRDefault="00520FC6" w:rsidP="003132B9">
            <w:pPr>
              <w:jc w:val="center"/>
              <w:rPr>
                <w:sz w:val="16"/>
                <w:szCs w:val="16"/>
              </w:rPr>
            </w:pPr>
            <w:r>
              <w:rPr>
                <w:sz w:val="16"/>
                <w:szCs w:val="16"/>
              </w:rPr>
              <w:t>%</w:t>
            </w:r>
            <w:r w:rsidR="003132B9" w:rsidRPr="001D763D">
              <w:rPr>
                <w:sz w:val="16"/>
                <w:szCs w:val="16"/>
              </w:rPr>
              <w:t>100</w:t>
            </w:r>
          </w:p>
        </w:tc>
      </w:tr>
      <w:tr w:rsidR="00FA6081" w:rsidRPr="00A74C47" w:rsidTr="00FA6081">
        <w:trPr>
          <w:trHeight w:val="227"/>
        </w:trPr>
        <w:tc>
          <w:tcPr>
            <w:tcW w:w="710" w:type="dxa"/>
            <w:vAlign w:val="center"/>
          </w:tcPr>
          <w:p w:rsidR="00FA6081" w:rsidRDefault="00FA6081" w:rsidP="00FA6081">
            <w:pPr>
              <w:jc w:val="center"/>
              <w:rPr>
                <w:b/>
                <w:sz w:val="16"/>
                <w:szCs w:val="16"/>
              </w:rPr>
            </w:pPr>
            <w:r>
              <w:rPr>
                <w:b/>
                <w:sz w:val="16"/>
                <w:szCs w:val="16"/>
              </w:rPr>
              <w:t>2.13.2</w:t>
            </w:r>
          </w:p>
        </w:tc>
        <w:tc>
          <w:tcPr>
            <w:tcW w:w="4110" w:type="dxa"/>
            <w:vAlign w:val="center"/>
          </w:tcPr>
          <w:p w:rsidR="00FA6081" w:rsidRDefault="00FA6081" w:rsidP="00FA6081">
            <w:pPr>
              <w:rPr>
                <w:sz w:val="16"/>
                <w:szCs w:val="16"/>
              </w:rPr>
            </w:pPr>
            <w:r>
              <w:rPr>
                <w:sz w:val="16"/>
                <w:szCs w:val="16"/>
              </w:rPr>
              <w:t>Sanat Sokağındaki Etkinlik Çeşitliliği</w:t>
            </w:r>
          </w:p>
        </w:tc>
        <w:tc>
          <w:tcPr>
            <w:tcW w:w="709" w:type="dxa"/>
            <w:vAlign w:val="center"/>
          </w:tcPr>
          <w:p w:rsidR="00FA6081" w:rsidRDefault="00FA6081" w:rsidP="00FA6081">
            <w:pPr>
              <w:jc w:val="center"/>
              <w:rPr>
                <w:sz w:val="16"/>
                <w:szCs w:val="16"/>
              </w:rPr>
            </w:pPr>
            <w:r>
              <w:rPr>
                <w:sz w:val="16"/>
                <w:szCs w:val="16"/>
              </w:rPr>
              <w:t>Adet</w:t>
            </w:r>
          </w:p>
        </w:tc>
        <w:tc>
          <w:tcPr>
            <w:tcW w:w="1276" w:type="dxa"/>
            <w:vAlign w:val="center"/>
          </w:tcPr>
          <w:p w:rsidR="00FA6081" w:rsidRDefault="00FA6081" w:rsidP="00FA6081">
            <w:pPr>
              <w:jc w:val="center"/>
              <w:rPr>
                <w:sz w:val="16"/>
                <w:szCs w:val="16"/>
              </w:rPr>
            </w:pPr>
            <w:r>
              <w:rPr>
                <w:sz w:val="16"/>
                <w:szCs w:val="16"/>
              </w:rPr>
              <w:t>2</w:t>
            </w:r>
          </w:p>
        </w:tc>
        <w:tc>
          <w:tcPr>
            <w:tcW w:w="1276" w:type="dxa"/>
          </w:tcPr>
          <w:p w:rsidR="00FA6081" w:rsidRPr="001D763D" w:rsidRDefault="003132B9" w:rsidP="003132B9">
            <w:pPr>
              <w:jc w:val="center"/>
              <w:rPr>
                <w:sz w:val="16"/>
                <w:szCs w:val="16"/>
              </w:rPr>
            </w:pPr>
            <w:r w:rsidRPr="001D763D">
              <w:rPr>
                <w:sz w:val="16"/>
                <w:szCs w:val="16"/>
              </w:rPr>
              <w:t>4</w:t>
            </w:r>
          </w:p>
        </w:tc>
        <w:tc>
          <w:tcPr>
            <w:tcW w:w="1275" w:type="dxa"/>
          </w:tcPr>
          <w:p w:rsidR="00FA6081" w:rsidRPr="001D763D" w:rsidRDefault="003132B9" w:rsidP="003132B9">
            <w:pPr>
              <w:jc w:val="center"/>
              <w:rPr>
                <w:sz w:val="16"/>
                <w:szCs w:val="16"/>
              </w:rPr>
            </w:pPr>
            <w:r w:rsidRPr="001D763D">
              <w:rPr>
                <w:sz w:val="16"/>
                <w:szCs w:val="16"/>
              </w:rPr>
              <w:t>% 200</w:t>
            </w:r>
          </w:p>
        </w:tc>
        <w:tc>
          <w:tcPr>
            <w:tcW w:w="993" w:type="dxa"/>
          </w:tcPr>
          <w:p w:rsidR="00FA6081" w:rsidRPr="001D763D" w:rsidRDefault="00520FC6" w:rsidP="003132B9">
            <w:pPr>
              <w:jc w:val="center"/>
              <w:rPr>
                <w:sz w:val="16"/>
                <w:szCs w:val="16"/>
              </w:rPr>
            </w:pPr>
            <w:r>
              <w:rPr>
                <w:sz w:val="16"/>
                <w:szCs w:val="16"/>
              </w:rPr>
              <w:t>%</w:t>
            </w:r>
            <w:r w:rsidR="003132B9" w:rsidRPr="001D763D">
              <w:rPr>
                <w:sz w:val="16"/>
                <w:szCs w:val="16"/>
              </w:rPr>
              <w:t>100</w:t>
            </w:r>
          </w:p>
        </w:tc>
      </w:tr>
      <w:tr w:rsidR="00FA6081" w:rsidRPr="00A74C47" w:rsidTr="00FA6081">
        <w:tc>
          <w:tcPr>
            <w:tcW w:w="10349" w:type="dxa"/>
            <w:gridSpan w:val="7"/>
            <w:shd w:val="clear" w:color="auto" w:fill="44546A" w:themeFill="text2"/>
            <w:vAlign w:val="center"/>
          </w:tcPr>
          <w:p w:rsidR="00FA6081" w:rsidRPr="007C7070" w:rsidRDefault="00FA6081" w:rsidP="00FA6081">
            <w:pPr>
              <w:jc w:val="center"/>
              <w:rPr>
                <w:b/>
                <w:color w:val="FFFFFF" w:themeColor="background1"/>
                <w:sz w:val="24"/>
                <w:szCs w:val="24"/>
              </w:rPr>
            </w:pPr>
            <w:r w:rsidRPr="007C7070">
              <w:rPr>
                <w:b/>
                <w:color w:val="FFFFFF" w:themeColor="background1"/>
                <w:sz w:val="24"/>
                <w:szCs w:val="24"/>
              </w:rPr>
              <w:t>SAPMA NEDENİ</w:t>
            </w:r>
          </w:p>
        </w:tc>
      </w:tr>
      <w:tr w:rsidR="00FA6081" w:rsidRPr="00A74C47" w:rsidTr="00FA6081">
        <w:tc>
          <w:tcPr>
            <w:tcW w:w="710" w:type="dxa"/>
            <w:shd w:val="clear" w:color="auto" w:fill="D5DCE4" w:themeFill="text2" w:themeFillTint="33"/>
            <w:vAlign w:val="center"/>
          </w:tcPr>
          <w:p w:rsidR="00FA6081" w:rsidRPr="0034759D" w:rsidRDefault="003132B9" w:rsidP="00FA6081">
            <w:pPr>
              <w:jc w:val="center"/>
              <w:rPr>
                <w:b/>
                <w:sz w:val="16"/>
                <w:szCs w:val="16"/>
              </w:rPr>
            </w:pPr>
            <w:r>
              <w:rPr>
                <w:b/>
                <w:sz w:val="16"/>
                <w:szCs w:val="16"/>
              </w:rPr>
              <w:t>2.13.1</w:t>
            </w:r>
          </w:p>
        </w:tc>
        <w:tc>
          <w:tcPr>
            <w:tcW w:w="9639" w:type="dxa"/>
            <w:gridSpan w:val="6"/>
            <w:shd w:val="clear" w:color="auto" w:fill="D5DCE4" w:themeFill="text2" w:themeFillTint="33"/>
          </w:tcPr>
          <w:p w:rsidR="00FA6081" w:rsidRPr="0034759D" w:rsidRDefault="001D763D" w:rsidP="00FA6081">
            <w:pPr>
              <w:rPr>
                <w:b/>
                <w:sz w:val="16"/>
                <w:szCs w:val="16"/>
              </w:rPr>
            </w:pPr>
            <w:r>
              <w:rPr>
                <w:b/>
                <w:sz w:val="16"/>
                <w:szCs w:val="16"/>
              </w:rPr>
              <w:t>YÖRESEL ÜRÜNLERE OLAN YOĞUN İLGİDEN DOLAYI KATILIM FAZLA OLDU.</w:t>
            </w:r>
          </w:p>
        </w:tc>
      </w:tr>
      <w:tr w:rsidR="00FA6081" w:rsidRPr="00A74C47" w:rsidTr="00FA6081">
        <w:tc>
          <w:tcPr>
            <w:tcW w:w="710" w:type="dxa"/>
            <w:shd w:val="clear" w:color="auto" w:fill="D5DCE4" w:themeFill="text2" w:themeFillTint="33"/>
            <w:vAlign w:val="center"/>
          </w:tcPr>
          <w:p w:rsidR="00FA6081" w:rsidRPr="0034759D" w:rsidRDefault="003132B9" w:rsidP="00FA6081">
            <w:pPr>
              <w:jc w:val="center"/>
              <w:rPr>
                <w:b/>
                <w:sz w:val="16"/>
                <w:szCs w:val="16"/>
              </w:rPr>
            </w:pPr>
            <w:r>
              <w:rPr>
                <w:b/>
                <w:sz w:val="16"/>
                <w:szCs w:val="16"/>
              </w:rPr>
              <w:t>2.13.2</w:t>
            </w:r>
          </w:p>
        </w:tc>
        <w:tc>
          <w:tcPr>
            <w:tcW w:w="9639" w:type="dxa"/>
            <w:gridSpan w:val="6"/>
            <w:shd w:val="clear" w:color="auto" w:fill="D5DCE4" w:themeFill="text2" w:themeFillTint="33"/>
          </w:tcPr>
          <w:p w:rsidR="00FA6081" w:rsidRPr="0034759D" w:rsidRDefault="001D763D" w:rsidP="00FA6081">
            <w:pPr>
              <w:rPr>
                <w:b/>
                <w:sz w:val="16"/>
                <w:szCs w:val="16"/>
              </w:rPr>
            </w:pPr>
            <w:r>
              <w:rPr>
                <w:b/>
                <w:sz w:val="16"/>
                <w:szCs w:val="16"/>
              </w:rPr>
              <w:t>YAPILAN ETKİNLİKLERDE SANAT SOKAĞINA İLGİNİN DAHA FAZLA OLMASI.</w:t>
            </w:r>
          </w:p>
        </w:tc>
      </w:tr>
    </w:tbl>
    <w:p w:rsidR="00FA6081" w:rsidRDefault="00FA6081" w:rsidP="007C7070">
      <w:pPr>
        <w:ind w:firstLine="708"/>
        <w:rPr>
          <w:sz w:val="32"/>
          <w:szCs w:val="32"/>
        </w:rPr>
      </w:pPr>
    </w:p>
    <w:p w:rsidR="008737B1" w:rsidRDefault="007C7070" w:rsidP="007C7070">
      <w:pPr>
        <w:tabs>
          <w:tab w:val="left" w:pos="855"/>
        </w:tabs>
        <w:rPr>
          <w:sz w:val="32"/>
          <w:szCs w:val="32"/>
        </w:rPr>
      </w:pPr>
      <w:r>
        <w:rPr>
          <w:sz w:val="32"/>
          <w:szCs w:val="32"/>
        </w:rPr>
        <w:tab/>
      </w:r>
    </w:p>
    <w:p w:rsidR="00FA6081" w:rsidRDefault="00FA6081" w:rsidP="007C7070">
      <w:pPr>
        <w:tabs>
          <w:tab w:val="left" w:pos="855"/>
        </w:tabs>
        <w:rPr>
          <w:sz w:val="32"/>
          <w:szCs w:val="32"/>
        </w:rPr>
      </w:pPr>
    </w:p>
    <w:p w:rsidR="00FA6081" w:rsidRDefault="00FA6081" w:rsidP="007C7070">
      <w:pPr>
        <w:tabs>
          <w:tab w:val="left" w:pos="855"/>
        </w:tabs>
        <w:rPr>
          <w:sz w:val="32"/>
          <w:szCs w:val="32"/>
        </w:rPr>
      </w:pPr>
    </w:p>
    <w:p w:rsidR="00FA6081" w:rsidRDefault="00FA6081" w:rsidP="007C7070">
      <w:pPr>
        <w:tabs>
          <w:tab w:val="left" w:pos="855"/>
        </w:tabs>
        <w:rPr>
          <w:sz w:val="32"/>
          <w:szCs w:val="32"/>
        </w:rPr>
      </w:pPr>
    </w:p>
    <w:p w:rsidR="00FA6081" w:rsidRDefault="00FA6081" w:rsidP="007C7070">
      <w:pPr>
        <w:tabs>
          <w:tab w:val="left" w:pos="855"/>
        </w:tabs>
        <w:rPr>
          <w:sz w:val="32"/>
          <w:szCs w:val="32"/>
        </w:rPr>
      </w:pPr>
    </w:p>
    <w:p w:rsidR="00FA6081" w:rsidRDefault="00FA6081" w:rsidP="007C7070">
      <w:pPr>
        <w:tabs>
          <w:tab w:val="left" w:pos="855"/>
        </w:tabs>
        <w:rPr>
          <w:sz w:val="32"/>
          <w:szCs w:val="32"/>
        </w:rPr>
      </w:pPr>
    </w:p>
    <w:p w:rsidR="00FA6081" w:rsidRDefault="00FA6081" w:rsidP="007C7070">
      <w:pPr>
        <w:tabs>
          <w:tab w:val="left" w:pos="855"/>
        </w:tabs>
        <w:rPr>
          <w:sz w:val="32"/>
          <w:szCs w:val="32"/>
        </w:rPr>
      </w:pPr>
    </w:p>
    <w:p w:rsidR="00FA6081" w:rsidRDefault="00FA6081" w:rsidP="007C7070">
      <w:pPr>
        <w:tabs>
          <w:tab w:val="left" w:pos="855"/>
        </w:tabs>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FA6081" w:rsidRPr="00A74C47" w:rsidTr="00FA6081">
        <w:tc>
          <w:tcPr>
            <w:tcW w:w="4820" w:type="dxa"/>
            <w:gridSpan w:val="2"/>
            <w:shd w:val="clear" w:color="auto" w:fill="44546A" w:themeFill="text2"/>
          </w:tcPr>
          <w:p w:rsidR="00FA6081" w:rsidRPr="007C7070" w:rsidRDefault="00FA6081" w:rsidP="00FA6081">
            <w:pPr>
              <w:rPr>
                <w:b/>
                <w:color w:val="FFFFFF" w:themeColor="background1"/>
                <w:sz w:val="24"/>
                <w:szCs w:val="24"/>
              </w:rPr>
            </w:pPr>
            <w:r w:rsidRPr="007C7070">
              <w:rPr>
                <w:b/>
                <w:color w:val="FFFFFF" w:themeColor="background1"/>
                <w:sz w:val="24"/>
                <w:szCs w:val="24"/>
              </w:rPr>
              <w:lastRenderedPageBreak/>
              <w:t>MÜDÜRLÜK ADI</w:t>
            </w:r>
          </w:p>
        </w:tc>
        <w:tc>
          <w:tcPr>
            <w:tcW w:w="5529" w:type="dxa"/>
            <w:gridSpan w:val="5"/>
            <w:shd w:val="clear" w:color="auto" w:fill="44546A" w:themeFill="text2"/>
          </w:tcPr>
          <w:p w:rsidR="00FA6081" w:rsidRPr="007C7070" w:rsidRDefault="00FA6081" w:rsidP="00FA6081">
            <w:pPr>
              <w:rPr>
                <w:b/>
                <w:color w:val="FFFFFF" w:themeColor="background1"/>
                <w:sz w:val="24"/>
                <w:szCs w:val="24"/>
              </w:rPr>
            </w:pPr>
            <w:r w:rsidRPr="007C7070">
              <w:rPr>
                <w:b/>
                <w:color w:val="FFFFFF" w:themeColor="background1"/>
                <w:sz w:val="24"/>
                <w:szCs w:val="24"/>
              </w:rPr>
              <w:t>KÜLTÜR VE SOSYAL İŞLER MÜDÜRLÜĞÜ</w:t>
            </w:r>
          </w:p>
        </w:tc>
      </w:tr>
      <w:tr w:rsidR="00FA6081" w:rsidRPr="00A74C47" w:rsidTr="00FA6081">
        <w:tc>
          <w:tcPr>
            <w:tcW w:w="4820" w:type="dxa"/>
            <w:gridSpan w:val="2"/>
            <w:vAlign w:val="center"/>
          </w:tcPr>
          <w:p w:rsidR="00FA6081" w:rsidRPr="00D14E33" w:rsidRDefault="00FA6081" w:rsidP="00FA6081">
            <w:pPr>
              <w:rPr>
                <w:b/>
                <w:sz w:val="18"/>
                <w:szCs w:val="18"/>
              </w:rPr>
            </w:pPr>
            <w:r>
              <w:rPr>
                <w:b/>
                <w:sz w:val="18"/>
                <w:szCs w:val="18"/>
              </w:rPr>
              <w:t>STRATEJİK AMAÇ 3</w:t>
            </w:r>
          </w:p>
        </w:tc>
        <w:tc>
          <w:tcPr>
            <w:tcW w:w="5529" w:type="dxa"/>
            <w:gridSpan w:val="5"/>
          </w:tcPr>
          <w:p w:rsidR="00FA6081" w:rsidRPr="00D14E33" w:rsidRDefault="00FA6081" w:rsidP="00FA6081">
            <w:pPr>
              <w:rPr>
                <w:b/>
                <w:sz w:val="18"/>
                <w:szCs w:val="18"/>
              </w:rPr>
            </w:pPr>
            <w:r>
              <w:rPr>
                <w:b/>
                <w:sz w:val="18"/>
                <w:szCs w:val="18"/>
              </w:rPr>
              <w:t>KÜLTÜR, TARİH, SANAT VE SOSYAL YAŞAMIN GÜÇLENDİRİLMESİ</w:t>
            </w:r>
          </w:p>
        </w:tc>
      </w:tr>
      <w:tr w:rsidR="00FA6081" w:rsidRPr="00A74C47" w:rsidTr="00FA6081">
        <w:tc>
          <w:tcPr>
            <w:tcW w:w="4820" w:type="dxa"/>
            <w:gridSpan w:val="2"/>
            <w:vAlign w:val="center"/>
          </w:tcPr>
          <w:p w:rsidR="00FA6081" w:rsidRPr="00D14E33" w:rsidRDefault="00FA6081" w:rsidP="00FA6081">
            <w:pPr>
              <w:rPr>
                <w:b/>
                <w:sz w:val="18"/>
                <w:szCs w:val="18"/>
              </w:rPr>
            </w:pPr>
            <w:r>
              <w:rPr>
                <w:b/>
                <w:sz w:val="18"/>
                <w:szCs w:val="18"/>
              </w:rPr>
              <w:t>STRATEJİK HEDEF 3.1</w:t>
            </w:r>
          </w:p>
        </w:tc>
        <w:tc>
          <w:tcPr>
            <w:tcW w:w="5529" w:type="dxa"/>
            <w:gridSpan w:val="5"/>
          </w:tcPr>
          <w:p w:rsidR="00FA6081" w:rsidRPr="00D14E33" w:rsidRDefault="00FA6081" w:rsidP="00FA6081">
            <w:pPr>
              <w:rPr>
                <w:b/>
                <w:sz w:val="18"/>
                <w:szCs w:val="18"/>
              </w:rPr>
            </w:pPr>
            <w:r>
              <w:rPr>
                <w:b/>
                <w:sz w:val="18"/>
                <w:szCs w:val="18"/>
              </w:rPr>
              <w:t>KATILIMCI BİR ANLAYIŞLA, KÜLTÜR VE SANAT ETKİNLİKLERİNİN DÜZENLENMESİ</w:t>
            </w:r>
          </w:p>
        </w:tc>
      </w:tr>
      <w:tr w:rsidR="00FA6081" w:rsidRPr="00A74C47" w:rsidTr="00FA6081">
        <w:tc>
          <w:tcPr>
            <w:tcW w:w="4820" w:type="dxa"/>
            <w:gridSpan w:val="2"/>
            <w:vMerge w:val="restart"/>
            <w:vAlign w:val="center"/>
          </w:tcPr>
          <w:p w:rsidR="00FA6081" w:rsidRPr="0034759D" w:rsidRDefault="00FA6081" w:rsidP="00FA6081">
            <w:pPr>
              <w:jc w:val="center"/>
              <w:rPr>
                <w:b/>
                <w:sz w:val="16"/>
                <w:szCs w:val="16"/>
              </w:rPr>
            </w:pPr>
            <w:r w:rsidRPr="0034759D">
              <w:rPr>
                <w:b/>
                <w:sz w:val="16"/>
                <w:szCs w:val="16"/>
              </w:rPr>
              <w:t>PERFORMANS GÖSTERGELERİ</w:t>
            </w:r>
          </w:p>
        </w:tc>
        <w:tc>
          <w:tcPr>
            <w:tcW w:w="5529" w:type="dxa"/>
            <w:gridSpan w:val="5"/>
            <w:vAlign w:val="center"/>
          </w:tcPr>
          <w:p w:rsidR="00FA6081" w:rsidRPr="0034759D" w:rsidRDefault="00FA6081" w:rsidP="00FA6081">
            <w:pPr>
              <w:jc w:val="center"/>
              <w:rPr>
                <w:b/>
                <w:sz w:val="16"/>
                <w:szCs w:val="16"/>
              </w:rPr>
            </w:pPr>
            <w:r w:rsidRPr="0034759D">
              <w:rPr>
                <w:b/>
                <w:sz w:val="16"/>
                <w:szCs w:val="16"/>
              </w:rPr>
              <w:t>GÖSTERGE HEDEF VE GERÇEKLEŞMELERİ</w:t>
            </w:r>
          </w:p>
        </w:tc>
      </w:tr>
      <w:tr w:rsidR="00FA6081" w:rsidRPr="00A74C47" w:rsidTr="00FA6081">
        <w:tc>
          <w:tcPr>
            <w:tcW w:w="4820" w:type="dxa"/>
            <w:gridSpan w:val="2"/>
            <w:vMerge/>
          </w:tcPr>
          <w:p w:rsidR="00FA6081" w:rsidRPr="0034759D" w:rsidRDefault="00FA6081" w:rsidP="00FA6081">
            <w:pPr>
              <w:rPr>
                <w:b/>
                <w:sz w:val="16"/>
                <w:szCs w:val="16"/>
              </w:rPr>
            </w:pPr>
          </w:p>
        </w:tc>
        <w:tc>
          <w:tcPr>
            <w:tcW w:w="709" w:type="dxa"/>
            <w:vAlign w:val="center"/>
          </w:tcPr>
          <w:p w:rsidR="00FA6081" w:rsidRPr="0034759D" w:rsidRDefault="00FA6081" w:rsidP="00FA6081">
            <w:pPr>
              <w:jc w:val="center"/>
              <w:rPr>
                <w:b/>
                <w:sz w:val="16"/>
                <w:szCs w:val="16"/>
              </w:rPr>
            </w:pPr>
            <w:r w:rsidRPr="0034759D">
              <w:rPr>
                <w:b/>
                <w:sz w:val="16"/>
                <w:szCs w:val="16"/>
              </w:rPr>
              <w:t>ÖLÇÜ BİRİMİ</w:t>
            </w:r>
          </w:p>
        </w:tc>
        <w:tc>
          <w:tcPr>
            <w:tcW w:w="1276" w:type="dxa"/>
            <w:vAlign w:val="center"/>
          </w:tcPr>
          <w:p w:rsidR="00FA6081" w:rsidRPr="0034759D" w:rsidRDefault="00FA6081" w:rsidP="00FA6081">
            <w:pPr>
              <w:jc w:val="center"/>
              <w:rPr>
                <w:b/>
                <w:sz w:val="16"/>
                <w:szCs w:val="16"/>
              </w:rPr>
            </w:pPr>
            <w:r w:rsidRPr="0034759D">
              <w:rPr>
                <w:b/>
                <w:sz w:val="16"/>
                <w:szCs w:val="16"/>
              </w:rPr>
              <w:t>PERFORMANS HEDEFİ</w:t>
            </w:r>
          </w:p>
        </w:tc>
        <w:tc>
          <w:tcPr>
            <w:tcW w:w="1276" w:type="dxa"/>
            <w:vAlign w:val="center"/>
          </w:tcPr>
          <w:p w:rsidR="00FA6081" w:rsidRPr="0034759D" w:rsidRDefault="00FA6081" w:rsidP="00FA6081">
            <w:pPr>
              <w:jc w:val="center"/>
              <w:rPr>
                <w:b/>
                <w:sz w:val="16"/>
                <w:szCs w:val="16"/>
              </w:rPr>
            </w:pPr>
            <w:r w:rsidRPr="0034759D">
              <w:rPr>
                <w:b/>
                <w:sz w:val="16"/>
                <w:szCs w:val="16"/>
              </w:rPr>
              <w:t>2016 GERÇEKLEŞEN</w:t>
            </w:r>
          </w:p>
        </w:tc>
        <w:tc>
          <w:tcPr>
            <w:tcW w:w="1275" w:type="dxa"/>
            <w:vAlign w:val="center"/>
          </w:tcPr>
          <w:p w:rsidR="00FA6081" w:rsidRPr="0034759D" w:rsidRDefault="00FA6081" w:rsidP="00FA6081">
            <w:pPr>
              <w:jc w:val="center"/>
              <w:rPr>
                <w:b/>
                <w:sz w:val="16"/>
                <w:szCs w:val="16"/>
              </w:rPr>
            </w:pPr>
            <w:r w:rsidRPr="0034759D">
              <w:rPr>
                <w:b/>
                <w:sz w:val="16"/>
                <w:szCs w:val="16"/>
              </w:rPr>
              <w:t>GERÇEKLEŞME ORANI</w:t>
            </w:r>
          </w:p>
        </w:tc>
        <w:tc>
          <w:tcPr>
            <w:tcW w:w="993" w:type="dxa"/>
            <w:vAlign w:val="center"/>
          </w:tcPr>
          <w:p w:rsidR="00FA6081" w:rsidRPr="0034759D" w:rsidRDefault="00FA6081" w:rsidP="00FA6081">
            <w:pPr>
              <w:jc w:val="center"/>
              <w:rPr>
                <w:b/>
                <w:sz w:val="16"/>
                <w:szCs w:val="16"/>
              </w:rPr>
            </w:pPr>
            <w:r w:rsidRPr="0034759D">
              <w:rPr>
                <w:b/>
                <w:sz w:val="16"/>
                <w:szCs w:val="16"/>
              </w:rPr>
              <w:t>HEDEFTEN SAPMA</w:t>
            </w:r>
          </w:p>
        </w:tc>
      </w:tr>
      <w:tr w:rsidR="00FA6081" w:rsidRPr="00A74C47" w:rsidTr="003132B9">
        <w:trPr>
          <w:trHeight w:val="227"/>
        </w:trPr>
        <w:tc>
          <w:tcPr>
            <w:tcW w:w="710" w:type="dxa"/>
            <w:vAlign w:val="center"/>
          </w:tcPr>
          <w:p w:rsidR="00FA6081" w:rsidRPr="0034759D" w:rsidRDefault="00FA6081" w:rsidP="00FA6081">
            <w:pPr>
              <w:jc w:val="center"/>
              <w:rPr>
                <w:b/>
                <w:sz w:val="16"/>
                <w:szCs w:val="16"/>
              </w:rPr>
            </w:pPr>
            <w:r>
              <w:rPr>
                <w:b/>
                <w:sz w:val="16"/>
                <w:szCs w:val="16"/>
              </w:rPr>
              <w:t>3.1.1</w:t>
            </w:r>
          </w:p>
        </w:tc>
        <w:tc>
          <w:tcPr>
            <w:tcW w:w="4110" w:type="dxa"/>
            <w:vAlign w:val="center"/>
          </w:tcPr>
          <w:p w:rsidR="00FA6081" w:rsidRPr="0034759D" w:rsidRDefault="00C20994" w:rsidP="00FA6081">
            <w:pPr>
              <w:rPr>
                <w:sz w:val="16"/>
                <w:szCs w:val="16"/>
              </w:rPr>
            </w:pPr>
            <w:r w:rsidRPr="00C20994">
              <w:rPr>
                <w:sz w:val="16"/>
                <w:szCs w:val="16"/>
              </w:rPr>
              <w:t xml:space="preserve">Kültürel </w:t>
            </w:r>
            <w:r w:rsidR="00AA34D0" w:rsidRPr="00C20994">
              <w:rPr>
                <w:sz w:val="16"/>
                <w:szCs w:val="16"/>
              </w:rPr>
              <w:t>Ve Sanatsal İçerikli Eğitim Çalışmaları, Seminerler, Sempozyumlar Ve K</w:t>
            </w:r>
            <w:r w:rsidR="00AA34D0">
              <w:rPr>
                <w:sz w:val="16"/>
                <w:szCs w:val="16"/>
              </w:rPr>
              <w:t>onferansların Sayısı</w:t>
            </w:r>
          </w:p>
        </w:tc>
        <w:tc>
          <w:tcPr>
            <w:tcW w:w="709" w:type="dxa"/>
            <w:vAlign w:val="center"/>
          </w:tcPr>
          <w:p w:rsidR="00FA6081" w:rsidRPr="00580ED0" w:rsidRDefault="00C20994" w:rsidP="00FA6081">
            <w:pPr>
              <w:jc w:val="center"/>
              <w:rPr>
                <w:sz w:val="16"/>
                <w:szCs w:val="16"/>
              </w:rPr>
            </w:pPr>
            <w:r>
              <w:rPr>
                <w:sz w:val="16"/>
                <w:szCs w:val="16"/>
              </w:rPr>
              <w:t>Adet</w:t>
            </w:r>
          </w:p>
        </w:tc>
        <w:tc>
          <w:tcPr>
            <w:tcW w:w="1276" w:type="dxa"/>
            <w:vAlign w:val="center"/>
          </w:tcPr>
          <w:p w:rsidR="00FA6081" w:rsidRPr="00580ED0" w:rsidRDefault="00C20994" w:rsidP="00FA6081">
            <w:pPr>
              <w:jc w:val="center"/>
              <w:rPr>
                <w:sz w:val="16"/>
                <w:szCs w:val="16"/>
              </w:rPr>
            </w:pPr>
            <w:r>
              <w:rPr>
                <w:sz w:val="16"/>
                <w:szCs w:val="16"/>
              </w:rPr>
              <w:t>2</w:t>
            </w:r>
          </w:p>
        </w:tc>
        <w:tc>
          <w:tcPr>
            <w:tcW w:w="1276" w:type="dxa"/>
            <w:vAlign w:val="center"/>
          </w:tcPr>
          <w:p w:rsidR="00FA6081" w:rsidRPr="003132B9" w:rsidRDefault="003132B9" w:rsidP="003132B9">
            <w:pPr>
              <w:jc w:val="center"/>
              <w:rPr>
                <w:sz w:val="16"/>
                <w:szCs w:val="16"/>
              </w:rPr>
            </w:pPr>
            <w:r w:rsidRPr="003132B9">
              <w:rPr>
                <w:sz w:val="16"/>
                <w:szCs w:val="16"/>
              </w:rPr>
              <w:t>7</w:t>
            </w:r>
          </w:p>
        </w:tc>
        <w:tc>
          <w:tcPr>
            <w:tcW w:w="1275" w:type="dxa"/>
            <w:vAlign w:val="center"/>
          </w:tcPr>
          <w:p w:rsidR="00FA6081" w:rsidRPr="003132B9" w:rsidRDefault="003132B9" w:rsidP="003132B9">
            <w:pPr>
              <w:jc w:val="center"/>
              <w:rPr>
                <w:sz w:val="16"/>
                <w:szCs w:val="16"/>
              </w:rPr>
            </w:pPr>
            <w:r w:rsidRPr="003132B9">
              <w:rPr>
                <w:sz w:val="16"/>
                <w:szCs w:val="16"/>
              </w:rPr>
              <w:t>% 350</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250</w:t>
            </w:r>
          </w:p>
        </w:tc>
      </w:tr>
      <w:tr w:rsidR="00FA6081" w:rsidRPr="00A74C47" w:rsidTr="003132B9">
        <w:trPr>
          <w:trHeight w:val="227"/>
        </w:trPr>
        <w:tc>
          <w:tcPr>
            <w:tcW w:w="710" w:type="dxa"/>
            <w:vAlign w:val="center"/>
          </w:tcPr>
          <w:p w:rsidR="00FA6081" w:rsidRDefault="00FA6081" w:rsidP="00FA6081">
            <w:pPr>
              <w:jc w:val="center"/>
              <w:rPr>
                <w:b/>
                <w:sz w:val="16"/>
                <w:szCs w:val="16"/>
              </w:rPr>
            </w:pPr>
            <w:r>
              <w:rPr>
                <w:b/>
                <w:sz w:val="16"/>
                <w:szCs w:val="16"/>
              </w:rPr>
              <w:t>3.1.2</w:t>
            </w:r>
          </w:p>
        </w:tc>
        <w:tc>
          <w:tcPr>
            <w:tcW w:w="4110" w:type="dxa"/>
            <w:vAlign w:val="center"/>
          </w:tcPr>
          <w:p w:rsidR="00FA6081" w:rsidRDefault="00C20994" w:rsidP="00FA6081">
            <w:pPr>
              <w:rPr>
                <w:sz w:val="16"/>
                <w:szCs w:val="16"/>
              </w:rPr>
            </w:pPr>
            <w:r w:rsidRPr="00C20994">
              <w:rPr>
                <w:sz w:val="16"/>
                <w:szCs w:val="16"/>
              </w:rPr>
              <w:t xml:space="preserve">Belediyece </w:t>
            </w:r>
            <w:r w:rsidR="00AA34D0" w:rsidRPr="00C20994">
              <w:rPr>
                <w:sz w:val="16"/>
                <w:szCs w:val="16"/>
              </w:rPr>
              <w:t xml:space="preserve">Kurulacak </w:t>
            </w:r>
            <w:r w:rsidR="00AA34D0">
              <w:rPr>
                <w:sz w:val="16"/>
                <w:szCs w:val="16"/>
              </w:rPr>
              <w:t>Olan Kültür Merkezi Sayısı</w:t>
            </w:r>
          </w:p>
        </w:tc>
        <w:tc>
          <w:tcPr>
            <w:tcW w:w="709" w:type="dxa"/>
            <w:vAlign w:val="center"/>
          </w:tcPr>
          <w:p w:rsidR="00FA6081" w:rsidRDefault="00C20994" w:rsidP="00FA6081">
            <w:pPr>
              <w:jc w:val="center"/>
              <w:rPr>
                <w:sz w:val="16"/>
                <w:szCs w:val="16"/>
              </w:rPr>
            </w:pPr>
            <w:r>
              <w:rPr>
                <w:sz w:val="16"/>
                <w:szCs w:val="16"/>
              </w:rPr>
              <w:t>Adet</w:t>
            </w:r>
          </w:p>
        </w:tc>
        <w:tc>
          <w:tcPr>
            <w:tcW w:w="1276" w:type="dxa"/>
            <w:vAlign w:val="center"/>
          </w:tcPr>
          <w:p w:rsidR="00FA6081" w:rsidRDefault="00C20994" w:rsidP="00FA6081">
            <w:pPr>
              <w:jc w:val="center"/>
              <w:rPr>
                <w:sz w:val="16"/>
                <w:szCs w:val="16"/>
              </w:rPr>
            </w:pPr>
            <w:r>
              <w:rPr>
                <w:sz w:val="16"/>
                <w:szCs w:val="16"/>
              </w:rPr>
              <w:t>2</w:t>
            </w:r>
          </w:p>
        </w:tc>
        <w:tc>
          <w:tcPr>
            <w:tcW w:w="1276" w:type="dxa"/>
            <w:vAlign w:val="center"/>
          </w:tcPr>
          <w:p w:rsidR="00FA6081" w:rsidRPr="003132B9" w:rsidRDefault="003132B9" w:rsidP="003132B9">
            <w:pPr>
              <w:jc w:val="center"/>
              <w:rPr>
                <w:sz w:val="16"/>
                <w:szCs w:val="16"/>
              </w:rPr>
            </w:pPr>
            <w:r w:rsidRPr="003132B9">
              <w:rPr>
                <w:sz w:val="16"/>
                <w:szCs w:val="16"/>
              </w:rPr>
              <w:t>5</w:t>
            </w:r>
          </w:p>
        </w:tc>
        <w:tc>
          <w:tcPr>
            <w:tcW w:w="1275" w:type="dxa"/>
            <w:vAlign w:val="center"/>
          </w:tcPr>
          <w:p w:rsidR="00FA6081" w:rsidRPr="003132B9" w:rsidRDefault="003132B9" w:rsidP="003132B9">
            <w:pPr>
              <w:jc w:val="center"/>
              <w:rPr>
                <w:sz w:val="16"/>
                <w:szCs w:val="16"/>
              </w:rPr>
            </w:pPr>
            <w:r w:rsidRPr="003132B9">
              <w:rPr>
                <w:sz w:val="16"/>
                <w:szCs w:val="16"/>
              </w:rPr>
              <w:t>% 250</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150</w:t>
            </w:r>
          </w:p>
        </w:tc>
      </w:tr>
      <w:tr w:rsidR="00FA6081" w:rsidRPr="00A74C47" w:rsidTr="003132B9">
        <w:trPr>
          <w:trHeight w:val="227"/>
        </w:trPr>
        <w:tc>
          <w:tcPr>
            <w:tcW w:w="710" w:type="dxa"/>
            <w:vAlign w:val="center"/>
          </w:tcPr>
          <w:p w:rsidR="00FA6081" w:rsidRDefault="00FA6081" w:rsidP="00FA6081">
            <w:pPr>
              <w:jc w:val="center"/>
              <w:rPr>
                <w:b/>
                <w:sz w:val="16"/>
                <w:szCs w:val="16"/>
              </w:rPr>
            </w:pPr>
            <w:r>
              <w:rPr>
                <w:b/>
                <w:sz w:val="16"/>
                <w:szCs w:val="16"/>
              </w:rPr>
              <w:t>3.1.3</w:t>
            </w:r>
          </w:p>
        </w:tc>
        <w:tc>
          <w:tcPr>
            <w:tcW w:w="4110" w:type="dxa"/>
            <w:vAlign w:val="center"/>
          </w:tcPr>
          <w:p w:rsidR="00FA6081" w:rsidRDefault="00C20994" w:rsidP="00FA6081">
            <w:pPr>
              <w:rPr>
                <w:sz w:val="16"/>
                <w:szCs w:val="16"/>
              </w:rPr>
            </w:pPr>
            <w:r w:rsidRPr="00C20994">
              <w:rPr>
                <w:sz w:val="16"/>
                <w:szCs w:val="16"/>
              </w:rPr>
              <w:t xml:space="preserve">Düzenlenen </w:t>
            </w:r>
            <w:r w:rsidR="00AA34D0" w:rsidRPr="00C20994">
              <w:rPr>
                <w:sz w:val="16"/>
                <w:szCs w:val="16"/>
              </w:rPr>
              <w:t>Kültürel Organ</w:t>
            </w:r>
            <w:r w:rsidR="00AA34D0">
              <w:rPr>
                <w:sz w:val="16"/>
                <w:szCs w:val="16"/>
              </w:rPr>
              <w:t>izasyonların Sayısı</w:t>
            </w:r>
          </w:p>
        </w:tc>
        <w:tc>
          <w:tcPr>
            <w:tcW w:w="709" w:type="dxa"/>
            <w:vAlign w:val="center"/>
          </w:tcPr>
          <w:p w:rsidR="00FA6081" w:rsidRDefault="00C20994" w:rsidP="00FA6081">
            <w:pPr>
              <w:jc w:val="center"/>
              <w:rPr>
                <w:sz w:val="16"/>
                <w:szCs w:val="16"/>
              </w:rPr>
            </w:pPr>
            <w:r>
              <w:rPr>
                <w:sz w:val="16"/>
                <w:szCs w:val="16"/>
              </w:rPr>
              <w:t>Adet</w:t>
            </w:r>
          </w:p>
        </w:tc>
        <w:tc>
          <w:tcPr>
            <w:tcW w:w="1276" w:type="dxa"/>
            <w:vAlign w:val="center"/>
          </w:tcPr>
          <w:p w:rsidR="00FA6081" w:rsidRDefault="00C20994" w:rsidP="00FA6081">
            <w:pPr>
              <w:jc w:val="center"/>
              <w:rPr>
                <w:sz w:val="16"/>
                <w:szCs w:val="16"/>
              </w:rPr>
            </w:pPr>
            <w:r>
              <w:rPr>
                <w:sz w:val="16"/>
                <w:szCs w:val="16"/>
              </w:rPr>
              <w:t>2</w:t>
            </w:r>
          </w:p>
        </w:tc>
        <w:tc>
          <w:tcPr>
            <w:tcW w:w="1276" w:type="dxa"/>
            <w:vAlign w:val="center"/>
          </w:tcPr>
          <w:p w:rsidR="00FA6081" w:rsidRPr="003132B9" w:rsidRDefault="003132B9" w:rsidP="003132B9">
            <w:pPr>
              <w:jc w:val="center"/>
              <w:rPr>
                <w:sz w:val="16"/>
                <w:szCs w:val="16"/>
              </w:rPr>
            </w:pPr>
            <w:r w:rsidRPr="003132B9">
              <w:rPr>
                <w:sz w:val="16"/>
                <w:szCs w:val="16"/>
              </w:rPr>
              <w:t>2</w:t>
            </w:r>
          </w:p>
        </w:tc>
        <w:tc>
          <w:tcPr>
            <w:tcW w:w="1275" w:type="dxa"/>
            <w:vAlign w:val="center"/>
          </w:tcPr>
          <w:p w:rsidR="00FA6081" w:rsidRPr="003132B9" w:rsidRDefault="003132B9" w:rsidP="003132B9">
            <w:pPr>
              <w:jc w:val="center"/>
              <w:rPr>
                <w:sz w:val="16"/>
                <w:szCs w:val="16"/>
              </w:rPr>
            </w:pPr>
            <w:r w:rsidRPr="003132B9">
              <w:rPr>
                <w:sz w:val="16"/>
                <w:szCs w:val="16"/>
              </w:rPr>
              <w:t>% 100</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0</w:t>
            </w:r>
          </w:p>
        </w:tc>
      </w:tr>
      <w:tr w:rsidR="00FA6081" w:rsidRPr="00A74C47" w:rsidTr="003132B9">
        <w:trPr>
          <w:trHeight w:val="227"/>
        </w:trPr>
        <w:tc>
          <w:tcPr>
            <w:tcW w:w="710" w:type="dxa"/>
            <w:vAlign w:val="center"/>
          </w:tcPr>
          <w:p w:rsidR="00FA6081" w:rsidRDefault="00FA6081" w:rsidP="00FA6081">
            <w:pPr>
              <w:jc w:val="center"/>
              <w:rPr>
                <w:b/>
                <w:sz w:val="16"/>
                <w:szCs w:val="16"/>
              </w:rPr>
            </w:pPr>
            <w:r>
              <w:rPr>
                <w:b/>
                <w:sz w:val="16"/>
                <w:szCs w:val="16"/>
              </w:rPr>
              <w:t>3.1.4</w:t>
            </w:r>
          </w:p>
        </w:tc>
        <w:tc>
          <w:tcPr>
            <w:tcW w:w="4110" w:type="dxa"/>
            <w:vAlign w:val="center"/>
          </w:tcPr>
          <w:p w:rsidR="00FA6081" w:rsidRDefault="00C20994" w:rsidP="00FA6081">
            <w:pPr>
              <w:rPr>
                <w:sz w:val="16"/>
                <w:szCs w:val="16"/>
              </w:rPr>
            </w:pPr>
            <w:r w:rsidRPr="00C20994">
              <w:rPr>
                <w:sz w:val="16"/>
                <w:szCs w:val="16"/>
              </w:rPr>
              <w:t xml:space="preserve">Ustalara </w:t>
            </w:r>
            <w:r w:rsidR="00AA34D0" w:rsidRPr="00C20994">
              <w:rPr>
                <w:sz w:val="16"/>
                <w:szCs w:val="16"/>
              </w:rPr>
              <w:t xml:space="preserve">Saygının, Belgesel Ve Diğer Yollarla Yapılan Kültürel </w:t>
            </w:r>
            <w:r w:rsidR="00AA34D0">
              <w:rPr>
                <w:sz w:val="16"/>
                <w:szCs w:val="16"/>
              </w:rPr>
              <w:t xml:space="preserve">Çeşitliliğin Sayısı </w:t>
            </w:r>
          </w:p>
        </w:tc>
        <w:tc>
          <w:tcPr>
            <w:tcW w:w="709" w:type="dxa"/>
            <w:vAlign w:val="center"/>
          </w:tcPr>
          <w:p w:rsidR="00FA6081" w:rsidRDefault="00C20994" w:rsidP="00FA6081">
            <w:pPr>
              <w:jc w:val="center"/>
              <w:rPr>
                <w:sz w:val="16"/>
                <w:szCs w:val="16"/>
              </w:rPr>
            </w:pPr>
            <w:r>
              <w:rPr>
                <w:sz w:val="16"/>
                <w:szCs w:val="16"/>
              </w:rPr>
              <w:t>Adet</w:t>
            </w:r>
          </w:p>
        </w:tc>
        <w:tc>
          <w:tcPr>
            <w:tcW w:w="1276" w:type="dxa"/>
            <w:vAlign w:val="center"/>
          </w:tcPr>
          <w:p w:rsidR="00FA6081" w:rsidRDefault="00C20994" w:rsidP="00FA6081">
            <w:pPr>
              <w:jc w:val="center"/>
              <w:rPr>
                <w:sz w:val="16"/>
                <w:szCs w:val="16"/>
              </w:rPr>
            </w:pPr>
            <w:r>
              <w:rPr>
                <w:sz w:val="16"/>
                <w:szCs w:val="16"/>
              </w:rPr>
              <w:t>2</w:t>
            </w:r>
          </w:p>
        </w:tc>
        <w:tc>
          <w:tcPr>
            <w:tcW w:w="1276" w:type="dxa"/>
            <w:vAlign w:val="center"/>
          </w:tcPr>
          <w:p w:rsidR="00FA6081" w:rsidRPr="003132B9" w:rsidRDefault="003132B9" w:rsidP="003132B9">
            <w:pPr>
              <w:jc w:val="center"/>
              <w:rPr>
                <w:sz w:val="16"/>
                <w:szCs w:val="16"/>
              </w:rPr>
            </w:pPr>
            <w:r w:rsidRPr="003132B9">
              <w:rPr>
                <w:sz w:val="16"/>
                <w:szCs w:val="16"/>
              </w:rPr>
              <w:t>1</w:t>
            </w:r>
          </w:p>
        </w:tc>
        <w:tc>
          <w:tcPr>
            <w:tcW w:w="1275" w:type="dxa"/>
            <w:vAlign w:val="center"/>
          </w:tcPr>
          <w:p w:rsidR="00FA6081" w:rsidRPr="003132B9" w:rsidRDefault="003132B9" w:rsidP="003132B9">
            <w:pPr>
              <w:jc w:val="center"/>
              <w:rPr>
                <w:sz w:val="16"/>
                <w:szCs w:val="16"/>
              </w:rPr>
            </w:pPr>
            <w:r w:rsidRPr="003132B9">
              <w:rPr>
                <w:sz w:val="16"/>
                <w:szCs w:val="16"/>
              </w:rPr>
              <w:t>% 50</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50</w:t>
            </w:r>
          </w:p>
        </w:tc>
      </w:tr>
      <w:tr w:rsidR="00FA6081" w:rsidRPr="00A74C47" w:rsidTr="003132B9">
        <w:trPr>
          <w:trHeight w:val="227"/>
        </w:trPr>
        <w:tc>
          <w:tcPr>
            <w:tcW w:w="710" w:type="dxa"/>
            <w:vAlign w:val="center"/>
          </w:tcPr>
          <w:p w:rsidR="00FA6081" w:rsidRDefault="00FA6081" w:rsidP="00FA6081">
            <w:pPr>
              <w:jc w:val="center"/>
              <w:rPr>
                <w:b/>
                <w:sz w:val="16"/>
                <w:szCs w:val="16"/>
              </w:rPr>
            </w:pPr>
            <w:r>
              <w:rPr>
                <w:b/>
                <w:sz w:val="16"/>
                <w:szCs w:val="16"/>
              </w:rPr>
              <w:t>3.1.5</w:t>
            </w:r>
          </w:p>
        </w:tc>
        <w:tc>
          <w:tcPr>
            <w:tcW w:w="4110" w:type="dxa"/>
            <w:vAlign w:val="center"/>
          </w:tcPr>
          <w:p w:rsidR="00FA6081" w:rsidRDefault="00C20994" w:rsidP="00FA6081">
            <w:pPr>
              <w:rPr>
                <w:sz w:val="16"/>
                <w:szCs w:val="16"/>
              </w:rPr>
            </w:pPr>
            <w:r w:rsidRPr="00C20994">
              <w:rPr>
                <w:sz w:val="16"/>
                <w:szCs w:val="16"/>
              </w:rPr>
              <w:t xml:space="preserve">Kültür </w:t>
            </w:r>
            <w:r w:rsidR="00AA34D0" w:rsidRPr="00C20994">
              <w:rPr>
                <w:sz w:val="16"/>
                <w:szCs w:val="16"/>
              </w:rPr>
              <w:t>Ve Sanat İçerikli Hazı</w:t>
            </w:r>
            <w:r w:rsidR="00AA34D0">
              <w:rPr>
                <w:sz w:val="16"/>
                <w:szCs w:val="16"/>
              </w:rPr>
              <w:t xml:space="preserve">rlanan Yayın Sayısı </w:t>
            </w:r>
          </w:p>
        </w:tc>
        <w:tc>
          <w:tcPr>
            <w:tcW w:w="709" w:type="dxa"/>
            <w:vAlign w:val="center"/>
          </w:tcPr>
          <w:p w:rsidR="00FA6081" w:rsidRDefault="00C20994" w:rsidP="00FA6081">
            <w:pPr>
              <w:jc w:val="center"/>
              <w:rPr>
                <w:sz w:val="16"/>
                <w:szCs w:val="16"/>
              </w:rPr>
            </w:pPr>
            <w:r>
              <w:rPr>
                <w:sz w:val="16"/>
                <w:szCs w:val="16"/>
              </w:rPr>
              <w:t>Adet</w:t>
            </w:r>
          </w:p>
        </w:tc>
        <w:tc>
          <w:tcPr>
            <w:tcW w:w="1276" w:type="dxa"/>
            <w:vAlign w:val="center"/>
          </w:tcPr>
          <w:p w:rsidR="00FA6081" w:rsidRDefault="00C20994" w:rsidP="00FA6081">
            <w:pPr>
              <w:jc w:val="center"/>
              <w:rPr>
                <w:sz w:val="16"/>
                <w:szCs w:val="16"/>
              </w:rPr>
            </w:pPr>
            <w:r>
              <w:rPr>
                <w:sz w:val="16"/>
                <w:szCs w:val="16"/>
              </w:rPr>
              <w:t>2</w:t>
            </w:r>
          </w:p>
        </w:tc>
        <w:tc>
          <w:tcPr>
            <w:tcW w:w="1276" w:type="dxa"/>
            <w:vAlign w:val="center"/>
          </w:tcPr>
          <w:p w:rsidR="00FA6081" w:rsidRPr="003132B9" w:rsidRDefault="003132B9" w:rsidP="003132B9">
            <w:pPr>
              <w:jc w:val="center"/>
              <w:rPr>
                <w:sz w:val="16"/>
                <w:szCs w:val="16"/>
              </w:rPr>
            </w:pPr>
            <w:r w:rsidRPr="003132B9">
              <w:rPr>
                <w:sz w:val="16"/>
                <w:szCs w:val="16"/>
              </w:rPr>
              <w:t>1</w:t>
            </w:r>
          </w:p>
        </w:tc>
        <w:tc>
          <w:tcPr>
            <w:tcW w:w="1275" w:type="dxa"/>
            <w:vAlign w:val="center"/>
          </w:tcPr>
          <w:p w:rsidR="00FA6081" w:rsidRPr="003132B9" w:rsidRDefault="003132B9" w:rsidP="003132B9">
            <w:pPr>
              <w:jc w:val="center"/>
              <w:rPr>
                <w:sz w:val="16"/>
                <w:szCs w:val="16"/>
              </w:rPr>
            </w:pPr>
            <w:r w:rsidRPr="003132B9">
              <w:rPr>
                <w:sz w:val="16"/>
                <w:szCs w:val="16"/>
              </w:rPr>
              <w:t>% 50</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50</w:t>
            </w:r>
          </w:p>
        </w:tc>
      </w:tr>
      <w:tr w:rsidR="00FA6081" w:rsidRPr="00A74C47" w:rsidTr="003132B9">
        <w:trPr>
          <w:trHeight w:val="227"/>
        </w:trPr>
        <w:tc>
          <w:tcPr>
            <w:tcW w:w="710" w:type="dxa"/>
            <w:vAlign w:val="center"/>
          </w:tcPr>
          <w:p w:rsidR="00FA6081" w:rsidRDefault="00FA6081" w:rsidP="00FA6081">
            <w:pPr>
              <w:jc w:val="center"/>
              <w:rPr>
                <w:b/>
                <w:sz w:val="16"/>
                <w:szCs w:val="16"/>
              </w:rPr>
            </w:pPr>
            <w:r>
              <w:rPr>
                <w:b/>
                <w:sz w:val="16"/>
                <w:szCs w:val="16"/>
              </w:rPr>
              <w:t>3.1.6</w:t>
            </w:r>
          </w:p>
        </w:tc>
        <w:tc>
          <w:tcPr>
            <w:tcW w:w="4110" w:type="dxa"/>
            <w:vAlign w:val="center"/>
          </w:tcPr>
          <w:p w:rsidR="00FA6081" w:rsidRDefault="00C20994" w:rsidP="00FA6081">
            <w:pPr>
              <w:rPr>
                <w:sz w:val="16"/>
                <w:szCs w:val="16"/>
              </w:rPr>
            </w:pPr>
            <w:r w:rsidRPr="00C20994">
              <w:rPr>
                <w:sz w:val="16"/>
                <w:szCs w:val="16"/>
              </w:rPr>
              <w:t>İlçemizde</w:t>
            </w:r>
            <w:r w:rsidR="00AA34D0" w:rsidRPr="00C20994">
              <w:rPr>
                <w:sz w:val="16"/>
                <w:szCs w:val="16"/>
              </w:rPr>
              <w:t>, Tiyatro, Folklor, Müzik Ve Diğer Sanat Dallarına Yönelik Olarak Yapılan Yarışmalar</w:t>
            </w:r>
            <w:r w:rsidR="00AA34D0">
              <w:rPr>
                <w:sz w:val="16"/>
                <w:szCs w:val="16"/>
              </w:rPr>
              <w:t>ın Ve Festivallerin Sayısı</w:t>
            </w:r>
          </w:p>
        </w:tc>
        <w:tc>
          <w:tcPr>
            <w:tcW w:w="709" w:type="dxa"/>
            <w:vAlign w:val="center"/>
          </w:tcPr>
          <w:p w:rsidR="00FA6081" w:rsidRDefault="00C20994" w:rsidP="00FA6081">
            <w:pPr>
              <w:jc w:val="center"/>
              <w:rPr>
                <w:sz w:val="16"/>
                <w:szCs w:val="16"/>
              </w:rPr>
            </w:pPr>
            <w:r>
              <w:rPr>
                <w:sz w:val="16"/>
                <w:szCs w:val="16"/>
              </w:rPr>
              <w:t>Adet</w:t>
            </w:r>
          </w:p>
        </w:tc>
        <w:tc>
          <w:tcPr>
            <w:tcW w:w="1276" w:type="dxa"/>
            <w:vAlign w:val="center"/>
          </w:tcPr>
          <w:p w:rsidR="00FA6081" w:rsidRDefault="00C20994" w:rsidP="00FA6081">
            <w:pPr>
              <w:jc w:val="center"/>
              <w:rPr>
                <w:sz w:val="16"/>
                <w:szCs w:val="16"/>
              </w:rPr>
            </w:pPr>
            <w:r>
              <w:rPr>
                <w:sz w:val="16"/>
                <w:szCs w:val="16"/>
              </w:rPr>
              <w:t>8</w:t>
            </w:r>
          </w:p>
        </w:tc>
        <w:tc>
          <w:tcPr>
            <w:tcW w:w="1276" w:type="dxa"/>
            <w:vAlign w:val="center"/>
          </w:tcPr>
          <w:p w:rsidR="00FA6081" w:rsidRPr="003132B9" w:rsidRDefault="003132B9" w:rsidP="003132B9">
            <w:pPr>
              <w:jc w:val="center"/>
              <w:rPr>
                <w:sz w:val="16"/>
                <w:szCs w:val="16"/>
              </w:rPr>
            </w:pPr>
            <w:r w:rsidRPr="003132B9">
              <w:rPr>
                <w:sz w:val="16"/>
                <w:szCs w:val="16"/>
              </w:rPr>
              <w:t>8</w:t>
            </w:r>
          </w:p>
        </w:tc>
        <w:tc>
          <w:tcPr>
            <w:tcW w:w="1275" w:type="dxa"/>
            <w:vAlign w:val="center"/>
          </w:tcPr>
          <w:p w:rsidR="00FA6081" w:rsidRPr="003132B9" w:rsidRDefault="003132B9" w:rsidP="003132B9">
            <w:pPr>
              <w:jc w:val="center"/>
              <w:rPr>
                <w:sz w:val="16"/>
                <w:szCs w:val="16"/>
              </w:rPr>
            </w:pPr>
            <w:r w:rsidRPr="003132B9">
              <w:rPr>
                <w:sz w:val="16"/>
                <w:szCs w:val="16"/>
              </w:rPr>
              <w:t>% 100</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0</w:t>
            </w:r>
          </w:p>
        </w:tc>
      </w:tr>
      <w:tr w:rsidR="00FA6081" w:rsidRPr="00A74C47" w:rsidTr="003132B9">
        <w:trPr>
          <w:trHeight w:val="227"/>
        </w:trPr>
        <w:tc>
          <w:tcPr>
            <w:tcW w:w="710" w:type="dxa"/>
            <w:vAlign w:val="center"/>
          </w:tcPr>
          <w:p w:rsidR="00FA6081" w:rsidRDefault="00FA6081" w:rsidP="00FA6081">
            <w:pPr>
              <w:jc w:val="center"/>
              <w:rPr>
                <w:b/>
                <w:sz w:val="16"/>
                <w:szCs w:val="16"/>
              </w:rPr>
            </w:pPr>
            <w:r>
              <w:rPr>
                <w:b/>
                <w:sz w:val="16"/>
                <w:szCs w:val="16"/>
              </w:rPr>
              <w:t>3.1.7</w:t>
            </w:r>
          </w:p>
        </w:tc>
        <w:tc>
          <w:tcPr>
            <w:tcW w:w="4110" w:type="dxa"/>
            <w:vAlign w:val="center"/>
          </w:tcPr>
          <w:p w:rsidR="00FA6081" w:rsidRDefault="00C20994" w:rsidP="00FA6081">
            <w:pPr>
              <w:rPr>
                <w:sz w:val="16"/>
                <w:szCs w:val="16"/>
              </w:rPr>
            </w:pPr>
            <w:r w:rsidRPr="00C20994">
              <w:rPr>
                <w:sz w:val="16"/>
                <w:szCs w:val="16"/>
              </w:rPr>
              <w:t xml:space="preserve">Sosyokültürel </w:t>
            </w:r>
            <w:r w:rsidR="00AA34D0" w:rsidRPr="00C20994">
              <w:rPr>
                <w:sz w:val="16"/>
                <w:szCs w:val="16"/>
              </w:rPr>
              <w:t>Uyum Sorunlarını Azaltıcı Önlemlerde Büyük Reklam Panoları, Afiş, Pankart</w:t>
            </w:r>
            <w:r w:rsidR="00AA34D0">
              <w:rPr>
                <w:sz w:val="16"/>
                <w:szCs w:val="16"/>
              </w:rPr>
              <w:t xml:space="preserve">larla Duyuru Sayısı </w:t>
            </w:r>
          </w:p>
        </w:tc>
        <w:tc>
          <w:tcPr>
            <w:tcW w:w="709" w:type="dxa"/>
            <w:vAlign w:val="center"/>
          </w:tcPr>
          <w:p w:rsidR="00FA6081" w:rsidRDefault="00C20994" w:rsidP="00FA6081">
            <w:pPr>
              <w:jc w:val="center"/>
              <w:rPr>
                <w:sz w:val="16"/>
                <w:szCs w:val="16"/>
              </w:rPr>
            </w:pPr>
            <w:r>
              <w:rPr>
                <w:sz w:val="16"/>
                <w:szCs w:val="16"/>
              </w:rPr>
              <w:t>Adet</w:t>
            </w:r>
          </w:p>
        </w:tc>
        <w:tc>
          <w:tcPr>
            <w:tcW w:w="1276" w:type="dxa"/>
            <w:vAlign w:val="center"/>
          </w:tcPr>
          <w:p w:rsidR="00FA6081" w:rsidRDefault="00C20994" w:rsidP="00FA6081">
            <w:pPr>
              <w:jc w:val="center"/>
              <w:rPr>
                <w:sz w:val="16"/>
                <w:szCs w:val="16"/>
              </w:rPr>
            </w:pPr>
            <w:r>
              <w:rPr>
                <w:sz w:val="16"/>
                <w:szCs w:val="16"/>
              </w:rPr>
              <w:t>7</w:t>
            </w:r>
          </w:p>
        </w:tc>
        <w:tc>
          <w:tcPr>
            <w:tcW w:w="1276" w:type="dxa"/>
            <w:vAlign w:val="center"/>
          </w:tcPr>
          <w:p w:rsidR="00FA6081" w:rsidRPr="003132B9" w:rsidRDefault="003132B9" w:rsidP="003132B9">
            <w:pPr>
              <w:jc w:val="center"/>
              <w:rPr>
                <w:sz w:val="16"/>
                <w:szCs w:val="16"/>
              </w:rPr>
            </w:pPr>
            <w:r w:rsidRPr="003132B9">
              <w:rPr>
                <w:sz w:val="16"/>
                <w:szCs w:val="16"/>
              </w:rPr>
              <w:t>3</w:t>
            </w:r>
          </w:p>
        </w:tc>
        <w:tc>
          <w:tcPr>
            <w:tcW w:w="1275" w:type="dxa"/>
            <w:vAlign w:val="center"/>
          </w:tcPr>
          <w:p w:rsidR="00FA6081" w:rsidRPr="003132B9" w:rsidRDefault="003132B9" w:rsidP="003132B9">
            <w:pPr>
              <w:jc w:val="center"/>
              <w:rPr>
                <w:sz w:val="16"/>
                <w:szCs w:val="16"/>
              </w:rPr>
            </w:pPr>
            <w:r w:rsidRPr="003132B9">
              <w:rPr>
                <w:sz w:val="16"/>
                <w:szCs w:val="16"/>
              </w:rPr>
              <w:t>% 42</w:t>
            </w:r>
          </w:p>
        </w:tc>
        <w:tc>
          <w:tcPr>
            <w:tcW w:w="993" w:type="dxa"/>
            <w:vAlign w:val="center"/>
          </w:tcPr>
          <w:p w:rsidR="00FA6081" w:rsidRPr="003132B9" w:rsidRDefault="00520FC6" w:rsidP="003132B9">
            <w:pPr>
              <w:jc w:val="center"/>
              <w:rPr>
                <w:sz w:val="16"/>
                <w:szCs w:val="16"/>
              </w:rPr>
            </w:pPr>
            <w:r>
              <w:rPr>
                <w:sz w:val="16"/>
                <w:szCs w:val="16"/>
              </w:rPr>
              <w:t>%-</w:t>
            </w:r>
            <w:r w:rsidR="003132B9" w:rsidRPr="003132B9">
              <w:rPr>
                <w:sz w:val="16"/>
                <w:szCs w:val="16"/>
              </w:rPr>
              <w:t>58</w:t>
            </w:r>
          </w:p>
        </w:tc>
      </w:tr>
      <w:tr w:rsidR="00FA6081" w:rsidRPr="00A74C47" w:rsidTr="00FA6081">
        <w:tc>
          <w:tcPr>
            <w:tcW w:w="10349" w:type="dxa"/>
            <w:gridSpan w:val="7"/>
            <w:shd w:val="clear" w:color="auto" w:fill="44546A" w:themeFill="text2"/>
            <w:vAlign w:val="center"/>
          </w:tcPr>
          <w:p w:rsidR="00FA6081" w:rsidRPr="007C7070" w:rsidRDefault="00FA6081" w:rsidP="00FA6081">
            <w:pPr>
              <w:jc w:val="center"/>
              <w:rPr>
                <w:b/>
                <w:color w:val="FFFFFF" w:themeColor="background1"/>
                <w:sz w:val="24"/>
                <w:szCs w:val="24"/>
              </w:rPr>
            </w:pPr>
            <w:r w:rsidRPr="007C7070">
              <w:rPr>
                <w:b/>
                <w:color w:val="FFFFFF" w:themeColor="background1"/>
                <w:sz w:val="24"/>
                <w:szCs w:val="24"/>
              </w:rPr>
              <w:t>SAPMA NEDENİ</w:t>
            </w:r>
          </w:p>
        </w:tc>
      </w:tr>
      <w:tr w:rsidR="00FA6081" w:rsidRPr="00A74C47" w:rsidTr="00FA6081">
        <w:tc>
          <w:tcPr>
            <w:tcW w:w="710" w:type="dxa"/>
            <w:shd w:val="clear" w:color="auto" w:fill="D5DCE4" w:themeFill="text2" w:themeFillTint="33"/>
            <w:vAlign w:val="center"/>
          </w:tcPr>
          <w:p w:rsidR="00FA6081" w:rsidRPr="0034759D" w:rsidRDefault="00A768E9" w:rsidP="00FA6081">
            <w:pPr>
              <w:jc w:val="center"/>
              <w:rPr>
                <w:b/>
                <w:sz w:val="16"/>
                <w:szCs w:val="16"/>
              </w:rPr>
            </w:pPr>
            <w:r>
              <w:rPr>
                <w:b/>
                <w:sz w:val="16"/>
                <w:szCs w:val="16"/>
              </w:rPr>
              <w:t>3.1.1</w:t>
            </w:r>
          </w:p>
        </w:tc>
        <w:tc>
          <w:tcPr>
            <w:tcW w:w="9639" w:type="dxa"/>
            <w:gridSpan w:val="6"/>
            <w:shd w:val="clear" w:color="auto" w:fill="D5DCE4" w:themeFill="text2" w:themeFillTint="33"/>
          </w:tcPr>
          <w:p w:rsidR="00FA6081" w:rsidRPr="0034759D" w:rsidRDefault="00A768E9" w:rsidP="00FA6081">
            <w:pPr>
              <w:rPr>
                <w:b/>
                <w:sz w:val="16"/>
                <w:szCs w:val="16"/>
              </w:rPr>
            </w:pPr>
            <w:r>
              <w:rPr>
                <w:b/>
                <w:sz w:val="16"/>
                <w:szCs w:val="16"/>
              </w:rPr>
              <w:t>TÜM ETKİNLİKLERE YOGUN İLGİLİN OLUŞMASI SONUCU PLANLANDAN FAZLA SOSYAL ETKİNLİK YAPILMIŞTIR.</w:t>
            </w:r>
          </w:p>
        </w:tc>
      </w:tr>
      <w:tr w:rsidR="00FA6081" w:rsidRPr="00A74C47" w:rsidTr="00FA6081">
        <w:tc>
          <w:tcPr>
            <w:tcW w:w="710" w:type="dxa"/>
            <w:shd w:val="clear" w:color="auto" w:fill="D5DCE4" w:themeFill="text2" w:themeFillTint="33"/>
            <w:vAlign w:val="center"/>
          </w:tcPr>
          <w:p w:rsidR="00FA6081" w:rsidRPr="0034759D" w:rsidRDefault="00A768E9" w:rsidP="00FA6081">
            <w:pPr>
              <w:jc w:val="center"/>
              <w:rPr>
                <w:b/>
                <w:sz w:val="16"/>
                <w:szCs w:val="16"/>
              </w:rPr>
            </w:pPr>
            <w:r>
              <w:rPr>
                <w:b/>
                <w:sz w:val="16"/>
                <w:szCs w:val="16"/>
              </w:rPr>
              <w:t>3.1.2</w:t>
            </w:r>
          </w:p>
        </w:tc>
        <w:tc>
          <w:tcPr>
            <w:tcW w:w="9639" w:type="dxa"/>
            <w:gridSpan w:val="6"/>
            <w:shd w:val="clear" w:color="auto" w:fill="D5DCE4" w:themeFill="text2" w:themeFillTint="33"/>
          </w:tcPr>
          <w:p w:rsidR="00FA6081" w:rsidRPr="0034759D" w:rsidRDefault="00A768E9" w:rsidP="00FA6081">
            <w:pPr>
              <w:rPr>
                <w:b/>
                <w:sz w:val="16"/>
                <w:szCs w:val="16"/>
              </w:rPr>
            </w:pPr>
            <w:r>
              <w:rPr>
                <w:b/>
                <w:sz w:val="16"/>
                <w:szCs w:val="16"/>
              </w:rPr>
              <w:t>KÜLTÜR MERKEZLERİMİZE GELEN YOĞUN TALEPLER SONUCU DAHA FAZLA MAHALLEDE KÜLTÜR MERKEZİ AÇILMIŞTIR.</w:t>
            </w:r>
          </w:p>
        </w:tc>
      </w:tr>
      <w:tr w:rsidR="00C20994" w:rsidRPr="00A74C47" w:rsidTr="00FA6081">
        <w:tc>
          <w:tcPr>
            <w:tcW w:w="710" w:type="dxa"/>
            <w:shd w:val="clear" w:color="auto" w:fill="D5DCE4" w:themeFill="text2" w:themeFillTint="33"/>
            <w:vAlign w:val="center"/>
          </w:tcPr>
          <w:p w:rsidR="00C20994" w:rsidRPr="0034759D" w:rsidRDefault="00A768E9" w:rsidP="00FA6081">
            <w:pPr>
              <w:jc w:val="center"/>
              <w:rPr>
                <w:b/>
                <w:sz w:val="16"/>
                <w:szCs w:val="16"/>
              </w:rPr>
            </w:pPr>
            <w:r>
              <w:rPr>
                <w:b/>
                <w:sz w:val="16"/>
                <w:szCs w:val="16"/>
              </w:rPr>
              <w:t>3.1.4</w:t>
            </w:r>
          </w:p>
        </w:tc>
        <w:tc>
          <w:tcPr>
            <w:tcW w:w="9639" w:type="dxa"/>
            <w:gridSpan w:val="6"/>
            <w:shd w:val="clear" w:color="auto" w:fill="D5DCE4" w:themeFill="text2" w:themeFillTint="33"/>
          </w:tcPr>
          <w:p w:rsidR="00C20994" w:rsidRPr="0034759D" w:rsidRDefault="00A768E9" w:rsidP="00FA6081">
            <w:pPr>
              <w:rPr>
                <w:b/>
                <w:sz w:val="16"/>
                <w:szCs w:val="16"/>
              </w:rPr>
            </w:pPr>
            <w:r>
              <w:rPr>
                <w:b/>
                <w:sz w:val="16"/>
                <w:szCs w:val="16"/>
              </w:rPr>
              <w:t>OLUŞAN OLUMSUZ (SANATÇININ KİŞİSEL İŞLERİ, PROGRAM YOĞUNLUĞU VB.)  NEDENLEREN DOLAYI YAPILAMAMIŞTIR.</w:t>
            </w:r>
          </w:p>
        </w:tc>
      </w:tr>
      <w:tr w:rsidR="00C20994" w:rsidRPr="00A74C47" w:rsidTr="00FA6081">
        <w:tc>
          <w:tcPr>
            <w:tcW w:w="710" w:type="dxa"/>
            <w:shd w:val="clear" w:color="auto" w:fill="D5DCE4" w:themeFill="text2" w:themeFillTint="33"/>
            <w:vAlign w:val="center"/>
          </w:tcPr>
          <w:p w:rsidR="00C20994" w:rsidRPr="0034759D" w:rsidRDefault="00A768E9" w:rsidP="00FA6081">
            <w:pPr>
              <w:jc w:val="center"/>
              <w:rPr>
                <w:b/>
                <w:sz w:val="16"/>
                <w:szCs w:val="16"/>
              </w:rPr>
            </w:pPr>
            <w:r>
              <w:rPr>
                <w:b/>
                <w:sz w:val="16"/>
                <w:szCs w:val="16"/>
              </w:rPr>
              <w:t>3.1.5</w:t>
            </w:r>
          </w:p>
        </w:tc>
        <w:tc>
          <w:tcPr>
            <w:tcW w:w="9639" w:type="dxa"/>
            <w:gridSpan w:val="6"/>
            <w:shd w:val="clear" w:color="auto" w:fill="D5DCE4" w:themeFill="text2" w:themeFillTint="33"/>
          </w:tcPr>
          <w:p w:rsidR="00C20994" w:rsidRPr="0034759D" w:rsidRDefault="00A768E9" w:rsidP="00FA6081">
            <w:pPr>
              <w:rPr>
                <w:b/>
                <w:sz w:val="16"/>
                <w:szCs w:val="16"/>
              </w:rPr>
            </w:pPr>
            <w:r>
              <w:rPr>
                <w:b/>
                <w:sz w:val="16"/>
                <w:szCs w:val="16"/>
              </w:rPr>
              <w:t>HER MAHALLEDEKİ TARİHİ YERLERİN VE O MAHALLELERİNİ GEÇMİŞİNE İLİŞKİN TANIMITM KİTAPLARI BASILMAYA DEVAM ETMEKTEDİR. YIL İÇİNDE YETİŞTİRİLEMEMİŞTİR.</w:t>
            </w:r>
          </w:p>
        </w:tc>
      </w:tr>
    </w:tbl>
    <w:p w:rsidR="00C20994" w:rsidRDefault="00C20994" w:rsidP="00C20994">
      <w:pPr>
        <w:rPr>
          <w:sz w:val="32"/>
          <w:szCs w:val="32"/>
        </w:rPr>
      </w:pPr>
    </w:p>
    <w:p w:rsidR="00A768E9" w:rsidRDefault="00A768E9" w:rsidP="00C2099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C20994" w:rsidRPr="00A74C47" w:rsidTr="00705CD9">
        <w:tc>
          <w:tcPr>
            <w:tcW w:w="4820" w:type="dxa"/>
            <w:gridSpan w:val="2"/>
            <w:shd w:val="clear" w:color="auto" w:fill="44546A" w:themeFill="text2"/>
          </w:tcPr>
          <w:p w:rsidR="00C20994" w:rsidRPr="007C7070" w:rsidRDefault="00C20994"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C20994" w:rsidRPr="007C7070" w:rsidRDefault="00C20994" w:rsidP="00705CD9">
            <w:pPr>
              <w:rPr>
                <w:b/>
                <w:color w:val="FFFFFF" w:themeColor="background1"/>
                <w:sz w:val="24"/>
                <w:szCs w:val="24"/>
              </w:rPr>
            </w:pPr>
            <w:r w:rsidRPr="007C7070">
              <w:rPr>
                <w:b/>
                <w:color w:val="FFFFFF" w:themeColor="background1"/>
                <w:sz w:val="24"/>
                <w:szCs w:val="24"/>
              </w:rPr>
              <w:t>KÜLTÜR VE SOSYAL İŞLER MÜDÜRLÜĞÜ</w:t>
            </w:r>
          </w:p>
        </w:tc>
      </w:tr>
      <w:tr w:rsidR="00C20994" w:rsidRPr="00A74C47" w:rsidTr="00705CD9">
        <w:tc>
          <w:tcPr>
            <w:tcW w:w="4820" w:type="dxa"/>
            <w:gridSpan w:val="2"/>
            <w:vAlign w:val="center"/>
          </w:tcPr>
          <w:p w:rsidR="00C20994" w:rsidRPr="00D14E33" w:rsidRDefault="00C20994" w:rsidP="00705CD9">
            <w:pPr>
              <w:rPr>
                <w:b/>
                <w:sz w:val="18"/>
                <w:szCs w:val="18"/>
              </w:rPr>
            </w:pPr>
            <w:r>
              <w:rPr>
                <w:b/>
                <w:sz w:val="18"/>
                <w:szCs w:val="18"/>
              </w:rPr>
              <w:t>STRATEJİK AMAÇ 3</w:t>
            </w:r>
          </w:p>
        </w:tc>
        <w:tc>
          <w:tcPr>
            <w:tcW w:w="5529" w:type="dxa"/>
            <w:gridSpan w:val="5"/>
          </w:tcPr>
          <w:p w:rsidR="00C20994" w:rsidRPr="00D14E33" w:rsidRDefault="00C20994" w:rsidP="00705CD9">
            <w:pPr>
              <w:rPr>
                <w:b/>
                <w:sz w:val="18"/>
                <w:szCs w:val="18"/>
              </w:rPr>
            </w:pPr>
            <w:r>
              <w:rPr>
                <w:b/>
                <w:sz w:val="18"/>
                <w:szCs w:val="18"/>
              </w:rPr>
              <w:t>KÜLTÜR, TARİH, SANAT VE SOSYAL YAŞAMIN GÜÇLENDİRİLMESİ</w:t>
            </w:r>
          </w:p>
        </w:tc>
      </w:tr>
      <w:tr w:rsidR="00C20994" w:rsidRPr="00A74C47" w:rsidTr="00705CD9">
        <w:tc>
          <w:tcPr>
            <w:tcW w:w="4820" w:type="dxa"/>
            <w:gridSpan w:val="2"/>
            <w:vAlign w:val="center"/>
          </w:tcPr>
          <w:p w:rsidR="00C20994" w:rsidRPr="00D14E33" w:rsidRDefault="00C20994" w:rsidP="00705CD9">
            <w:pPr>
              <w:rPr>
                <w:b/>
                <w:sz w:val="18"/>
                <w:szCs w:val="18"/>
              </w:rPr>
            </w:pPr>
            <w:r>
              <w:rPr>
                <w:b/>
                <w:sz w:val="18"/>
                <w:szCs w:val="18"/>
              </w:rPr>
              <w:t>STRATEJİK HEDEF 3.2</w:t>
            </w:r>
          </w:p>
        </w:tc>
        <w:tc>
          <w:tcPr>
            <w:tcW w:w="5529" w:type="dxa"/>
            <w:gridSpan w:val="5"/>
          </w:tcPr>
          <w:p w:rsidR="00C20994" w:rsidRPr="00D14E33" w:rsidRDefault="00C20994" w:rsidP="00705CD9">
            <w:pPr>
              <w:rPr>
                <w:b/>
                <w:sz w:val="18"/>
                <w:szCs w:val="18"/>
              </w:rPr>
            </w:pPr>
            <w:r>
              <w:rPr>
                <w:b/>
                <w:sz w:val="18"/>
                <w:szCs w:val="18"/>
              </w:rPr>
              <w:t>FARKLI KÜLTÜRLERİN GELENEKSEL MİRASLARININ GELECEĞE TAŞINMASI</w:t>
            </w:r>
          </w:p>
        </w:tc>
      </w:tr>
      <w:tr w:rsidR="00C20994" w:rsidRPr="00A74C47" w:rsidTr="00705CD9">
        <w:tc>
          <w:tcPr>
            <w:tcW w:w="4820" w:type="dxa"/>
            <w:gridSpan w:val="2"/>
            <w:vMerge w:val="restart"/>
            <w:vAlign w:val="center"/>
          </w:tcPr>
          <w:p w:rsidR="00C20994" w:rsidRPr="0034759D" w:rsidRDefault="00C20994" w:rsidP="00705CD9">
            <w:pPr>
              <w:jc w:val="center"/>
              <w:rPr>
                <w:b/>
                <w:sz w:val="16"/>
                <w:szCs w:val="16"/>
              </w:rPr>
            </w:pPr>
            <w:r w:rsidRPr="0034759D">
              <w:rPr>
                <w:b/>
                <w:sz w:val="16"/>
                <w:szCs w:val="16"/>
              </w:rPr>
              <w:t>PERFORMANS GÖSTERGELERİ</w:t>
            </w:r>
          </w:p>
        </w:tc>
        <w:tc>
          <w:tcPr>
            <w:tcW w:w="5529" w:type="dxa"/>
            <w:gridSpan w:val="5"/>
            <w:vAlign w:val="center"/>
          </w:tcPr>
          <w:p w:rsidR="00C20994" w:rsidRPr="0034759D" w:rsidRDefault="00C20994" w:rsidP="00705CD9">
            <w:pPr>
              <w:jc w:val="center"/>
              <w:rPr>
                <w:b/>
                <w:sz w:val="16"/>
                <w:szCs w:val="16"/>
              </w:rPr>
            </w:pPr>
            <w:r w:rsidRPr="0034759D">
              <w:rPr>
                <w:b/>
                <w:sz w:val="16"/>
                <w:szCs w:val="16"/>
              </w:rPr>
              <w:t>GÖSTERGE HEDEF VE GERÇEKLEŞMELERİ</w:t>
            </w:r>
          </w:p>
        </w:tc>
      </w:tr>
      <w:tr w:rsidR="00C20994" w:rsidRPr="00A74C47" w:rsidTr="00705CD9">
        <w:tc>
          <w:tcPr>
            <w:tcW w:w="4820" w:type="dxa"/>
            <w:gridSpan w:val="2"/>
            <w:vMerge/>
          </w:tcPr>
          <w:p w:rsidR="00C20994" w:rsidRPr="0034759D" w:rsidRDefault="00C20994" w:rsidP="00705CD9">
            <w:pPr>
              <w:rPr>
                <w:b/>
                <w:sz w:val="16"/>
                <w:szCs w:val="16"/>
              </w:rPr>
            </w:pPr>
          </w:p>
        </w:tc>
        <w:tc>
          <w:tcPr>
            <w:tcW w:w="709" w:type="dxa"/>
            <w:vAlign w:val="center"/>
          </w:tcPr>
          <w:p w:rsidR="00C20994" w:rsidRPr="0034759D" w:rsidRDefault="00C20994" w:rsidP="00705CD9">
            <w:pPr>
              <w:jc w:val="center"/>
              <w:rPr>
                <w:b/>
                <w:sz w:val="16"/>
                <w:szCs w:val="16"/>
              </w:rPr>
            </w:pPr>
            <w:r w:rsidRPr="0034759D">
              <w:rPr>
                <w:b/>
                <w:sz w:val="16"/>
                <w:szCs w:val="16"/>
              </w:rPr>
              <w:t>ÖLÇÜ BİRİMİ</w:t>
            </w:r>
          </w:p>
        </w:tc>
        <w:tc>
          <w:tcPr>
            <w:tcW w:w="1276" w:type="dxa"/>
            <w:vAlign w:val="center"/>
          </w:tcPr>
          <w:p w:rsidR="00C20994" w:rsidRPr="0034759D" w:rsidRDefault="00C20994" w:rsidP="00705CD9">
            <w:pPr>
              <w:jc w:val="center"/>
              <w:rPr>
                <w:b/>
                <w:sz w:val="16"/>
                <w:szCs w:val="16"/>
              </w:rPr>
            </w:pPr>
            <w:r w:rsidRPr="0034759D">
              <w:rPr>
                <w:b/>
                <w:sz w:val="16"/>
                <w:szCs w:val="16"/>
              </w:rPr>
              <w:t>PERFORMANS HEDEFİ</w:t>
            </w:r>
          </w:p>
        </w:tc>
        <w:tc>
          <w:tcPr>
            <w:tcW w:w="1276" w:type="dxa"/>
            <w:vAlign w:val="center"/>
          </w:tcPr>
          <w:p w:rsidR="00C20994" w:rsidRPr="0034759D" w:rsidRDefault="00C20994" w:rsidP="00705CD9">
            <w:pPr>
              <w:jc w:val="center"/>
              <w:rPr>
                <w:b/>
                <w:sz w:val="16"/>
                <w:szCs w:val="16"/>
              </w:rPr>
            </w:pPr>
            <w:r w:rsidRPr="0034759D">
              <w:rPr>
                <w:b/>
                <w:sz w:val="16"/>
                <w:szCs w:val="16"/>
              </w:rPr>
              <w:t>2016 GERÇEKLEŞEN</w:t>
            </w:r>
          </w:p>
        </w:tc>
        <w:tc>
          <w:tcPr>
            <w:tcW w:w="1275" w:type="dxa"/>
            <w:vAlign w:val="center"/>
          </w:tcPr>
          <w:p w:rsidR="00C20994" w:rsidRPr="0034759D" w:rsidRDefault="00C20994" w:rsidP="00705CD9">
            <w:pPr>
              <w:jc w:val="center"/>
              <w:rPr>
                <w:b/>
                <w:sz w:val="16"/>
                <w:szCs w:val="16"/>
              </w:rPr>
            </w:pPr>
            <w:r w:rsidRPr="0034759D">
              <w:rPr>
                <w:b/>
                <w:sz w:val="16"/>
                <w:szCs w:val="16"/>
              </w:rPr>
              <w:t>GERÇEKLEŞME ORANI</w:t>
            </w:r>
          </w:p>
        </w:tc>
        <w:tc>
          <w:tcPr>
            <w:tcW w:w="993" w:type="dxa"/>
            <w:vAlign w:val="center"/>
          </w:tcPr>
          <w:p w:rsidR="00C20994" w:rsidRPr="0034759D" w:rsidRDefault="00C20994" w:rsidP="00705CD9">
            <w:pPr>
              <w:jc w:val="center"/>
              <w:rPr>
                <w:b/>
                <w:sz w:val="16"/>
                <w:szCs w:val="16"/>
              </w:rPr>
            </w:pPr>
            <w:r w:rsidRPr="0034759D">
              <w:rPr>
                <w:b/>
                <w:sz w:val="16"/>
                <w:szCs w:val="16"/>
              </w:rPr>
              <w:t>HEDEFTEN SAPMA</w:t>
            </w:r>
          </w:p>
        </w:tc>
      </w:tr>
      <w:tr w:rsidR="00C20994" w:rsidRPr="00A74C47" w:rsidTr="00705CD9">
        <w:trPr>
          <w:trHeight w:val="227"/>
        </w:trPr>
        <w:tc>
          <w:tcPr>
            <w:tcW w:w="710" w:type="dxa"/>
            <w:vAlign w:val="center"/>
          </w:tcPr>
          <w:p w:rsidR="00C20994" w:rsidRPr="0034759D" w:rsidRDefault="00C20994" w:rsidP="00705CD9">
            <w:pPr>
              <w:jc w:val="center"/>
              <w:rPr>
                <w:b/>
                <w:sz w:val="16"/>
                <w:szCs w:val="16"/>
              </w:rPr>
            </w:pPr>
            <w:r>
              <w:rPr>
                <w:b/>
                <w:sz w:val="16"/>
                <w:szCs w:val="16"/>
              </w:rPr>
              <w:t>3.2.1</w:t>
            </w:r>
          </w:p>
        </w:tc>
        <w:tc>
          <w:tcPr>
            <w:tcW w:w="4110" w:type="dxa"/>
            <w:vAlign w:val="center"/>
          </w:tcPr>
          <w:p w:rsidR="00C20994" w:rsidRPr="0034759D" w:rsidRDefault="009121CB" w:rsidP="00705CD9">
            <w:pPr>
              <w:rPr>
                <w:sz w:val="16"/>
                <w:szCs w:val="16"/>
              </w:rPr>
            </w:pPr>
            <w:r w:rsidRPr="009121CB">
              <w:rPr>
                <w:sz w:val="16"/>
                <w:szCs w:val="16"/>
              </w:rPr>
              <w:t xml:space="preserve">Kültürel </w:t>
            </w:r>
            <w:r w:rsidR="00AA34D0" w:rsidRPr="009121CB">
              <w:rPr>
                <w:sz w:val="16"/>
                <w:szCs w:val="16"/>
              </w:rPr>
              <w:t>Değerlerle İlgili Yapı</w:t>
            </w:r>
            <w:r w:rsidR="00AA34D0">
              <w:rPr>
                <w:sz w:val="16"/>
                <w:szCs w:val="16"/>
              </w:rPr>
              <w:t xml:space="preserve">lan Etkinlik Sayısı </w:t>
            </w:r>
          </w:p>
        </w:tc>
        <w:tc>
          <w:tcPr>
            <w:tcW w:w="709" w:type="dxa"/>
            <w:vAlign w:val="center"/>
          </w:tcPr>
          <w:p w:rsidR="00C20994" w:rsidRPr="00580ED0" w:rsidRDefault="009121CB" w:rsidP="00705CD9">
            <w:pPr>
              <w:jc w:val="center"/>
              <w:rPr>
                <w:sz w:val="16"/>
                <w:szCs w:val="16"/>
              </w:rPr>
            </w:pPr>
            <w:r>
              <w:rPr>
                <w:sz w:val="16"/>
                <w:szCs w:val="16"/>
              </w:rPr>
              <w:t>Adet</w:t>
            </w:r>
          </w:p>
        </w:tc>
        <w:tc>
          <w:tcPr>
            <w:tcW w:w="1276" w:type="dxa"/>
            <w:vAlign w:val="center"/>
          </w:tcPr>
          <w:p w:rsidR="00C20994" w:rsidRPr="00580ED0" w:rsidRDefault="009121CB" w:rsidP="00705CD9">
            <w:pPr>
              <w:jc w:val="center"/>
              <w:rPr>
                <w:sz w:val="16"/>
                <w:szCs w:val="16"/>
              </w:rPr>
            </w:pPr>
            <w:r>
              <w:rPr>
                <w:sz w:val="16"/>
                <w:szCs w:val="16"/>
              </w:rPr>
              <w:t>3</w:t>
            </w:r>
          </w:p>
        </w:tc>
        <w:tc>
          <w:tcPr>
            <w:tcW w:w="1276" w:type="dxa"/>
          </w:tcPr>
          <w:p w:rsidR="00C20994" w:rsidRPr="00A768E9" w:rsidRDefault="00A768E9" w:rsidP="00A768E9">
            <w:pPr>
              <w:jc w:val="center"/>
              <w:rPr>
                <w:sz w:val="16"/>
                <w:szCs w:val="16"/>
              </w:rPr>
            </w:pPr>
            <w:r w:rsidRPr="00A768E9">
              <w:rPr>
                <w:sz w:val="16"/>
                <w:szCs w:val="16"/>
              </w:rPr>
              <w:t>3</w:t>
            </w:r>
          </w:p>
        </w:tc>
        <w:tc>
          <w:tcPr>
            <w:tcW w:w="1275" w:type="dxa"/>
          </w:tcPr>
          <w:p w:rsidR="00C20994" w:rsidRPr="00A768E9" w:rsidRDefault="00A768E9" w:rsidP="00A768E9">
            <w:pPr>
              <w:jc w:val="center"/>
              <w:rPr>
                <w:sz w:val="16"/>
                <w:szCs w:val="16"/>
              </w:rPr>
            </w:pPr>
            <w:r w:rsidRPr="00A768E9">
              <w:rPr>
                <w:sz w:val="16"/>
                <w:szCs w:val="16"/>
              </w:rPr>
              <w:t>% 100</w:t>
            </w:r>
          </w:p>
        </w:tc>
        <w:tc>
          <w:tcPr>
            <w:tcW w:w="993" w:type="dxa"/>
          </w:tcPr>
          <w:p w:rsidR="00C20994" w:rsidRPr="00A768E9" w:rsidRDefault="00520FC6" w:rsidP="00A768E9">
            <w:pPr>
              <w:jc w:val="center"/>
              <w:rPr>
                <w:sz w:val="16"/>
                <w:szCs w:val="16"/>
              </w:rPr>
            </w:pPr>
            <w:r>
              <w:rPr>
                <w:sz w:val="16"/>
                <w:szCs w:val="16"/>
              </w:rPr>
              <w:t>%</w:t>
            </w:r>
            <w:r w:rsidR="00A768E9" w:rsidRPr="00A768E9">
              <w:rPr>
                <w:sz w:val="16"/>
                <w:szCs w:val="16"/>
              </w:rPr>
              <w:t>0</w:t>
            </w:r>
          </w:p>
        </w:tc>
      </w:tr>
      <w:tr w:rsidR="00C20994" w:rsidRPr="00A74C47" w:rsidTr="00705CD9">
        <w:trPr>
          <w:trHeight w:val="227"/>
        </w:trPr>
        <w:tc>
          <w:tcPr>
            <w:tcW w:w="710" w:type="dxa"/>
            <w:vAlign w:val="center"/>
          </w:tcPr>
          <w:p w:rsidR="00C20994" w:rsidRDefault="00C20994" w:rsidP="00705CD9">
            <w:pPr>
              <w:jc w:val="center"/>
              <w:rPr>
                <w:b/>
                <w:sz w:val="16"/>
                <w:szCs w:val="16"/>
              </w:rPr>
            </w:pPr>
            <w:r>
              <w:rPr>
                <w:b/>
                <w:sz w:val="16"/>
                <w:szCs w:val="16"/>
              </w:rPr>
              <w:t>3.2.2</w:t>
            </w:r>
          </w:p>
        </w:tc>
        <w:tc>
          <w:tcPr>
            <w:tcW w:w="4110" w:type="dxa"/>
            <w:vAlign w:val="center"/>
          </w:tcPr>
          <w:p w:rsidR="00C20994" w:rsidRDefault="009121CB" w:rsidP="00705CD9">
            <w:pPr>
              <w:rPr>
                <w:sz w:val="16"/>
                <w:szCs w:val="16"/>
              </w:rPr>
            </w:pPr>
            <w:r w:rsidRPr="009121CB">
              <w:rPr>
                <w:sz w:val="16"/>
                <w:szCs w:val="16"/>
              </w:rPr>
              <w:t xml:space="preserve">Kültürel </w:t>
            </w:r>
            <w:r w:rsidR="00AA34D0" w:rsidRPr="009121CB">
              <w:rPr>
                <w:sz w:val="16"/>
                <w:szCs w:val="16"/>
              </w:rPr>
              <w:t>Özelliklerin Tanıtı</w:t>
            </w:r>
            <w:r w:rsidR="00AA34D0">
              <w:rPr>
                <w:sz w:val="16"/>
                <w:szCs w:val="16"/>
              </w:rPr>
              <w:t xml:space="preserve">mındaki Broşür, </w:t>
            </w:r>
            <w:r>
              <w:rPr>
                <w:sz w:val="16"/>
                <w:szCs w:val="16"/>
              </w:rPr>
              <w:t xml:space="preserve">CD </w:t>
            </w:r>
            <w:r w:rsidR="00AA34D0">
              <w:rPr>
                <w:sz w:val="16"/>
                <w:szCs w:val="16"/>
              </w:rPr>
              <w:t xml:space="preserve">Sayısı </w:t>
            </w:r>
          </w:p>
        </w:tc>
        <w:tc>
          <w:tcPr>
            <w:tcW w:w="709" w:type="dxa"/>
            <w:vAlign w:val="center"/>
          </w:tcPr>
          <w:p w:rsidR="00C20994" w:rsidRDefault="009121CB" w:rsidP="00705CD9">
            <w:pPr>
              <w:jc w:val="center"/>
              <w:rPr>
                <w:sz w:val="16"/>
                <w:szCs w:val="16"/>
              </w:rPr>
            </w:pPr>
            <w:r>
              <w:rPr>
                <w:sz w:val="16"/>
                <w:szCs w:val="16"/>
              </w:rPr>
              <w:t>Adet</w:t>
            </w:r>
          </w:p>
        </w:tc>
        <w:tc>
          <w:tcPr>
            <w:tcW w:w="1276" w:type="dxa"/>
            <w:vAlign w:val="center"/>
          </w:tcPr>
          <w:p w:rsidR="00C20994" w:rsidRDefault="009121CB" w:rsidP="00705CD9">
            <w:pPr>
              <w:jc w:val="center"/>
              <w:rPr>
                <w:sz w:val="16"/>
                <w:szCs w:val="16"/>
              </w:rPr>
            </w:pPr>
            <w:r>
              <w:rPr>
                <w:sz w:val="16"/>
                <w:szCs w:val="16"/>
              </w:rPr>
              <w:t>1000</w:t>
            </w:r>
          </w:p>
        </w:tc>
        <w:tc>
          <w:tcPr>
            <w:tcW w:w="1276" w:type="dxa"/>
          </w:tcPr>
          <w:p w:rsidR="00C20994" w:rsidRPr="00A768E9" w:rsidRDefault="00A768E9" w:rsidP="00A768E9">
            <w:pPr>
              <w:jc w:val="center"/>
              <w:rPr>
                <w:sz w:val="16"/>
                <w:szCs w:val="16"/>
              </w:rPr>
            </w:pPr>
            <w:r w:rsidRPr="00A768E9">
              <w:rPr>
                <w:sz w:val="16"/>
                <w:szCs w:val="16"/>
              </w:rPr>
              <w:t>1000</w:t>
            </w:r>
          </w:p>
        </w:tc>
        <w:tc>
          <w:tcPr>
            <w:tcW w:w="1275" w:type="dxa"/>
          </w:tcPr>
          <w:p w:rsidR="00C20994" w:rsidRPr="00A768E9" w:rsidRDefault="00A768E9" w:rsidP="00A768E9">
            <w:pPr>
              <w:jc w:val="center"/>
              <w:rPr>
                <w:sz w:val="16"/>
                <w:szCs w:val="16"/>
              </w:rPr>
            </w:pPr>
            <w:r w:rsidRPr="00A768E9">
              <w:rPr>
                <w:sz w:val="16"/>
                <w:szCs w:val="16"/>
              </w:rPr>
              <w:t>% 100</w:t>
            </w:r>
          </w:p>
        </w:tc>
        <w:tc>
          <w:tcPr>
            <w:tcW w:w="993" w:type="dxa"/>
          </w:tcPr>
          <w:p w:rsidR="00C20994" w:rsidRPr="00A768E9" w:rsidRDefault="00520FC6" w:rsidP="00A768E9">
            <w:pPr>
              <w:jc w:val="center"/>
              <w:rPr>
                <w:sz w:val="16"/>
                <w:szCs w:val="16"/>
              </w:rPr>
            </w:pPr>
            <w:r>
              <w:rPr>
                <w:sz w:val="16"/>
                <w:szCs w:val="16"/>
              </w:rPr>
              <w:t>%</w:t>
            </w:r>
            <w:r w:rsidR="00A768E9" w:rsidRPr="00A768E9">
              <w:rPr>
                <w:sz w:val="16"/>
                <w:szCs w:val="16"/>
              </w:rPr>
              <w:t>0</w:t>
            </w:r>
          </w:p>
        </w:tc>
      </w:tr>
      <w:tr w:rsidR="00C20994" w:rsidRPr="00A74C47" w:rsidTr="00705CD9">
        <w:tc>
          <w:tcPr>
            <w:tcW w:w="10349" w:type="dxa"/>
            <w:gridSpan w:val="7"/>
            <w:shd w:val="clear" w:color="auto" w:fill="44546A" w:themeFill="text2"/>
            <w:vAlign w:val="center"/>
          </w:tcPr>
          <w:p w:rsidR="00C20994" w:rsidRPr="007C7070" w:rsidRDefault="00C20994" w:rsidP="00705CD9">
            <w:pPr>
              <w:jc w:val="center"/>
              <w:rPr>
                <w:b/>
                <w:color w:val="FFFFFF" w:themeColor="background1"/>
                <w:sz w:val="24"/>
                <w:szCs w:val="24"/>
              </w:rPr>
            </w:pPr>
            <w:r w:rsidRPr="007C7070">
              <w:rPr>
                <w:b/>
                <w:color w:val="FFFFFF" w:themeColor="background1"/>
                <w:sz w:val="24"/>
                <w:szCs w:val="24"/>
              </w:rPr>
              <w:t>SAPMA NEDENİ</w:t>
            </w:r>
          </w:p>
        </w:tc>
      </w:tr>
    </w:tbl>
    <w:p w:rsidR="00C20994" w:rsidRDefault="00C20994" w:rsidP="00C20994">
      <w:pPr>
        <w:ind w:firstLine="708"/>
        <w:rPr>
          <w:sz w:val="32"/>
          <w:szCs w:val="32"/>
        </w:rPr>
      </w:pPr>
    </w:p>
    <w:p w:rsidR="009121CB" w:rsidRDefault="009121CB" w:rsidP="00C20994">
      <w:pPr>
        <w:ind w:firstLine="708"/>
        <w:rPr>
          <w:sz w:val="32"/>
          <w:szCs w:val="32"/>
        </w:rPr>
      </w:pPr>
    </w:p>
    <w:p w:rsidR="009121CB" w:rsidRDefault="009121CB" w:rsidP="00C20994">
      <w:pPr>
        <w:ind w:firstLine="708"/>
        <w:rPr>
          <w:sz w:val="32"/>
          <w:szCs w:val="32"/>
        </w:rPr>
      </w:pPr>
    </w:p>
    <w:p w:rsidR="009121CB" w:rsidRDefault="009121CB" w:rsidP="00C20994">
      <w:pPr>
        <w:ind w:firstLine="708"/>
        <w:rPr>
          <w:sz w:val="32"/>
          <w:szCs w:val="32"/>
        </w:rPr>
      </w:pPr>
    </w:p>
    <w:p w:rsidR="009121CB" w:rsidRDefault="009121CB" w:rsidP="00C20994">
      <w:pPr>
        <w:ind w:firstLine="708"/>
        <w:rPr>
          <w:sz w:val="32"/>
          <w:szCs w:val="32"/>
        </w:rPr>
      </w:pPr>
    </w:p>
    <w:p w:rsidR="009121CB" w:rsidRDefault="009121CB" w:rsidP="00C20994">
      <w:pPr>
        <w:ind w:firstLine="708"/>
        <w:rPr>
          <w:sz w:val="32"/>
          <w:szCs w:val="32"/>
        </w:rPr>
      </w:pPr>
    </w:p>
    <w:p w:rsidR="009121CB" w:rsidRPr="00C20994" w:rsidRDefault="009121CB" w:rsidP="00C20994">
      <w:pPr>
        <w:ind w:firstLine="708"/>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9121CB" w:rsidRPr="00A74C47" w:rsidTr="00705CD9">
        <w:tc>
          <w:tcPr>
            <w:tcW w:w="4820" w:type="dxa"/>
            <w:gridSpan w:val="2"/>
            <w:shd w:val="clear" w:color="auto" w:fill="44546A" w:themeFill="text2"/>
          </w:tcPr>
          <w:p w:rsidR="009121CB" w:rsidRPr="007C7070" w:rsidRDefault="009121CB"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9121CB" w:rsidRPr="007C7070" w:rsidRDefault="009121CB" w:rsidP="00705CD9">
            <w:pPr>
              <w:rPr>
                <w:b/>
                <w:color w:val="FFFFFF" w:themeColor="background1"/>
                <w:sz w:val="24"/>
                <w:szCs w:val="24"/>
              </w:rPr>
            </w:pPr>
            <w:r w:rsidRPr="007C7070">
              <w:rPr>
                <w:b/>
                <w:color w:val="FFFFFF" w:themeColor="background1"/>
                <w:sz w:val="24"/>
                <w:szCs w:val="24"/>
              </w:rPr>
              <w:t>KÜLTÜR VE SOSYAL İŞLER MÜDÜRLÜĞÜ</w:t>
            </w:r>
          </w:p>
        </w:tc>
      </w:tr>
      <w:tr w:rsidR="009121CB" w:rsidRPr="00A74C47" w:rsidTr="00705CD9">
        <w:tc>
          <w:tcPr>
            <w:tcW w:w="4820" w:type="dxa"/>
            <w:gridSpan w:val="2"/>
            <w:vAlign w:val="center"/>
          </w:tcPr>
          <w:p w:rsidR="009121CB" w:rsidRPr="00D14E33" w:rsidRDefault="009121CB" w:rsidP="00705CD9">
            <w:pPr>
              <w:rPr>
                <w:b/>
                <w:sz w:val="18"/>
                <w:szCs w:val="18"/>
              </w:rPr>
            </w:pPr>
            <w:r>
              <w:rPr>
                <w:b/>
                <w:sz w:val="18"/>
                <w:szCs w:val="18"/>
              </w:rPr>
              <w:t>STRATEJİK AMAÇ 3</w:t>
            </w:r>
          </w:p>
        </w:tc>
        <w:tc>
          <w:tcPr>
            <w:tcW w:w="5529" w:type="dxa"/>
            <w:gridSpan w:val="5"/>
          </w:tcPr>
          <w:p w:rsidR="009121CB" w:rsidRPr="00D14E33" w:rsidRDefault="009121CB" w:rsidP="00705CD9">
            <w:pPr>
              <w:rPr>
                <w:b/>
                <w:sz w:val="18"/>
                <w:szCs w:val="18"/>
              </w:rPr>
            </w:pPr>
            <w:r>
              <w:rPr>
                <w:b/>
                <w:sz w:val="18"/>
                <w:szCs w:val="18"/>
              </w:rPr>
              <w:t>KÜLTÜR, TARİH, SANAT VE SOSYAL YAŞAMIN GÜÇLENDİRİLMESİ</w:t>
            </w:r>
          </w:p>
        </w:tc>
      </w:tr>
      <w:tr w:rsidR="009121CB" w:rsidRPr="00A74C47" w:rsidTr="00705CD9">
        <w:tc>
          <w:tcPr>
            <w:tcW w:w="4820" w:type="dxa"/>
            <w:gridSpan w:val="2"/>
            <w:vAlign w:val="center"/>
          </w:tcPr>
          <w:p w:rsidR="009121CB" w:rsidRPr="00D14E33" w:rsidRDefault="009121CB" w:rsidP="00705CD9">
            <w:pPr>
              <w:rPr>
                <w:b/>
                <w:sz w:val="18"/>
                <w:szCs w:val="18"/>
              </w:rPr>
            </w:pPr>
            <w:r>
              <w:rPr>
                <w:b/>
                <w:sz w:val="18"/>
                <w:szCs w:val="18"/>
              </w:rPr>
              <w:t>STRATEJİK HEDEF 3.3</w:t>
            </w:r>
          </w:p>
        </w:tc>
        <w:tc>
          <w:tcPr>
            <w:tcW w:w="5529" w:type="dxa"/>
            <w:gridSpan w:val="5"/>
          </w:tcPr>
          <w:p w:rsidR="009121CB" w:rsidRPr="00D14E33" w:rsidRDefault="009121CB" w:rsidP="00705CD9">
            <w:pPr>
              <w:rPr>
                <w:b/>
                <w:sz w:val="18"/>
                <w:szCs w:val="18"/>
              </w:rPr>
            </w:pPr>
            <w:r w:rsidRPr="009121CB">
              <w:rPr>
                <w:b/>
                <w:sz w:val="18"/>
                <w:szCs w:val="18"/>
              </w:rPr>
              <w:t>ÇAĞDAŞ KÜLTÜRÜ YANSITAN ETKİNLİKLERLE, FARKLILIĞI ALGILANAN ‘’EFELER’’ MARKASININ YARATILMASI</w:t>
            </w:r>
          </w:p>
        </w:tc>
      </w:tr>
      <w:tr w:rsidR="009121CB" w:rsidRPr="00A74C47" w:rsidTr="00705CD9">
        <w:tc>
          <w:tcPr>
            <w:tcW w:w="4820" w:type="dxa"/>
            <w:gridSpan w:val="2"/>
            <w:vMerge w:val="restart"/>
            <w:vAlign w:val="center"/>
          </w:tcPr>
          <w:p w:rsidR="009121CB" w:rsidRPr="0034759D" w:rsidRDefault="009121CB" w:rsidP="00705CD9">
            <w:pPr>
              <w:jc w:val="center"/>
              <w:rPr>
                <w:b/>
                <w:sz w:val="16"/>
                <w:szCs w:val="16"/>
              </w:rPr>
            </w:pPr>
            <w:r w:rsidRPr="0034759D">
              <w:rPr>
                <w:b/>
                <w:sz w:val="16"/>
                <w:szCs w:val="16"/>
              </w:rPr>
              <w:t>PERFORMANS GÖSTERGELERİ</w:t>
            </w:r>
          </w:p>
        </w:tc>
        <w:tc>
          <w:tcPr>
            <w:tcW w:w="5529" w:type="dxa"/>
            <w:gridSpan w:val="5"/>
            <w:vAlign w:val="center"/>
          </w:tcPr>
          <w:p w:rsidR="009121CB" w:rsidRPr="0034759D" w:rsidRDefault="009121CB" w:rsidP="00705CD9">
            <w:pPr>
              <w:jc w:val="center"/>
              <w:rPr>
                <w:b/>
                <w:sz w:val="16"/>
                <w:szCs w:val="16"/>
              </w:rPr>
            </w:pPr>
            <w:r w:rsidRPr="0034759D">
              <w:rPr>
                <w:b/>
                <w:sz w:val="16"/>
                <w:szCs w:val="16"/>
              </w:rPr>
              <w:t>GÖSTERGE HEDEF VE GERÇEKLEŞMELERİ</w:t>
            </w:r>
          </w:p>
        </w:tc>
      </w:tr>
      <w:tr w:rsidR="009121CB" w:rsidRPr="00A74C47" w:rsidTr="00705CD9">
        <w:tc>
          <w:tcPr>
            <w:tcW w:w="4820" w:type="dxa"/>
            <w:gridSpan w:val="2"/>
            <w:vMerge/>
          </w:tcPr>
          <w:p w:rsidR="009121CB" w:rsidRPr="0034759D" w:rsidRDefault="009121CB" w:rsidP="00705CD9">
            <w:pPr>
              <w:rPr>
                <w:b/>
                <w:sz w:val="16"/>
                <w:szCs w:val="16"/>
              </w:rPr>
            </w:pPr>
          </w:p>
        </w:tc>
        <w:tc>
          <w:tcPr>
            <w:tcW w:w="709" w:type="dxa"/>
            <w:vAlign w:val="center"/>
          </w:tcPr>
          <w:p w:rsidR="009121CB" w:rsidRPr="0034759D" w:rsidRDefault="009121CB" w:rsidP="00705CD9">
            <w:pPr>
              <w:jc w:val="center"/>
              <w:rPr>
                <w:b/>
                <w:sz w:val="16"/>
                <w:szCs w:val="16"/>
              </w:rPr>
            </w:pPr>
            <w:r w:rsidRPr="0034759D">
              <w:rPr>
                <w:b/>
                <w:sz w:val="16"/>
                <w:szCs w:val="16"/>
              </w:rPr>
              <w:t>ÖLÇÜ BİRİMİ</w:t>
            </w:r>
          </w:p>
        </w:tc>
        <w:tc>
          <w:tcPr>
            <w:tcW w:w="1276" w:type="dxa"/>
            <w:vAlign w:val="center"/>
          </w:tcPr>
          <w:p w:rsidR="009121CB" w:rsidRPr="0034759D" w:rsidRDefault="009121CB" w:rsidP="00705CD9">
            <w:pPr>
              <w:jc w:val="center"/>
              <w:rPr>
                <w:b/>
                <w:sz w:val="16"/>
                <w:szCs w:val="16"/>
              </w:rPr>
            </w:pPr>
            <w:r w:rsidRPr="0034759D">
              <w:rPr>
                <w:b/>
                <w:sz w:val="16"/>
                <w:szCs w:val="16"/>
              </w:rPr>
              <w:t>PERFORMANS HEDEFİ</w:t>
            </w:r>
          </w:p>
        </w:tc>
        <w:tc>
          <w:tcPr>
            <w:tcW w:w="1276" w:type="dxa"/>
            <w:vAlign w:val="center"/>
          </w:tcPr>
          <w:p w:rsidR="009121CB" w:rsidRPr="0034759D" w:rsidRDefault="009121CB" w:rsidP="00705CD9">
            <w:pPr>
              <w:jc w:val="center"/>
              <w:rPr>
                <w:b/>
                <w:sz w:val="16"/>
                <w:szCs w:val="16"/>
              </w:rPr>
            </w:pPr>
            <w:r w:rsidRPr="0034759D">
              <w:rPr>
                <w:b/>
                <w:sz w:val="16"/>
                <w:szCs w:val="16"/>
              </w:rPr>
              <w:t>2016 GERÇEKLEŞEN</w:t>
            </w:r>
          </w:p>
        </w:tc>
        <w:tc>
          <w:tcPr>
            <w:tcW w:w="1275" w:type="dxa"/>
            <w:vAlign w:val="center"/>
          </w:tcPr>
          <w:p w:rsidR="009121CB" w:rsidRPr="0034759D" w:rsidRDefault="009121CB" w:rsidP="00705CD9">
            <w:pPr>
              <w:jc w:val="center"/>
              <w:rPr>
                <w:b/>
                <w:sz w:val="16"/>
                <w:szCs w:val="16"/>
              </w:rPr>
            </w:pPr>
            <w:r w:rsidRPr="0034759D">
              <w:rPr>
                <w:b/>
                <w:sz w:val="16"/>
                <w:szCs w:val="16"/>
              </w:rPr>
              <w:t>GERÇEKLEŞME ORANI</w:t>
            </w:r>
          </w:p>
        </w:tc>
        <w:tc>
          <w:tcPr>
            <w:tcW w:w="993" w:type="dxa"/>
            <w:vAlign w:val="center"/>
          </w:tcPr>
          <w:p w:rsidR="009121CB" w:rsidRPr="0034759D" w:rsidRDefault="009121CB" w:rsidP="00705CD9">
            <w:pPr>
              <w:jc w:val="center"/>
              <w:rPr>
                <w:b/>
                <w:sz w:val="16"/>
                <w:szCs w:val="16"/>
              </w:rPr>
            </w:pPr>
            <w:r w:rsidRPr="0034759D">
              <w:rPr>
                <w:b/>
                <w:sz w:val="16"/>
                <w:szCs w:val="16"/>
              </w:rPr>
              <w:t>HEDEFTEN SAPMA</w:t>
            </w:r>
          </w:p>
        </w:tc>
      </w:tr>
      <w:tr w:rsidR="00A768E9" w:rsidRPr="00A74C47" w:rsidTr="00A768E9">
        <w:trPr>
          <w:trHeight w:val="227"/>
        </w:trPr>
        <w:tc>
          <w:tcPr>
            <w:tcW w:w="710" w:type="dxa"/>
            <w:vAlign w:val="center"/>
          </w:tcPr>
          <w:p w:rsidR="00A768E9" w:rsidRPr="0034759D" w:rsidRDefault="00A768E9" w:rsidP="00A768E9">
            <w:pPr>
              <w:jc w:val="center"/>
              <w:rPr>
                <w:b/>
                <w:sz w:val="16"/>
                <w:szCs w:val="16"/>
              </w:rPr>
            </w:pPr>
            <w:r>
              <w:rPr>
                <w:b/>
                <w:sz w:val="16"/>
                <w:szCs w:val="16"/>
              </w:rPr>
              <w:t>3.3.1</w:t>
            </w:r>
          </w:p>
        </w:tc>
        <w:tc>
          <w:tcPr>
            <w:tcW w:w="4110" w:type="dxa"/>
            <w:vAlign w:val="center"/>
          </w:tcPr>
          <w:p w:rsidR="00A768E9" w:rsidRPr="0034759D" w:rsidRDefault="00A768E9" w:rsidP="00A768E9">
            <w:pPr>
              <w:rPr>
                <w:sz w:val="16"/>
                <w:szCs w:val="16"/>
              </w:rPr>
            </w:pPr>
            <w:r w:rsidRPr="009121CB">
              <w:rPr>
                <w:sz w:val="16"/>
                <w:szCs w:val="16"/>
              </w:rPr>
              <w:t>Kurumsal Kimlik Çalışmalarıyla, “Efeler” Markasının Unsurların</w:t>
            </w:r>
            <w:r>
              <w:rPr>
                <w:sz w:val="16"/>
                <w:szCs w:val="16"/>
              </w:rPr>
              <w:t>ı Belirlenmesi Ve Geliştirilmesi</w:t>
            </w:r>
          </w:p>
        </w:tc>
        <w:tc>
          <w:tcPr>
            <w:tcW w:w="709" w:type="dxa"/>
            <w:vAlign w:val="center"/>
          </w:tcPr>
          <w:p w:rsidR="00A768E9" w:rsidRPr="00580ED0" w:rsidRDefault="00A768E9" w:rsidP="00A768E9">
            <w:pPr>
              <w:jc w:val="center"/>
              <w:rPr>
                <w:sz w:val="16"/>
                <w:szCs w:val="16"/>
              </w:rPr>
            </w:pPr>
            <w:r>
              <w:rPr>
                <w:sz w:val="16"/>
                <w:szCs w:val="16"/>
              </w:rPr>
              <w:t>Adet</w:t>
            </w:r>
          </w:p>
        </w:tc>
        <w:tc>
          <w:tcPr>
            <w:tcW w:w="1276" w:type="dxa"/>
            <w:vAlign w:val="center"/>
          </w:tcPr>
          <w:p w:rsidR="00A768E9" w:rsidRPr="00580ED0" w:rsidRDefault="00A768E9" w:rsidP="00A768E9">
            <w:pPr>
              <w:jc w:val="center"/>
              <w:rPr>
                <w:sz w:val="16"/>
                <w:szCs w:val="16"/>
              </w:rPr>
            </w:pPr>
            <w:r>
              <w:rPr>
                <w:sz w:val="16"/>
                <w:szCs w:val="16"/>
              </w:rPr>
              <w:t>2</w:t>
            </w:r>
          </w:p>
        </w:tc>
        <w:tc>
          <w:tcPr>
            <w:tcW w:w="1276" w:type="dxa"/>
            <w:vAlign w:val="center"/>
          </w:tcPr>
          <w:p w:rsidR="00A768E9" w:rsidRPr="00580ED0" w:rsidRDefault="00A768E9" w:rsidP="00A768E9">
            <w:pPr>
              <w:jc w:val="center"/>
              <w:rPr>
                <w:sz w:val="16"/>
                <w:szCs w:val="16"/>
              </w:rPr>
            </w:pPr>
            <w:r>
              <w:rPr>
                <w:sz w:val="16"/>
                <w:szCs w:val="16"/>
              </w:rPr>
              <w:t>2</w:t>
            </w:r>
          </w:p>
        </w:tc>
        <w:tc>
          <w:tcPr>
            <w:tcW w:w="1275" w:type="dxa"/>
            <w:vAlign w:val="center"/>
          </w:tcPr>
          <w:p w:rsidR="00A768E9" w:rsidRPr="00A768E9" w:rsidRDefault="00A768E9" w:rsidP="00A768E9">
            <w:pPr>
              <w:jc w:val="center"/>
              <w:rPr>
                <w:sz w:val="16"/>
                <w:szCs w:val="16"/>
              </w:rPr>
            </w:pPr>
            <w:r w:rsidRPr="00A768E9">
              <w:rPr>
                <w:sz w:val="16"/>
                <w:szCs w:val="16"/>
              </w:rPr>
              <w:t>% 100</w:t>
            </w:r>
          </w:p>
        </w:tc>
        <w:tc>
          <w:tcPr>
            <w:tcW w:w="993" w:type="dxa"/>
            <w:vAlign w:val="center"/>
          </w:tcPr>
          <w:p w:rsidR="00A768E9" w:rsidRPr="00A768E9" w:rsidRDefault="00520FC6" w:rsidP="00A768E9">
            <w:pPr>
              <w:jc w:val="center"/>
              <w:rPr>
                <w:sz w:val="16"/>
                <w:szCs w:val="16"/>
              </w:rPr>
            </w:pPr>
            <w:r>
              <w:rPr>
                <w:sz w:val="16"/>
                <w:szCs w:val="16"/>
              </w:rPr>
              <w:t>%</w:t>
            </w:r>
            <w:r w:rsidR="00A768E9" w:rsidRPr="00A768E9">
              <w:rPr>
                <w:sz w:val="16"/>
                <w:szCs w:val="16"/>
              </w:rPr>
              <w:t>0</w:t>
            </w:r>
          </w:p>
        </w:tc>
      </w:tr>
      <w:tr w:rsidR="00A768E9" w:rsidRPr="00A74C47" w:rsidTr="00A768E9">
        <w:trPr>
          <w:trHeight w:val="227"/>
        </w:trPr>
        <w:tc>
          <w:tcPr>
            <w:tcW w:w="710" w:type="dxa"/>
            <w:vAlign w:val="center"/>
          </w:tcPr>
          <w:p w:rsidR="00A768E9" w:rsidRDefault="00A768E9" w:rsidP="00A768E9">
            <w:pPr>
              <w:jc w:val="center"/>
              <w:rPr>
                <w:b/>
                <w:sz w:val="16"/>
                <w:szCs w:val="16"/>
              </w:rPr>
            </w:pPr>
            <w:r>
              <w:rPr>
                <w:b/>
                <w:sz w:val="16"/>
                <w:szCs w:val="16"/>
              </w:rPr>
              <w:t>3.3.2</w:t>
            </w:r>
          </w:p>
        </w:tc>
        <w:tc>
          <w:tcPr>
            <w:tcW w:w="4110" w:type="dxa"/>
            <w:vAlign w:val="center"/>
          </w:tcPr>
          <w:p w:rsidR="00A768E9" w:rsidRDefault="00A768E9" w:rsidP="00A768E9">
            <w:pPr>
              <w:rPr>
                <w:sz w:val="16"/>
                <w:szCs w:val="16"/>
              </w:rPr>
            </w:pPr>
            <w:r w:rsidRPr="009121CB">
              <w:rPr>
                <w:sz w:val="16"/>
                <w:szCs w:val="16"/>
              </w:rPr>
              <w:t>Efeler İçin Kentsel Kimlik Çalışmasının Sürekli Geliştirilmesi Ve Kamuoyunun Bilgisine Sunulması</w:t>
            </w:r>
          </w:p>
        </w:tc>
        <w:tc>
          <w:tcPr>
            <w:tcW w:w="709" w:type="dxa"/>
            <w:vAlign w:val="center"/>
          </w:tcPr>
          <w:p w:rsidR="00A768E9" w:rsidRDefault="00A768E9" w:rsidP="00A768E9">
            <w:pPr>
              <w:jc w:val="center"/>
              <w:rPr>
                <w:sz w:val="16"/>
                <w:szCs w:val="16"/>
              </w:rPr>
            </w:pPr>
            <w:r>
              <w:rPr>
                <w:sz w:val="16"/>
                <w:szCs w:val="16"/>
              </w:rPr>
              <w:t>Adet</w:t>
            </w:r>
          </w:p>
        </w:tc>
        <w:tc>
          <w:tcPr>
            <w:tcW w:w="1276" w:type="dxa"/>
            <w:vAlign w:val="center"/>
          </w:tcPr>
          <w:p w:rsidR="00A768E9" w:rsidRDefault="00A768E9" w:rsidP="00A768E9">
            <w:pPr>
              <w:jc w:val="center"/>
              <w:rPr>
                <w:sz w:val="16"/>
                <w:szCs w:val="16"/>
              </w:rPr>
            </w:pPr>
            <w:r>
              <w:rPr>
                <w:sz w:val="16"/>
                <w:szCs w:val="16"/>
              </w:rPr>
              <w:t>2</w:t>
            </w:r>
          </w:p>
        </w:tc>
        <w:tc>
          <w:tcPr>
            <w:tcW w:w="1276" w:type="dxa"/>
            <w:vAlign w:val="center"/>
          </w:tcPr>
          <w:p w:rsidR="00A768E9" w:rsidRDefault="00A768E9" w:rsidP="00A768E9">
            <w:pPr>
              <w:jc w:val="center"/>
              <w:rPr>
                <w:sz w:val="16"/>
                <w:szCs w:val="16"/>
              </w:rPr>
            </w:pPr>
            <w:r>
              <w:rPr>
                <w:sz w:val="16"/>
                <w:szCs w:val="16"/>
              </w:rPr>
              <w:t>2</w:t>
            </w:r>
          </w:p>
        </w:tc>
        <w:tc>
          <w:tcPr>
            <w:tcW w:w="1275" w:type="dxa"/>
            <w:vAlign w:val="center"/>
          </w:tcPr>
          <w:p w:rsidR="00A768E9" w:rsidRPr="00A768E9" w:rsidRDefault="00A768E9" w:rsidP="00A768E9">
            <w:pPr>
              <w:jc w:val="center"/>
              <w:rPr>
                <w:sz w:val="16"/>
                <w:szCs w:val="16"/>
              </w:rPr>
            </w:pPr>
            <w:r w:rsidRPr="00A768E9">
              <w:rPr>
                <w:sz w:val="16"/>
                <w:szCs w:val="16"/>
              </w:rPr>
              <w:t>% 100</w:t>
            </w:r>
          </w:p>
        </w:tc>
        <w:tc>
          <w:tcPr>
            <w:tcW w:w="993" w:type="dxa"/>
            <w:vAlign w:val="center"/>
          </w:tcPr>
          <w:p w:rsidR="00A768E9" w:rsidRPr="00A768E9" w:rsidRDefault="00520FC6" w:rsidP="00A768E9">
            <w:pPr>
              <w:jc w:val="center"/>
              <w:rPr>
                <w:sz w:val="16"/>
                <w:szCs w:val="16"/>
              </w:rPr>
            </w:pPr>
            <w:r>
              <w:rPr>
                <w:sz w:val="16"/>
                <w:szCs w:val="16"/>
              </w:rPr>
              <w:t>%</w:t>
            </w:r>
            <w:r w:rsidR="00A768E9" w:rsidRPr="00A768E9">
              <w:rPr>
                <w:sz w:val="16"/>
                <w:szCs w:val="16"/>
              </w:rPr>
              <w:t>0</w:t>
            </w:r>
          </w:p>
        </w:tc>
      </w:tr>
      <w:tr w:rsidR="00A768E9" w:rsidRPr="00A74C47" w:rsidTr="00705CD9">
        <w:tc>
          <w:tcPr>
            <w:tcW w:w="10349" w:type="dxa"/>
            <w:gridSpan w:val="7"/>
            <w:shd w:val="clear" w:color="auto" w:fill="44546A" w:themeFill="text2"/>
            <w:vAlign w:val="center"/>
          </w:tcPr>
          <w:p w:rsidR="00A768E9" w:rsidRPr="007C7070" w:rsidRDefault="00A768E9" w:rsidP="00A768E9">
            <w:pPr>
              <w:jc w:val="center"/>
              <w:rPr>
                <w:b/>
                <w:color w:val="FFFFFF" w:themeColor="background1"/>
                <w:sz w:val="24"/>
                <w:szCs w:val="24"/>
              </w:rPr>
            </w:pPr>
            <w:r w:rsidRPr="007C7070">
              <w:rPr>
                <w:b/>
                <w:color w:val="FFFFFF" w:themeColor="background1"/>
                <w:sz w:val="24"/>
                <w:szCs w:val="24"/>
              </w:rPr>
              <w:t>SAPMA NEDENİ</w:t>
            </w:r>
          </w:p>
        </w:tc>
      </w:tr>
    </w:tbl>
    <w:p w:rsidR="00C20994" w:rsidRDefault="00C20994" w:rsidP="00C20994">
      <w:pPr>
        <w:rPr>
          <w:sz w:val="32"/>
          <w:szCs w:val="32"/>
        </w:rPr>
      </w:pPr>
    </w:p>
    <w:p w:rsidR="00A768E9" w:rsidRPr="00C20994" w:rsidRDefault="00A768E9" w:rsidP="00C2099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0B7FE2" w:rsidRPr="00A74C47" w:rsidTr="00705CD9">
        <w:tc>
          <w:tcPr>
            <w:tcW w:w="4820" w:type="dxa"/>
            <w:gridSpan w:val="2"/>
            <w:shd w:val="clear" w:color="auto" w:fill="44546A" w:themeFill="text2"/>
          </w:tcPr>
          <w:p w:rsidR="000B7FE2" w:rsidRPr="007C7070" w:rsidRDefault="000B7FE2"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0B7FE2" w:rsidRPr="007C7070" w:rsidRDefault="000B7FE2" w:rsidP="00705CD9">
            <w:pPr>
              <w:rPr>
                <w:b/>
                <w:color w:val="FFFFFF" w:themeColor="background1"/>
                <w:sz w:val="24"/>
                <w:szCs w:val="24"/>
              </w:rPr>
            </w:pPr>
            <w:r w:rsidRPr="007C7070">
              <w:rPr>
                <w:b/>
                <w:color w:val="FFFFFF" w:themeColor="background1"/>
                <w:sz w:val="24"/>
                <w:szCs w:val="24"/>
              </w:rPr>
              <w:t>KÜLTÜR VE SOSYAL İŞLER MÜDÜRLÜĞÜ</w:t>
            </w:r>
          </w:p>
        </w:tc>
      </w:tr>
      <w:tr w:rsidR="000B7FE2" w:rsidRPr="00A74C47" w:rsidTr="00705CD9">
        <w:tc>
          <w:tcPr>
            <w:tcW w:w="4820" w:type="dxa"/>
            <w:gridSpan w:val="2"/>
            <w:vAlign w:val="center"/>
          </w:tcPr>
          <w:p w:rsidR="000B7FE2" w:rsidRPr="00D14E33" w:rsidRDefault="000B7FE2" w:rsidP="00705CD9">
            <w:pPr>
              <w:rPr>
                <w:b/>
                <w:sz w:val="18"/>
                <w:szCs w:val="18"/>
              </w:rPr>
            </w:pPr>
            <w:r>
              <w:rPr>
                <w:b/>
                <w:sz w:val="18"/>
                <w:szCs w:val="18"/>
              </w:rPr>
              <w:t>STRATEJİK AMAÇ 3</w:t>
            </w:r>
          </w:p>
        </w:tc>
        <w:tc>
          <w:tcPr>
            <w:tcW w:w="5529" w:type="dxa"/>
            <w:gridSpan w:val="5"/>
          </w:tcPr>
          <w:p w:rsidR="000B7FE2" w:rsidRPr="00D14E33" w:rsidRDefault="000B7FE2" w:rsidP="00705CD9">
            <w:pPr>
              <w:rPr>
                <w:b/>
                <w:sz w:val="18"/>
                <w:szCs w:val="18"/>
              </w:rPr>
            </w:pPr>
            <w:r>
              <w:rPr>
                <w:b/>
                <w:sz w:val="18"/>
                <w:szCs w:val="18"/>
              </w:rPr>
              <w:t>KÜLTÜR, TARİH, SANAT VE SOSYAL YAŞAMIN GÜÇLENDİRİLMESİ</w:t>
            </w:r>
          </w:p>
        </w:tc>
      </w:tr>
      <w:tr w:rsidR="000B7FE2" w:rsidRPr="00A74C47" w:rsidTr="00705CD9">
        <w:tc>
          <w:tcPr>
            <w:tcW w:w="4820" w:type="dxa"/>
            <w:gridSpan w:val="2"/>
            <w:vAlign w:val="center"/>
          </w:tcPr>
          <w:p w:rsidR="000B7FE2" w:rsidRPr="00D14E33" w:rsidRDefault="000B7FE2" w:rsidP="00705CD9">
            <w:pPr>
              <w:rPr>
                <w:b/>
                <w:sz w:val="18"/>
                <w:szCs w:val="18"/>
              </w:rPr>
            </w:pPr>
            <w:r>
              <w:rPr>
                <w:b/>
                <w:sz w:val="18"/>
                <w:szCs w:val="18"/>
              </w:rPr>
              <w:t>STRATEJİK HEDEF 3.4</w:t>
            </w:r>
          </w:p>
        </w:tc>
        <w:tc>
          <w:tcPr>
            <w:tcW w:w="5529" w:type="dxa"/>
            <w:gridSpan w:val="5"/>
          </w:tcPr>
          <w:p w:rsidR="000B7FE2" w:rsidRPr="00D14E33" w:rsidRDefault="000B7FE2" w:rsidP="00705CD9">
            <w:pPr>
              <w:rPr>
                <w:b/>
                <w:sz w:val="18"/>
                <w:szCs w:val="18"/>
              </w:rPr>
            </w:pPr>
            <w:r w:rsidRPr="000B7FE2">
              <w:rPr>
                <w:b/>
                <w:sz w:val="18"/>
                <w:szCs w:val="18"/>
              </w:rPr>
              <w:t>KÜLTÜR VE SANAT MEKÂNLARININ SAYI VE KAPASİTELERİNİN ARTTIRILMASI</w:t>
            </w:r>
          </w:p>
        </w:tc>
      </w:tr>
      <w:tr w:rsidR="000B7FE2" w:rsidRPr="00A74C47" w:rsidTr="00705CD9">
        <w:tc>
          <w:tcPr>
            <w:tcW w:w="4820" w:type="dxa"/>
            <w:gridSpan w:val="2"/>
            <w:vMerge w:val="restart"/>
            <w:vAlign w:val="center"/>
          </w:tcPr>
          <w:p w:rsidR="000B7FE2" w:rsidRPr="0034759D" w:rsidRDefault="000B7FE2" w:rsidP="00705CD9">
            <w:pPr>
              <w:jc w:val="center"/>
              <w:rPr>
                <w:b/>
                <w:sz w:val="16"/>
                <w:szCs w:val="16"/>
              </w:rPr>
            </w:pPr>
            <w:r w:rsidRPr="0034759D">
              <w:rPr>
                <w:b/>
                <w:sz w:val="16"/>
                <w:szCs w:val="16"/>
              </w:rPr>
              <w:t>PERFORMANS GÖSTERGELERİ</w:t>
            </w:r>
          </w:p>
        </w:tc>
        <w:tc>
          <w:tcPr>
            <w:tcW w:w="5529" w:type="dxa"/>
            <w:gridSpan w:val="5"/>
            <w:vAlign w:val="center"/>
          </w:tcPr>
          <w:p w:rsidR="000B7FE2" w:rsidRPr="0034759D" w:rsidRDefault="000B7FE2" w:rsidP="00705CD9">
            <w:pPr>
              <w:jc w:val="center"/>
              <w:rPr>
                <w:b/>
                <w:sz w:val="16"/>
                <w:szCs w:val="16"/>
              </w:rPr>
            </w:pPr>
            <w:r w:rsidRPr="0034759D">
              <w:rPr>
                <w:b/>
                <w:sz w:val="16"/>
                <w:szCs w:val="16"/>
              </w:rPr>
              <w:t>GÖSTERGE HEDEF VE GERÇEKLEŞMELERİ</w:t>
            </w:r>
          </w:p>
        </w:tc>
      </w:tr>
      <w:tr w:rsidR="000B7FE2" w:rsidRPr="00A74C47" w:rsidTr="00705CD9">
        <w:tc>
          <w:tcPr>
            <w:tcW w:w="4820" w:type="dxa"/>
            <w:gridSpan w:val="2"/>
            <w:vMerge/>
          </w:tcPr>
          <w:p w:rsidR="000B7FE2" w:rsidRPr="0034759D" w:rsidRDefault="000B7FE2" w:rsidP="00705CD9">
            <w:pPr>
              <w:rPr>
                <w:b/>
                <w:sz w:val="16"/>
                <w:szCs w:val="16"/>
              </w:rPr>
            </w:pPr>
          </w:p>
        </w:tc>
        <w:tc>
          <w:tcPr>
            <w:tcW w:w="709" w:type="dxa"/>
            <w:vAlign w:val="center"/>
          </w:tcPr>
          <w:p w:rsidR="000B7FE2" w:rsidRPr="0034759D" w:rsidRDefault="000B7FE2" w:rsidP="00705CD9">
            <w:pPr>
              <w:jc w:val="center"/>
              <w:rPr>
                <w:b/>
                <w:sz w:val="16"/>
                <w:szCs w:val="16"/>
              </w:rPr>
            </w:pPr>
            <w:r w:rsidRPr="0034759D">
              <w:rPr>
                <w:b/>
                <w:sz w:val="16"/>
                <w:szCs w:val="16"/>
              </w:rPr>
              <w:t>ÖLÇÜ BİRİMİ</w:t>
            </w:r>
          </w:p>
        </w:tc>
        <w:tc>
          <w:tcPr>
            <w:tcW w:w="1276" w:type="dxa"/>
            <w:vAlign w:val="center"/>
          </w:tcPr>
          <w:p w:rsidR="000B7FE2" w:rsidRPr="0034759D" w:rsidRDefault="000B7FE2" w:rsidP="00705CD9">
            <w:pPr>
              <w:jc w:val="center"/>
              <w:rPr>
                <w:b/>
                <w:sz w:val="16"/>
                <w:szCs w:val="16"/>
              </w:rPr>
            </w:pPr>
            <w:r w:rsidRPr="0034759D">
              <w:rPr>
                <w:b/>
                <w:sz w:val="16"/>
                <w:szCs w:val="16"/>
              </w:rPr>
              <w:t>PERFORMANS HEDEFİ</w:t>
            </w:r>
          </w:p>
        </w:tc>
        <w:tc>
          <w:tcPr>
            <w:tcW w:w="1276" w:type="dxa"/>
            <w:vAlign w:val="center"/>
          </w:tcPr>
          <w:p w:rsidR="000B7FE2" w:rsidRPr="0034759D" w:rsidRDefault="000B7FE2" w:rsidP="00705CD9">
            <w:pPr>
              <w:jc w:val="center"/>
              <w:rPr>
                <w:b/>
                <w:sz w:val="16"/>
                <w:szCs w:val="16"/>
              </w:rPr>
            </w:pPr>
            <w:r w:rsidRPr="0034759D">
              <w:rPr>
                <w:b/>
                <w:sz w:val="16"/>
                <w:szCs w:val="16"/>
              </w:rPr>
              <w:t>2016 GERÇEKLEŞEN</w:t>
            </w:r>
          </w:p>
        </w:tc>
        <w:tc>
          <w:tcPr>
            <w:tcW w:w="1275" w:type="dxa"/>
            <w:vAlign w:val="center"/>
          </w:tcPr>
          <w:p w:rsidR="000B7FE2" w:rsidRPr="0034759D" w:rsidRDefault="000B7FE2" w:rsidP="00705CD9">
            <w:pPr>
              <w:jc w:val="center"/>
              <w:rPr>
                <w:b/>
                <w:sz w:val="16"/>
                <w:szCs w:val="16"/>
              </w:rPr>
            </w:pPr>
            <w:r w:rsidRPr="0034759D">
              <w:rPr>
                <w:b/>
                <w:sz w:val="16"/>
                <w:szCs w:val="16"/>
              </w:rPr>
              <w:t>GERÇEKLEŞME ORANI</w:t>
            </w:r>
          </w:p>
        </w:tc>
        <w:tc>
          <w:tcPr>
            <w:tcW w:w="993" w:type="dxa"/>
            <w:vAlign w:val="center"/>
          </w:tcPr>
          <w:p w:rsidR="000B7FE2" w:rsidRPr="0034759D" w:rsidRDefault="000B7FE2" w:rsidP="00705CD9">
            <w:pPr>
              <w:jc w:val="center"/>
              <w:rPr>
                <w:b/>
                <w:sz w:val="16"/>
                <w:szCs w:val="16"/>
              </w:rPr>
            </w:pPr>
            <w:r w:rsidRPr="0034759D">
              <w:rPr>
                <w:b/>
                <w:sz w:val="16"/>
                <w:szCs w:val="16"/>
              </w:rPr>
              <w:t>HEDEFTEN SAPMA</w:t>
            </w:r>
          </w:p>
        </w:tc>
      </w:tr>
      <w:tr w:rsidR="000B7FE2" w:rsidRPr="00A74C47" w:rsidTr="00705CD9">
        <w:trPr>
          <w:trHeight w:val="227"/>
        </w:trPr>
        <w:tc>
          <w:tcPr>
            <w:tcW w:w="710" w:type="dxa"/>
            <w:vAlign w:val="center"/>
          </w:tcPr>
          <w:p w:rsidR="000B7FE2" w:rsidRPr="0034759D" w:rsidRDefault="000B7FE2" w:rsidP="00705CD9">
            <w:pPr>
              <w:jc w:val="center"/>
              <w:rPr>
                <w:b/>
                <w:sz w:val="16"/>
                <w:szCs w:val="16"/>
              </w:rPr>
            </w:pPr>
            <w:r>
              <w:rPr>
                <w:b/>
                <w:sz w:val="16"/>
                <w:szCs w:val="16"/>
              </w:rPr>
              <w:t>3.4.1</w:t>
            </w:r>
          </w:p>
        </w:tc>
        <w:tc>
          <w:tcPr>
            <w:tcW w:w="4110" w:type="dxa"/>
            <w:vAlign w:val="center"/>
          </w:tcPr>
          <w:p w:rsidR="000B7FE2" w:rsidRPr="0034759D" w:rsidRDefault="000B7FE2" w:rsidP="00705CD9">
            <w:pPr>
              <w:rPr>
                <w:sz w:val="16"/>
                <w:szCs w:val="16"/>
              </w:rPr>
            </w:pPr>
            <w:r w:rsidRPr="000B7FE2">
              <w:rPr>
                <w:sz w:val="16"/>
                <w:szCs w:val="16"/>
              </w:rPr>
              <w:t xml:space="preserve">Kültür </w:t>
            </w:r>
            <w:r w:rsidR="00AA34D0" w:rsidRPr="000B7FE2">
              <w:rPr>
                <w:sz w:val="16"/>
                <w:szCs w:val="16"/>
              </w:rPr>
              <w:t>Merk</w:t>
            </w:r>
            <w:r w:rsidR="00AA34D0">
              <w:rPr>
                <w:sz w:val="16"/>
                <w:szCs w:val="16"/>
              </w:rPr>
              <w:t xml:space="preserve">ezi Açılma Sayısı </w:t>
            </w:r>
          </w:p>
        </w:tc>
        <w:tc>
          <w:tcPr>
            <w:tcW w:w="709" w:type="dxa"/>
            <w:vAlign w:val="center"/>
          </w:tcPr>
          <w:p w:rsidR="000B7FE2" w:rsidRPr="00580ED0" w:rsidRDefault="000B7FE2" w:rsidP="00705CD9">
            <w:pPr>
              <w:jc w:val="center"/>
              <w:rPr>
                <w:sz w:val="16"/>
                <w:szCs w:val="16"/>
              </w:rPr>
            </w:pPr>
            <w:r>
              <w:rPr>
                <w:sz w:val="16"/>
                <w:szCs w:val="16"/>
              </w:rPr>
              <w:t>Adet</w:t>
            </w:r>
          </w:p>
        </w:tc>
        <w:tc>
          <w:tcPr>
            <w:tcW w:w="1276" w:type="dxa"/>
            <w:vAlign w:val="center"/>
          </w:tcPr>
          <w:p w:rsidR="000B7FE2" w:rsidRPr="00580ED0" w:rsidRDefault="000B7FE2" w:rsidP="00705CD9">
            <w:pPr>
              <w:jc w:val="center"/>
              <w:rPr>
                <w:sz w:val="16"/>
                <w:szCs w:val="16"/>
              </w:rPr>
            </w:pPr>
            <w:r>
              <w:rPr>
                <w:sz w:val="16"/>
                <w:szCs w:val="16"/>
              </w:rPr>
              <w:t>2</w:t>
            </w:r>
          </w:p>
        </w:tc>
        <w:tc>
          <w:tcPr>
            <w:tcW w:w="1276" w:type="dxa"/>
          </w:tcPr>
          <w:p w:rsidR="000B7FE2" w:rsidRPr="00A768E9" w:rsidRDefault="00A768E9" w:rsidP="00A768E9">
            <w:pPr>
              <w:jc w:val="center"/>
              <w:rPr>
                <w:sz w:val="16"/>
                <w:szCs w:val="16"/>
              </w:rPr>
            </w:pPr>
            <w:r w:rsidRPr="00A768E9">
              <w:rPr>
                <w:sz w:val="16"/>
                <w:szCs w:val="16"/>
              </w:rPr>
              <w:t>3</w:t>
            </w:r>
          </w:p>
        </w:tc>
        <w:tc>
          <w:tcPr>
            <w:tcW w:w="1275" w:type="dxa"/>
          </w:tcPr>
          <w:p w:rsidR="000B7FE2" w:rsidRPr="00A768E9" w:rsidRDefault="00A768E9" w:rsidP="00A768E9">
            <w:pPr>
              <w:jc w:val="center"/>
              <w:rPr>
                <w:sz w:val="16"/>
                <w:szCs w:val="16"/>
              </w:rPr>
            </w:pPr>
            <w:r w:rsidRPr="00A768E9">
              <w:rPr>
                <w:sz w:val="16"/>
                <w:szCs w:val="16"/>
              </w:rPr>
              <w:t>% 150</w:t>
            </w:r>
          </w:p>
        </w:tc>
        <w:tc>
          <w:tcPr>
            <w:tcW w:w="993" w:type="dxa"/>
          </w:tcPr>
          <w:p w:rsidR="000B7FE2" w:rsidRPr="00A768E9" w:rsidRDefault="00520FC6" w:rsidP="00A768E9">
            <w:pPr>
              <w:jc w:val="center"/>
              <w:rPr>
                <w:sz w:val="16"/>
                <w:szCs w:val="16"/>
              </w:rPr>
            </w:pPr>
            <w:r>
              <w:rPr>
                <w:sz w:val="16"/>
                <w:szCs w:val="16"/>
              </w:rPr>
              <w:t>%</w:t>
            </w:r>
            <w:r w:rsidR="00A768E9" w:rsidRPr="00A768E9">
              <w:rPr>
                <w:sz w:val="16"/>
                <w:szCs w:val="16"/>
              </w:rPr>
              <w:t>50</w:t>
            </w:r>
          </w:p>
        </w:tc>
      </w:tr>
      <w:tr w:rsidR="000B7FE2" w:rsidRPr="00A74C47" w:rsidTr="00705CD9">
        <w:trPr>
          <w:trHeight w:val="227"/>
        </w:trPr>
        <w:tc>
          <w:tcPr>
            <w:tcW w:w="710" w:type="dxa"/>
            <w:vAlign w:val="center"/>
          </w:tcPr>
          <w:p w:rsidR="000B7FE2" w:rsidRDefault="000B7FE2" w:rsidP="00705CD9">
            <w:pPr>
              <w:jc w:val="center"/>
              <w:rPr>
                <w:b/>
                <w:sz w:val="16"/>
                <w:szCs w:val="16"/>
              </w:rPr>
            </w:pPr>
            <w:r>
              <w:rPr>
                <w:b/>
                <w:sz w:val="16"/>
                <w:szCs w:val="16"/>
              </w:rPr>
              <w:t>3.4.2</w:t>
            </w:r>
          </w:p>
        </w:tc>
        <w:tc>
          <w:tcPr>
            <w:tcW w:w="4110" w:type="dxa"/>
            <w:vAlign w:val="center"/>
          </w:tcPr>
          <w:p w:rsidR="000B7FE2" w:rsidRDefault="000B7FE2" w:rsidP="00705CD9">
            <w:pPr>
              <w:rPr>
                <w:sz w:val="16"/>
                <w:szCs w:val="16"/>
              </w:rPr>
            </w:pPr>
            <w:r w:rsidRPr="000B7FE2">
              <w:rPr>
                <w:sz w:val="16"/>
                <w:szCs w:val="16"/>
              </w:rPr>
              <w:t xml:space="preserve">Açılan </w:t>
            </w:r>
            <w:r w:rsidR="00AA34D0" w:rsidRPr="000B7FE2">
              <w:rPr>
                <w:sz w:val="16"/>
                <w:szCs w:val="16"/>
              </w:rPr>
              <w:t>Eğit</w:t>
            </w:r>
            <w:r w:rsidR="00AA34D0">
              <w:rPr>
                <w:sz w:val="16"/>
                <w:szCs w:val="16"/>
              </w:rPr>
              <w:t xml:space="preserve">im Merkezi Sayısı </w:t>
            </w:r>
          </w:p>
        </w:tc>
        <w:tc>
          <w:tcPr>
            <w:tcW w:w="709" w:type="dxa"/>
            <w:vAlign w:val="center"/>
          </w:tcPr>
          <w:p w:rsidR="000B7FE2" w:rsidRDefault="000B7FE2" w:rsidP="00705CD9">
            <w:pPr>
              <w:jc w:val="center"/>
              <w:rPr>
                <w:sz w:val="16"/>
                <w:szCs w:val="16"/>
              </w:rPr>
            </w:pPr>
            <w:r>
              <w:rPr>
                <w:sz w:val="16"/>
                <w:szCs w:val="16"/>
              </w:rPr>
              <w:t>Adet</w:t>
            </w:r>
          </w:p>
        </w:tc>
        <w:tc>
          <w:tcPr>
            <w:tcW w:w="1276" w:type="dxa"/>
            <w:vAlign w:val="center"/>
          </w:tcPr>
          <w:p w:rsidR="000B7FE2" w:rsidRDefault="000B7FE2" w:rsidP="00705CD9">
            <w:pPr>
              <w:jc w:val="center"/>
              <w:rPr>
                <w:sz w:val="16"/>
                <w:szCs w:val="16"/>
              </w:rPr>
            </w:pPr>
            <w:r>
              <w:rPr>
                <w:sz w:val="16"/>
                <w:szCs w:val="16"/>
              </w:rPr>
              <w:t>3</w:t>
            </w:r>
          </w:p>
        </w:tc>
        <w:tc>
          <w:tcPr>
            <w:tcW w:w="1276" w:type="dxa"/>
          </w:tcPr>
          <w:p w:rsidR="000B7FE2" w:rsidRPr="00A768E9" w:rsidRDefault="00A768E9" w:rsidP="00A768E9">
            <w:pPr>
              <w:jc w:val="center"/>
              <w:rPr>
                <w:sz w:val="16"/>
                <w:szCs w:val="16"/>
              </w:rPr>
            </w:pPr>
            <w:r w:rsidRPr="00A768E9">
              <w:rPr>
                <w:sz w:val="16"/>
                <w:szCs w:val="16"/>
              </w:rPr>
              <w:t>1</w:t>
            </w:r>
          </w:p>
        </w:tc>
        <w:tc>
          <w:tcPr>
            <w:tcW w:w="1275" w:type="dxa"/>
          </w:tcPr>
          <w:p w:rsidR="000B7FE2" w:rsidRPr="00A768E9" w:rsidRDefault="00A768E9" w:rsidP="00A768E9">
            <w:pPr>
              <w:jc w:val="center"/>
              <w:rPr>
                <w:sz w:val="16"/>
                <w:szCs w:val="16"/>
              </w:rPr>
            </w:pPr>
            <w:r w:rsidRPr="00A768E9">
              <w:rPr>
                <w:sz w:val="16"/>
                <w:szCs w:val="16"/>
              </w:rPr>
              <w:t>% 33</w:t>
            </w:r>
          </w:p>
        </w:tc>
        <w:tc>
          <w:tcPr>
            <w:tcW w:w="993" w:type="dxa"/>
          </w:tcPr>
          <w:p w:rsidR="000B7FE2" w:rsidRPr="00A768E9" w:rsidRDefault="00A768E9" w:rsidP="00A768E9">
            <w:pPr>
              <w:jc w:val="center"/>
              <w:rPr>
                <w:sz w:val="16"/>
                <w:szCs w:val="16"/>
              </w:rPr>
            </w:pPr>
            <w:r w:rsidRPr="00A768E9">
              <w:rPr>
                <w:sz w:val="16"/>
                <w:szCs w:val="16"/>
              </w:rPr>
              <w:t>%</w:t>
            </w:r>
            <w:r w:rsidR="00520FC6">
              <w:rPr>
                <w:sz w:val="16"/>
                <w:szCs w:val="16"/>
              </w:rPr>
              <w:t>-</w:t>
            </w:r>
            <w:r w:rsidRPr="00A768E9">
              <w:rPr>
                <w:sz w:val="16"/>
                <w:szCs w:val="16"/>
              </w:rPr>
              <w:t>67</w:t>
            </w:r>
          </w:p>
        </w:tc>
      </w:tr>
      <w:tr w:rsidR="000B7FE2" w:rsidRPr="00A74C47" w:rsidTr="00705CD9">
        <w:trPr>
          <w:trHeight w:val="227"/>
        </w:trPr>
        <w:tc>
          <w:tcPr>
            <w:tcW w:w="710" w:type="dxa"/>
            <w:vAlign w:val="center"/>
          </w:tcPr>
          <w:p w:rsidR="000B7FE2" w:rsidRDefault="000B7FE2" w:rsidP="00705CD9">
            <w:pPr>
              <w:jc w:val="center"/>
              <w:rPr>
                <w:b/>
                <w:sz w:val="16"/>
                <w:szCs w:val="16"/>
              </w:rPr>
            </w:pPr>
            <w:r>
              <w:rPr>
                <w:b/>
                <w:sz w:val="16"/>
                <w:szCs w:val="16"/>
              </w:rPr>
              <w:t>3.4.3</w:t>
            </w:r>
          </w:p>
        </w:tc>
        <w:tc>
          <w:tcPr>
            <w:tcW w:w="4110" w:type="dxa"/>
            <w:vAlign w:val="center"/>
          </w:tcPr>
          <w:p w:rsidR="000B7FE2" w:rsidRPr="009121CB" w:rsidRDefault="000B7FE2" w:rsidP="00705CD9">
            <w:pPr>
              <w:rPr>
                <w:sz w:val="16"/>
                <w:szCs w:val="16"/>
              </w:rPr>
            </w:pPr>
            <w:r w:rsidRPr="000B7FE2">
              <w:rPr>
                <w:sz w:val="16"/>
                <w:szCs w:val="16"/>
              </w:rPr>
              <w:t>Düzenl</w:t>
            </w:r>
            <w:r>
              <w:rPr>
                <w:sz w:val="16"/>
                <w:szCs w:val="16"/>
              </w:rPr>
              <w:t xml:space="preserve">enen </w:t>
            </w:r>
            <w:r w:rsidR="00AA34D0">
              <w:rPr>
                <w:sz w:val="16"/>
                <w:szCs w:val="16"/>
              </w:rPr>
              <w:t xml:space="preserve">Mekân Sayısı </w:t>
            </w:r>
          </w:p>
        </w:tc>
        <w:tc>
          <w:tcPr>
            <w:tcW w:w="709" w:type="dxa"/>
            <w:vAlign w:val="center"/>
          </w:tcPr>
          <w:p w:rsidR="000B7FE2" w:rsidRDefault="000B7FE2" w:rsidP="00705CD9">
            <w:pPr>
              <w:jc w:val="center"/>
              <w:rPr>
                <w:sz w:val="16"/>
                <w:szCs w:val="16"/>
              </w:rPr>
            </w:pPr>
            <w:r>
              <w:rPr>
                <w:sz w:val="16"/>
                <w:szCs w:val="16"/>
              </w:rPr>
              <w:t>Adet</w:t>
            </w:r>
          </w:p>
        </w:tc>
        <w:tc>
          <w:tcPr>
            <w:tcW w:w="1276" w:type="dxa"/>
            <w:vAlign w:val="center"/>
          </w:tcPr>
          <w:p w:rsidR="000B7FE2" w:rsidRDefault="000B7FE2" w:rsidP="00705CD9">
            <w:pPr>
              <w:jc w:val="center"/>
              <w:rPr>
                <w:sz w:val="16"/>
                <w:szCs w:val="16"/>
              </w:rPr>
            </w:pPr>
            <w:r>
              <w:rPr>
                <w:sz w:val="16"/>
                <w:szCs w:val="16"/>
              </w:rPr>
              <w:t>3</w:t>
            </w:r>
          </w:p>
        </w:tc>
        <w:tc>
          <w:tcPr>
            <w:tcW w:w="1276" w:type="dxa"/>
          </w:tcPr>
          <w:p w:rsidR="000B7FE2" w:rsidRPr="00A768E9" w:rsidRDefault="00A768E9" w:rsidP="00A768E9">
            <w:pPr>
              <w:jc w:val="center"/>
              <w:rPr>
                <w:sz w:val="16"/>
                <w:szCs w:val="16"/>
              </w:rPr>
            </w:pPr>
            <w:r w:rsidRPr="00A768E9">
              <w:rPr>
                <w:sz w:val="16"/>
                <w:szCs w:val="16"/>
              </w:rPr>
              <w:t>3</w:t>
            </w:r>
          </w:p>
        </w:tc>
        <w:tc>
          <w:tcPr>
            <w:tcW w:w="1275" w:type="dxa"/>
          </w:tcPr>
          <w:p w:rsidR="000B7FE2" w:rsidRPr="00A768E9" w:rsidRDefault="00A768E9" w:rsidP="00A768E9">
            <w:pPr>
              <w:jc w:val="center"/>
              <w:rPr>
                <w:sz w:val="16"/>
                <w:szCs w:val="16"/>
              </w:rPr>
            </w:pPr>
            <w:r w:rsidRPr="00A768E9">
              <w:rPr>
                <w:sz w:val="16"/>
                <w:szCs w:val="16"/>
              </w:rPr>
              <w:t>% 100</w:t>
            </w:r>
          </w:p>
        </w:tc>
        <w:tc>
          <w:tcPr>
            <w:tcW w:w="993" w:type="dxa"/>
          </w:tcPr>
          <w:p w:rsidR="000B7FE2" w:rsidRPr="00A768E9" w:rsidRDefault="00520FC6" w:rsidP="00A768E9">
            <w:pPr>
              <w:jc w:val="center"/>
              <w:rPr>
                <w:sz w:val="16"/>
                <w:szCs w:val="16"/>
              </w:rPr>
            </w:pPr>
            <w:r>
              <w:rPr>
                <w:sz w:val="16"/>
                <w:szCs w:val="16"/>
              </w:rPr>
              <w:t>%</w:t>
            </w:r>
            <w:r w:rsidR="00A768E9" w:rsidRPr="00A768E9">
              <w:rPr>
                <w:sz w:val="16"/>
                <w:szCs w:val="16"/>
              </w:rPr>
              <w:t>0</w:t>
            </w:r>
          </w:p>
        </w:tc>
      </w:tr>
      <w:tr w:rsidR="000B7FE2" w:rsidRPr="00A74C47" w:rsidTr="00705CD9">
        <w:tc>
          <w:tcPr>
            <w:tcW w:w="10349" w:type="dxa"/>
            <w:gridSpan w:val="7"/>
            <w:shd w:val="clear" w:color="auto" w:fill="44546A" w:themeFill="text2"/>
            <w:vAlign w:val="center"/>
          </w:tcPr>
          <w:p w:rsidR="000B7FE2" w:rsidRPr="007C7070" w:rsidRDefault="000B7FE2" w:rsidP="00705CD9">
            <w:pPr>
              <w:jc w:val="center"/>
              <w:rPr>
                <w:b/>
                <w:color w:val="FFFFFF" w:themeColor="background1"/>
                <w:sz w:val="24"/>
                <w:szCs w:val="24"/>
              </w:rPr>
            </w:pPr>
            <w:r w:rsidRPr="007C7070">
              <w:rPr>
                <w:b/>
                <w:color w:val="FFFFFF" w:themeColor="background1"/>
                <w:sz w:val="24"/>
                <w:szCs w:val="24"/>
              </w:rPr>
              <w:t>SAPMA NEDENİ</w:t>
            </w:r>
          </w:p>
        </w:tc>
      </w:tr>
      <w:tr w:rsidR="000B7FE2" w:rsidRPr="00A74C47" w:rsidTr="00705CD9">
        <w:tc>
          <w:tcPr>
            <w:tcW w:w="710" w:type="dxa"/>
            <w:shd w:val="clear" w:color="auto" w:fill="D5DCE4" w:themeFill="text2" w:themeFillTint="33"/>
            <w:vAlign w:val="center"/>
          </w:tcPr>
          <w:p w:rsidR="000B7FE2" w:rsidRPr="0034759D" w:rsidRDefault="00A768E9" w:rsidP="00705CD9">
            <w:pPr>
              <w:jc w:val="center"/>
              <w:rPr>
                <w:b/>
                <w:sz w:val="16"/>
                <w:szCs w:val="16"/>
              </w:rPr>
            </w:pPr>
            <w:r>
              <w:rPr>
                <w:b/>
                <w:sz w:val="16"/>
                <w:szCs w:val="16"/>
              </w:rPr>
              <w:t>3.4.1</w:t>
            </w:r>
          </w:p>
        </w:tc>
        <w:tc>
          <w:tcPr>
            <w:tcW w:w="9639" w:type="dxa"/>
            <w:gridSpan w:val="6"/>
            <w:shd w:val="clear" w:color="auto" w:fill="D5DCE4" w:themeFill="text2" w:themeFillTint="33"/>
          </w:tcPr>
          <w:p w:rsidR="000B7FE2" w:rsidRPr="0034759D" w:rsidRDefault="00C64C40" w:rsidP="00705CD9">
            <w:pPr>
              <w:rPr>
                <w:b/>
                <w:sz w:val="16"/>
                <w:szCs w:val="16"/>
              </w:rPr>
            </w:pPr>
            <w:r>
              <w:rPr>
                <w:b/>
                <w:sz w:val="16"/>
                <w:szCs w:val="16"/>
              </w:rPr>
              <w:t>KÜLTÜR MERKEZLERİNE OLAN YOGUN İLGİ VE TALEP NEDENİYLE YENİ KÜLTÜR MERKEZLERİ AÇILMIŞTIR.</w:t>
            </w:r>
          </w:p>
        </w:tc>
      </w:tr>
      <w:tr w:rsidR="000B7FE2" w:rsidRPr="00A74C47" w:rsidTr="00705CD9">
        <w:tc>
          <w:tcPr>
            <w:tcW w:w="710" w:type="dxa"/>
            <w:shd w:val="clear" w:color="auto" w:fill="D5DCE4" w:themeFill="text2" w:themeFillTint="33"/>
            <w:vAlign w:val="center"/>
          </w:tcPr>
          <w:p w:rsidR="000B7FE2" w:rsidRPr="0034759D" w:rsidRDefault="00C64C40" w:rsidP="00705CD9">
            <w:pPr>
              <w:jc w:val="center"/>
              <w:rPr>
                <w:b/>
                <w:sz w:val="16"/>
                <w:szCs w:val="16"/>
              </w:rPr>
            </w:pPr>
            <w:r>
              <w:rPr>
                <w:b/>
                <w:sz w:val="16"/>
                <w:szCs w:val="16"/>
              </w:rPr>
              <w:t>3.4.2</w:t>
            </w:r>
          </w:p>
        </w:tc>
        <w:tc>
          <w:tcPr>
            <w:tcW w:w="9639" w:type="dxa"/>
            <w:gridSpan w:val="6"/>
            <w:shd w:val="clear" w:color="auto" w:fill="D5DCE4" w:themeFill="text2" w:themeFillTint="33"/>
          </w:tcPr>
          <w:p w:rsidR="000B7FE2" w:rsidRPr="0034759D" w:rsidRDefault="00C64C40" w:rsidP="00705CD9">
            <w:pPr>
              <w:rPr>
                <w:b/>
                <w:sz w:val="16"/>
                <w:szCs w:val="16"/>
              </w:rPr>
            </w:pPr>
            <w:r>
              <w:rPr>
                <w:b/>
                <w:sz w:val="16"/>
                <w:szCs w:val="16"/>
              </w:rPr>
              <w:t>BİR SONRAKİ YILA ERTELENME KARARI ALINMIŞTIR.</w:t>
            </w:r>
          </w:p>
        </w:tc>
      </w:tr>
    </w:tbl>
    <w:p w:rsidR="00C20994" w:rsidRPr="00C20994" w:rsidRDefault="00C20994" w:rsidP="00C2099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387E16" w:rsidRPr="00A74C47" w:rsidTr="00705CD9">
        <w:tc>
          <w:tcPr>
            <w:tcW w:w="4820" w:type="dxa"/>
            <w:gridSpan w:val="2"/>
            <w:shd w:val="clear" w:color="auto" w:fill="44546A" w:themeFill="text2"/>
          </w:tcPr>
          <w:p w:rsidR="00387E16" w:rsidRPr="007C7070" w:rsidRDefault="00387E16"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387E16" w:rsidRPr="007C7070" w:rsidRDefault="00387E16" w:rsidP="00705CD9">
            <w:pPr>
              <w:rPr>
                <w:b/>
                <w:color w:val="FFFFFF" w:themeColor="background1"/>
                <w:sz w:val="24"/>
                <w:szCs w:val="24"/>
              </w:rPr>
            </w:pPr>
            <w:r w:rsidRPr="007C7070">
              <w:rPr>
                <w:b/>
                <w:color w:val="FFFFFF" w:themeColor="background1"/>
                <w:sz w:val="24"/>
                <w:szCs w:val="24"/>
              </w:rPr>
              <w:t>KÜLTÜR VE SOSYAL İŞLER MÜDÜRLÜĞÜ</w:t>
            </w:r>
          </w:p>
        </w:tc>
      </w:tr>
      <w:tr w:rsidR="00387E16" w:rsidRPr="00A74C47" w:rsidTr="00705CD9">
        <w:tc>
          <w:tcPr>
            <w:tcW w:w="4820" w:type="dxa"/>
            <w:gridSpan w:val="2"/>
            <w:vAlign w:val="center"/>
          </w:tcPr>
          <w:p w:rsidR="00387E16" w:rsidRPr="00D14E33" w:rsidRDefault="00387E16" w:rsidP="00705CD9">
            <w:pPr>
              <w:rPr>
                <w:b/>
                <w:sz w:val="18"/>
                <w:szCs w:val="18"/>
              </w:rPr>
            </w:pPr>
            <w:r>
              <w:rPr>
                <w:b/>
                <w:sz w:val="18"/>
                <w:szCs w:val="18"/>
              </w:rPr>
              <w:t>STRATEJİK AMAÇ 3</w:t>
            </w:r>
          </w:p>
        </w:tc>
        <w:tc>
          <w:tcPr>
            <w:tcW w:w="5529" w:type="dxa"/>
            <w:gridSpan w:val="5"/>
          </w:tcPr>
          <w:p w:rsidR="00387E16" w:rsidRPr="00D14E33" w:rsidRDefault="00387E16" w:rsidP="00705CD9">
            <w:pPr>
              <w:rPr>
                <w:b/>
                <w:sz w:val="18"/>
                <w:szCs w:val="18"/>
              </w:rPr>
            </w:pPr>
            <w:r>
              <w:rPr>
                <w:b/>
                <w:sz w:val="18"/>
                <w:szCs w:val="18"/>
              </w:rPr>
              <w:t>KÜLTÜR, TARİH, SANAT VE SOSYAL YAŞAMIN GÜÇLENDİRİLMESİ</w:t>
            </w:r>
          </w:p>
        </w:tc>
      </w:tr>
      <w:tr w:rsidR="00387E16" w:rsidRPr="00A74C47" w:rsidTr="00705CD9">
        <w:tc>
          <w:tcPr>
            <w:tcW w:w="4820" w:type="dxa"/>
            <w:gridSpan w:val="2"/>
            <w:vAlign w:val="center"/>
          </w:tcPr>
          <w:p w:rsidR="00387E16" w:rsidRPr="00D14E33" w:rsidRDefault="00387E16" w:rsidP="00705CD9">
            <w:pPr>
              <w:rPr>
                <w:b/>
                <w:sz w:val="18"/>
                <w:szCs w:val="18"/>
              </w:rPr>
            </w:pPr>
            <w:r>
              <w:rPr>
                <w:b/>
                <w:sz w:val="18"/>
                <w:szCs w:val="18"/>
              </w:rPr>
              <w:t>STRATEJİK HEDEF 3.5</w:t>
            </w:r>
          </w:p>
        </w:tc>
        <w:tc>
          <w:tcPr>
            <w:tcW w:w="5529" w:type="dxa"/>
            <w:gridSpan w:val="5"/>
          </w:tcPr>
          <w:p w:rsidR="00387E16" w:rsidRPr="00D14E33" w:rsidRDefault="00387E16" w:rsidP="00705CD9">
            <w:pPr>
              <w:rPr>
                <w:b/>
                <w:sz w:val="18"/>
                <w:szCs w:val="18"/>
              </w:rPr>
            </w:pPr>
            <w:r w:rsidRPr="00387E16">
              <w:rPr>
                <w:b/>
                <w:sz w:val="18"/>
                <w:szCs w:val="18"/>
              </w:rPr>
              <w:t>HEMŞEHRİLİK BİLİNCİNİ GELİŞTİRECEK ÇALIŞMALARIN YAPILMASI</w:t>
            </w:r>
          </w:p>
        </w:tc>
      </w:tr>
      <w:tr w:rsidR="00387E16" w:rsidRPr="00A74C47" w:rsidTr="00705CD9">
        <w:tc>
          <w:tcPr>
            <w:tcW w:w="4820" w:type="dxa"/>
            <w:gridSpan w:val="2"/>
            <w:vMerge w:val="restart"/>
            <w:vAlign w:val="center"/>
          </w:tcPr>
          <w:p w:rsidR="00387E16" w:rsidRPr="0034759D" w:rsidRDefault="00387E16" w:rsidP="00705CD9">
            <w:pPr>
              <w:jc w:val="center"/>
              <w:rPr>
                <w:b/>
                <w:sz w:val="16"/>
                <w:szCs w:val="16"/>
              </w:rPr>
            </w:pPr>
            <w:r w:rsidRPr="0034759D">
              <w:rPr>
                <w:b/>
                <w:sz w:val="16"/>
                <w:szCs w:val="16"/>
              </w:rPr>
              <w:t>PERFORMANS GÖSTERGELERİ</w:t>
            </w:r>
          </w:p>
        </w:tc>
        <w:tc>
          <w:tcPr>
            <w:tcW w:w="5529" w:type="dxa"/>
            <w:gridSpan w:val="5"/>
            <w:vAlign w:val="center"/>
          </w:tcPr>
          <w:p w:rsidR="00387E16" w:rsidRPr="0034759D" w:rsidRDefault="00387E16" w:rsidP="00705CD9">
            <w:pPr>
              <w:jc w:val="center"/>
              <w:rPr>
                <w:b/>
                <w:sz w:val="16"/>
                <w:szCs w:val="16"/>
              </w:rPr>
            </w:pPr>
            <w:r w:rsidRPr="0034759D">
              <w:rPr>
                <w:b/>
                <w:sz w:val="16"/>
                <w:szCs w:val="16"/>
              </w:rPr>
              <w:t>GÖSTERGE HEDEF VE GERÇEKLEŞMELERİ</w:t>
            </w:r>
          </w:p>
        </w:tc>
      </w:tr>
      <w:tr w:rsidR="00387E16" w:rsidRPr="00A74C47" w:rsidTr="00705CD9">
        <w:tc>
          <w:tcPr>
            <w:tcW w:w="4820" w:type="dxa"/>
            <w:gridSpan w:val="2"/>
            <w:vMerge/>
          </w:tcPr>
          <w:p w:rsidR="00387E16" w:rsidRPr="0034759D" w:rsidRDefault="00387E16" w:rsidP="00705CD9">
            <w:pPr>
              <w:rPr>
                <w:b/>
                <w:sz w:val="16"/>
                <w:szCs w:val="16"/>
              </w:rPr>
            </w:pPr>
          </w:p>
        </w:tc>
        <w:tc>
          <w:tcPr>
            <w:tcW w:w="709" w:type="dxa"/>
            <w:vAlign w:val="center"/>
          </w:tcPr>
          <w:p w:rsidR="00387E16" w:rsidRPr="0034759D" w:rsidRDefault="00387E16" w:rsidP="00705CD9">
            <w:pPr>
              <w:jc w:val="center"/>
              <w:rPr>
                <w:b/>
                <w:sz w:val="16"/>
                <w:szCs w:val="16"/>
              </w:rPr>
            </w:pPr>
            <w:r w:rsidRPr="0034759D">
              <w:rPr>
                <w:b/>
                <w:sz w:val="16"/>
                <w:szCs w:val="16"/>
              </w:rPr>
              <w:t>ÖLÇÜ BİRİMİ</w:t>
            </w:r>
          </w:p>
        </w:tc>
        <w:tc>
          <w:tcPr>
            <w:tcW w:w="1276" w:type="dxa"/>
            <w:vAlign w:val="center"/>
          </w:tcPr>
          <w:p w:rsidR="00387E16" w:rsidRPr="0034759D" w:rsidRDefault="00387E16" w:rsidP="00705CD9">
            <w:pPr>
              <w:jc w:val="center"/>
              <w:rPr>
                <w:b/>
                <w:sz w:val="16"/>
                <w:szCs w:val="16"/>
              </w:rPr>
            </w:pPr>
            <w:r w:rsidRPr="0034759D">
              <w:rPr>
                <w:b/>
                <w:sz w:val="16"/>
                <w:szCs w:val="16"/>
              </w:rPr>
              <w:t>PERFORMANS HEDEFİ</w:t>
            </w:r>
          </w:p>
        </w:tc>
        <w:tc>
          <w:tcPr>
            <w:tcW w:w="1276" w:type="dxa"/>
            <w:vAlign w:val="center"/>
          </w:tcPr>
          <w:p w:rsidR="00387E16" w:rsidRPr="0034759D" w:rsidRDefault="00387E16" w:rsidP="00705CD9">
            <w:pPr>
              <w:jc w:val="center"/>
              <w:rPr>
                <w:b/>
                <w:sz w:val="16"/>
                <w:szCs w:val="16"/>
              </w:rPr>
            </w:pPr>
            <w:r w:rsidRPr="0034759D">
              <w:rPr>
                <w:b/>
                <w:sz w:val="16"/>
                <w:szCs w:val="16"/>
              </w:rPr>
              <w:t>2016 GERÇEKLEŞEN</w:t>
            </w:r>
          </w:p>
        </w:tc>
        <w:tc>
          <w:tcPr>
            <w:tcW w:w="1275" w:type="dxa"/>
            <w:vAlign w:val="center"/>
          </w:tcPr>
          <w:p w:rsidR="00387E16" w:rsidRPr="0034759D" w:rsidRDefault="00387E16" w:rsidP="00705CD9">
            <w:pPr>
              <w:jc w:val="center"/>
              <w:rPr>
                <w:b/>
                <w:sz w:val="16"/>
                <w:szCs w:val="16"/>
              </w:rPr>
            </w:pPr>
            <w:r w:rsidRPr="0034759D">
              <w:rPr>
                <w:b/>
                <w:sz w:val="16"/>
                <w:szCs w:val="16"/>
              </w:rPr>
              <w:t>GERÇEKLEŞME ORANI</w:t>
            </w:r>
          </w:p>
        </w:tc>
        <w:tc>
          <w:tcPr>
            <w:tcW w:w="993" w:type="dxa"/>
            <w:vAlign w:val="center"/>
          </w:tcPr>
          <w:p w:rsidR="00387E16" w:rsidRPr="0034759D" w:rsidRDefault="00387E16" w:rsidP="00705CD9">
            <w:pPr>
              <w:jc w:val="center"/>
              <w:rPr>
                <w:b/>
                <w:sz w:val="16"/>
                <w:szCs w:val="16"/>
              </w:rPr>
            </w:pPr>
            <w:r w:rsidRPr="0034759D">
              <w:rPr>
                <w:b/>
                <w:sz w:val="16"/>
                <w:szCs w:val="16"/>
              </w:rPr>
              <w:t>HEDEFTEN SAPMA</w:t>
            </w:r>
          </w:p>
        </w:tc>
      </w:tr>
      <w:tr w:rsidR="00387E16" w:rsidRPr="00A74C47" w:rsidTr="00705CD9">
        <w:trPr>
          <w:trHeight w:val="227"/>
        </w:trPr>
        <w:tc>
          <w:tcPr>
            <w:tcW w:w="710" w:type="dxa"/>
            <w:vAlign w:val="center"/>
          </w:tcPr>
          <w:p w:rsidR="00387E16" w:rsidRPr="0034759D" w:rsidRDefault="00387E16" w:rsidP="00705CD9">
            <w:pPr>
              <w:jc w:val="center"/>
              <w:rPr>
                <w:b/>
                <w:sz w:val="16"/>
                <w:szCs w:val="16"/>
              </w:rPr>
            </w:pPr>
            <w:r>
              <w:rPr>
                <w:b/>
                <w:sz w:val="16"/>
                <w:szCs w:val="16"/>
              </w:rPr>
              <w:t>3.5.1</w:t>
            </w:r>
          </w:p>
        </w:tc>
        <w:tc>
          <w:tcPr>
            <w:tcW w:w="4110" w:type="dxa"/>
            <w:vAlign w:val="center"/>
          </w:tcPr>
          <w:p w:rsidR="00387E16" w:rsidRPr="0034759D" w:rsidRDefault="00387E16" w:rsidP="00705CD9">
            <w:pPr>
              <w:rPr>
                <w:sz w:val="16"/>
                <w:szCs w:val="16"/>
              </w:rPr>
            </w:pPr>
            <w:r w:rsidRPr="00387E16">
              <w:rPr>
                <w:sz w:val="16"/>
                <w:szCs w:val="16"/>
              </w:rPr>
              <w:t>Bilgilendi</w:t>
            </w:r>
            <w:r>
              <w:rPr>
                <w:sz w:val="16"/>
                <w:szCs w:val="16"/>
              </w:rPr>
              <w:t xml:space="preserve">rme </w:t>
            </w:r>
            <w:r w:rsidR="00AA34D0">
              <w:rPr>
                <w:sz w:val="16"/>
                <w:szCs w:val="16"/>
              </w:rPr>
              <w:t xml:space="preserve">Toplantı Sayısı </w:t>
            </w:r>
          </w:p>
        </w:tc>
        <w:tc>
          <w:tcPr>
            <w:tcW w:w="709" w:type="dxa"/>
            <w:vAlign w:val="center"/>
          </w:tcPr>
          <w:p w:rsidR="00387E16" w:rsidRPr="00580ED0" w:rsidRDefault="00387E16" w:rsidP="00705CD9">
            <w:pPr>
              <w:jc w:val="center"/>
              <w:rPr>
                <w:sz w:val="16"/>
                <w:szCs w:val="16"/>
              </w:rPr>
            </w:pPr>
            <w:r>
              <w:rPr>
                <w:sz w:val="16"/>
                <w:szCs w:val="16"/>
              </w:rPr>
              <w:t>Adet</w:t>
            </w:r>
          </w:p>
        </w:tc>
        <w:tc>
          <w:tcPr>
            <w:tcW w:w="1276" w:type="dxa"/>
            <w:vAlign w:val="center"/>
          </w:tcPr>
          <w:p w:rsidR="00387E16" w:rsidRPr="00580ED0" w:rsidRDefault="00387E16" w:rsidP="00705CD9">
            <w:pPr>
              <w:jc w:val="center"/>
              <w:rPr>
                <w:sz w:val="16"/>
                <w:szCs w:val="16"/>
              </w:rPr>
            </w:pPr>
            <w:r>
              <w:rPr>
                <w:sz w:val="16"/>
                <w:szCs w:val="16"/>
              </w:rPr>
              <w:t>4</w:t>
            </w:r>
          </w:p>
        </w:tc>
        <w:tc>
          <w:tcPr>
            <w:tcW w:w="1276" w:type="dxa"/>
          </w:tcPr>
          <w:p w:rsidR="00387E16" w:rsidRPr="00C64C40" w:rsidRDefault="00C64C40" w:rsidP="00C64C40">
            <w:pPr>
              <w:jc w:val="center"/>
              <w:rPr>
                <w:sz w:val="16"/>
                <w:szCs w:val="16"/>
              </w:rPr>
            </w:pPr>
            <w:r w:rsidRPr="00C64C40">
              <w:rPr>
                <w:sz w:val="16"/>
                <w:szCs w:val="16"/>
              </w:rPr>
              <w:t>2</w:t>
            </w:r>
          </w:p>
        </w:tc>
        <w:tc>
          <w:tcPr>
            <w:tcW w:w="1275" w:type="dxa"/>
          </w:tcPr>
          <w:p w:rsidR="00387E16" w:rsidRPr="00C64C40" w:rsidRDefault="00C64C40" w:rsidP="00C64C40">
            <w:pPr>
              <w:jc w:val="center"/>
              <w:rPr>
                <w:sz w:val="16"/>
                <w:szCs w:val="16"/>
              </w:rPr>
            </w:pPr>
            <w:r w:rsidRPr="00C64C40">
              <w:rPr>
                <w:sz w:val="16"/>
                <w:szCs w:val="16"/>
              </w:rPr>
              <w:t>% 50</w:t>
            </w:r>
          </w:p>
        </w:tc>
        <w:tc>
          <w:tcPr>
            <w:tcW w:w="993" w:type="dxa"/>
          </w:tcPr>
          <w:p w:rsidR="00387E16" w:rsidRPr="00C64C40" w:rsidRDefault="00520FC6" w:rsidP="00C64C40">
            <w:pPr>
              <w:jc w:val="center"/>
              <w:rPr>
                <w:sz w:val="16"/>
                <w:szCs w:val="16"/>
              </w:rPr>
            </w:pPr>
            <w:r>
              <w:rPr>
                <w:sz w:val="16"/>
                <w:szCs w:val="16"/>
              </w:rPr>
              <w:t>%-</w:t>
            </w:r>
            <w:r w:rsidR="00C64C40" w:rsidRPr="00C64C40">
              <w:rPr>
                <w:sz w:val="16"/>
                <w:szCs w:val="16"/>
              </w:rPr>
              <w:t>50</w:t>
            </w:r>
          </w:p>
        </w:tc>
      </w:tr>
      <w:tr w:rsidR="00387E16" w:rsidRPr="00A74C47" w:rsidTr="00705CD9">
        <w:trPr>
          <w:trHeight w:val="227"/>
        </w:trPr>
        <w:tc>
          <w:tcPr>
            <w:tcW w:w="710" w:type="dxa"/>
            <w:vAlign w:val="center"/>
          </w:tcPr>
          <w:p w:rsidR="00387E16" w:rsidRDefault="00387E16" w:rsidP="00705CD9">
            <w:pPr>
              <w:jc w:val="center"/>
              <w:rPr>
                <w:b/>
                <w:sz w:val="16"/>
                <w:szCs w:val="16"/>
              </w:rPr>
            </w:pPr>
            <w:r>
              <w:rPr>
                <w:b/>
                <w:sz w:val="16"/>
                <w:szCs w:val="16"/>
              </w:rPr>
              <w:t>3.5.2</w:t>
            </w:r>
          </w:p>
        </w:tc>
        <w:tc>
          <w:tcPr>
            <w:tcW w:w="4110" w:type="dxa"/>
            <w:vAlign w:val="center"/>
          </w:tcPr>
          <w:p w:rsidR="00387E16" w:rsidRDefault="00387E16" w:rsidP="00705CD9">
            <w:pPr>
              <w:rPr>
                <w:sz w:val="16"/>
                <w:szCs w:val="16"/>
              </w:rPr>
            </w:pPr>
            <w:r w:rsidRPr="00387E16">
              <w:rPr>
                <w:sz w:val="16"/>
                <w:szCs w:val="16"/>
              </w:rPr>
              <w:t xml:space="preserve">Düzenlenen </w:t>
            </w:r>
            <w:r w:rsidR="00AA34D0" w:rsidRPr="00387E16">
              <w:rPr>
                <w:sz w:val="16"/>
                <w:szCs w:val="16"/>
              </w:rPr>
              <w:t>Eğitim</w:t>
            </w:r>
            <w:r w:rsidR="00AA34D0">
              <w:rPr>
                <w:sz w:val="16"/>
                <w:szCs w:val="16"/>
              </w:rPr>
              <w:t xml:space="preserve"> Seminerleri Sayısı </w:t>
            </w:r>
          </w:p>
        </w:tc>
        <w:tc>
          <w:tcPr>
            <w:tcW w:w="709" w:type="dxa"/>
            <w:vAlign w:val="center"/>
          </w:tcPr>
          <w:p w:rsidR="00387E16" w:rsidRDefault="00387E16" w:rsidP="00705CD9">
            <w:pPr>
              <w:jc w:val="center"/>
              <w:rPr>
                <w:sz w:val="16"/>
                <w:szCs w:val="16"/>
              </w:rPr>
            </w:pPr>
            <w:r>
              <w:rPr>
                <w:sz w:val="16"/>
                <w:szCs w:val="16"/>
              </w:rPr>
              <w:t>Adet</w:t>
            </w:r>
          </w:p>
        </w:tc>
        <w:tc>
          <w:tcPr>
            <w:tcW w:w="1276" w:type="dxa"/>
            <w:vAlign w:val="center"/>
          </w:tcPr>
          <w:p w:rsidR="00387E16" w:rsidRDefault="00387E16" w:rsidP="00705CD9">
            <w:pPr>
              <w:jc w:val="center"/>
              <w:rPr>
                <w:sz w:val="16"/>
                <w:szCs w:val="16"/>
              </w:rPr>
            </w:pPr>
            <w:r>
              <w:rPr>
                <w:sz w:val="16"/>
                <w:szCs w:val="16"/>
              </w:rPr>
              <w:t>3</w:t>
            </w:r>
          </w:p>
        </w:tc>
        <w:tc>
          <w:tcPr>
            <w:tcW w:w="1276" w:type="dxa"/>
          </w:tcPr>
          <w:p w:rsidR="00387E16" w:rsidRPr="00C64C40" w:rsidRDefault="00C64C40" w:rsidP="00C64C40">
            <w:pPr>
              <w:jc w:val="center"/>
              <w:rPr>
                <w:sz w:val="16"/>
                <w:szCs w:val="16"/>
              </w:rPr>
            </w:pPr>
            <w:r w:rsidRPr="00C64C40">
              <w:rPr>
                <w:sz w:val="16"/>
                <w:szCs w:val="16"/>
              </w:rPr>
              <w:t>0</w:t>
            </w:r>
          </w:p>
        </w:tc>
        <w:tc>
          <w:tcPr>
            <w:tcW w:w="1275" w:type="dxa"/>
          </w:tcPr>
          <w:p w:rsidR="00387E16" w:rsidRPr="00C64C40" w:rsidRDefault="00C64C40" w:rsidP="00C64C40">
            <w:pPr>
              <w:jc w:val="center"/>
              <w:rPr>
                <w:sz w:val="16"/>
                <w:szCs w:val="16"/>
              </w:rPr>
            </w:pPr>
            <w:r w:rsidRPr="00C64C40">
              <w:rPr>
                <w:sz w:val="16"/>
                <w:szCs w:val="16"/>
              </w:rPr>
              <w:t>% 0</w:t>
            </w:r>
          </w:p>
        </w:tc>
        <w:tc>
          <w:tcPr>
            <w:tcW w:w="993" w:type="dxa"/>
          </w:tcPr>
          <w:p w:rsidR="00387E16" w:rsidRPr="00C64C40" w:rsidRDefault="00520FC6" w:rsidP="00C64C40">
            <w:pPr>
              <w:jc w:val="center"/>
              <w:rPr>
                <w:sz w:val="16"/>
                <w:szCs w:val="16"/>
              </w:rPr>
            </w:pPr>
            <w:r>
              <w:rPr>
                <w:sz w:val="16"/>
                <w:szCs w:val="16"/>
              </w:rPr>
              <w:t>%</w:t>
            </w:r>
            <w:r w:rsidR="00C64C40" w:rsidRPr="00C64C40">
              <w:rPr>
                <w:sz w:val="16"/>
                <w:szCs w:val="16"/>
              </w:rPr>
              <w:t>100</w:t>
            </w:r>
          </w:p>
        </w:tc>
      </w:tr>
      <w:tr w:rsidR="00387E16" w:rsidRPr="00A74C47" w:rsidTr="00705CD9">
        <w:trPr>
          <w:trHeight w:val="227"/>
        </w:trPr>
        <w:tc>
          <w:tcPr>
            <w:tcW w:w="710" w:type="dxa"/>
            <w:vAlign w:val="center"/>
          </w:tcPr>
          <w:p w:rsidR="00387E16" w:rsidRDefault="00387E16" w:rsidP="00705CD9">
            <w:pPr>
              <w:jc w:val="center"/>
              <w:rPr>
                <w:b/>
                <w:sz w:val="16"/>
                <w:szCs w:val="16"/>
              </w:rPr>
            </w:pPr>
            <w:r>
              <w:rPr>
                <w:b/>
                <w:sz w:val="16"/>
                <w:szCs w:val="16"/>
              </w:rPr>
              <w:t>3.5.3</w:t>
            </w:r>
          </w:p>
        </w:tc>
        <w:tc>
          <w:tcPr>
            <w:tcW w:w="4110" w:type="dxa"/>
            <w:vAlign w:val="center"/>
          </w:tcPr>
          <w:p w:rsidR="00387E16" w:rsidRPr="009121CB" w:rsidRDefault="00387E16" w:rsidP="00705CD9">
            <w:pPr>
              <w:rPr>
                <w:sz w:val="16"/>
                <w:szCs w:val="16"/>
              </w:rPr>
            </w:pPr>
            <w:r>
              <w:rPr>
                <w:sz w:val="16"/>
                <w:szCs w:val="16"/>
              </w:rPr>
              <w:t xml:space="preserve">Kampanya </w:t>
            </w:r>
            <w:r w:rsidR="00AA34D0">
              <w:rPr>
                <w:sz w:val="16"/>
                <w:szCs w:val="16"/>
              </w:rPr>
              <w:t xml:space="preserve">Sayısı </w:t>
            </w:r>
          </w:p>
        </w:tc>
        <w:tc>
          <w:tcPr>
            <w:tcW w:w="709" w:type="dxa"/>
            <w:vAlign w:val="center"/>
          </w:tcPr>
          <w:p w:rsidR="00387E16" w:rsidRDefault="00387E16" w:rsidP="00705CD9">
            <w:pPr>
              <w:jc w:val="center"/>
              <w:rPr>
                <w:sz w:val="16"/>
                <w:szCs w:val="16"/>
              </w:rPr>
            </w:pPr>
            <w:r>
              <w:rPr>
                <w:sz w:val="16"/>
                <w:szCs w:val="16"/>
              </w:rPr>
              <w:t>Adet</w:t>
            </w:r>
          </w:p>
        </w:tc>
        <w:tc>
          <w:tcPr>
            <w:tcW w:w="1276" w:type="dxa"/>
            <w:vAlign w:val="center"/>
          </w:tcPr>
          <w:p w:rsidR="00387E16" w:rsidRDefault="00387E16" w:rsidP="00705CD9">
            <w:pPr>
              <w:jc w:val="center"/>
              <w:rPr>
                <w:sz w:val="16"/>
                <w:szCs w:val="16"/>
              </w:rPr>
            </w:pPr>
            <w:r>
              <w:rPr>
                <w:sz w:val="16"/>
                <w:szCs w:val="16"/>
              </w:rPr>
              <w:t>3</w:t>
            </w:r>
          </w:p>
        </w:tc>
        <w:tc>
          <w:tcPr>
            <w:tcW w:w="1276" w:type="dxa"/>
          </w:tcPr>
          <w:p w:rsidR="00387E16" w:rsidRPr="00C64C40" w:rsidRDefault="00C64C40" w:rsidP="00C64C40">
            <w:pPr>
              <w:jc w:val="center"/>
              <w:rPr>
                <w:sz w:val="16"/>
                <w:szCs w:val="16"/>
              </w:rPr>
            </w:pPr>
            <w:r w:rsidRPr="00C64C40">
              <w:rPr>
                <w:sz w:val="16"/>
                <w:szCs w:val="16"/>
              </w:rPr>
              <w:t>3</w:t>
            </w:r>
          </w:p>
        </w:tc>
        <w:tc>
          <w:tcPr>
            <w:tcW w:w="1275" w:type="dxa"/>
          </w:tcPr>
          <w:p w:rsidR="00387E16" w:rsidRPr="00C64C40" w:rsidRDefault="00C64C40" w:rsidP="00C64C40">
            <w:pPr>
              <w:jc w:val="center"/>
              <w:rPr>
                <w:sz w:val="16"/>
                <w:szCs w:val="16"/>
              </w:rPr>
            </w:pPr>
            <w:r w:rsidRPr="00C64C40">
              <w:rPr>
                <w:sz w:val="16"/>
                <w:szCs w:val="16"/>
              </w:rPr>
              <w:t>% 100</w:t>
            </w:r>
          </w:p>
        </w:tc>
        <w:tc>
          <w:tcPr>
            <w:tcW w:w="993" w:type="dxa"/>
          </w:tcPr>
          <w:p w:rsidR="00387E16" w:rsidRPr="00C64C40" w:rsidRDefault="00520FC6" w:rsidP="00C64C40">
            <w:pPr>
              <w:jc w:val="center"/>
              <w:rPr>
                <w:sz w:val="16"/>
                <w:szCs w:val="16"/>
              </w:rPr>
            </w:pPr>
            <w:r>
              <w:rPr>
                <w:sz w:val="16"/>
                <w:szCs w:val="16"/>
              </w:rPr>
              <w:t>%</w:t>
            </w:r>
            <w:r w:rsidR="00C64C40" w:rsidRPr="00C64C40">
              <w:rPr>
                <w:sz w:val="16"/>
                <w:szCs w:val="16"/>
              </w:rPr>
              <w:t>0</w:t>
            </w:r>
          </w:p>
        </w:tc>
      </w:tr>
      <w:tr w:rsidR="00387E16" w:rsidRPr="00A74C47" w:rsidTr="00705CD9">
        <w:tc>
          <w:tcPr>
            <w:tcW w:w="10349" w:type="dxa"/>
            <w:gridSpan w:val="7"/>
            <w:shd w:val="clear" w:color="auto" w:fill="44546A" w:themeFill="text2"/>
            <w:vAlign w:val="center"/>
          </w:tcPr>
          <w:p w:rsidR="00387E16" w:rsidRPr="007C7070" w:rsidRDefault="00387E16" w:rsidP="00705CD9">
            <w:pPr>
              <w:jc w:val="center"/>
              <w:rPr>
                <w:b/>
                <w:color w:val="FFFFFF" w:themeColor="background1"/>
                <w:sz w:val="24"/>
                <w:szCs w:val="24"/>
              </w:rPr>
            </w:pPr>
            <w:r w:rsidRPr="007C7070">
              <w:rPr>
                <w:b/>
                <w:color w:val="FFFFFF" w:themeColor="background1"/>
                <w:sz w:val="24"/>
                <w:szCs w:val="24"/>
              </w:rPr>
              <w:t>SAPMA NEDENİ</w:t>
            </w:r>
          </w:p>
        </w:tc>
      </w:tr>
      <w:tr w:rsidR="00387E16" w:rsidRPr="00A74C47" w:rsidTr="00705CD9">
        <w:tc>
          <w:tcPr>
            <w:tcW w:w="710" w:type="dxa"/>
            <w:shd w:val="clear" w:color="auto" w:fill="D5DCE4" w:themeFill="text2" w:themeFillTint="33"/>
            <w:vAlign w:val="center"/>
          </w:tcPr>
          <w:p w:rsidR="00387E16" w:rsidRPr="0034759D" w:rsidRDefault="00C64C40" w:rsidP="00705CD9">
            <w:pPr>
              <w:jc w:val="center"/>
              <w:rPr>
                <w:b/>
                <w:sz w:val="16"/>
                <w:szCs w:val="16"/>
              </w:rPr>
            </w:pPr>
            <w:r>
              <w:rPr>
                <w:b/>
                <w:sz w:val="16"/>
                <w:szCs w:val="16"/>
              </w:rPr>
              <w:t>3.5.1</w:t>
            </w:r>
          </w:p>
        </w:tc>
        <w:tc>
          <w:tcPr>
            <w:tcW w:w="9639" w:type="dxa"/>
            <w:gridSpan w:val="6"/>
            <w:shd w:val="clear" w:color="auto" w:fill="D5DCE4" w:themeFill="text2" w:themeFillTint="33"/>
          </w:tcPr>
          <w:p w:rsidR="00387E16" w:rsidRPr="0034759D" w:rsidRDefault="00C64C40" w:rsidP="00705CD9">
            <w:pPr>
              <w:rPr>
                <w:b/>
                <w:sz w:val="16"/>
                <w:szCs w:val="16"/>
              </w:rPr>
            </w:pPr>
            <w:r>
              <w:rPr>
                <w:b/>
                <w:sz w:val="16"/>
                <w:szCs w:val="16"/>
              </w:rPr>
              <w:t>GÖRÜLEN LÜZUM ÜZERİNE BİLGİLENDİRME TOPLANTISI ŞEKLİNDE DEĞİLDEYÖRESEL ÜRÜN SATIŞ NOKTALARI OLUŞTURARAK HEMŞERİLİK BİLİNCİ GÜÇLENDİRİLMEYE ÇALIŞILMIŞTIR. GELEN TALEBİN AZ OLMASI NEDENİYLE PERFORMANS HEDEFİMİZ % 50 SEVİYESİNDE KALMIŞTIR.</w:t>
            </w:r>
          </w:p>
        </w:tc>
      </w:tr>
      <w:tr w:rsidR="00387E16" w:rsidRPr="00A74C47" w:rsidTr="00705CD9">
        <w:tc>
          <w:tcPr>
            <w:tcW w:w="710" w:type="dxa"/>
            <w:shd w:val="clear" w:color="auto" w:fill="D5DCE4" w:themeFill="text2" w:themeFillTint="33"/>
            <w:vAlign w:val="center"/>
          </w:tcPr>
          <w:p w:rsidR="00387E16" w:rsidRPr="0034759D" w:rsidRDefault="00C64C40" w:rsidP="00705CD9">
            <w:pPr>
              <w:jc w:val="center"/>
              <w:rPr>
                <w:b/>
                <w:sz w:val="16"/>
                <w:szCs w:val="16"/>
              </w:rPr>
            </w:pPr>
            <w:r>
              <w:rPr>
                <w:b/>
                <w:sz w:val="16"/>
                <w:szCs w:val="16"/>
              </w:rPr>
              <w:t>3.5.2</w:t>
            </w:r>
          </w:p>
        </w:tc>
        <w:tc>
          <w:tcPr>
            <w:tcW w:w="9639" w:type="dxa"/>
            <w:gridSpan w:val="6"/>
            <w:shd w:val="clear" w:color="auto" w:fill="D5DCE4" w:themeFill="text2" w:themeFillTint="33"/>
          </w:tcPr>
          <w:p w:rsidR="00387E16" w:rsidRPr="0034759D" w:rsidRDefault="00C64C40" w:rsidP="00705CD9">
            <w:pPr>
              <w:rPr>
                <w:b/>
                <w:sz w:val="16"/>
                <w:szCs w:val="16"/>
              </w:rPr>
            </w:pPr>
            <w:r>
              <w:rPr>
                <w:b/>
                <w:sz w:val="16"/>
                <w:szCs w:val="16"/>
              </w:rPr>
              <w:t>HERHANGİ BİR EĞİTİM SEMİNERİNE İHTİYAÇ DUYULMAMIŞTIR.</w:t>
            </w:r>
          </w:p>
        </w:tc>
      </w:tr>
    </w:tbl>
    <w:p w:rsidR="00C20994" w:rsidRPr="00C20994" w:rsidRDefault="00C20994" w:rsidP="00C20994">
      <w:pPr>
        <w:rPr>
          <w:sz w:val="32"/>
          <w:szCs w:val="32"/>
        </w:rPr>
      </w:pPr>
    </w:p>
    <w:p w:rsidR="00C20994" w:rsidRPr="00C20994" w:rsidRDefault="00C20994" w:rsidP="00C20994">
      <w:pPr>
        <w:rPr>
          <w:sz w:val="32"/>
          <w:szCs w:val="32"/>
        </w:rPr>
      </w:pPr>
    </w:p>
    <w:p w:rsidR="00C20994" w:rsidRPr="00C20994" w:rsidRDefault="00C20994" w:rsidP="00C20994">
      <w:pPr>
        <w:rPr>
          <w:sz w:val="32"/>
          <w:szCs w:val="32"/>
        </w:rPr>
      </w:pPr>
    </w:p>
    <w:p w:rsidR="00C20994" w:rsidRDefault="00C20994" w:rsidP="00C2099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A610C7" w:rsidRPr="00A74C47" w:rsidTr="00705CD9">
        <w:tc>
          <w:tcPr>
            <w:tcW w:w="4820" w:type="dxa"/>
            <w:gridSpan w:val="2"/>
            <w:shd w:val="clear" w:color="auto" w:fill="44546A" w:themeFill="text2"/>
          </w:tcPr>
          <w:p w:rsidR="00A610C7" w:rsidRPr="007C7070" w:rsidRDefault="00A610C7"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A610C7" w:rsidRPr="007C7070" w:rsidRDefault="00A610C7" w:rsidP="00705CD9">
            <w:pPr>
              <w:rPr>
                <w:b/>
                <w:color w:val="FFFFFF" w:themeColor="background1"/>
                <w:sz w:val="24"/>
                <w:szCs w:val="24"/>
              </w:rPr>
            </w:pPr>
            <w:r w:rsidRPr="007C7070">
              <w:rPr>
                <w:b/>
                <w:color w:val="FFFFFF" w:themeColor="background1"/>
                <w:sz w:val="24"/>
                <w:szCs w:val="24"/>
              </w:rPr>
              <w:t>KÜLTÜR VE SOSYAL İŞLER MÜDÜRLÜĞÜ</w:t>
            </w:r>
          </w:p>
        </w:tc>
      </w:tr>
      <w:tr w:rsidR="00A610C7" w:rsidRPr="00A74C47" w:rsidTr="00705CD9">
        <w:tc>
          <w:tcPr>
            <w:tcW w:w="4820" w:type="dxa"/>
            <w:gridSpan w:val="2"/>
            <w:vAlign w:val="center"/>
          </w:tcPr>
          <w:p w:rsidR="00A610C7" w:rsidRPr="00D14E33" w:rsidRDefault="00A610C7" w:rsidP="00705CD9">
            <w:pPr>
              <w:rPr>
                <w:b/>
                <w:sz w:val="18"/>
                <w:szCs w:val="18"/>
              </w:rPr>
            </w:pPr>
            <w:r>
              <w:rPr>
                <w:b/>
                <w:sz w:val="18"/>
                <w:szCs w:val="18"/>
              </w:rPr>
              <w:t>STRATEJİK AMAÇ 3</w:t>
            </w:r>
          </w:p>
        </w:tc>
        <w:tc>
          <w:tcPr>
            <w:tcW w:w="5529" w:type="dxa"/>
            <w:gridSpan w:val="5"/>
          </w:tcPr>
          <w:p w:rsidR="00A610C7" w:rsidRPr="00D14E33" w:rsidRDefault="00A610C7" w:rsidP="00705CD9">
            <w:pPr>
              <w:rPr>
                <w:b/>
                <w:sz w:val="18"/>
                <w:szCs w:val="18"/>
              </w:rPr>
            </w:pPr>
            <w:r>
              <w:rPr>
                <w:b/>
                <w:sz w:val="18"/>
                <w:szCs w:val="18"/>
              </w:rPr>
              <w:t>KÜLTÜR, TARİH, SANAT VE SOSYAL YAŞAMIN GÜÇLENDİRİLMESİ</w:t>
            </w:r>
          </w:p>
        </w:tc>
      </w:tr>
      <w:tr w:rsidR="00A610C7" w:rsidRPr="00A74C47" w:rsidTr="00705CD9">
        <w:tc>
          <w:tcPr>
            <w:tcW w:w="4820" w:type="dxa"/>
            <w:gridSpan w:val="2"/>
            <w:vAlign w:val="center"/>
          </w:tcPr>
          <w:p w:rsidR="00A610C7" w:rsidRPr="00D14E33" w:rsidRDefault="00A610C7" w:rsidP="00705CD9">
            <w:pPr>
              <w:rPr>
                <w:b/>
                <w:sz w:val="18"/>
                <w:szCs w:val="18"/>
              </w:rPr>
            </w:pPr>
            <w:r>
              <w:rPr>
                <w:b/>
                <w:sz w:val="18"/>
                <w:szCs w:val="18"/>
              </w:rPr>
              <w:t>STRATEJİK HEDEF 3.6</w:t>
            </w:r>
          </w:p>
        </w:tc>
        <w:tc>
          <w:tcPr>
            <w:tcW w:w="5529" w:type="dxa"/>
            <w:gridSpan w:val="5"/>
          </w:tcPr>
          <w:p w:rsidR="00A610C7" w:rsidRPr="00D14E33" w:rsidRDefault="00A610C7" w:rsidP="00705CD9">
            <w:pPr>
              <w:rPr>
                <w:b/>
                <w:sz w:val="18"/>
                <w:szCs w:val="18"/>
              </w:rPr>
            </w:pPr>
            <w:r w:rsidRPr="00A610C7">
              <w:rPr>
                <w:b/>
                <w:sz w:val="18"/>
                <w:szCs w:val="18"/>
              </w:rPr>
              <w:t>SPORA HER TÜRLÜ DESTEGİ VEREREK, İLÇEDE ‘’HER YAŞTAN HERKESE SPOR’’ İLKESİNİ UYGULAYACAK OLANAKLARIN GELİŞTİRİLMESİ</w:t>
            </w:r>
          </w:p>
        </w:tc>
      </w:tr>
      <w:tr w:rsidR="00A610C7" w:rsidRPr="00A74C47" w:rsidTr="00705CD9">
        <w:tc>
          <w:tcPr>
            <w:tcW w:w="4820" w:type="dxa"/>
            <w:gridSpan w:val="2"/>
            <w:vMerge w:val="restart"/>
            <w:vAlign w:val="center"/>
          </w:tcPr>
          <w:p w:rsidR="00A610C7" w:rsidRPr="0034759D" w:rsidRDefault="00A610C7" w:rsidP="00705CD9">
            <w:pPr>
              <w:jc w:val="center"/>
              <w:rPr>
                <w:b/>
                <w:sz w:val="16"/>
                <w:szCs w:val="16"/>
              </w:rPr>
            </w:pPr>
            <w:r w:rsidRPr="0034759D">
              <w:rPr>
                <w:b/>
                <w:sz w:val="16"/>
                <w:szCs w:val="16"/>
              </w:rPr>
              <w:t>PERFORMANS GÖSTERGELERİ</w:t>
            </w:r>
          </w:p>
        </w:tc>
        <w:tc>
          <w:tcPr>
            <w:tcW w:w="5529" w:type="dxa"/>
            <w:gridSpan w:val="5"/>
            <w:vAlign w:val="center"/>
          </w:tcPr>
          <w:p w:rsidR="00A610C7" w:rsidRPr="0034759D" w:rsidRDefault="00A610C7" w:rsidP="00705CD9">
            <w:pPr>
              <w:jc w:val="center"/>
              <w:rPr>
                <w:b/>
                <w:sz w:val="16"/>
                <w:szCs w:val="16"/>
              </w:rPr>
            </w:pPr>
            <w:r w:rsidRPr="0034759D">
              <w:rPr>
                <w:b/>
                <w:sz w:val="16"/>
                <w:szCs w:val="16"/>
              </w:rPr>
              <w:t>GÖSTERGE HEDEF VE GERÇEKLEŞMELERİ</w:t>
            </w:r>
          </w:p>
        </w:tc>
      </w:tr>
      <w:tr w:rsidR="00A610C7" w:rsidRPr="00A74C47" w:rsidTr="00705CD9">
        <w:tc>
          <w:tcPr>
            <w:tcW w:w="4820" w:type="dxa"/>
            <w:gridSpan w:val="2"/>
            <w:vMerge/>
          </w:tcPr>
          <w:p w:rsidR="00A610C7" w:rsidRPr="0034759D" w:rsidRDefault="00A610C7" w:rsidP="00705CD9">
            <w:pPr>
              <w:rPr>
                <w:b/>
                <w:sz w:val="16"/>
                <w:szCs w:val="16"/>
              </w:rPr>
            </w:pPr>
          </w:p>
        </w:tc>
        <w:tc>
          <w:tcPr>
            <w:tcW w:w="709" w:type="dxa"/>
            <w:vAlign w:val="center"/>
          </w:tcPr>
          <w:p w:rsidR="00A610C7" w:rsidRPr="0034759D" w:rsidRDefault="00A610C7" w:rsidP="00705CD9">
            <w:pPr>
              <w:jc w:val="center"/>
              <w:rPr>
                <w:b/>
                <w:sz w:val="16"/>
                <w:szCs w:val="16"/>
              </w:rPr>
            </w:pPr>
            <w:r w:rsidRPr="0034759D">
              <w:rPr>
                <w:b/>
                <w:sz w:val="16"/>
                <w:szCs w:val="16"/>
              </w:rPr>
              <w:t>ÖLÇÜ BİRİMİ</w:t>
            </w:r>
          </w:p>
        </w:tc>
        <w:tc>
          <w:tcPr>
            <w:tcW w:w="1276" w:type="dxa"/>
            <w:vAlign w:val="center"/>
          </w:tcPr>
          <w:p w:rsidR="00A610C7" w:rsidRPr="0034759D" w:rsidRDefault="00A610C7" w:rsidP="00705CD9">
            <w:pPr>
              <w:jc w:val="center"/>
              <w:rPr>
                <w:b/>
                <w:sz w:val="16"/>
                <w:szCs w:val="16"/>
              </w:rPr>
            </w:pPr>
            <w:r w:rsidRPr="0034759D">
              <w:rPr>
                <w:b/>
                <w:sz w:val="16"/>
                <w:szCs w:val="16"/>
              </w:rPr>
              <w:t>PERFORMANS HEDEFİ</w:t>
            </w:r>
          </w:p>
        </w:tc>
        <w:tc>
          <w:tcPr>
            <w:tcW w:w="1276" w:type="dxa"/>
            <w:vAlign w:val="center"/>
          </w:tcPr>
          <w:p w:rsidR="00A610C7" w:rsidRPr="0034759D" w:rsidRDefault="00A610C7" w:rsidP="00705CD9">
            <w:pPr>
              <w:jc w:val="center"/>
              <w:rPr>
                <w:b/>
                <w:sz w:val="16"/>
                <w:szCs w:val="16"/>
              </w:rPr>
            </w:pPr>
            <w:r w:rsidRPr="0034759D">
              <w:rPr>
                <w:b/>
                <w:sz w:val="16"/>
                <w:szCs w:val="16"/>
              </w:rPr>
              <w:t>2016 GERÇEKLEŞEN</w:t>
            </w:r>
          </w:p>
        </w:tc>
        <w:tc>
          <w:tcPr>
            <w:tcW w:w="1275" w:type="dxa"/>
            <w:vAlign w:val="center"/>
          </w:tcPr>
          <w:p w:rsidR="00A610C7" w:rsidRPr="0034759D" w:rsidRDefault="00A610C7" w:rsidP="00705CD9">
            <w:pPr>
              <w:jc w:val="center"/>
              <w:rPr>
                <w:b/>
                <w:sz w:val="16"/>
                <w:szCs w:val="16"/>
              </w:rPr>
            </w:pPr>
            <w:r w:rsidRPr="0034759D">
              <w:rPr>
                <w:b/>
                <w:sz w:val="16"/>
                <w:szCs w:val="16"/>
              </w:rPr>
              <w:t>GERÇEKLEŞME ORANI</w:t>
            </w:r>
          </w:p>
        </w:tc>
        <w:tc>
          <w:tcPr>
            <w:tcW w:w="993" w:type="dxa"/>
            <w:vAlign w:val="center"/>
          </w:tcPr>
          <w:p w:rsidR="00A610C7" w:rsidRPr="0034759D" w:rsidRDefault="00A610C7" w:rsidP="00705CD9">
            <w:pPr>
              <w:jc w:val="center"/>
              <w:rPr>
                <w:b/>
                <w:sz w:val="16"/>
                <w:szCs w:val="16"/>
              </w:rPr>
            </w:pPr>
            <w:r w:rsidRPr="0034759D">
              <w:rPr>
                <w:b/>
                <w:sz w:val="16"/>
                <w:szCs w:val="16"/>
              </w:rPr>
              <w:t>HEDEFTEN SAPMA</w:t>
            </w:r>
          </w:p>
        </w:tc>
      </w:tr>
      <w:tr w:rsidR="00A610C7" w:rsidRPr="00A74C47" w:rsidTr="00705CD9">
        <w:trPr>
          <w:trHeight w:val="227"/>
        </w:trPr>
        <w:tc>
          <w:tcPr>
            <w:tcW w:w="710" w:type="dxa"/>
            <w:vAlign w:val="center"/>
          </w:tcPr>
          <w:p w:rsidR="00A610C7" w:rsidRPr="0034759D" w:rsidRDefault="00A610C7" w:rsidP="00705CD9">
            <w:pPr>
              <w:jc w:val="center"/>
              <w:rPr>
                <w:b/>
                <w:sz w:val="16"/>
                <w:szCs w:val="16"/>
              </w:rPr>
            </w:pPr>
            <w:r>
              <w:rPr>
                <w:b/>
                <w:sz w:val="16"/>
                <w:szCs w:val="16"/>
              </w:rPr>
              <w:t>3.6.1</w:t>
            </w:r>
          </w:p>
        </w:tc>
        <w:tc>
          <w:tcPr>
            <w:tcW w:w="4110" w:type="dxa"/>
            <w:vAlign w:val="center"/>
          </w:tcPr>
          <w:p w:rsidR="00A610C7" w:rsidRPr="0034759D" w:rsidRDefault="00A610C7" w:rsidP="00705CD9">
            <w:pPr>
              <w:rPr>
                <w:sz w:val="16"/>
                <w:szCs w:val="16"/>
              </w:rPr>
            </w:pPr>
            <w:r w:rsidRPr="00A610C7">
              <w:rPr>
                <w:sz w:val="16"/>
                <w:szCs w:val="16"/>
              </w:rPr>
              <w:t>Düzenle</w:t>
            </w:r>
            <w:r>
              <w:rPr>
                <w:sz w:val="16"/>
                <w:szCs w:val="16"/>
              </w:rPr>
              <w:t xml:space="preserve">nen </w:t>
            </w:r>
            <w:r w:rsidR="00AA34D0">
              <w:rPr>
                <w:sz w:val="16"/>
                <w:szCs w:val="16"/>
              </w:rPr>
              <w:t xml:space="preserve">Etkinlik Sayısı </w:t>
            </w:r>
          </w:p>
        </w:tc>
        <w:tc>
          <w:tcPr>
            <w:tcW w:w="709" w:type="dxa"/>
            <w:vAlign w:val="center"/>
          </w:tcPr>
          <w:p w:rsidR="00A610C7" w:rsidRPr="00580ED0" w:rsidRDefault="00A610C7" w:rsidP="00705CD9">
            <w:pPr>
              <w:jc w:val="center"/>
              <w:rPr>
                <w:sz w:val="16"/>
                <w:szCs w:val="16"/>
              </w:rPr>
            </w:pPr>
            <w:r>
              <w:rPr>
                <w:sz w:val="16"/>
                <w:szCs w:val="16"/>
              </w:rPr>
              <w:t>Adet</w:t>
            </w:r>
          </w:p>
        </w:tc>
        <w:tc>
          <w:tcPr>
            <w:tcW w:w="1276" w:type="dxa"/>
            <w:vAlign w:val="center"/>
          </w:tcPr>
          <w:p w:rsidR="00A610C7" w:rsidRPr="00580ED0" w:rsidRDefault="00A610C7" w:rsidP="00705CD9">
            <w:pPr>
              <w:jc w:val="center"/>
              <w:rPr>
                <w:sz w:val="16"/>
                <w:szCs w:val="16"/>
              </w:rPr>
            </w:pPr>
            <w:r>
              <w:rPr>
                <w:sz w:val="16"/>
                <w:szCs w:val="16"/>
              </w:rPr>
              <w:t>5</w:t>
            </w:r>
          </w:p>
        </w:tc>
        <w:tc>
          <w:tcPr>
            <w:tcW w:w="1276" w:type="dxa"/>
          </w:tcPr>
          <w:p w:rsidR="00A610C7" w:rsidRPr="00C64C40" w:rsidRDefault="00C64C40" w:rsidP="00C64C40">
            <w:pPr>
              <w:jc w:val="center"/>
              <w:rPr>
                <w:sz w:val="16"/>
                <w:szCs w:val="16"/>
              </w:rPr>
            </w:pPr>
            <w:r w:rsidRPr="00C64C40">
              <w:rPr>
                <w:sz w:val="16"/>
                <w:szCs w:val="16"/>
              </w:rPr>
              <w:t>6</w:t>
            </w:r>
          </w:p>
        </w:tc>
        <w:tc>
          <w:tcPr>
            <w:tcW w:w="1275" w:type="dxa"/>
          </w:tcPr>
          <w:p w:rsidR="00A610C7" w:rsidRPr="00C64C40" w:rsidRDefault="00C64C40" w:rsidP="00C64C40">
            <w:pPr>
              <w:jc w:val="center"/>
              <w:rPr>
                <w:sz w:val="16"/>
                <w:szCs w:val="16"/>
              </w:rPr>
            </w:pPr>
            <w:r w:rsidRPr="00C64C40">
              <w:rPr>
                <w:sz w:val="16"/>
                <w:szCs w:val="16"/>
              </w:rPr>
              <w:t>% 120</w:t>
            </w:r>
          </w:p>
        </w:tc>
        <w:tc>
          <w:tcPr>
            <w:tcW w:w="993" w:type="dxa"/>
          </w:tcPr>
          <w:p w:rsidR="00A610C7" w:rsidRPr="00C64C40" w:rsidRDefault="00520FC6" w:rsidP="00C64C40">
            <w:pPr>
              <w:jc w:val="center"/>
              <w:rPr>
                <w:sz w:val="16"/>
                <w:szCs w:val="16"/>
              </w:rPr>
            </w:pPr>
            <w:r>
              <w:rPr>
                <w:sz w:val="16"/>
                <w:szCs w:val="16"/>
              </w:rPr>
              <w:t>%</w:t>
            </w:r>
            <w:r w:rsidR="00C64C40" w:rsidRPr="00C64C40">
              <w:rPr>
                <w:sz w:val="16"/>
                <w:szCs w:val="16"/>
              </w:rPr>
              <w:t>20</w:t>
            </w:r>
          </w:p>
        </w:tc>
      </w:tr>
      <w:tr w:rsidR="00A610C7" w:rsidRPr="00A74C47" w:rsidTr="00705CD9">
        <w:trPr>
          <w:trHeight w:val="227"/>
        </w:trPr>
        <w:tc>
          <w:tcPr>
            <w:tcW w:w="710" w:type="dxa"/>
            <w:vAlign w:val="center"/>
          </w:tcPr>
          <w:p w:rsidR="00A610C7" w:rsidRDefault="00A610C7" w:rsidP="00705CD9">
            <w:pPr>
              <w:jc w:val="center"/>
              <w:rPr>
                <w:b/>
                <w:sz w:val="16"/>
                <w:szCs w:val="16"/>
              </w:rPr>
            </w:pPr>
            <w:r>
              <w:rPr>
                <w:b/>
                <w:sz w:val="16"/>
                <w:szCs w:val="16"/>
              </w:rPr>
              <w:t>3.6.2</w:t>
            </w:r>
          </w:p>
        </w:tc>
        <w:tc>
          <w:tcPr>
            <w:tcW w:w="4110" w:type="dxa"/>
            <w:vAlign w:val="center"/>
          </w:tcPr>
          <w:p w:rsidR="00A610C7" w:rsidRDefault="00A610C7" w:rsidP="00705CD9">
            <w:pPr>
              <w:rPr>
                <w:sz w:val="16"/>
                <w:szCs w:val="16"/>
              </w:rPr>
            </w:pPr>
            <w:r>
              <w:rPr>
                <w:sz w:val="16"/>
                <w:szCs w:val="16"/>
              </w:rPr>
              <w:t xml:space="preserve">Müsabaka </w:t>
            </w:r>
            <w:r w:rsidR="00AA34D0">
              <w:rPr>
                <w:sz w:val="16"/>
                <w:szCs w:val="16"/>
              </w:rPr>
              <w:t xml:space="preserve">Sayısı </w:t>
            </w:r>
          </w:p>
        </w:tc>
        <w:tc>
          <w:tcPr>
            <w:tcW w:w="709" w:type="dxa"/>
            <w:vAlign w:val="center"/>
          </w:tcPr>
          <w:p w:rsidR="00A610C7" w:rsidRDefault="00A610C7" w:rsidP="00705CD9">
            <w:pPr>
              <w:jc w:val="center"/>
              <w:rPr>
                <w:sz w:val="16"/>
                <w:szCs w:val="16"/>
              </w:rPr>
            </w:pPr>
            <w:r>
              <w:rPr>
                <w:sz w:val="16"/>
                <w:szCs w:val="16"/>
              </w:rPr>
              <w:t>Adet</w:t>
            </w:r>
          </w:p>
        </w:tc>
        <w:tc>
          <w:tcPr>
            <w:tcW w:w="1276" w:type="dxa"/>
            <w:vAlign w:val="center"/>
          </w:tcPr>
          <w:p w:rsidR="00A610C7" w:rsidRDefault="00A610C7" w:rsidP="00705CD9">
            <w:pPr>
              <w:jc w:val="center"/>
              <w:rPr>
                <w:sz w:val="16"/>
                <w:szCs w:val="16"/>
              </w:rPr>
            </w:pPr>
            <w:r>
              <w:rPr>
                <w:sz w:val="16"/>
                <w:szCs w:val="16"/>
              </w:rPr>
              <w:t>5</w:t>
            </w:r>
          </w:p>
        </w:tc>
        <w:tc>
          <w:tcPr>
            <w:tcW w:w="1276" w:type="dxa"/>
          </w:tcPr>
          <w:p w:rsidR="00A610C7" w:rsidRPr="00C64C40" w:rsidRDefault="00C64C40" w:rsidP="00C64C40">
            <w:pPr>
              <w:jc w:val="center"/>
              <w:rPr>
                <w:sz w:val="16"/>
                <w:szCs w:val="16"/>
              </w:rPr>
            </w:pPr>
            <w:r w:rsidRPr="00C64C40">
              <w:rPr>
                <w:sz w:val="16"/>
                <w:szCs w:val="16"/>
              </w:rPr>
              <w:t>2</w:t>
            </w:r>
          </w:p>
        </w:tc>
        <w:tc>
          <w:tcPr>
            <w:tcW w:w="1275" w:type="dxa"/>
          </w:tcPr>
          <w:p w:rsidR="00A610C7" w:rsidRPr="00C64C40" w:rsidRDefault="00C64C40" w:rsidP="00C64C40">
            <w:pPr>
              <w:jc w:val="center"/>
              <w:rPr>
                <w:sz w:val="16"/>
                <w:szCs w:val="16"/>
              </w:rPr>
            </w:pPr>
            <w:r w:rsidRPr="00C64C40">
              <w:rPr>
                <w:sz w:val="16"/>
                <w:szCs w:val="16"/>
              </w:rPr>
              <w:t>% 40</w:t>
            </w:r>
          </w:p>
        </w:tc>
        <w:tc>
          <w:tcPr>
            <w:tcW w:w="993" w:type="dxa"/>
          </w:tcPr>
          <w:p w:rsidR="00A610C7" w:rsidRPr="00C64C40" w:rsidRDefault="00520FC6" w:rsidP="00C64C40">
            <w:pPr>
              <w:jc w:val="center"/>
              <w:rPr>
                <w:sz w:val="16"/>
                <w:szCs w:val="16"/>
              </w:rPr>
            </w:pPr>
            <w:r>
              <w:rPr>
                <w:sz w:val="16"/>
                <w:szCs w:val="16"/>
              </w:rPr>
              <w:t>%-</w:t>
            </w:r>
            <w:r w:rsidR="00C64C40" w:rsidRPr="00C64C40">
              <w:rPr>
                <w:sz w:val="16"/>
                <w:szCs w:val="16"/>
              </w:rPr>
              <w:t>60</w:t>
            </w:r>
          </w:p>
        </w:tc>
      </w:tr>
      <w:tr w:rsidR="00A610C7" w:rsidRPr="00A74C47" w:rsidTr="00705CD9">
        <w:tc>
          <w:tcPr>
            <w:tcW w:w="10349" w:type="dxa"/>
            <w:gridSpan w:val="7"/>
            <w:shd w:val="clear" w:color="auto" w:fill="44546A" w:themeFill="text2"/>
            <w:vAlign w:val="center"/>
          </w:tcPr>
          <w:p w:rsidR="00A610C7" w:rsidRPr="007C7070" w:rsidRDefault="00A610C7" w:rsidP="00705CD9">
            <w:pPr>
              <w:jc w:val="center"/>
              <w:rPr>
                <w:b/>
                <w:color w:val="FFFFFF" w:themeColor="background1"/>
                <w:sz w:val="24"/>
                <w:szCs w:val="24"/>
              </w:rPr>
            </w:pPr>
            <w:r w:rsidRPr="007C7070">
              <w:rPr>
                <w:b/>
                <w:color w:val="FFFFFF" w:themeColor="background1"/>
                <w:sz w:val="24"/>
                <w:szCs w:val="24"/>
              </w:rPr>
              <w:t>SAPMA NEDENİ</w:t>
            </w:r>
          </w:p>
        </w:tc>
      </w:tr>
      <w:tr w:rsidR="00A610C7" w:rsidRPr="00A74C47" w:rsidTr="00705CD9">
        <w:tc>
          <w:tcPr>
            <w:tcW w:w="710" w:type="dxa"/>
            <w:shd w:val="clear" w:color="auto" w:fill="D5DCE4" w:themeFill="text2" w:themeFillTint="33"/>
            <w:vAlign w:val="center"/>
          </w:tcPr>
          <w:p w:rsidR="00A610C7" w:rsidRPr="0034759D" w:rsidRDefault="00C64C40" w:rsidP="00705CD9">
            <w:pPr>
              <w:jc w:val="center"/>
              <w:rPr>
                <w:b/>
                <w:sz w:val="16"/>
                <w:szCs w:val="16"/>
              </w:rPr>
            </w:pPr>
            <w:r>
              <w:rPr>
                <w:b/>
                <w:sz w:val="16"/>
                <w:szCs w:val="16"/>
              </w:rPr>
              <w:t>3.6.1</w:t>
            </w:r>
          </w:p>
        </w:tc>
        <w:tc>
          <w:tcPr>
            <w:tcW w:w="9639" w:type="dxa"/>
            <w:gridSpan w:val="6"/>
            <w:shd w:val="clear" w:color="auto" w:fill="D5DCE4" w:themeFill="text2" w:themeFillTint="33"/>
          </w:tcPr>
          <w:p w:rsidR="00A610C7" w:rsidRPr="0034759D" w:rsidRDefault="00C64C40" w:rsidP="00705CD9">
            <w:pPr>
              <w:rPr>
                <w:b/>
                <w:sz w:val="16"/>
                <w:szCs w:val="16"/>
              </w:rPr>
            </w:pPr>
            <w:r>
              <w:rPr>
                <w:b/>
                <w:sz w:val="16"/>
                <w:szCs w:val="16"/>
              </w:rPr>
              <w:t>SPORTİF FAALİYETLERE OLAN YOGUN İLGİDEN DOLAYI ARTMIŞTIR.</w:t>
            </w:r>
          </w:p>
        </w:tc>
      </w:tr>
      <w:tr w:rsidR="00A610C7" w:rsidRPr="00A74C47" w:rsidTr="00705CD9">
        <w:tc>
          <w:tcPr>
            <w:tcW w:w="710" w:type="dxa"/>
            <w:shd w:val="clear" w:color="auto" w:fill="D5DCE4" w:themeFill="text2" w:themeFillTint="33"/>
            <w:vAlign w:val="center"/>
          </w:tcPr>
          <w:p w:rsidR="00A610C7" w:rsidRPr="0034759D" w:rsidRDefault="00C64C40" w:rsidP="00705CD9">
            <w:pPr>
              <w:jc w:val="center"/>
              <w:rPr>
                <w:b/>
                <w:sz w:val="16"/>
                <w:szCs w:val="16"/>
              </w:rPr>
            </w:pPr>
            <w:r>
              <w:rPr>
                <w:b/>
                <w:sz w:val="16"/>
                <w:szCs w:val="16"/>
              </w:rPr>
              <w:t>3.6.2</w:t>
            </w:r>
          </w:p>
        </w:tc>
        <w:tc>
          <w:tcPr>
            <w:tcW w:w="9639" w:type="dxa"/>
            <w:gridSpan w:val="6"/>
            <w:shd w:val="clear" w:color="auto" w:fill="D5DCE4" w:themeFill="text2" w:themeFillTint="33"/>
          </w:tcPr>
          <w:p w:rsidR="00A610C7" w:rsidRPr="0034759D" w:rsidRDefault="00C64C40" w:rsidP="00705CD9">
            <w:pPr>
              <w:rPr>
                <w:b/>
                <w:sz w:val="16"/>
                <w:szCs w:val="16"/>
              </w:rPr>
            </w:pPr>
            <w:r>
              <w:rPr>
                <w:b/>
                <w:sz w:val="16"/>
                <w:szCs w:val="16"/>
              </w:rPr>
              <w:t>MÜSABAKA YAPACAK OLAN TAKIMLARIN BAŞVURULARINI ZAMANINDA YAPMAMALARI</w:t>
            </w:r>
          </w:p>
        </w:tc>
      </w:tr>
    </w:tbl>
    <w:p w:rsidR="00A610C7" w:rsidRPr="00C20994" w:rsidRDefault="00A610C7" w:rsidP="00C2099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F196A" w:rsidRPr="00A74C47" w:rsidTr="00705CD9">
        <w:tc>
          <w:tcPr>
            <w:tcW w:w="4820" w:type="dxa"/>
            <w:gridSpan w:val="2"/>
            <w:shd w:val="clear" w:color="auto" w:fill="44546A" w:themeFill="text2"/>
          </w:tcPr>
          <w:p w:rsidR="007F196A" w:rsidRPr="007C7070" w:rsidRDefault="007F196A"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7F196A" w:rsidRPr="007C7070" w:rsidRDefault="007F196A" w:rsidP="00705CD9">
            <w:pPr>
              <w:rPr>
                <w:b/>
                <w:color w:val="FFFFFF" w:themeColor="background1"/>
                <w:sz w:val="24"/>
                <w:szCs w:val="24"/>
              </w:rPr>
            </w:pPr>
            <w:r w:rsidRPr="007C7070">
              <w:rPr>
                <w:b/>
                <w:color w:val="FFFFFF" w:themeColor="background1"/>
                <w:sz w:val="24"/>
                <w:szCs w:val="24"/>
              </w:rPr>
              <w:t>KÜLTÜR VE SOSYAL İŞLER MÜDÜRLÜĞÜ</w:t>
            </w:r>
          </w:p>
        </w:tc>
      </w:tr>
      <w:tr w:rsidR="007F196A" w:rsidRPr="00A74C47" w:rsidTr="00705CD9">
        <w:tc>
          <w:tcPr>
            <w:tcW w:w="4820" w:type="dxa"/>
            <w:gridSpan w:val="2"/>
            <w:vAlign w:val="center"/>
          </w:tcPr>
          <w:p w:rsidR="007F196A" w:rsidRPr="00D14E33" w:rsidRDefault="007F196A" w:rsidP="00705CD9">
            <w:pPr>
              <w:rPr>
                <w:b/>
                <w:sz w:val="18"/>
                <w:szCs w:val="18"/>
              </w:rPr>
            </w:pPr>
            <w:r>
              <w:rPr>
                <w:b/>
                <w:sz w:val="18"/>
                <w:szCs w:val="18"/>
              </w:rPr>
              <w:t>STRATEJİK AMAÇ 3</w:t>
            </w:r>
          </w:p>
        </w:tc>
        <w:tc>
          <w:tcPr>
            <w:tcW w:w="5529" w:type="dxa"/>
            <w:gridSpan w:val="5"/>
          </w:tcPr>
          <w:p w:rsidR="007F196A" w:rsidRPr="00D14E33" w:rsidRDefault="007F196A" w:rsidP="00705CD9">
            <w:pPr>
              <w:rPr>
                <w:b/>
                <w:sz w:val="18"/>
                <w:szCs w:val="18"/>
              </w:rPr>
            </w:pPr>
            <w:r>
              <w:rPr>
                <w:b/>
                <w:sz w:val="18"/>
                <w:szCs w:val="18"/>
              </w:rPr>
              <w:t>KÜLTÜR, TARİH, SANAT VE SOSYAL YAŞAMIN GÜÇLENDİRİLMESİ</w:t>
            </w:r>
          </w:p>
        </w:tc>
      </w:tr>
      <w:tr w:rsidR="007F196A" w:rsidRPr="00A74C47" w:rsidTr="00705CD9">
        <w:tc>
          <w:tcPr>
            <w:tcW w:w="4820" w:type="dxa"/>
            <w:gridSpan w:val="2"/>
            <w:vAlign w:val="center"/>
          </w:tcPr>
          <w:p w:rsidR="007F196A" w:rsidRPr="00D14E33" w:rsidRDefault="007F196A" w:rsidP="00705CD9">
            <w:pPr>
              <w:rPr>
                <w:b/>
                <w:sz w:val="18"/>
                <w:szCs w:val="18"/>
              </w:rPr>
            </w:pPr>
            <w:r>
              <w:rPr>
                <w:b/>
                <w:sz w:val="18"/>
                <w:szCs w:val="18"/>
              </w:rPr>
              <w:t>STRATEJİK HEDEF 3.7</w:t>
            </w:r>
          </w:p>
        </w:tc>
        <w:tc>
          <w:tcPr>
            <w:tcW w:w="5529" w:type="dxa"/>
            <w:gridSpan w:val="5"/>
          </w:tcPr>
          <w:p w:rsidR="007F196A" w:rsidRPr="00D14E33" w:rsidRDefault="007F196A" w:rsidP="00705CD9">
            <w:pPr>
              <w:rPr>
                <w:b/>
                <w:sz w:val="18"/>
                <w:szCs w:val="18"/>
              </w:rPr>
            </w:pPr>
            <w:r w:rsidRPr="007F196A">
              <w:rPr>
                <w:b/>
                <w:sz w:val="18"/>
                <w:szCs w:val="18"/>
              </w:rPr>
              <w:t>KARDEŞ KENTLERLE KÜLTÜR ETKİLEŞİMİ SAĞLAMAK</w:t>
            </w:r>
          </w:p>
        </w:tc>
      </w:tr>
      <w:tr w:rsidR="007F196A" w:rsidRPr="00A74C47" w:rsidTr="00705CD9">
        <w:tc>
          <w:tcPr>
            <w:tcW w:w="4820" w:type="dxa"/>
            <w:gridSpan w:val="2"/>
            <w:vMerge w:val="restart"/>
            <w:vAlign w:val="center"/>
          </w:tcPr>
          <w:p w:rsidR="007F196A" w:rsidRPr="0034759D" w:rsidRDefault="007F196A" w:rsidP="00705CD9">
            <w:pPr>
              <w:jc w:val="center"/>
              <w:rPr>
                <w:b/>
                <w:sz w:val="16"/>
                <w:szCs w:val="16"/>
              </w:rPr>
            </w:pPr>
            <w:r w:rsidRPr="0034759D">
              <w:rPr>
                <w:b/>
                <w:sz w:val="16"/>
                <w:szCs w:val="16"/>
              </w:rPr>
              <w:t>PERFORMANS GÖSTERGELERİ</w:t>
            </w:r>
          </w:p>
        </w:tc>
        <w:tc>
          <w:tcPr>
            <w:tcW w:w="5529" w:type="dxa"/>
            <w:gridSpan w:val="5"/>
            <w:vAlign w:val="center"/>
          </w:tcPr>
          <w:p w:rsidR="007F196A" w:rsidRPr="0034759D" w:rsidRDefault="007F196A" w:rsidP="00705CD9">
            <w:pPr>
              <w:jc w:val="center"/>
              <w:rPr>
                <w:b/>
                <w:sz w:val="16"/>
                <w:szCs w:val="16"/>
              </w:rPr>
            </w:pPr>
            <w:r w:rsidRPr="0034759D">
              <w:rPr>
                <w:b/>
                <w:sz w:val="16"/>
                <w:szCs w:val="16"/>
              </w:rPr>
              <w:t>GÖSTERGE HEDEF VE GERÇEKLEŞMELERİ</w:t>
            </w:r>
          </w:p>
        </w:tc>
      </w:tr>
      <w:tr w:rsidR="007F196A" w:rsidRPr="00A74C47" w:rsidTr="00705CD9">
        <w:tc>
          <w:tcPr>
            <w:tcW w:w="4820" w:type="dxa"/>
            <w:gridSpan w:val="2"/>
            <w:vMerge/>
          </w:tcPr>
          <w:p w:rsidR="007F196A" w:rsidRPr="0034759D" w:rsidRDefault="007F196A" w:rsidP="00705CD9">
            <w:pPr>
              <w:rPr>
                <w:b/>
                <w:sz w:val="16"/>
                <w:szCs w:val="16"/>
              </w:rPr>
            </w:pPr>
          </w:p>
        </w:tc>
        <w:tc>
          <w:tcPr>
            <w:tcW w:w="709" w:type="dxa"/>
            <w:vAlign w:val="center"/>
          </w:tcPr>
          <w:p w:rsidR="007F196A" w:rsidRPr="0034759D" w:rsidRDefault="007F196A" w:rsidP="00705CD9">
            <w:pPr>
              <w:jc w:val="center"/>
              <w:rPr>
                <w:b/>
                <w:sz w:val="16"/>
                <w:szCs w:val="16"/>
              </w:rPr>
            </w:pPr>
            <w:r w:rsidRPr="0034759D">
              <w:rPr>
                <w:b/>
                <w:sz w:val="16"/>
                <w:szCs w:val="16"/>
              </w:rPr>
              <w:t>ÖLÇÜ BİRİMİ</w:t>
            </w:r>
          </w:p>
        </w:tc>
        <w:tc>
          <w:tcPr>
            <w:tcW w:w="1276" w:type="dxa"/>
            <w:vAlign w:val="center"/>
          </w:tcPr>
          <w:p w:rsidR="007F196A" w:rsidRPr="0034759D" w:rsidRDefault="007F196A" w:rsidP="00705CD9">
            <w:pPr>
              <w:jc w:val="center"/>
              <w:rPr>
                <w:b/>
                <w:sz w:val="16"/>
                <w:szCs w:val="16"/>
              </w:rPr>
            </w:pPr>
            <w:r w:rsidRPr="0034759D">
              <w:rPr>
                <w:b/>
                <w:sz w:val="16"/>
                <w:szCs w:val="16"/>
              </w:rPr>
              <w:t>PERFORMANS HEDEFİ</w:t>
            </w:r>
          </w:p>
        </w:tc>
        <w:tc>
          <w:tcPr>
            <w:tcW w:w="1276" w:type="dxa"/>
            <w:vAlign w:val="center"/>
          </w:tcPr>
          <w:p w:rsidR="007F196A" w:rsidRPr="0034759D" w:rsidRDefault="007F196A" w:rsidP="00705CD9">
            <w:pPr>
              <w:jc w:val="center"/>
              <w:rPr>
                <w:b/>
                <w:sz w:val="16"/>
                <w:szCs w:val="16"/>
              </w:rPr>
            </w:pPr>
            <w:r w:rsidRPr="0034759D">
              <w:rPr>
                <w:b/>
                <w:sz w:val="16"/>
                <w:szCs w:val="16"/>
              </w:rPr>
              <w:t>2016 GERÇEKLEŞEN</w:t>
            </w:r>
          </w:p>
        </w:tc>
        <w:tc>
          <w:tcPr>
            <w:tcW w:w="1275" w:type="dxa"/>
            <w:vAlign w:val="center"/>
          </w:tcPr>
          <w:p w:rsidR="007F196A" w:rsidRPr="0034759D" w:rsidRDefault="007F196A" w:rsidP="00705CD9">
            <w:pPr>
              <w:jc w:val="center"/>
              <w:rPr>
                <w:b/>
                <w:sz w:val="16"/>
                <w:szCs w:val="16"/>
              </w:rPr>
            </w:pPr>
            <w:r w:rsidRPr="0034759D">
              <w:rPr>
                <w:b/>
                <w:sz w:val="16"/>
                <w:szCs w:val="16"/>
              </w:rPr>
              <w:t>GERÇEKLEŞME ORANI</w:t>
            </w:r>
          </w:p>
        </w:tc>
        <w:tc>
          <w:tcPr>
            <w:tcW w:w="993" w:type="dxa"/>
            <w:vAlign w:val="center"/>
          </w:tcPr>
          <w:p w:rsidR="007F196A" w:rsidRPr="0034759D" w:rsidRDefault="007F196A" w:rsidP="00705CD9">
            <w:pPr>
              <w:jc w:val="center"/>
              <w:rPr>
                <w:b/>
                <w:sz w:val="16"/>
                <w:szCs w:val="16"/>
              </w:rPr>
            </w:pPr>
            <w:r w:rsidRPr="0034759D">
              <w:rPr>
                <w:b/>
                <w:sz w:val="16"/>
                <w:szCs w:val="16"/>
              </w:rPr>
              <w:t>HEDEFTEN SAPMA</w:t>
            </w:r>
          </w:p>
        </w:tc>
      </w:tr>
      <w:tr w:rsidR="007F196A" w:rsidRPr="00A74C47" w:rsidTr="00705CD9">
        <w:trPr>
          <w:trHeight w:val="227"/>
        </w:trPr>
        <w:tc>
          <w:tcPr>
            <w:tcW w:w="710" w:type="dxa"/>
            <w:vAlign w:val="center"/>
          </w:tcPr>
          <w:p w:rsidR="007F196A" w:rsidRPr="0034759D" w:rsidRDefault="007F196A" w:rsidP="00705CD9">
            <w:pPr>
              <w:jc w:val="center"/>
              <w:rPr>
                <w:b/>
                <w:sz w:val="16"/>
                <w:szCs w:val="16"/>
              </w:rPr>
            </w:pPr>
            <w:r>
              <w:rPr>
                <w:b/>
                <w:sz w:val="16"/>
                <w:szCs w:val="16"/>
              </w:rPr>
              <w:t>3.7.1</w:t>
            </w:r>
          </w:p>
        </w:tc>
        <w:tc>
          <w:tcPr>
            <w:tcW w:w="4110" w:type="dxa"/>
            <w:vAlign w:val="center"/>
          </w:tcPr>
          <w:p w:rsidR="007F196A" w:rsidRPr="0034759D" w:rsidRDefault="00AA34D0" w:rsidP="00705CD9">
            <w:pPr>
              <w:rPr>
                <w:sz w:val="16"/>
                <w:szCs w:val="16"/>
              </w:rPr>
            </w:pPr>
            <w:r w:rsidRPr="00904124">
              <w:rPr>
                <w:sz w:val="16"/>
                <w:szCs w:val="16"/>
              </w:rPr>
              <w:t>Tanıtımda Kull</w:t>
            </w:r>
            <w:r>
              <w:rPr>
                <w:sz w:val="16"/>
                <w:szCs w:val="16"/>
              </w:rPr>
              <w:t xml:space="preserve">anılan Afiş Broşür Sayısı </w:t>
            </w:r>
          </w:p>
        </w:tc>
        <w:tc>
          <w:tcPr>
            <w:tcW w:w="709" w:type="dxa"/>
            <w:vAlign w:val="center"/>
          </w:tcPr>
          <w:p w:rsidR="007F196A" w:rsidRPr="00580ED0" w:rsidRDefault="007F196A" w:rsidP="00705CD9">
            <w:pPr>
              <w:jc w:val="center"/>
              <w:rPr>
                <w:sz w:val="16"/>
                <w:szCs w:val="16"/>
              </w:rPr>
            </w:pPr>
            <w:r>
              <w:rPr>
                <w:sz w:val="16"/>
                <w:szCs w:val="16"/>
              </w:rPr>
              <w:t>Adet</w:t>
            </w:r>
          </w:p>
        </w:tc>
        <w:tc>
          <w:tcPr>
            <w:tcW w:w="1276" w:type="dxa"/>
            <w:vAlign w:val="center"/>
          </w:tcPr>
          <w:p w:rsidR="007F196A" w:rsidRPr="00580ED0" w:rsidRDefault="00904124" w:rsidP="00705CD9">
            <w:pPr>
              <w:jc w:val="center"/>
              <w:rPr>
                <w:sz w:val="16"/>
                <w:szCs w:val="16"/>
              </w:rPr>
            </w:pPr>
            <w:r>
              <w:rPr>
                <w:sz w:val="16"/>
                <w:szCs w:val="16"/>
              </w:rPr>
              <w:t>3000</w:t>
            </w:r>
          </w:p>
        </w:tc>
        <w:tc>
          <w:tcPr>
            <w:tcW w:w="1276" w:type="dxa"/>
          </w:tcPr>
          <w:p w:rsidR="007F196A" w:rsidRPr="00C64C40" w:rsidRDefault="00C64C40" w:rsidP="00C64C40">
            <w:pPr>
              <w:jc w:val="center"/>
              <w:rPr>
                <w:sz w:val="16"/>
                <w:szCs w:val="16"/>
              </w:rPr>
            </w:pPr>
            <w:r w:rsidRPr="00C64C40">
              <w:rPr>
                <w:sz w:val="16"/>
                <w:szCs w:val="16"/>
              </w:rPr>
              <w:t>0</w:t>
            </w:r>
          </w:p>
        </w:tc>
        <w:tc>
          <w:tcPr>
            <w:tcW w:w="1275" w:type="dxa"/>
          </w:tcPr>
          <w:p w:rsidR="007F196A" w:rsidRPr="00C64C40" w:rsidRDefault="00C64C40" w:rsidP="00C64C40">
            <w:pPr>
              <w:jc w:val="center"/>
              <w:rPr>
                <w:sz w:val="16"/>
                <w:szCs w:val="16"/>
              </w:rPr>
            </w:pPr>
            <w:r w:rsidRPr="00C64C40">
              <w:rPr>
                <w:sz w:val="16"/>
                <w:szCs w:val="16"/>
              </w:rPr>
              <w:t>% 0</w:t>
            </w:r>
          </w:p>
        </w:tc>
        <w:tc>
          <w:tcPr>
            <w:tcW w:w="993" w:type="dxa"/>
          </w:tcPr>
          <w:p w:rsidR="007F196A" w:rsidRPr="00C64C40" w:rsidRDefault="00520FC6" w:rsidP="00C64C40">
            <w:pPr>
              <w:jc w:val="center"/>
              <w:rPr>
                <w:sz w:val="16"/>
                <w:szCs w:val="16"/>
              </w:rPr>
            </w:pPr>
            <w:r>
              <w:rPr>
                <w:sz w:val="16"/>
                <w:szCs w:val="16"/>
              </w:rPr>
              <w:t>%</w:t>
            </w:r>
            <w:r w:rsidR="00C64C40" w:rsidRPr="00C64C40">
              <w:rPr>
                <w:sz w:val="16"/>
                <w:szCs w:val="16"/>
              </w:rPr>
              <w:t>100</w:t>
            </w:r>
          </w:p>
        </w:tc>
      </w:tr>
      <w:tr w:rsidR="007F196A" w:rsidRPr="00A74C47" w:rsidTr="00705CD9">
        <w:trPr>
          <w:trHeight w:val="227"/>
        </w:trPr>
        <w:tc>
          <w:tcPr>
            <w:tcW w:w="710" w:type="dxa"/>
            <w:vAlign w:val="center"/>
          </w:tcPr>
          <w:p w:rsidR="007F196A" w:rsidRDefault="007F196A" w:rsidP="00705CD9">
            <w:pPr>
              <w:jc w:val="center"/>
              <w:rPr>
                <w:b/>
                <w:sz w:val="16"/>
                <w:szCs w:val="16"/>
              </w:rPr>
            </w:pPr>
            <w:r>
              <w:rPr>
                <w:b/>
                <w:sz w:val="16"/>
                <w:szCs w:val="16"/>
              </w:rPr>
              <w:t>3.7.2</w:t>
            </w:r>
          </w:p>
        </w:tc>
        <w:tc>
          <w:tcPr>
            <w:tcW w:w="4110" w:type="dxa"/>
            <w:vAlign w:val="center"/>
          </w:tcPr>
          <w:p w:rsidR="007F196A" w:rsidRDefault="00AA34D0" w:rsidP="00705CD9">
            <w:pPr>
              <w:rPr>
                <w:sz w:val="16"/>
                <w:szCs w:val="16"/>
              </w:rPr>
            </w:pPr>
            <w:r>
              <w:rPr>
                <w:sz w:val="16"/>
                <w:szCs w:val="16"/>
              </w:rPr>
              <w:t xml:space="preserve">Ziyaret Sayısı </w:t>
            </w:r>
          </w:p>
        </w:tc>
        <w:tc>
          <w:tcPr>
            <w:tcW w:w="709" w:type="dxa"/>
            <w:vAlign w:val="center"/>
          </w:tcPr>
          <w:p w:rsidR="007F196A" w:rsidRDefault="007F196A" w:rsidP="00705CD9">
            <w:pPr>
              <w:jc w:val="center"/>
              <w:rPr>
                <w:sz w:val="16"/>
                <w:szCs w:val="16"/>
              </w:rPr>
            </w:pPr>
            <w:r>
              <w:rPr>
                <w:sz w:val="16"/>
                <w:szCs w:val="16"/>
              </w:rPr>
              <w:t>Adet</w:t>
            </w:r>
          </w:p>
        </w:tc>
        <w:tc>
          <w:tcPr>
            <w:tcW w:w="1276" w:type="dxa"/>
            <w:vAlign w:val="center"/>
          </w:tcPr>
          <w:p w:rsidR="007F196A" w:rsidRDefault="00904124" w:rsidP="00705CD9">
            <w:pPr>
              <w:jc w:val="center"/>
              <w:rPr>
                <w:sz w:val="16"/>
                <w:szCs w:val="16"/>
              </w:rPr>
            </w:pPr>
            <w:r>
              <w:rPr>
                <w:sz w:val="16"/>
                <w:szCs w:val="16"/>
              </w:rPr>
              <w:t>2</w:t>
            </w:r>
          </w:p>
        </w:tc>
        <w:tc>
          <w:tcPr>
            <w:tcW w:w="1276" w:type="dxa"/>
          </w:tcPr>
          <w:p w:rsidR="007F196A" w:rsidRPr="00C64C40" w:rsidRDefault="00C64C40" w:rsidP="00C64C40">
            <w:pPr>
              <w:jc w:val="center"/>
              <w:rPr>
                <w:sz w:val="16"/>
                <w:szCs w:val="16"/>
              </w:rPr>
            </w:pPr>
            <w:r w:rsidRPr="00C64C40">
              <w:rPr>
                <w:sz w:val="16"/>
                <w:szCs w:val="16"/>
              </w:rPr>
              <w:t>0</w:t>
            </w:r>
          </w:p>
        </w:tc>
        <w:tc>
          <w:tcPr>
            <w:tcW w:w="1275" w:type="dxa"/>
          </w:tcPr>
          <w:p w:rsidR="007F196A" w:rsidRPr="00C64C40" w:rsidRDefault="00C64C40" w:rsidP="00C64C40">
            <w:pPr>
              <w:jc w:val="center"/>
              <w:rPr>
                <w:sz w:val="16"/>
                <w:szCs w:val="16"/>
              </w:rPr>
            </w:pPr>
            <w:r w:rsidRPr="00C64C40">
              <w:rPr>
                <w:sz w:val="16"/>
                <w:szCs w:val="16"/>
              </w:rPr>
              <w:t>% 0</w:t>
            </w:r>
          </w:p>
        </w:tc>
        <w:tc>
          <w:tcPr>
            <w:tcW w:w="993" w:type="dxa"/>
          </w:tcPr>
          <w:p w:rsidR="007F196A" w:rsidRPr="00C64C40" w:rsidRDefault="00520FC6" w:rsidP="00C64C40">
            <w:pPr>
              <w:jc w:val="center"/>
              <w:rPr>
                <w:sz w:val="16"/>
                <w:szCs w:val="16"/>
              </w:rPr>
            </w:pPr>
            <w:r>
              <w:rPr>
                <w:sz w:val="16"/>
                <w:szCs w:val="16"/>
              </w:rPr>
              <w:t>%</w:t>
            </w:r>
            <w:r w:rsidR="00C64C40" w:rsidRPr="00C64C40">
              <w:rPr>
                <w:sz w:val="16"/>
                <w:szCs w:val="16"/>
              </w:rPr>
              <w:t>100</w:t>
            </w:r>
          </w:p>
        </w:tc>
      </w:tr>
      <w:tr w:rsidR="007F196A" w:rsidRPr="00A74C47" w:rsidTr="00705CD9">
        <w:tc>
          <w:tcPr>
            <w:tcW w:w="10349" w:type="dxa"/>
            <w:gridSpan w:val="7"/>
            <w:shd w:val="clear" w:color="auto" w:fill="44546A" w:themeFill="text2"/>
            <w:vAlign w:val="center"/>
          </w:tcPr>
          <w:p w:rsidR="007F196A" w:rsidRPr="007C7070" w:rsidRDefault="007F196A" w:rsidP="00705CD9">
            <w:pPr>
              <w:jc w:val="center"/>
              <w:rPr>
                <w:b/>
                <w:color w:val="FFFFFF" w:themeColor="background1"/>
                <w:sz w:val="24"/>
                <w:szCs w:val="24"/>
              </w:rPr>
            </w:pPr>
            <w:r w:rsidRPr="007C7070">
              <w:rPr>
                <w:b/>
                <w:color w:val="FFFFFF" w:themeColor="background1"/>
                <w:sz w:val="24"/>
                <w:szCs w:val="24"/>
              </w:rPr>
              <w:t>SAPMA NEDENİ</w:t>
            </w:r>
          </w:p>
        </w:tc>
      </w:tr>
      <w:tr w:rsidR="007F196A" w:rsidRPr="00A74C47" w:rsidTr="00705CD9">
        <w:tc>
          <w:tcPr>
            <w:tcW w:w="710" w:type="dxa"/>
            <w:shd w:val="clear" w:color="auto" w:fill="D5DCE4" w:themeFill="text2" w:themeFillTint="33"/>
            <w:vAlign w:val="center"/>
          </w:tcPr>
          <w:p w:rsidR="007F196A" w:rsidRPr="0034759D" w:rsidRDefault="00C64C40" w:rsidP="00705CD9">
            <w:pPr>
              <w:jc w:val="center"/>
              <w:rPr>
                <w:b/>
                <w:sz w:val="16"/>
                <w:szCs w:val="16"/>
              </w:rPr>
            </w:pPr>
            <w:r>
              <w:rPr>
                <w:b/>
                <w:sz w:val="16"/>
                <w:szCs w:val="16"/>
              </w:rPr>
              <w:t>3.7.1</w:t>
            </w:r>
          </w:p>
        </w:tc>
        <w:tc>
          <w:tcPr>
            <w:tcW w:w="9639" w:type="dxa"/>
            <w:gridSpan w:val="6"/>
            <w:shd w:val="clear" w:color="auto" w:fill="D5DCE4" w:themeFill="text2" w:themeFillTint="33"/>
          </w:tcPr>
          <w:p w:rsidR="007F196A" w:rsidRPr="0034759D" w:rsidRDefault="00C64C40" w:rsidP="00705CD9">
            <w:pPr>
              <w:rPr>
                <w:b/>
                <w:sz w:val="16"/>
                <w:szCs w:val="16"/>
              </w:rPr>
            </w:pPr>
            <w:r>
              <w:rPr>
                <w:b/>
                <w:sz w:val="16"/>
                <w:szCs w:val="16"/>
              </w:rPr>
              <w:t>PROGRAMIN ERTELENMESİ ( 2017 YILINDA YAPILACAK OLAN ÇANAKKALE GEZİSİNDE KARDEŞ KENTİMİZ KAVAKKÖY ZİYARETİ YAPILACAKTIR.)</w:t>
            </w:r>
          </w:p>
        </w:tc>
      </w:tr>
      <w:tr w:rsidR="007F196A" w:rsidRPr="00A74C47" w:rsidTr="00705CD9">
        <w:tc>
          <w:tcPr>
            <w:tcW w:w="710" w:type="dxa"/>
            <w:shd w:val="clear" w:color="auto" w:fill="D5DCE4" w:themeFill="text2" w:themeFillTint="33"/>
            <w:vAlign w:val="center"/>
          </w:tcPr>
          <w:p w:rsidR="007F196A" w:rsidRPr="0034759D" w:rsidRDefault="005A24A3" w:rsidP="00705CD9">
            <w:pPr>
              <w:jc w:val="center"/>
              <w:rPr>
                <w:b/>
                <w:sz w:val="16"/>
                <w:szCs w:val="16"/>
              </w:rPr>
            </w:pPr>
            <w:r>
              <w:rPr>
                <w:b/>
                <w:sz w:val="16"/>
                <w:szCs w:val="16"/>
              </w:rPr>
              <w:t>3.7.2</w:t>
            </w:r>
          </w:p>
        </w:tc>
        <w:tc>
          <w:tcPr>
            <w:tcW w:w="9639" w:type="dxa"/>
            <w:gridSpan w:val="6"/>
            <w:shd w:val="clear" w:color="auto" w:fill="D5DCE4" w:themeFill="text2" w:themeFillTint="33"/>
          </w:tcPr>
          <w:p w:rsidR="007F196A" w:rsidRPr="0034759D" w:rsidRDefault="005A24A3" w:rsidP="00705CD9">
            <w:pPr>
              <w:rPr>
                <w:b/>
                <w:sz w:val="16"/>
                <w:szCs w:val="16"/>
              </w:rPr>
            </w:pPr>
            <w:r>
              <w:rPr>
                <w:b/>
                <w:sz w:val="16"/>
                <w:szCs w:val="16"/>
              </w:rPr>
              <w:t>PROGRAMIN ERTELENMESİ</w:t>
            </w:r>
          </w:p>
        </w:tc>
      </w:tr>
    </w:tbl>
    <w:p w:rsidR="00C20994" w:rsidRPr="00C20994" w:rsidRDefault="00C20994" w:rsidP="00C2099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904124" w:rsidRPr="00A74C47" w:rsidTr="00705CD9">
        <w:tc>
          <w:tcPr>
            <w:tcW w:w="4820" w:type="dxa"/>
            <w:gridSpan w:val="2"/>
            <w:shd w:val="clear" w:color="auto" w:fill="44546A" w:themeFill="text2"/>
          </w:tcPr>
          <w:p w:rsidR="00904124" w:rsidRPr="007C7070" w:rsidRDefault="00904124"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904124" w:rsidRPr="007C7070" w:rsidRDefault="00904124" w:rsidP="00705CD9">
            <w:pPr>
              <w:rPr>
                <w:b/>
                <w:color w:val="FFFFFF" w:themeColor="background1"/>
                <w:sz w:val="24"/>
                <w:szCs w:val="24"/>
              </w:rPr>
            </w:pPr>
            <w:r w:rsidRPr="007C7070">
              <w:rPr>
                <w:b/>
                <w:color w:val="FFFFFF" w:themeColor="background1"/>
                <w:sz w:val="24"/>
                <w:szCs w:val="24"/>
              </w:rPr>
              <w:t>KÜLTÜR VE SOSYAL İŞLER MÜDÜRLÜĞÜ</w:t>
            </w:r>
          </w:p>
        </w:tc>
      </w:tr>
      <w:tr w:rsidR="00904124" w:rsidRPr="00A74C47" w:rsidTr="00705CD9">
        <w:tc>
          <w:tcPr>
            <w:tcW w:w="4820" w:type="dxa"/>
            <w:gridSpan w:val="2"/>
            <w:vAlign w:val="center"/>
          </w:tcPr>
          <w:p w:rsidR="00904124" w:rsidRPr="00D14E33" w:rsidRDefault="00904124" w:rsidP="00705CD9">
            <w:pPr>
              <w:rPr>
                <w:b/>
                <w:sz w:val="18"/>
                <w:szCs w:val="18"/>
              </w:rPr>
            </w:pPr>
            <w:r>
              <w:rPr>
                <w:b/>
                <w:sz w:val="18"/>
                <w:szCs w:val="18"/>
              </w:rPr>
              <w:t>STRATEJİK AMAÇ 4</w:t>
            </w:r>
          </w:p>
        </w:tc>
        <w:tc>
          <w:tcPr>
            <w:tcW w:w="5529" w:type="dxa"/>
            <w:gridSpan w:val="5"/>
          </w:tcPr>
          <w:p w:rsidR="00904124" w:rsidRPr="00D14E33" w:rsidRDefault="00904124" w:rsidP="00705CD9">
            <w:pPr>
              <w:rPr>
                <w:b/>
                <w:sz w:val="18"/>
                <w:szCs w:val="18"/>
              </w:rPr>
            </w:pPr>
            <w:r w:rsidRPr="00904124">
              <w:rPr>
                <w:b/>
                <w:sz w:val="18"/>
                <w:szCs w:val="18"/>
              </w:rPr>
              <w:t>SOSYAL YARDIM HİZMETLERİNİN ETKİN BİR ŞEKİLDE YÜRÜTÜLMESİ</w:t>
            </w:r>
          </w:p>
        </w:tc>
      </w:tr>
      <w:tr w:rsidR="00904124" w:rsidRPr="00A74C47" w:rsidTr="00705CD9">
        <w:tc>
          <w:tcPr>
            <w:tcW w:w="4820" w:type="dxa"/>
            <w:gridSpan w:val="2"/>
            <w:vAlign w:val="center"/>
          </w:tcPr>
          <w:p w:rsidR="00904124" w:rsidRPr="00D14E33" w:rsidRDefault="00904124" w:rsidP="00705CD9">
            <w:pPr>
              <w:rPr>
                <w:b/>
                <w:sz w:val="18"/>
                <w:szCs w:val="18"/>
              </w:rPr>
            </w:pPr>
            <w:r>
              <w:rPr>
                <w:b/>
                <w:sz w:val="18"/>
                <w:szCs w:val="18"/>
              </w:rPr>
              <w:t>STRATEJİK HEDEF 4.1</w:t>
            </w:r>
          </w:p>
        </w:tc>
        <w:tc>
          <w:tcPr>
            <w:tcW w:w="5529" w:type="dxa"/>
            <w:gridSpan w:val="5"/>
          </w:tcPr>
          <w:p w:rsidR="00904124" w:rsidRPr="00D14E33" w:rsidRDefault="00904124" w:rsidP="00705CD9">
            <w:pPr>
              <w:rPr>
                <w:b/>
                <w:sz w:val="18"/>
                <w:szCs w:val="18"/>
              </w:rPr>
            </w:pPr>
            <w:r w:rsidRPr="00904124">
              <w:rPr>
                <w:b/>
                <w:sz w:val="18"/>
                <w:szCs w:val="18"/>
              </w:rPr>
              <w:t>İLÇE SINIRLARI DÂHİLİNDE MUTLAK YOKSULLUK SINIRININ ALTINDA HANE KALMAMASININ SAĞLANMASI</w:t>
            </w:r>
          </w:p>
        </w:tc>
      </w:tr>
      <w:tr w:rsidR="00904124" w:rsidRPr="00A74C47" w:rsidTr="00705CD9">
        <w:tc>
          <w:tcPr>
            <w:tcW w:w="4820" w:type="dxa"/>
            <w:gridSpan w:val="2"/>
            <w:vMerge w:val="restart"/>
            <w:vAlign w:val="center"/>
          </w:tcPr>
          <w:p w:rsidR="00904124" w:rsidRPr="0034759D" w:rsidRDefault="00904124" w:rsidP="00705CD9">
            <w:pPr>
              <w:jc w:val="center"/>
              <w:rPr>
                <w:b/>
                <w:sz w:val="16"/>
                <w:szCs w:val="16"/>
              </w:rPr>
            </w:pPr>
            <w:r w:rsidRPr="0034759D">
              <w:rPr>
                <w:b/>
                <w:sz w:val="16"/>
                <w:szCs w:val="16"/>
              </w:rPr>
              <w:t>PERFORMANS GÖSTERGELERİ</w:t>
            </w:r>
          </w:p>
        </w:tc>
        <w:tc>
          <w:tcPr>
            <w:tcW w:w="5529" w:type="dxa"/>
            <w:gridSpan w:val="5"/>
            <w:vAlign w:val="center"/>
          </w:tcPr>
          <w:p w:rsidR="00904124" w:rsidRPr="0034759D" w:rsidRDefault="00904124" w:rsidP="00705CD9">
            <w:pPr>
              <w:jc w:val="center"/>
              <w:rPr>
                <w:b/>
                <w:sz w:val="16"/>
                <w:szCs w:val="16"/>
              </w:rPr>
            </w:pPr>
            <w:r w:rsidRPr="0034759D">
              <w:rPr>
                <w:b/>
                <w:sz w:val="16"/>
                <w:szCs w:val="16"/>
              </w:rPr>
              <w:t>GÖSTERGE HEDEF VE GERÇEKLEŞMELERİ</w:t>
            </w:r>
          </w:p>
        </w:tc>
      </w:tr>
      <w:tr w:rsidR="00904124" w:rsidRPr="00A74C47" w:rsidTr="00705CD9">
        <w:tc>
          <w:tcPr>
            <w:tcW w:w="4820" w:type="dxa"/>
            <w:gridSpan w:val="2"/>
            <w:vMerge/>
          </w:tcPr>
          <w:p w:rsidR="00904124" w:rsidRPr="0034759D" w:rsidRDefault="00904124" w:rsidP="00705CD9">
            <w:pPr>
              <w:rPr>
                <w:b/>
                <w:sz w:val="16"/>
                <w:szCs w:val="16"/>
              </w:rPr>
            </w:pPr>
          </w:p>
        </w:tc>
        <w:tc>
          <w:tcPr>
            <w:tcW w:w="709" w:type="dxa"/>
            <w:vAlign w:val="center"/>
          </w:tcPr>
          <w:p w:rsidR="00904124" w:rsidRPr="0034759D" w:rsidRDefault="00904124" w:rsidP="00705CD9">
            <w:pPr>
              <w:jc w:val="center"/>
              <w:rPr>
                <w:b/>
                <w:sz w:val="16"/>
                <w:szCs w:val="16"/>
              </w:rPr>
            </w:pPr>
            <w:r w:rsidRPr="0034759D">
              <w:rPr>
                <w:b/>
                <w:sz w:val="16"/>
                <w:szCs w:val="16"/>
              </w:rPr>
              <w:t>ÖLÇÜ BİRİMİ</w:t>
            </w:r>
          </w:p>
        </w:tc>
        <w:tc>
          <w:tcPr>
            <w:tcW w:w="1276" w:type="dxa"/>
            <w:vAlign w:val="center"/>
          </w:tcPr>
          <w:p w:rsidR="00904124" w:rsidRPr="0034759D" w:rsidRDefault="00904124" w:rsidP="00705CD9">
            <w:pPr>
              <w:jc w:val="center"/>
              <w:rPr>
                <w:b/>
                <w:sz w:val="16"/>
                <w:szCs w:val="16"/>
              </w:rPr>
            </w:pPr>
            <w:r w:rsidRPr="0034759D">
              <w:rPr>
                <w:b/>
                <w:sz w:val="16"/>
                <w:szCs w:val="16"/>
              </w:rPr>
              <w:t>PERFORMANS HEDEFİ</w:t>
            </w:r>
          </w:p>
        </w:tc>
        <w:tc>
          <w:tcPr>
            <w:tcW w:w="1276" w:type="dxa"/>
            <w:vAlign w:val="center"/>
          </w:tcPr>
          <w:p w:rsidR="00904124" w:rsidRPr="0034759D" w:rsidRDefault="00904124" w:rsidP="00705CD9">
            <w:pPr>
              <w:jc w:val="center"/>
              <w:rPr>
                <w:b/>
                <w:sz w:val="16"/>
                <w:szCs w:val="16"/>
              </w:rPr>
            </w:pPr>
            <w:r w:rsidRPr="0034759D">
              <w:rPr>
                <w:b/>
                <w:sz w:val="16"/>
                <w:szCs w:val="16"/>
              </w:rPr>
              <w:t>2016 GERÇEKLEŞEN</w:t>
            </w:r>
          </w:p>
        </w:tc>
        <w:tc>
          <w:tcPr>
            <w:tcW w:w="1275" w:type="dxa"/>
            <w:vAlign w:val="center"/>
          </w:tcPr>
          <w:p w:rsidR="00904124" w:rsidRPr="0034759D" w:rsidRDefault="00904124" w:rsidP="00705CD9">
            <w:pPr>
              <w:jc w:val="center"/>
              <w:rPr>
                <w:b/>
                <w:sz w:val="16"/>
                <w:szCs w:val="16"/>
              </w:rPr>
            </w:pPr>
            <w:r w:rsidRPr="0034759D">
              <w:rPr>
                <w:b/>
                <w:sz w:val="16"/>
                <w:szCs w:val="16"/>
              </w:rPr>
              <w:t>GERÇEKLEŞME ORANI</w:t>
            </w:r>
          </w:p>
        </w:tc>
        <w:tc>
          <w:tcPr>
            <w:tcW w:w="993" w:type="dxa"/>
            <w:vAlign w:val="center"/>
          </w:tcPr>
          <w:p w:rsidR="00904124" w:rsidRPr="0034759D" w:rsidRDefault="00904124" w:rsidP="00705CD9">
            <w:pPr>
              <w:jc w:val="center"/>
              <w:rPr>
                <w:b/>
                <w:sz w:val="16"/>
                <w:szCs w:val="16"/>
              </w:rPr>
            </w:pPr>
            <w:r w:rsidRPr="0034759D">
              <w:rPr>
                <w:b/>
                <w:sz w:val="16"/>
                <w:szCs w:val="16"/>
              </w:rPr>
              <w:t>HEDEFTEN SAPMA</w:t>
            </w:r>
          </w:p>
        </w:tc>
      </w:tr>
      <w:tr w:rsidR="006B2DD7" w:rsidRPr="00A74C47" w:rsidTr="00705CD9">
        <w:trPr>
          <w:trHeight w:val="227"/>
        </w:trPr>
        <w:tc>
          <w:tcPr>
            <w:tcW w:w="710" w:type="dxa"/>
            <w:vMerge w:val="restart"/>
            <w:vAlign w:val="center"/>
          </w:tcPr>
          <w:p w:rsidR="006B2DD7" w:rsidRPr="0034759D" w:rsidRDefault="006B2DD7" w:rsidP="00705CD9">
            <w:pPr>
              <w:jc w:val="center"/>
              <w:rPr>
                <w:b/>
                <w:sz w:val="16"/>
                <w:szCs w:val="16"/>
              </w:rPr>
            </w:pPr>
            <w:r>
              <w:rPr>
                <w:b/>
                <w:sz w:val="16"/>
                <w:szCs w:val="16"/>
              </w:rPr>
              <w:t>4.1.1</w:t>
            </w:r>
          </w:p>
        </w:tc>
        <w:tc>
          <w:tcPr>
            <w:tcW w:w="4110" w:type="dxa"/>
            <w:vAlign w:val="center"/>
          </w:tcPr>
          <w:p w:rsidR="006B2DD7" w:rsidRPr="0034759D" w:rsidRDefault="006B2DD7" w:rsidP="00705CD9">
            <w:pPr>
              <w:rPr>
                <w:sz w:val="16"/>
                <w:szCs w:val="16"/>
              </w:rPr>
            </w:pPr>
            <w:r>
              <w:rPr>
                <w:sz w:val="16"/>
                <w:szCs w:val="16"/>
              </w:rPr>
              <w:t xml:space="preserve">Proje Sayısı </w:t>
            </w:r>
          </w:p>
        </w:tc>
        <w:tc>
          <w:tcPr>
            <w:tcW w:w="709" w:type="dxa"/>
            <w:vAlign w:val="center"/>
          </w:tcPr>
          <w:p w:rsidR="006B2DD7" w:rsidRPr="00580ED0" w:rsidRDefault="006B2DD7" w:rsidP="00705CD9">
            <w:pPr>
              <w:jc w:val="center"/>
              <w:rPr>
                <w:sz w:val="16"/>
                <w:szCs w:val="16"/>
              </w:rPr>
            </w:pPr>
            <w:r>
              <w:rPr>
                <w:sz w:val="16"/>
                <w:szCs w:val="16"/>
              </w:rPr>
              <w:t>Adet</w:t>
            </w:r>
          </w:p>
        </w:tc>
        <w:tc>
          <w:tcPr>
            <w:tcW w:w="1276" w:type="dxa"/>
            <w:vAlign w:val="center"/>
          </w:tcPr>
          <w:p w:rsidR="006B2DD7" w:rsidRPr="00580ED0" w:rsidRDefault="006B2DD7" w:rsidP="00705CD9">
            <w:pPr>
              <w:jc w:val="center"/>
              <w:rPr>
                <w:sz w:val="16"/>
                <w:szCs w:val="16"/>
              </w:rPr>
            </w:pPr>
            <w:r>
              <w:rPr>
                <w:sz w:val="16"/>
                <w:szCs w:val="16"/>
              </w:rPr>
              <w:t>3</w:t>
            </w:r>
          </w:p>
        </w:tc>
        <w:tc>
          <w:tcPr>
            <w:tcW w:w="1276" w:type="dxa"/>
          </w:tcPr>
          <w:p w:rsidR="006B2DD7" w:rsidRPr="005A24A3" w:rsidRDefault="005A24A3" w:rsidP="005A24A3">
            <w:pPr>
              <w:jc w:val="center"/>
              <w:rPr>
                <w:sz w:val="16"/>
                <w:szCs w:val="16"/>
              </w:rPr>
            </w:pPr>
            <w:r w:rsidRPr="005A24A3">
              <w:rPr>
                <w:sz w:val="16"/>
                <w:szCs w:val="16"/>
              </w:rPr>
              <w:t>3</w:t>
            </w:r>
          </w:p>
        </w:tc>
        <w:tc>
          <w:tcPr>
            <w:tcW w:w="1275" w:type="dxa"/>
          </w:tcPr>
          <w:p w:rsidR="006B2DD7" w:rsidRPr="005A24A3" w:rsidRDefault="005A24A3" w:rsidP="005A24A3">
            <w:pPr>
              <w:jc w:val="center"/>
              <w:rPr>
                <w:sz w:val="16"/>
                <w:szCs w:val="16"/>
              </w:rPr>
            </w:pPr>
            <w:r w:rsidRPr="005A24A3">
              <w:rPr>
                <w:sz w:val="16"/>
                <w:szCs w:val="16"/>
              </w:rPr>
              <w:t>% 100</w:t>
            </w:r>
          </w:p>
        </w:tc>
        <w:tc>
          <w:tcPr>
            <w:tcW w:w="993" w:type="dxa"/>
          </w:tcPr>
          <w:p w:rsidR="006B2DD7" w:rsidRPr="005A24A3" w:rsidRDefault="00520FC6" w:rsidP="005A24A3">
            <w:pPr>
              <w:jc w:val="center"/>
              <w:rPr>
                <w:sz w:val="16"/>
                <w:szCs w:val="16"/>
              </w:rPr>
            </w:pPr>
            <w:r>
              <w:rPr>
                <w:sz w:val="16"/>
                <w:szCs w:val="16"/>
              </w:rPr>
              <w:t>%</w:t>
            </w:r>
            <w:r w:rsidR="005A24A3" w:rsidRPr="005A24A3">
              <w:rPr>
                <w:sz w:val="16"/>
                <w:szCs w:val="16"/>
              </w:rPr>
              <w:t>0</w:t>
            </w:r>
          </w:p>
        </w:tc>
      </w:tr>
      <w:tr w:rsidR="006B2DD7" w:rsidRPr="00A74C47" w:rsidTr="00705CD9">
        <w:trPr>
          <w:trHeight w:val="227"/>
        </w:trPr>
        <w:tc>
          <w:tcPr>
            <w:tcW w:w="710" w:type="dxa"/>
            <w:vMerge/>
            <w:vAlign w:val="center"/>
          </w:tcPr>
          <w:p w:rsidR="006B2DD7" w:rsidRDefault="006B2DD7" w:rsidP="00705CD9">
            <w:pPr>
              <w:jc w:val="center"/>
              <w:rPr>
                <w:b/>
                <w:sz w:val="16"/>
                <w:szCs w:val="16"/>
              </w:rPr>
            </w:pPr>
          </w:p>
        </w:tc>
        <w:tc>
          <w:tcPr>
            <w:tcW w:w="4110" w:type="dxa"/>
            <w:vAlign w:val="center"/>
          </w:tcPr>
          <w:p w:rsidR="006B2DD7" w:rsidRDefault="006B2DD7" w:rsidP="00705CD9">
            <w:pPr>
              <w:rPr>
                <w:sz w:val="16"/>
                <w:szCs w:val="16"/>
              </w:rPr>
            </w:pPr>
            <w:r>
              <w:rPr>
                <w:sz w:val="16"/>
                <w:szCs w:val="16"/>
              </w:rPr>
              <w:t xml:space="preserve">Hizmet Merkezi Sayısı </w:t>
            </w:r>
          </w:p>
        </w:tc>
        <w:tc>
          <w:tcPr>
            <w:tcW w:w="709" w:type="dxa"/>
            <w:vAlign w:val="center"/>
          </w:tcPr>
          <w:p w:rsidR="006B2DD7" w:rsidRDefault="006B2DD7" w:rsidP="00705CD9">
            <w:pPr>
              <w:jc w:val="center"/>
              <w:rPr>
                <w:sz w:val="16"/>
                <w:szCs w:val="16"/>
              </w:rPr>
            </w:pPr>
            <w:r>
              <w:rPr>
                <w:sz w:val="16"/>
                <w:szCs w:val="16"/>
              </w:rPr>
              <w:t>Adet</w:t>
            </w:r>
          </w:p>
        </w:tc>
        <w:tc>
          <w:tcPr>
            <w:tcW w:w="1276" w:type="dxa"/>
            <w:vAlign w:val="center"/>
          </w:tcPr>
          <w:p w:rsidR="006B2DD7" w:rsidRDefault="006B2DD7" w:rsidP="00705CD9">
            <w:pPr>
              <w:jc w:val="center"/>
              <w:rPr>
                <w:sz w:val="16"/>
                <w:szCs w:val="16"/>
              </w:rPr>
            </w:pPr>
            <w:r>
              <w:rPr>
                <w:sz w:val="16"/>
                <w:szCs w:val="16"/>
              </w:rPr>
              <w:t>1</w:t>
            </w:r>
          </w:p>
        </w:tc>
        <w:tc>
          <w:tcPr>
            <w:tcW w:w="1276" w:type="dxa"/>
          </w:tcPr>
          <w:p w:rsidR="006B2DD7" w:rsidRPr="005A24A3" w:rsidRDefault="005A24A3" w:rsidP="005A24A3">
            <w:pPr>
              <w:jc w:val="center"/>
              <w:rPr>
                <w:sz w:val="16"/>
                <w:szCs w:val="16"/>
              </w:rPr>
            </w:pPr>
            <w:r w:rsidRPr="005A24A3">
              <w:rPr>
                <w:sz w:val="16"/>
                <w:szCs w:val="16"/>
              </w:rPr>
              <w:t>1</w:t>
            </w:r>
          </w:p>
        </w:tc>
        <w:tc>
          <w:tcPr>
            <w:tcW w:w="1275" w:type="dxa"/>
          </w:tcPr>
          <w:p w:rsidR="006B2DD7" w:rsidRPr="005A24A3" w:rsidRDefault="005A24A3" w:rsidP="005A24A3">
            <w:pPr>
              <w:jc w:val="center"/>
              <w:rPr>
                <w:sz w:val="16"/>
                <w:szCs w:val="16"/>
              </w:rPr>
            </w:pPr>
            <w:r w:rsidRPr="005A24A3">
              <w:rPr>
                <w:sz w:val="16"/>
                <w:szCs w:val="16"/>
              </w:rPr>
              <w:t>% 100</w:t>
            </w:r>
          </w:p>
        </w:tc>
        <w:tc>
          <w:tcPr>
            <w:tcW w:w="993" w:type="dxa"/>
          </w:tcPr>
          <w:p w:rsidR="006B2DD7" w:rsidRPr="005A24A3" w:rsidRDefault="00520FC6" w:rsidP="005A24A3">
            <w:pPr>
              <w:jc w:val="center"/>
              <w:rPr>
                <w:sz w:val="16"/>
                <w:szCs w:val="16"/>
              </w:rPr>
            </w:pPr>
            <w:r>
              <w:rPr>
                <w:sz w:val="16"/>
                <w:szCs w:val="16"/>
              </w:rPr>
              <w:t>%</w:t>
            </w:r>
            <w:r w:rsidR="005A24A3" w:rsidRPr="005A24A3">
              <w:rPr>
                <w:sz w:val="16"/>
                <w:szCs w:val="16"/>
              </w:rPr>
              <w:t>0</w:t>
            </w:r>
          </w:p>
        </w:tc>
      </w:tr>
      <w:tr w:rsidR="006B2DD7" w:rsidRPr="00A74C47" w:rsidTr="00705CD9">
        <w:trPr>
          <w:trHeight w:val="227"/>
        </w:trPr>
        <w:tc>
          <w:tcPr>
            <w:tcW w:w="710" w:type="dxa"/>
            <w:vAlign w:val="center"/>
          </w:tcPr>
          <w:p w:rsidR="006B2DD7" w:rsidRDefault="006B2DD7" w:rsidP="006B2DD7">
            <w:pPr>
              <w:jc w:val="center"/>
              <w:rPr>
                <w:b/>
                <w:sz w:val="16"/>
                <w:szCs w:val="16"/>
              </w:rPr>
            </w:pPr>
            <w:r>
              <w:rPr>
                <w:b/>
                <w:sz w:val="16"/>
                <w:szCs w:val="16"/>
              </w:rPr>
              <w:t>4.1.2</w:t>
            </w:r>
          </w:p>
        </w:tc>
        <w:tc>
          <w:tcPr>
            <w:tcW w:w="4110" w:type="dxa"/>
            <w:vAlign w:val="center"/>
          </w:tcPr>
          <w:p w:rsidR="006B2DD7" w:rsidRDefault="006B2DD7" w:rsidP="006B2DD7">
            <w:pPr>
              <w:rPr>
                <w:sz w:val="16"/>
                <w:szCs w:val="16"/>
              </w:rPr>
            </w:pPr>
            <w:r w:rsidRPr="006B2DD7">
              <w:rPr>
                <w:sz w:val="16"/>
                <w:szCs w:val="16"/>
              </w:rPr>
              <w:t>Düzenlenen Eğ</w:t>
            </w:r>
            <w:r>
              <w:rPr>
                <w:sz w:val="16"/>
                <w:szCs w:val="16"/>
              </w:rPr>
              <w:t xml:space="preserve">itim Seminer Sayısı </w:t>
            </w:r>
          </w:p>
        </w:tc>
        <w:tc>
          <w:tcPr>
            <w:tcW w:w="709" w:type="dxa"/>
            <w:vAlign w:val="center"/>
          </w:tcPr>
          <w:p w:rsidR="006B2DD7" w:rsidRDefault="006B2DD7" w:rsidP="006B2DD7">
            <w:pPr>
              <w:jc w:val="center"/>
              <w:rPr>
                <w:sz w:val="16"/>
                <w:szCs w:val="16"/>
              </w:rPr>
            </w:pPr>
            <w:r>
              <w:rPr>
                <w:sz w:val="16"/>
                <w:szCs w:val="16"/>
              </w:rPr>
              <w:t>Adet</w:t>
            </w:r>
          </w:p>
        </w:tc>
        <w:tc>
          <w:tcPr>
            <w:tcW w:w="1276" w:type="dxa"/>
            <w:vAlign w:val="center"/>
          </w:tcPr>
          <w:p w:rsidR="006B2DD7" w:rsidRDefault="006B2DD7" w:rsidP="006B2DD7">
            <w:pPr>
              <w:jc w:val="center"/>
              <w:rPr>
                <w:sz w:val="16"/>
                <w:szCs w:val="16"/>
              </w:rPr>
            </w:pPr>
            <w:r>
              <w:rPr>
                <w:sz w:val="16"/>
                <w:szCs w:val="16"/>
              </w:rPr>
              <w:t>3</w:t>
            </w:r>
          </w:p>
        </w:tc>
        <w:tc>
          <w:tcPr>
            <w:tcW w:w="1276" w:type="dxa"/>
          </w:tcPr>
          <w:p w:rsidR="006B2DD7" w:rsidRPr="005A24A3" w:rsidRDefault="005A24A3" w:rsidP="005A24A3">
            <w:pPr>
              <w:jc w:val="center"/>
              <w:rPr>
                <w:sz w:val="16"/>
                <w:szCs w:val="16"/>
              </w:rPr>
            </w:pPr>
            <w:r w:rsidRPr="005A24A3">
              <w:rPr>
                <w:sz w:val="16"/>
                <w:szCs w:val="16"/>
              </w:rPr>
              <w:t>0</w:t>
            </w:r>
          </w:p>
        </w:tc>
        <w:tc>
          <w:tcPr>
            <w:tcW w:w="1275" w:type="dxa"/>
          </w:tcPr>
          <w:p w:rsidR="006B2DD7" w:rsidRPr="005A24A3" w:rsidRDefault="005A24A3" w:rsidP="005A24A3">
            <w:pPr>
              <w:jc w:val="center"/>
              <w:rPr>
                <w:sz w:val="16"/>
                <w:szCs w:val="16"/>
              </w:rPr>
            </w:pPr>
            <w:r w:rsidRPr="005A24A3">
              <w:rPr>
                <w:sz w:val="16"/>
                <w:szCs w:val="16"/>
              </w:rPr>
              <w:t>% 0</w:t>
            </w:r>
          </w:p>
        </w:tc>
        <w:tc>
          <w:tcPr>
            <w:tcW w:w="993" w:type="dxa"/>
          </w:tcPr>
          <w:p w:rsidR="006B2DD7" w:rsidRPr="005A24A3" w:rsidRDefault="00520FC6" w:rsidP="005A24A3">
            <w:pPr>
              <w:jc w:val="center"/>
              <w:rPr>
                <w:sz w:val="16"/>
                <w:szCs w:val="16"/>
              </w:rPr>
            </w:pPr>
            <w:r>
              <w:rPr>
                <w:sz w:val="16"/>
                <w:szCs w:val="16"/>
              </w:rPr>
              <w:t>%-</w:t>
            </w:r>
            <w:r w:rsidR="005A24A3" w:rsidRPr="005A24A3">
              <w:rPr>
                <w:sz w:val="16"/>
                <w:szCs w:val="16"/>
              </w:rPr>
              <w:t>100</w:t>
            </w:r>
          </w:p>
        </w:tc>
      </w:tr>
      <w:tr w:rsidR="006B2DD7" w:rsidRPr="00A74C47" w:rsidTr="00705CD9">
        <w:trPr>
          <w:trHeight w:val="227"/>
        </w:trPr>
        <w:tc>
          <w:tcPr>
            <w:tcW w:w="710" w:type="dxa"/>
            <w:vAlign w:val="center"/>
          </w:tcPr>
          <w:p w:rsidR="006B2DD7" w:rsidRDefault="006B2DD7" w:rsidP="006B2DD7">
            <w:pPr>
              <w:jc w:val="center"/>
              <w:rPr>
                <w:b/>
                <w:sz w:val="16"/>
                <w:szCs w:val="16"/>
              </w:rPr>
            </w:pPr>
            <w:r>
              <w:rPr>
                <w:b/>
                <w:sz w:val="16"/>
                <w:szCs w:val="16"/>
              </w:rPr>
              <w:t>4.1.3</w:t>
            </w:r>
          </w:p>
        </w:tc>
        <w:tc>
          <w:tcPr>
            <w:tcW w:w="4110" w:type="dxa"/>
            <w:vAlign w:val="center"/>
          </w:tcPr>
          <w:p w:rsidR="006B2DD7" w:rsidRDefault="006B2DD7" w:rsidP="006B2DD7">
            <w:pPr>
              <w:rPr>
                <w:sz w:val="16"/>
                <w:szCs w:val="16"/>
              </w:rPr>
            </w:pPr>
            <w:r>
              <w:rPr>
                <w:sz w:val="16"/>
                <w:szCs w:val="16"/>
              </w:rPr>
              <w:t xml:space="preserve">Yardım Sayısı </w:t>
            </w:r>
          </w:p>
        </w:tc>
        <w:tc>
          <w:tcPr>
            <w:tcW w:w="709" w:type="dxa"/>
            <w:vAlign w:val="center"/>
          </w:tcPr>
          <w:p w:rsidR="006B2DD7" w:rsidRDefault="006B2DD7" w:rsidP="006B2DD7">
            <w:pPr>
              <w:jc w:val="center"/>
              <w:rPr>
                <w:sz w:val="16"/>
                <w:szCs w:val="16"/>
              </w:rPr>
            </w:pPr>
            <w:r>
              <w:rPr>
                <w:sz w:val="16"/>
                <w:szCs w:val="16"/>
              </w:rPr>
              <w:t>Adet</w:t>
            </w:r>
          </w:p>
        </w:tc>
        <w:tc>
          <w:tcPr>
            <w:tcW w:w="1276" w:type="dxa"/>
            <w:vAlign w:val="center"/>
          </w:tcPr>
          <w:p w:rsidR="006B2DD7" w:rsidRDefault="006B2DD7" w:rsidP="006B2DD7">
            <w:pPr>
              <w:jc w:val="center"/>
              <w:rPr>
                <w:sz w:val="16"/>
                <w:szCs w:val="16"/>
              </w:rPr>
            </w:pPr>
            <w:r>
              <w:rPr>
                <w:sz w:val="16"/>
                <w:szCs w:val="16"/>
              </w:rPr>
              <w:t>1</w:t>
            </w:r>
          </w:p>
        </w:tc>
        <w:tc>
          <w:tcPr>
            <w:tcW w:w="1276" w:type="dxa"/>
          </w:tcPr>
          <w:p w:rsidR="006B2DD7" w:rsidRPr="005A24A3" w:rsidRDefault="005A24A3" w:rsidP="005A24A3">
            <w:pPr>
              <w:jc w:val="center"/>
              <w:rPr>
                <w:sz w:val="16"/>
                <w:szCs w:val="16"/>
              </w:rPr>
            </w:pPr>
            <w:r w:rsidRPr="005A24A3">
              <w:rPr>
                <w:sz w:val="16"/>
                <w:szCs w:val="16"/>
              </w:rPr>
              <w:t>4</w:t>
            </w:r>
          </w:p>
        </w:tc>
        <w:tc>
          <w:tcPr>
            <w:tcW w:w="1275" w:type="dxa"/>
          </w:tcPr>
          <w:p w:rsidR="006B2DD7" w:rsidRPr="005A24A3" w:rsidRDefault="005A24A3" w:rsidP="005A24A3">
            <w:pPr>
              <w:jc w:val="center"/>
              <w:rPr>
                <w:sz w:val="16"/>
                <w:szCs w:val="16"/>
              </w:rPr>
            </w:pPr>
            <w:r w:rsidRPr="005A24A3">
              <w:rPr>
                <w:sz w:val="16"/>
                <w:szCs w:val="16"/>
              </w:rPr>
              <w:t>% 400</w:t>
            </w:r>
          </w:p>
        </w:tc>
        <w:tc>
          <w:tcPr>
            <w:tcW w:w="993" w:type="dxa"/>
          </w:tcPr>
          <w:p w:rsidR="006B2DD7" w:rsidRPr="005A24A3" w:rsidRDefault="00520FC6" w:rsidP="005A24A3">
            <w:pPr>
              <w:jc w:val="center"/>
              <w:rPr>
                <w:sz w:val="16"/>
                <w:szCs w:val="16"/>
              </w:rPr>
            </w:pPr>
            <w:r>
              <w:rPr>
                <w:sz w:val="16"/>
                <w:szCs w:val="16"/>
              </w:rPr>
              <w:t>%</w:t>
            </w:r>
            <w:r w:rsidR="005A24A3" w:rsidRPr="005A24A3">
              <w:rPr>
                <w:sz w:val="16"/>
                <w:szCs w:val="16"/>
              </w:rPr>
              <w:t>300</w:t>
            </w:r>
          </w:p>
        </w:tc>
      </w:tr>
      <w:tr w:rsidR="00904124" w:rsidRPr="00A74C47" w:rsidTr="00705CD9">
        <w:tc>
          <w:tcPr>
            <w:tcW w:w="10349" w:type="dxa"/>
            <w:gridSpan w:val="7"/>
            <w:shd w:val="clear" w:color="auto" w:fill="44546A" w:themeFill="text2"/>
            <w:vAlign w:val="center"/>
          </w:tcPr>
          <w:p w:rsidR="00904124" w:rsidRPr="007C7070" w:rsidRDefault="00904124" w:rsidP="00705CD9">
            <w:pPr>
              <w:jc w:val="center"/>
              <w:rPr>
                <w:b/>
                <w:color w:val="FFFFFF" w:themeColor="background1"/>
                <w:sz w:val="24"/>
                <w:szCs w:val="24"/>
              </w:rPr>
            </w:pPr>
            <w:r w:rsidRPr="007C7070">
              <w:rPr>
                <w:b/>
                <w:color w:val="FFFFFF" w:themeColor="background1"/>
                <w:sz w:val="24"/>
                <w:szCs w:val="24"/>
              </w:rPr>
              <w:t>SAPMA NEDENİ</w:t>
            </w:r>
          </w:p>
        </w:tc>
      </w:tr>
      <w:tr w:rsidR="00904124" w:rsidRPr="00A74C47" w:rsidTr="00705CD9">
        <w:tc>
          <w:tcPr>
            <w:tcW w:w="710" w:type="dxa"/>
            <w:shd w:val="clear" w:color="auto" w:fill="D5DCE4" w:themeFill="text2" w:themeFillTint="33"/>
            <w:vAlign w:val="center"/>
          </w:tcPr>
          <w:p w:rsidR="00904124" w:rsidRPr="0034759D" w:rsidRDefault="005A24A3" w:rsidP="00705CD9">
            <w:pPr>
              <w:jc w:val="center"/>
              <w:rPr>
                <w:b/>
                <w:sz w:val="16"/>
                <w:szCs w:val="16"/>
              </w:rPr>
            </w:pPr>
            <w:r>
              <w:rPr>
                <w:b/>
                <w:sz w:val="16"/>
                <w:szCs w:val="16"/>
              </w:rPr>
              <w:t>4.1.2</w:t>
            </w:r>
          </w:p>
        </w:tc>
        <w:tc>
          <w:tcPr>
            <w:tcW w:w="9639" w:type="dxa"/>
            <w:gridSpan w:val="6"/>
            <w:shd w:val="clear" w:color="auto" w:fill="D5DCE4" w:themeFill="text2" w:themeFillTint="33"/>
          </w:tcPr>
          <w:p w:rsidR="00904124" w:rsidRPr="0034759D" w:rsidRDefault="005A24A3" w:rsidP="00705CD9">
            <w:pPr>
              <w:rPr>
                <w:b/>
                <w:sz w:val="16"/>
                <w:szCs w:val="16"/>
              </w:rPr>
            </w:pPr>
            <w:r>
              <w:rPr>
                <w:b/>
                <w:sz w:val="16"/>
                <w:szCs w:val="16"/>
              </w:rPr>
              <w:t>TALEP OLMAMASINDAN DOLAYI PROGRAM YAPILAMAMIŞTIR</w:t>
            </w:r>
          </w:p>
        </w:tc>
      </w:tr>
      <w:tr w:rsidR="00904124" w:rsidRPr="00A74C47" w:rsidTr="00705CD9">
        <w:tc>
          <w:tcPr>
            <w:tcW w:w="710" w:type="dxa"/>
            <w:shd w:val="clear" w:color="auto" w:fill="D5DCE4" w:themeFill="text2" w:themeFillTint="33"/>
            <w:vAlign w:val="center"/>
          </w:tcPr>
          <w:p w:rsidR="00904124" w:rsidRPr="0034759D" w:rsidRDefault="005A24A3" w:rsidP="00705CD9">
            <w:pPr>
              <w:jc w:val="center"/>
              <w:rPr>
                <w:b/>
                <w:sz w:val="16"/>
                <w:szCs w:val="16"/>
              </w:rPr>
            </w:pPr>
            <w:r>
              <w:rPr>
                <w:b/>
                <w:sz w:val="16"/>
                <w:szCs w:val="16"/>
              </w:rPr>
              <w:t>4.1.3</w:t>
            </w:r>
          </w:p>
        </w:tc>
        <w:tc>
          <w:tcPr>
            <w:tcW w:w="9639" w:type="dxa"/>
            <w:gridSpan w:val="6"/>
            <w:shd w:val="clear" w:color="auto" w:fill="D5DCE4" w:themeFill="text2" w:themeFillTint="33"/>
          </w:tcPr>
          <w:p w:rsidR="00904124" w:rsidRPr="0034759D" w:rsidRDefault="005A24A3" w:rsidP="00705CD9">
            <w:pPr>
              <w:rPr>
                <w:b/>
                <w:sz w:val="16"/>
                <w:szCs w:val="16"/>
              </w:rPr>
            </w:pPr>
            <w:r>
              <w:rPr>
                <w:b/>
                <w:sz w:val="16"/>
                <w:szCs w:val="16"/>
              </w:rPr>
              <w:t xml:space="preserve">VATANDAŞLARIMIZIN YARDIMLARA OLAN TALEBİNİN FAZLA OLMASI </w:t>
            </w:r>
          </w:p>
        </w:tc>
      </w:tr>
    </w:tbl>
    <w:p w:rsidR="00C20994" w:rsidRPr="00C20994" w:rsidRDefault="00C20994" w:rsidP="00C20994">
      <w:pPr>
        <w:rPr>
          <w:sz w:val="32"/>
          <w:szCs w:val="32"/>
        </w:rPr>
      </w:pPr>
    </w:p>
    <w:p w:rsidR="00FA6081" w:rsidRPr="00C20994" w:rsidRDefault="00FA6081" w:rsidP="00C20994">
      <w:pPr>
        <w:rPr>
          <w:sz w:val="32"/>
          <w:szCs w:val="32"/>
        </w:rPr>
        <w:sectPr w:rsidR="00FA6081" w:rsidRPr="00C20994" w:rsidSect="00675BE7">
          <w:headerReference w:type="default" r:id="rId339"/>
          <w:headerReference w:type="first" r:id="rId340"/>
          <w:pgSz w:w="11906" w:h="16838"/>
          <w:pgMar w:top="1417" w:right="1417" w:bottom="1417" w:left="1417" w:header="708" w:footer="708" w:gutter="0"/>
          <w:cols w:space="708"/>
          <w:titlePg/>
          <w:docGrid w:linePitch="360"/>
        </w:sectPr>
      </w:pPr>
    </w:p>
    <w:p w:rsidR="00DB0778" w:rsidRDefault="00DB0778" w:rsidP="005917D2">
      <w:pPr>
        <w:tabs>
          <w:tab w:val="left" w:pos="2020"/>
        </w:tabs>
        <w:ind w:left="360"/>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B0778" w:rsidRPr="00A74C47" w:rsidTr="00705CD9">
        <w:tc>
          <w:tcPr>
            <w:tcW w:w="4820" w:type="dxa"/>
            <w:gridSpan w:val="2"/>
            <w:shd w:val="clear" w:color="auto" w:fill="44546A" w:themeFill="text2"/>
          </w:tcPr>
          <w:p w:rsidR="00DB0778" w:rsidRPr="007C7070" w:rsidRDefault="00DB0778"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DB0778" w:rsidRPr="007C7070" w:rsidRDefault="00DB0778" w:rsidP="00705CD9">
            <w:pPr>
              <w:rPr>
                <w:b/>
                <w:color w:val="FFFFFF" w:themeColor="background1"/>
                <w:sz w:val="24"/>
                <w:szCs w:val="24"/>
              </w:rPr>
            </w:pPr>
            <w:r w:rsidRPr="007C7070">
              <w:rPr>
                <w:b/>
                <w:color w:val="FFFFFF" w:themeColor="background1"/>
                <w:sz w:val="24"/>
                <w:szCs w:val="24"/>
              </w:rPr>
              <w:t>KÜLTÜR VE SOSYAL İŞLER MÜDÜRLÜĞÜ</w:t>
            </w:r>
          </w:p>
        </w:tc>
      </w:tr>
      <w:tr w:rsidR="00DB0778" w:rsidRPr="00A74C47" w:rsidTr="00705CD9">
        <w:tc>
          <w:tcPr>
            <w:tcW w:w="4820" w:type="dxa"/>
            <w:gridSpan w:val="2"/>
            <w:vAlign w:val="center"/>
          </w:tcPr>
          <w:p w:rsidR="00DB0778" w:rsidRPr="00D14E33" w:rsidRDefault="00DB0778" w:rsidP="00705CD9">
            <w:pPr>
              <w:rPr>
                <w:b/>
                <w:sz w:val="18"/>
                <w:szCs w:val="18"/>
              </w:rPr>
            </w:pPr>
            <w:r>
              <w:rPr>
                <w:b/>
                <w:sz w:val="18"/>
                <w:szCs w:val="18"/>
              </w:rPr>
              <w:t>STRATEJİK AMAÇ 4</w:t>
            </w:r>
          </w:p>
        </w:tc>
        <w:tc>
          <w:tcPr>
            <w:tcW w:w="5529" w:type="dxa"/>
            <w:gridSpan w:val="5"/>
          </w:tcPr>
          <w:p w:rsidR="00DB0778" w:rsidRPr="00D14E33" w:rsidRDefault="00DB0778" w:rsidP="00705CD9">
            <w:pPr>
              <w:rPr>
                <w:b/>
                <w:sz w:val="18"/>
                <w:szCs w:val="18"/>
              </w:rPr>
            </w:pPr>
            <w:r w:rsidRPr="00904124">
              <w:rPr>
                <w:b/>
                <w:sz w:val="18"/>
                <w:szCs w:val="18"/>
              </w:rPr>
              <w:t>SOSYAL YARDIM HİZMETLERİNİN ETKİN BİR ŞEKİLDE YÜRÜTÜLMESİ</w:t>
            </w:r>
          </w:p>
        </w:tc>
      </w:tr>
      <w:tr w:rsidR="00DB0778" w:rsidRPr="00A74C47" w:rsidTr="00705CD9">
        <w:tc>
          <w:tcPr>
            <w:tcW w:w="4820" w:type="dxa"/>
            <w:gridSpan w:val="2"/>
            <w:vAlign w:val="center"/>
          </w:tcPr>
          <w:p w:rsidR="00DB0778" w:rsidRPr="00D14E33" w:rsidRDefault="00DB0778" w:rsidP="00705CD9">
            <w:pPr>
              <w:rPr>
                <w:b/>
                <w:sz w:val="18"/>
                <w:szCs w:val="18"/>
              </w:rPr>
            </w:pPr>
            <w:r>
              <w:rPr>
                <w:b/>
                <w:sz w:val="18"/>
                <w:szCs w:val="18"/>
              </w:rPr>
              <w:t>STRATEJİK HEDEF 4.2</w:t>
            </w:r>
          </w:p>
        </w:tc>
        <w:tc>
          <w:tcPr>
            <w:tcW w:w="5529" w:type="dxa"/>
            <w:gridSpan w:val="5"/>
          </w:tcPr>
          <w:p w:rsidR="00DB0778" w:rsidRPr="00D14E33" w:rsidRDefault="00DB0778" w:rsidP="00705CD9">
            <w:pPr>
              <w:rPr>
                <w:b/>
                <w:sz w:val="18"/>
                <w:szCs w:val="18"/>
              </w:rPr>
            </w:pPr>
            <w:r w:rsidRPr="00DB0778">
              <w:rPr>
                <w:b/>
                <w:sz w:val="18"/>
                <w:szCs w:val="18"/>
              </w:rPr>
              <w:t>MEVCUT YOKSULLUĞUN, UYGULANAN SOSYAL BELEDİYECİLİK POLİTİKALARI İLE AZALTILMASI</w:t>
            </w:r>
          </w:p>
        </w:tc>
      </w:tr>
      <w:tr w:rsidR="00DB0778" w:rsidRPr="00A74C47" w:rsidTr="00705CD9">
        <w:tc>
          <w:tcPr>
            <w:tcW w:w="4820" w:type="dxa"/>
            <w:gridSpan w:val="2"/>
            <w:vMerge w:val="restart"/>
            <w:vAlign w:val="center"/>
          </w:tcPr>
          <w:p w:rsidR="00DB0778" w:rsidRPr="0034759D" w:rsidRDefault="00DB0778" w:rsidP="00705CD9">
            <w:pPr>
              <w:jc w:val="center"/>
              <w:rPr>
                <w:b/>
                <w:sz w:val="16"/>
                <w:szCs w:val="16"/>
              </w:rPr>
            </w:pPr>
            <w:r w:rsidRPr="0034759D">
              <w:rPr>
                <w:b/>
                <w:sz w:val="16"/>
                <w:szCs w:val="16"/>
              </w:rPr>
              <w:t>PERFORMANS GÖSTERGELERİ</w:t>
            </w:r>
          </w:p>
        </w:tc>
        <w:tc>
          <w:tcPr>
            <w:tcW w:w="5529" w:type="dxa"/>
            <w:gridSpan w:val="5"/>
            <w:vAlign w:val="center"/>
          </w:tcPr>
          <w:p w:rsidR="00DB0778" w:rsidRPr="0034759D" w:rsidRDefault="00DB0778" w:rsidP="00705CD9">
            <w:pPr>
              <w:jc w:val="center"/>
              <w:rPr>
                <w:b/>
                <w:sz w:val="16"/>
                <w:szCs w:val="16"/>
              </w:rPr>
            </w:pPr>
            <w:r w:rsidRPr="0034759D">
              <w:rPr>
                <w:b/>
                <w:sz w:val="16"/>
                <w:szCs w:val="16"/>
              </w:rPr>
              <w:t>GÖSTERGE HEDEF VE GERÇEKLEŞMELERİ</w:t>
            </w:r>
          </w:p>
        </w:tc>
      </w:tr>
      <w:tr w:rsidR="00DB0778" w:rsidRPr="00A74C47" w:rsidTr="00705CD9">
        <w:tc>
          <w:tcPr>
            <w:tcW w:w="4820" w:type="dxa"/>
            <w:gridSpan w:val="2"/>
            <w:vMerge/>
          </w:tcPr>
          <w:p w:rsidR="00DB0778" w:rsidRPr="0034759D" w:rsidRDefault="00DB0778" w:rsidP="00705CD9">
            <w:pPr>
              <w:rPr>
                <w:b/>
                <w:sz w:val="16"/>
                <w:szCs w:val="16"/>
              </w:rPr>
            </w:pPr>
          </w:p>
        </w:tc>
        <w:tc>
          <w:tcPr>
            <w:tcW w:w="709" w:type="dxa"/>
            <w:vAlign w:val="center"/>
          </w:tcPr>
          <w:p w:rsidR="00DB0778" w:rsidRPr="0034759D" w:rsidRDefault="00DB0778" w:rsidP="00705CD9">
            <w:pPr>
              <w:jc w:val="center"/>
              <w:rPr>
                <w:b/>
                <w:sz w:val="16"/>
                <w:szCs w:val="16"/>
              </w:rPr>
            </w:pPr>
            <w:r w:rsidRPr="0034759D">
              <w:rPr>
                <w:b/>
                <w:sz w:val="16"/>
                <w:szCs w:val="16"/>
              </w:rPr>
              <w:t>ÖLÇÜ BİRİMİ</w:t>
            </w:r>
          </w:p>
        </w:tc>
        <w:tc>
          <w:tcPr>
            <w:tcW w:w="1276" w:type="dxa"/>
            <w:vAlign w:val="center"/>
          </w:tcPr>
          <w:p w:rsidR="00DB0778" w:rsidRPr="0034759D" w:rsidRDefault="00DB0778" w:rsidP="00705CD9">
            <w:pPr>
              <w:jc w:val="center"/>
              <w:rPr>
                <w:b/>
                <w:sz w:val="16"/>
                <w:szCs w:val="16"/>
              </w:rPr>
            </w:pPr>
            <w:r w:rsidRPr="0034759D">
              <w:rPr>
                <w:b/>
                <w:sz w:val="16"/>
                <w:szCs w:val="16"/>
              </w:rPr>
              <w:t>PERFORMANS HEDEFİ</w:t>
            </w:r>
          </w:p>
        </w:tc>
        <w:tc>
          <w:tcPr>
            <w:tcW w:w="1276" w:type="dxa"/>
            <w:vAlign w:val="center"/>
          </w:tcPr>
          <w:p w:rsidR="00DB0778" w:rsidRPr="0034759D" w:rsidRDefault="00DB0778" w:rsidP="00705CD9">
            <w:pPr>
              <w:jc w:val="center"/>
              <w:rPr>
                <w:b/>
                <w:sz w:val="16"/>
                <w:szCs w:val="16"/>
              </w:rPr>
            </w:pPr>
            <w:r w:rsidRPr="0034759D">
              <w:rPr>
                <w:b/>
                <w:sz w:val="16"/>
                <w:szCs w:val="16"/>
              </w:rPr>
              <w:t>2016 GERÇEKLEŞEN</w:t>
            </w:r>
          </w:p>
        </w:tc>
        <w:tc>
          <w:tcPr>
            <w:tcW w:w="1275" w:type="dxa"/>
            <w:vAlign w:val="center"/>
          </w:tcPr>
          <w:p w:rsidR="00DB0778" w:rsidRPr="0034759D" w:rsidRDefault="00DB0778" w:rsidP="00705CD9">
            <w:pPr>
              <w:jc w:val="center"/>
              <w:rPr>
                <w:b/>
                <w:sz w:val="16"/>
                <w:szCs w:val="16"/>
              </w:rPr>
            </w:pPr>
            <w:r w:rsidRPr="0034759D">
              <w:rPr>
                <w:b/>
                <w:sz w:val="16"/>
                <w:szCs w:val="16"/>
              </w:rPr>
              <w:t>GERÇEKLEŞME ORANI</w:t>
            </w:r>
          </w:p>
        </w:tc>
        <w:tc>
          <w:tcPr>
            <w:tcW w:w="993" w:type="dxa"/>
            <w:vAlign w:val="center"/>
          </w:tcPr>
          <w:p w:rsidR="00DB0778" w:rsidRPr="0034759D" w:rsidRDefault="00DB0778" w:rsidP="00705CD9">
            <w:pPr>
              <w:jc w:val="center"/>
              <w:rPr>
                <w:b/>
                <w:sz w:val="16"/>
                <w:szCs w:val="16"/>
              </w:rPr>
            </w:pPr>
            <w:r w:rsidRPr="0034759D">
              <w:rPr>
                <w:b/>
                <w:sz w:val="16"/>
                <w:szCs w:val="16"/>
              </w:rPr>
              <w:t>HEDEFTEN SAPMA</w:t>
            </w:r>
          </w:p>
        </w:tc>
      </w:tr>
      <w:tr w:rsidR="00DB0778" w:rsidRPr="00A74C47" w:rsidTr="00705CD9">
        <w:trPr>
          <w:trHeight w:val="227"/>
        </w:trPr>
        <w:tc>
          <w:tcPr>
            <w:tcW w:w="710" w:type="dxa"/>
            <w:vAlign w:val="center"/>
          </w:tcPr>
          <w:p w:rsidR="00DB0778" w:rsidRDefault="00DB0778" w:rsidP="00705CD9">
            <w:pPr>
              <w:jc w:val="center"/>
              <w:rPr>
                <w:b/>
                <w:sz w:val="16"/>
                <w:szCs w:val="16"/>
              </w:rPr>
            </w:pPr>
            <w:r>
              <w:rPr>
                <w:b/>
                <w:sz w:val="16"/>
                <w:szCs w:val="16"/>
              </w:rPr>
              <w:t>4.2.1</w:t>
            </w:r>
          </w:p>
        </w:tc>
        <w:tc>
          <w:tcPr>
            <w:tcW w:w="4110" w:type="dxa"/>
            <w:vAlign w:val="center"/>
          </w:tcPr>
          <w:p w:rsidR="00DB0778" w:rsidRDefault="00DB0778" w:rsidP="00705CD9">
            <w:pPr>
              <w:rPr>
                <w:sz w:val="16"/>
                <w:szCs w:val="16"/>
              </w:rPr>
            </w:pPr>
            <w:r w:rsidRPr="00DB0778">
              <w:rPr>
                <w:sz w:val="16"/>
                <w:szCs w:val="16"/>
              </w:rPr>
              <w:t>Yapı</w:t>
            </w:r>
            <w:r>
              <w:rPr>
                <w:sz w:val="16"/>
                <w:szCs w:val="16"/>
              </w:rPr>
              <w:t xml:space="preserve">lan Etkinlik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3</w:t>
            </w:r>
          </w:p>
        </w:tc>
        <w:tc>
          <w:tcPr>
            <w:tcW w:w="1276" w:type="dxa"/>
          </w:tcPr>
          <w:p w:rsidR="00DB0778" w:rsidRPr="005A24A3" w:rsidRDefault="005A24A3" w:rsidP="005A24A3">
            <w:pPr>
              <w:jc w:val="center"/>
              <w:rPr>
                <w:sz w:val="16"/>
                <w:szCs w:val="16"/>
              </w:rPr>
            </w:pPr>
            <w:r w:rsidRPr="005A24A3">
              <w:rPr>
                <w:sz w:val="16"/>
                <w:szCs w:val="16"/>
              </w:rPr>
              <w:t>3</w:t>
            </w:r>
          </w:p>
        </w:tc>
        <w:tc>
          <w:tcPr>
            <w:tcW w:w="1275" w:type="dxa"/>
          </w:tcPr>
          <w:p w:rsidR="00DB0778" w:rsidRPr="005A24A3" w:rsidRDefault="005A24A3" w:rsidP="005A24A3">
            <w:pPr>
              <w:jc w:val="center"/>
              <w:rPr>
                <w:sz w:val="16"/>
                <w:szCs w:val="16"/>
              </w:rPr>
            </w:pPr>
            <w:r w:rsidRPr="005A24A3">
              <w:rPr>
                <w:sz w:val="16"/>
                <w:szCs w:val="16"/>
              </w:rPr>
              <w:t>% 100</w:t>
            </w:r>
          </w:p>
        </w:tc>
        <w:tc>
          <w:tcPr>
            <w:tcW w:w="993" w:type="dxa"/>
          </w:tcPr>
          <w:p w:rsidR="00DB0778" w:rsidRPr="005A24A3" w:rsidRDefault="00520FC6" w:rsidP="005A24A3">
            <w:pPr>
              <w:jc w:val="center"/>
              <w:rPr>
                <w:sz w:val="16"/>
                <w:szCs w:val="16"/>
              </w:rPr>
            </w:pPr>
            <w:r>
              <w:rPr>
                <w:sz w:val="16"/>
                <w:szCs w:val="16"/>
              </w:rPr>
              <w:t>%</w:t>
            </w:r>
            <w:r w:rsidR="005A24A3" w:rsidRPr="005A24A3">
              <w:rPr>
                <w:sz w:val="16"/>
                <w:szCs w:val="16"/>
              </w:rPr>
              <w:t>0</w:t>
            </w:r>
          </w:p>
        </w:tc>
      </w:tr>
      <w:tr w:rsidR="00DB0778" w:rsidRPr="00A74C47" w:rsidTr="00705CD9">
        <w:trPr>
          <w:trHeight w:val="227"/>
        </w:trPr>
        <w:tc>
          <w:tcPr>
            <w:tcW w:w="710" w:type="dxa"/>
            <w:vAlign w:val="center"/>
          </w:tcPr>
          <w:p w:rsidR="00DB0778" w:rsidRDefault="00DB0778" w:rsidP="00705CD9">
            <w:pPr>
              <w:jc w:val="center"/>
              <w:rPr>
                <w:b/>
                <w:sz w:val="16"/>
                <w:szCs w:val="16"/>
              </w:rPr>
            </w:pPr>
            <w:r>
              <w:rPr>
                <w:b/>
                <w:sz w:val="16"/>
                <w:szCs w:val="16"/>
              </w:rPr>
              <w:t>4.2.2</w:t>
            </w:r>
          </w:p>
        </w:tc>
        <w:tc>
          <w:tcPr>
            <w:tcW w:w="4110" w:type="dxa"/>
            <w:vAlign w:val="center"/>
          </w:tcPr>
          <w:p w:rsidR="00DB0778" w:rsidRDefault="00DB0778" w:rsidP="00705CD9">
            <w:pPr>
              <w:rPr>
                <w:sz w:val="16"/>
                <w:szCs w:val="16"/>
              </w:rPr>
            </w:pPr>
            <w:r w:rsidRPr="00DB0778">
              <w:rPr>
                <w:sz w:val="16"/>
                <w:szCs w:val="16"/>
              </w:rPr>
              <w:t>Düzenlenen Sos</w:t>
            </w:r>
            <w:r>
              <w:rPr>
                <w:sz w:val="16"/>
                <w:szCs w:val="16"/>
              </w:rPr>
              <w:t xml:space="preserve">yal Etkinlik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3</w:t>
            </w:r>
          </w:p>
        </w:tc>
        <w:tc>
          <w:tcPr>
            <w:tcW w:w="1276" w:type="dxa"/>
          </w:tcPr>
          <w:p w:rsidR="00DB0778" w:rsidRPr="005A24A3" w:rsidRDefault="005A24A3" w:rsidP="005A24A3">
            <w:pPr>
              <w:jc w:val="center"/>
              <w:rPr>
                <w:sz w:val="16"/>
                <w:szCs w:val="16"/>
              </w:rPr>
            </w:pPr>
            <w:r w:rsidRPr="005A24A3">
              <w:rPr>
                <w:sz w:val="16"/>
                <w:szCs w:val="16"/>
              </w:rPr>
              <w:t>3</w:t>
            </w:r>
          </w:p>
        </w:tc>
        <w:tc>
          <w:tcPr>
            <w:tcW w:w="1275" w:type="dxa"/>
          </w:tcPr>
          <w:p w:rsidR="00DB0778" w:rsidRPr="005A24A3" w:rsidRDefault="005A24A3" w:rsidP="005A24A3">
            <w:pPr>
              <w:jc w:val="center"/>
              <w:rPr>
                <w:sz w:val="16"/>
                <w:szCs w:val="16"/>
              </w:rPr>
            </w:pPr>
            <w:r w:rsidRPr="005A24A3">
              <w:rPr>
                <w:sz w:val="16"/>
                <w:szCs w:val="16"/>
              </w:rPr>
              <w:t>% 100</w:t>
            </w:r>
          </w:p>
        </w:tc>
        <w:tc>
          <w:tcPr>
            <w:tcW w:w="993" w:type="dxa"/>
          </w:tcPr>
          <w:p w:rsidR="00DB0778" w:rsidRPr="005A24A3" w:rsidRDefault="00520FC6" w:rsidP="005A24A3">
            <w:pPr>
              <w:jc w:val="center"/>
              <w:rPr>
                <w:sz w:val="16"/>
                <w:szCs w:val="16"/>
              </w:rPr>
            </w:pPr>
            <w:r>
              <w:rPr>
                <w:sz w:val="16"/>
                <w:szCs w:val="16"/>
              </w:rPr>
              <w:t>%</w:t>
            </w:r>
            <w:r w:rsidR="005A24A3" w:rsidRPr="005A24A3">
              <w:rPr>
                <w:sz w:val="16"/>
                <w:szCs w:val="16"/>
              </w:rPr>
              <w:t>0</w:t>
            </w:r>
          </w:p>
        </w:tc>
      </w:tr>
      <w:tr w:rsidR="00DB0778" w:rsidRPr="00A74C47" w:rsidTr="00705CD9">
        <w:tc>
          <w:tcPr>
            <w:tcW w:w="10349" w:type="dxa"/>
            <w:gridSpan w:val="7"/>
            <w:shd w:val="clear" w:color="auto" w:fill="44546A" w:themeFill="text2"/>
            <w:vAlign w:val="center"/>
          </w:tcPr>
          <w:p w:rsidR="00DB0778" w:rsidRPr="007C7070" w:rsidRDefault="00DB0778" w:rsidP="00705CD9">
            <w:pPr>
              <w:jc w:val="center"/>
              <w:rPr>
                <w:b/>
                <w:color w:val="FFFFFF" w:themeColor="background1"/>
                <w:sz w:val="24"/>
                <w:szCs w:val="24"/>
              </w:rPr>
            </w:pPr>
            <w:r w:rsidRPr="007C7070">
              <w:rPr>
                <w:b/>
                <w:color w:val="FFFFFF" w:themeColor="background1"/>
                <w:sz w:val="24"/>
                <w:szCs w:val="24"/>
              </w:rPr>
              <w:t>SAPMA NEDENİ</w:t>
            </w:r>
          </w:p>
        </w:tc>
      </w:tr>
    </w:tbl>
    <w:p w:rsidR="00DB0778" w:rsidRDefault="00DB0778" w:rsidP="00DB0778">
      <w:pPr>
        <w:rPr>
          <w:sz w:val="32"/>
          <w:szCs w:val="32"/>
        </w:rPr>
      </w:pPr>
    </w:p>
    <w:p w:rsidR="005A24A3" w:rsidRDefault="00E94E06" w:rsidP="00E94E06">
      <w:pPr>
        <w:tabs>
          <w:tab w:val="left" w:pos="6435"/>
        </w:tabs>
        <w:rPr>
          <w:sz w:val="32"/>
          <w:szCs w:val="32"/>
        </w:rPr>
      </w:pPr>
      <w:r>
        <w:rPr>
          <w:sz w:val="32"/>
          <w:szCs w:val="32"/>
        </w:rPr>
        <w:tab/>
        <w:t xml:space="preserve"> </w:t>
      </w: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B0778" w:rsidRPr="00A74C47" w:rsidTr="00705CD9">
        <w:tc>
          <w:tcPr>
            <w:tcW w:w="4820" w:type="dxa"/>
            <w:gridSpan w:val="2"/>
            <w:shd w:val="clear" w:color="auto" w:fill="44546A" w:themeFill="text2"/>
          </w:tcPr>
          <w:p w:rsidR="00DB0778" w:rsidRPr="007C7070" w:rsidRDefault="00DB0778"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DB0778" w:rsidRPr="007C7070" w:rsidRDefault="00DB0778" w:rsidP="00705CD9">
            <w:pPr>
              <w:rPr>
                <w:b/>
                <w:color w:val="FFFFFF" w:themeColor="background1"/>
                <w:sz w:val="24"/>
                <w:szCs w:val="24"/>
              </w:rPr>
            </w:pPr>
            <w:r w:rsidRPr="007C7070">
              <w:rPr>
                <w:b/>
                <w:color w:val="FFFFFF" w:themeColor="background1"/>
                <w:sz w:val="24"/>
                <w:szCs w:val="24"/>
              </w:rPr>
              <w:t>KÜLTÜR VE SOSYAL İŞLER MÜDÜRLÜĞÜ</w:t>
            </w:r>
          </w:p>
        </w:tc>
      </w:tr>
      <w:tr w:rsidR="00DB0778" w:rsidRPr="00A74C47" w:rsidTr="00705CD9">
        <w:tc>
          <w:tcPr>
            <w:tcW w:w="4820" w:type="dxa"/>
            <w:gridSpan w:val="2"/>
            <w:vAlign w:val="center"/>
          </w:tcPr>
          <w:p w:rsidR="00DB0778" w:rsidRPr="00D14E33" w:rsidRDefault="00DB0778" w:rsidP="00705CD9">
            <w:pPr>
              <w:rPr>
                <w:b/>
                <w:sz w:val="18"/>
                <w:szCs w:val="18"/>
              </w:rPr>
            </w:pPr>
            <w:r>
              <w:rPr>
                <w:b/>
                <w:sz w:val="18"/>
                <w:szCs w:val="18"/>
              </w:rPr>
              <w:t>STRATEJİK AMAÇ 4</w:t>
            </w:r>
          </w:p>
        </w:tc>
        <w:tc>
          <w:tcPr>
            <w:tcW w:w="5529" w:type="dxa"/>
            <w:gridSpan w:val="5"/>
          </w:tcPr>
          <w:p w:rsidR="00DB0778" w:rsidRPr="00D14E33" w:rsidRDefault="00DB0778" w:rsidP="00705CD9">
            <w:pPr>
              <w:rPr>
                <w:b/>
                <w:sz w:val="18"/>
                <w:szCs w:val="18"/>
              </w:rPr>
            </w:pPr>
            <w:r w:rsidRPr="00904124">
              <w:rPr>
                <w:b/>
                <w:sz w:val="18"/>
                <w:szCs w:val="18"/>
              </w:rPr>
              <w:t>SOSYAL YARDIM HİZMETLERİNİN ETKİN BİR ŞEKİLDE YÜRÜTÜLMESİ</w:t>
            </w:r>
          </w:p>
        </w:tc>
      </w:tr>
      <w:tr w:rsidR="00DB0778" w:rsidRPr="00A74C47" w:rsidTr="00705CD9">
        <w:tc>
          <w:tcPr>
            <w:tcW w:w="4820" w:type="dxa"/>
            <w:gridSpan w:val="2"/>
            <w:vAlign w:val="center"/>
          </w:tcPr>
          <w:p w:rsidR="00DB0778" w:rsidRPr="00D14E33" w:rsidRDefault="00DB0778" w:rsidP="00705CD9">
            <w:pPr>
              <w:rPr>
                <w:b/>
                <w:sz w:val="18"/>
                <w:szCs w:val="18"/>
              </w:rPr>
            </w:pPr>
            <w:r>
              <w:rPr>
                <w:b/>
                <w:sz w:val="18"/>
                <w:szCs w:val="18"/>
              </w:rPr>
              <w:t>STRATEJİK HEDEF 4.3</w:t>
            </w:r>
          </w:p>
        </w:tc>
        <w:tc>
          <w:tcPr>
            <w:tcW w:w="5529" w:type="dxa"/>
            <w:gridSpan w:val="5"/>
          </w:tcPr>
          <w:p w:rsidR="00DB0778" w:rsidRPr="00D14E33" w:rsidRDefault="00DB0778" w:rsidP="00705CD9">
            <w:pPr>
              <w:rPr>
                <w:b/>
                <w:sz w:val="18"/>
                <w:szCs w:val="18"/>
              </w:rPr>
            </w:pPr>
            <w:r w:rsidRPr="00DB0778">
              <w:rPr>
                <w:b/>
                <w:sz w:val="18"/>
                <w:szCs w:val="18"/>
              </w:rPr>
              <w:t>BELEDİYEMİZ YETKİ VE SORUMLULUKLARI ÇERÇEVESİNDE; KIRILGAN GURUPLARIN, HUKUKİ, SOSYAL VE KÜLTÜREL AÇIDAN GELİŞİMLERİNE DESTEK OLUNMASI</w:t>
            </w:r>
          </w:p>
        </w:tc>
      </w:tr>
      <w:tr w:rsidR="00DB0778" w:rsidRPr="00A74C47" w:rsidTr="00705CD9">
        <w:tc>
          <w:tcPr>
            <w:tcW w:w="4820" w:type="dxa"/>
            <w:gridSpan w:val="2"/>
            <w:vMerge w:val="restart"/>
            <w:vAlign w:val="center"/>
          </w:tcPr>
          <w:p w:rsidR="00DB0778" w:rsidRPr="0034759D" w:rsidRDefault="00DB0778" w:rsidP="00705CD9">
            <w:pPr>
              <w:jc w:val="center"/>
              <w:rPr>
                <w:b/>
                <w:sz w:val="16"/>
                <w:szCs w:val="16"/>
              </w:rPr>
            </w:pPr>
            <w:r w:rsidRPr="0034759D">
              <w:rPr>
                <w:b/>
                <w:sz w:val="16"/>
                <w:szCs w:val="16"/>
              </w:rPr>
              <w:t>PERFORMANS GÖSTERGELERİ</w:t>
            </w:r>
          </w:p>
        </w:tc>
        <w:tc>
          <w:tcPr>
            <w:tcW w:w="5529" w:type="dxa"/>
            <w:gridSpan w:val="5"/>
            <w:vAlign w:val="center"/>
          </w:tcPr>
          <w:p w:rsidR="00DB0778" w:rsidRPr="0034759D" w:rsidRDefault="00DB0778" w:rsidP="00705CD9">
            <w:pPr>
              <w:jc w:val="center"/>
              <w:rPr>
                <w:b/>
                <w:sz w:val="16"/>
                <w:szCs w:val="16"/>
              </w:rPr>
            </w:pPr>
            <w:r w:rsidRPr="0034759D">
              <w:rPr>
                <w:b/>
                <w:sz w:val="16"/>
                <w:szCs w:val="16"/>
              </w:rPr>
              <w:t>GÖSTERGE HEDEF VE GERÇEKLEŞMELERİ</w:t>
            </w:r>
          </w:p>
        </w:tc>
      </w:tr>
      <w:tr w:rsidR="00DB0778" w:rsidRPr="00A74C47" w:rsidTr="00705CD9">
        <w:tc>
          <w:tcPr>
            <w:tcW w:w="4820" w:type="dxa"/>
            <w:gridSpan w:val="2"/>
            <w:vMerge/>
          </w:tcPr>
          <w:p w:rsidR="00DB0778" w:rsidRPr="0034759D" w:rsidRDefault="00DB0778" w:rsidP="00705CD9">
            <w:pPr>
              <w:rPr>
                <w:b/>
                <w:sz w:val="16"/>
                <w:szCs w:val="16"/>
              </w:rPr>
            </w:pPr>
          </w:p>
        </w:tc>
        <w:tc>
          <w:tcPr>
            <w:tcW w:w="709" w:type="dxa"/>
            <w:vAlign w:val="center"/>
          </w:tcPr>
          <w:p w:rsidR="00DB0778" w:rsidRPr="0034759D" w:rsidRDefault="00DB0778" w:rsidP="00705CD9">
            <w:pPr>
              <w:jc w:val="center"/>
              <w:rPr>
                <w:b/>
                <w:sz w:val="16"/>
                <w:szCs w:val="16"/>
              </w:rPr>
            </w:pPr>
            <w:r w:rsidRPr="0034759D">
              <w:rPr>
                <w:b/>
                <w:sz w:val="16"/>
                <w:szCs w:val="16"/>
              </w:rPr>
              <w:t>ÖLÇÜ BİRİMİ</w:t>
            </w:r>
          </w:p>
        </w:tc>
        <w:tc>
          <w:tcPr>
            <w:tcW w:w="1276" w:type="dxa"/>
            <w:vAlign w:val="center"/>
          </w:tcPr>
          <w:p w:rsidR="00DB0778" w:rsidRPr="0034759D" w:rsidRDefault="00DB0778" w:rsidP="00705CD9">
            <w:pPr>
              <w:jc w:val="center"/>
              <w:rPr>
                <w:b/>
                <w:sz w:val="16"/>
                <w:szCs w:val="16"/>
              </w:rPr>
            </w:pPr>
            <w:r w:rsidRPr="0034759D">
              <w:rPr>
                <w:b/>
                <w:sz w:val="16"/>
                <w:szCs w:val="16"/>
              </w:rPr>
              <w:t>PERFORMANS HEDEFİ</w:t>
            </w:r>
          </w:p>
        </w:tc>
        <w:tc>
          <w:tcPr>
            <w:tcW w:w="1276" w:type="dxa"/>
            <w:vAlign w:val="center"/>
          </w:tcPr>
          <w:p w:rsidR="00DB0778" w:rsidRPr="0034759D" w:rsidRDefault="00DB0778" w:rsidP="00705CD9">
            <w:pPr>
              <w:jc w:val="center"/>
              <w:rPr>
                <w:b/>
                <w:sz w:val="16"/>
                <w:szCs w:val="16"/>
              </w:rPr>
            </w:pPr>
            <w:r w:rsidRPr="0034759D">
              <w:rPr>
                <w:b/>
                <w:sz w:val="16"/>
                <w:szCs w:val="16"/>
              </w:rPr>
              <w:t>2016 GERÇEKLEŞEN</w:t>
            </w:r>
          </w:p>
        </w:tc>
        <w:tc>
          <w:tcPr>
            <w:tcW w:w="1275" w:type="dxa"/>
            <w:vAlign w:val="center"/>
          </w:tcPr>
          <w:p w:rsidR="00DB0778" w:rsidRPr="0034759D" w:rsidRDefault="00DB0778" w:rsidP="00705CD9">
            <w:pPr>
              <w:jc w:val="center"/>
              <w:rPr>
                <w:b/>
                <w:sz w:val="16"/>
                <w:szCs w:val="16"/>
              </w:rPr>
            </w:pPr>
            <w:r w:rsidRPr="0034759D">
              <w:rPr>
                <w:b/>
                <w:sz w:val="16"/>
                <w:szCs w:val="16"/>
              </w:rPr>
              <w:t>GERÇEKLEŞME ORANI</w:t>
            </w:r>
          </w:p>
        </w:tc>
        <w:tc>
          <w:tcPr>
            <w:tcW w:w="993" w:type="dxa"/>
            <w:vAlign w:val="center"/>
          </w:tcPr>
          <w:p w:rsidR="00DB0778" w:rsidRPr="0034759D" w:rsidRDefault="00DB0778" w:rsidP="00705CD9">
            <w:pPr>
              <w:jc w:val="center"/>
              <w:rPr>
                <w:b/>
                <w:sz w:val="16"/>
                <w:szCs w:val="16"/>
              </w:rPr>
            </w:pPr>
            <w:r w:rsidRPr="0034759D">
              <w:rPr>
                <w:b/>
                <w:sz w:val="16"/>
                <w:szCs w:val="16"/>
              </w:rPr>
              <w:t>HEDEFTEN SAPMA</w:t>
            </w:r>
          </w:p>
        </w:tc>
      </w:tr>
      <w:tr w:rsidR="00DB0778" w:rsidRPr="00A74C47" w:rsidTr="00E446EB">
        <w:trPr>
          <w:trHeight w:val="227"/>
        </w:trPr>
        <w:tc>
          <w:tcPr>
            <w:tcW w:w="710" w:type="dxa"/>
            <w:vAlign w:val="center"/>
          </w:tcPr>
          <w:p w:rsidR="00DB0778" w:rsidRDefault="00DB0778" w:rsidP="00705CD9">
            <w:pPr>
              <w:jc w:val="center"/>
              <w:rPr>
                <w:b/>
                <w:sz w:val="16"/>
                <w:szCs w:val="16"/>
              </w:rPr>
            </w:pPr>
            <w:r>
              <w:rPr>
                <w:b/>
                <w:sz w:val="16"/>
                <w:szCs w:val="16"/>
              </w:rPr>
              <w:t>4.3.1</w:t>
            </w:r>
          </w:p>
        </w:tc>
        <w:tc>
          <w:tcPr>
            <w:tcW w:w="4110" w:type="dxa"/>
            <w:vAlign w:val="center"/>
          </w:tcPr>
          <w:p w:rsidR="00DB0778" w:rsidRDefault="00DB0778" w:rsidP="00705CD9">
            <w:pPr>
              <w:rPr>
                <w:sz w:val="16"/>
                <w:szCs w:val="16"/>
              </w:rPr>
            </w:pPr>
            <w:r w:rsidRPr="00DB0778">
              <w:rPr>
                <w:sz w:val="16"/>
                <w:szCs w:val="16"/>
              </w:rPr>
              <w:t xml:space="preserve">Bilgi </w:t>
            </w:r>
            <w:r w:rsidR="00AA34D0" w:rsidRPr="00DB0778">
              <w:rPr>
                <w:sz w:val="16"/>
                <w:szCs w:val="16"/>
              </w:rPr>
              <w:t>Bankası Kurulması Çalı</w:t>
            </w:r>
            <w:r w:rsidR="00AA34D0">
              <w:rPr>
                <w:sz w:val="16"/>
                <w:szCs w:val="16"/>
              </w:rPr>
              <w:t>şmaları</w:t>
            </w:r>
          </w:p>
        </w:tc>
        <w:tc>
          <w:tcPr>
            <w:tcW w:w="709" w:type="dxa"/>
            <w:vAlign w:val="center"/>
          </w:tcPr>
          <w:p w:rsidR="00DB0778" w:rsidRDefault="00DB0778" w:rsidP="00705CD9">
            <w:pPr>
              <w:jc w:val="center"/>
              <w:rPr>
                <w:sz w:val="16"/>
                <w:szCs w:val="16"/>
              </w:rPr>
            </w:pPr>
            <w:r>
              <w:rPr>
                <w:sz w:val="16"/>
                <w:szCs w:val="16"/>
              </w:rPr>
              <w:t>%</w:t>
            </w:r>
          </w:p>
        </w:tc>
        <w:tc>
          <w:tcPr>
            <w:tcW w:w="1276" w:type="dxa"/>
            <w:vAlign w:val="center"/>
          </w:tcPr>
          <w:p w:rsidR="00DB0778" w:rsidRDefault="00DB0778" w:rsidP="00705CD9">
            <w:pPr>
              <w:jc w:val="center"/>
              <w:rPr>
                <w:sz w:val="16"/>
                <w:szCs w:val="16"/>
              </w:rPr>
            </w:pPr>
            <w:r>
              <w:rPr>
                <w:sz w:val="16"/>
                <w:szCs w:val="16"/>
              </w:rPr>
              <w:t>100</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 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100</w:t>
            </w:r>
          </w:p>
        </w:tc>
      </w:tr>
      <w:tr w:rsidR="00DB0778" w:rsidRPr="00A74C47" w:rsidTr="00E446EB">
        <w:trPr>
          <w:trHeight w:val="227"/>
        </w:trPr>
        <w:tc>
          <w:tcPr>
            <w:tcW w:w="710" w:type="dxa"/>
            <w:vAlign w:val="center"/>
          </w:tcPr>
          <w:p w:rsidR="00DB0778" w:rsidRDefault="00DB0778" w:rsidP="00705CD9">
            <w:pPr>
              <w:jc w:val="center"/>
              <w:rPr>
                <w:b/>
                <w:sz w:val="16"/>
                <w:szCs w:val="16"/>
              </w:rPr>
            </w:pPr>
            <w:r>
              <w:rPr>
                <w:b/>
                <w:sz w:val="16"/>
                <w:szCs w:val="16"/>
              </w:rPr>
              <w:t>4.3.2</w:t>
            </w:r>
          </w:p>
        </w:tc>
        <w:tc>
          <w:tcPr>
            <w:tcW w:w="4110" w:type="dxa"/>
            <w:vAlign w:val="center"/>
          </w:tcPr>
          <w:p w:rsidR="00DB0778" w:rsidRDefault="00DB0778" w:rsidP="00705CD9">
            <w:pPr>
              <w:rPr>
                <w:sz w:val="16"/>
                <w:szCs w:val="16"/>
              </w:rPr>
            </w:pPr>
            <w:r w:rsidRPr="00DB0778">
              <w:rPr>
                <w:sz w:val="16"/>
                <w:szCs w:val="16"/>
              </w:rPr>
              <w:t xml:space="preserve">Düzenlenen </w:t>
            </w:r>
            <w:r w:rsidR="00AA34D0" w:rsidRPr="00DB0778">
              <w:rPr>
                <w:sz w:val="16"/>
                <w:szCs w:val="16"/>
              </w:rPr>
              <w:t>Spor</w:t>
            </w:r>
            <w:r w:rsidR="00AA34D0">
              <w:rPr>
                <w:sz w:val="16"/>
                <w:szCs w:val="16"/>
              </w:rPr>
              <w:t xml:space="preserve"> Müsabakaları Sayısı</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1</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 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100</w:t>
            </w:r>
          </w:p>
        </w:tc>
      </w:tr>
      <w:tr w:rsidR="00DB0778" w:rsidRPr="00A74C47" w:rsidTr="00E446EB">
        <w:trPr>
          <w:trHeight w:val="227"/>
        </w:trPr>
        <w:tc>
          <w:tcPr>
            <w:tcW w:w="710" w:type="dxa"/>
            <w:vAlign w:val="center"/>
          </w:tcPr>
          <w:p w:rsidR="00DB0778" w:rsidRDefault="00DB0778" w:rsidP="00705CD9">
            <w:pPr>
              <w:jc w:val="center"/>
              <w:rPr>
                <w:b/>
                <w:sz w:val="16"/>
                <w:szCs w:val="16"/>
              </w:rPr>
            </w:pPr>
            <w:r>
              <w:rPr>
                <w:b/>
                <w:sz w:val="16"/>
                <w:szCs w:val="16"/>
              </w:rPr>
              <w:t>4.3.3</w:t>
            </w:r>
          </w:p>
        </w:tc>
        <w:tc>
          <w:tcPr>
            <w:tcW w:w="4110" w:type="dxa"/>
            <w:vAlign w:val="center"/>
          </w:tcPr>
          <w:p w:rsidR="00DB0778" w:rsidRPr="00DB0778" w:rsidRDefault="00DB0778" w:rsidP="00705CD9">
            <w:pPr>
              <w:rPr>
                <w:sz w:val="16"/>
                <w:szCs w:val="16"/>
              </w:rPr>
            </w:pPr>
            <w:r w:rsidRPr="00DB0778">
              <w:rPr>
                <w:sz w:val="16"/>
                <w:szCs w:val="16"/>
              </w:rPr>
              <w:t xml:space="preserve">Yapılan Kadın </w:t>
            </w:r>
            <w:r w:rsidR="00AA34D0" w:rsidRPr="00DB0778">
              <w:rPr>
                <w:sz w:val="16"/>
                <w:szCs w:val="16"/>
              </w:rPr>
              <w:t>S</w:t>
            </w:r>
            <w:r w:rsidR="00AA34D0">
              <w:rPr>
                <w:sz w:val="16"/>
                <w:szCs w:val="16"/>
              </w:rPr>
              <w:t xml:space="preserve">ığınma Evi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0</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w:t>
            </w:r>
          </w:p>
        </w:tc>
        <w:tc>
          <w:tcPr>
            <w:tcW w:w="993" w:type="dxa"/>
            <w:vAlign w:val="center"/>
          </w:tcPr>
          <w:p w:rsidR="00DB0778" w:rsidRPr="0034759D" w:rsidRDefault="00711AA7" w:rsidP="00E446EB">
            <w:pPr>
              <w:jc w:val="center"/>
              <w:rPr>
                <w:b/>
                <w:sz w:val="16"/>
                <w:szCs w:val="16"/>
              </w:rPr>
            </w:pPr>
            <w:r>
              <w:rPr>
                <w:b/>
                <w:sz w:val="16"/>
                <w:szCs w:val="16"/>
              </w:rPr>
              <w:t>-</w:t>
            </w:r>
          </w:p>
        </w:tc>
      </w:tr>
      <w:tr w:rsidR="00DB0778" w:rsidRPr="00A74C47" w:rsidTr="00E446EB">
        <w:trPr>
          <w:trHeight w:val="227"/>
        </w:trPr>
        <w:tc>
          <w:tcPr>
            <w:tcW w:w="710" w:type="dxa"/>
            <w:vAlign w:val="center"/>
          </w:tcPr>
          <w:p w:rsidR="00DB0778" w:rsidRDefault="00DB0778" w:rsidP="00705CD9">
            <w:pPr>
              <w:jc w:val="center"/>
              <w:rPr>
                <w:b/>
                <w:sz w:val="16"/>
                <w:szCs w:val="16"/>
              </w:rPr>
            </w:pPr>
            <w:r>
              <w:rPr>
                <w:b/>
                <w:sz w:val="16"/>
                <w:szCs w:val="16"/>
              </w:rPr>
              <w:t>4.3.4</w:t>
            </w:r>
          </w:p>
        </w:tc>
        <w:tc>
          <w:tcPr>
            <w:tcW w:w="4110" w:type="dxa"/>
            <w:vAlign w:val="center"/>
          </w:tcPr>
          <w:p w:rsidR="00DB0778" w:rsidRPr="00DB0778" w:rsidRDefault="00DB0778" w:rsidP="00705CD9">
            <w:pPr>
              <w:rPr>
                <w:sz w:val="16"/>
                <w:szCs w:val="16"/>
              </w:rPr>
            </w:pPr>
            <w:r w:rsidRPr="00DB0778">
              <w:rPr>
                <w:sz w:val="16"/>
                <w:szCs w:val="16"/>
              </w:rPr>
              <w:t xml:space="preserve">Aile </w:t>
            </w:r>
            <w:r w:rsidR="00AA34D0" w:rsidRPr="00DB0778">
              <w:rPr>
                <w:sz w:val="16"/>
                <w:szCs w:val="16"/>
              </w:rPr>
              <w:t>Danı</w:t>
            </w:r>
            <w:r w:rsidR="00AA34D0">
              <w:rPr>
                <w:sz w:val="16"/>
                <w:szCs w:val="16"/>
              </w:rPr>
              <w:t xml:space="preserve">şma Merkez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0</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w:t>
            </w:r>
          </w:p>
        </w:tc>
        <w:tc>
          <w:tcPr>
            <w:tcW w:w="993" w:type="dxa"/>
            <w:vAlign w:val="center"/>
          </w:tcPr>
          <w:p w:rsidR="00DB0778" w:rsidRPr="0034759D" w:rsidRDefault="00711AA7" w:rsidP="00E446EB">
            <w:pPr>
              <w:jc w:val="center"/>
              <w:rPr>
                <w:b/>
                <w:sz w:val="16"/>
                <w:szCs w:val="16"/>
              </w:rPr>
            </w:pPr>
            <w:r>
              <w:rPr>
                <w:b/>
                <w:sz w:val="16"/>
                <w:szCs w:val="16"/>
              </w:rPr>
              <w:t>-</w:t>
            </w:r>
          </w:p>
        </w:tc>
      </w:tr>
      <w:tr w:rsidR="00DB0778" w:rsidRPr="00A74C47" w:rsidTr="00E446EB">
        <w:trPr>
          <w:trHeight w:val="227"/>
        </w:trPr>
        <w:tc>
          <w:tcPr>
            <w:tcW w:w="710" w:type="dxa"/>
            <w:vAlign w:val="center"/>
          </w:tcPr>
          <w:p w:rsidR="00DB0778" w:rsidRDefault="00DB0778" w:rsidP="00705CD9">
            <w:pPr>
              <w:jc w:val="center"/>
              <w:rPr>
                <w:b/>
                <w:sz w:val="16"/>
                <w:szCs w:val="16"/>
              </w:rPr>
            </w:pPr>
            <w:r>
              <w:rPr>
                <w:b/>
                <w:sz w:val="16"/>
                <w:szCs w:val="16"/>
              </w:rPr>
              <w:t>4.3.5</w:t>
            </w:r>
          </w:p>
        </w:tc>
        <w:tc>
          <w:tcPr>
            <w:tcW w:w="4110" w:type="dxa"/>
            <w:vAlign w:val="center"/>
          </w:tcPr>
          <w:p w:rsidR="00DB0778" w:rsidRPr="00DB0778" w:rsidRDefault="00DB0778" w:rsidP="00705CD9">
            <w:pPr>
              <w:rPr>
                <w:sz w:val="16"/>
                <w:szCs w:val="16"/>
              </w:rPr>
            </w:pPr>
            <w:r>
              <w:rPr>
                <w:sz w:val="16"/>
                <w:szCs w:val="16"/>
              </w:rPr>
              <w:t xml:space="preserve">Yardım </w:t>
            </w:r>
            <w:r w:rsidR="00AA34D0">
              <w:rPr>
                <w:sz w:val="16"/>
                <w:szCs w:val="16"/>
              </w:rPr>
              <w:t xml:space="preserve">Sayısı </w:t>
            </w:r>
          </w:p>
        </w:tc>
        <w:tc>
          <w:tcPr>
            <w:tcW w:w="709" w:type="dxa"/>
            <w:vAlign w:val="center"/>
          </w:tcPr>
          <w:p w:rsidR="00DB0778" w:rsidRDefault="00DB0778" w:rsidP="00705CD9">
            <w:pPr>
              <w:jc w:val="center"/>
              <w:rPr>
                <w:sz w:val="16"/>
                <w:szCs w:val="16"/>
              </w:rPr>
            </w:pPr>
            <w:r>
              <w:rPr>
                <w:sz w:val="16"/>
                <w:szCs w:val="16"/>
              </w:rPr>
              <w:t>Kişi</w:t>
            </w:r>
          </w:p>
        </w:tc>
        <w:tc>
          <w:tcPr>
            <w:tcW w:w="1276" w:type="dxa"/>
            <w:vAlign w:val="center"/>
          </w:tcPr>
          <w:p w:rsidR="00DB0778" w:rsidRDefault="00DB0778" w:rsidP="00705CD9">
            <w:pPr>
              <w:jc w:val="center"/>
              <w:rPr>
                <w:sz w:val="16"/>
                <w:szCs w:val="16"/>
              </w:rPr>
            </w:pPr>
            <w:r>
              <w:rPr>
                <w:sz w:val="16"/>
                <w:szCs w:val="16"/>
              </w:rPr>
              <w:t>1500</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 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100</w:t>
            </w:r>
          </w:p>
        </w:tc>
      </w:tr>
      <w:tr w:rsidR="00DB0778" w:rsidRPr="00A74C47" w:rsidTr="00E446EB">
        <w:trPr>
          <w:trHeight w:val="227"/>
        </w:trPr>
        <w:tc>
          <w:tcPr>
            <w:tcW w:w="710" w:type="dxa"/>
            <w:vMerge w:val="restart"/>
            <w:vAlign w:val="center"/>
          </w:tcPr>
          <w:p w:rsidR="00DB0778" w:rsidRDefault="00DB0778" w:rsidP="00705CD9">
            <w:pPr>
              <w:jc w:val="center"/>
              <w:rPr>
                <w:b/>
                <w:sz w:val="16"/>
                <w:szCs w:val="16"/>
              </w:rPr>
            </w:pPr>
            <w:r>
              <w:rPr>
                <w:b/>
                <w:sz w:val="16"/>
                <w:szCs w:val="16"/>
              </w:rPr>
              <w:t>4.3.6</w:t>
            </w:r>
          </w:p>
        </w:tc>
        <w:tc>
          <w:tcPr>
            <w:tcW w:w="4110" w:type="dxa"/>
            <w:vAlign w:val="center"/>
          </w:tcPr>
          <w:p w:rsidR="00DB0778" w:rsidRPr="00DB0778" w:rsidRDefault="00DB0778" w:rsidP="00705CD9">
            <w:pPr>
              <w:rPr>
                <w:sz w:val="16"/>
                <w:szCs w:val="16"/>
              </w:rPr>
            </w:pPr>
            <w:r w:rsidRPr="00DB0778">
              <w:rPr>
                <w:sz w:val="16"/>
                <w:szCs w:val="16"/>
              </w:rPr>
              <w:t xml:space="preserve">Yapılan </w:t>
            </w:r>
            <w:r w:rsidR="00AA34D0" w:rsidRPr="00DB0778">
              <w:rPr>
                <w:sz w:val="16"/>
                <w:szCs w:val="16"/>
              </w:rPr>
              <w:t>0-6 Yaş Engelli Çocuk Yaş</w:t>
            </w:r>
            <w:r w:rsidR="00AA34D0">
              <w:rPr>
                <w:sz w:val="16"/>
                <w:szCs w:val="16"/>
              </w:rPr>
              <w:t xml:space="preserve">am Merkezi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0</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w:t>
            </w:r>
          </w:p>
        </w:tc>
        <w:tc>
          <w:tcPr>
            <w:tcW w:w="993" w:type="dxa"/>
            <w:vAlign w:val="center"/>
          </w:tcPr>
          <w:p w:rsidR="00DB0778" w:rsidRPr="0034759D" w:rsidRDefault="00711AA7" w:rsidP="00E446EB">
            <w:pPr>
              <w:jc w:val="center"/>
              <w:rPr>
                <w:b/>
                <w:sz w:val="16"/>
                <w:szCs w:val="16"/>
              </w:rPr>
            </w:pPr>
            <w:r>
              <w:rPr>
                <w:b/>
                <w:sz w:val="16"/>
                <w:szCs w:val="16"/>
              </w:rPr>
              <w:t>-</w:t>
            </w:r>
          </w:p>
        </w:tc>
      </w:tr>
      <w:tr w:rsidR="00DB0778" w:rsidRPr="00A74C47" w:rsidTr="00E446EB">
        <w:trPr>
          <w:trHeight w:val="227"/>
        </w:trPr>
        <w:tc>
          <w:tcPr>
            <w:tcW w:w="710" w:type="dxa"/>
            <w:vMerge/>
            <w:vAlign w:val="center"/>
          </w:tcPr>
          <w:p w:rsidR="00DB0778" w:rsidRDefault="00DB0778" w:rsidP="00705CD9">
            <w:pPr>
              <w:jc w:val="center"/>
              <w:rPr>
                <w:b/>
                <w:sz w:val="16"/>
                <w:szCs w:val="16"/>
              </w:rPr>
            </w:pPr>
          </w:p>
        </w:tc>
        <w:tc>
          <w:tcPr>
            <w:tcW w:w="4110" w:type="dxa"/>
            <w:vAlign w:val="center"/>
          </w:tcPr>
          <w:p w:rsidR="00DB0778" w:rsidRPr="00DB0778" w:rsidRDefault="00DB0778" w:rsidP="00705CD9">
            <w:pPr>
              <w:rPr>
                <w:sz w:val="16"/>
                <w:szCs w:val="16"/>
              </w:rPr>
            </w:pPr>
            <w:r w:rsidRPr="00DB0778">
              <w:rPr>
                <w:sz w:val="16"/>
                <w:szCs w:val="16"/>
              </w:rPr>
              <w:t xml:space="preserve">Düzenlenen </w:t>
            </w:r>
            <w:r w:rsidR="00AA34D0" w:rsidRPr="00DB0778">
              <w:rPr>
                <w:sz w:val="16"/>
                <w:szCs w:val="16"/>
              </w:rPr>
              <w:t xml:space="preserve">Seminer </w:t>
            </w:r>
            <w:r w:rsidR="00AA34D0">
              <w:rPr>
                <w:sz w:val="16"/>
                <w:szCs w:val="16"/>
              </w:rPr>
              <w:t>Ve Panellerin Sayısı</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2</w:t>
            </w:r>
          </w:p>
        </w:tc>
        <w:tc>
          <w:tcPr>
            <w:tcW w:w="1276" w:type="dxa"/>
            <w:vAlign w:val="center"/>
          </w:tcPr>
          <w:p w:rsidR="00DB0778" w:rsidRPr="0034759D" w:rsidRDefault="00711AA7" w:rsidP="00E446EB">
            <w:pPr>
              <w:jc w:val="center"/>
              <w:rPr>
                <w:b/>
                <w:sz w:val="16"/>
                <w:szCs w:val="16"/>
              </w:rPr>
            </w:pPr>
            <w:r>
              <w:rPr>
                <w:b/>
                <w:sz w:val="16"/>
                <w:szCs w:val="16"/>
              </w:rPr>
              <w:t>1</w:t>
            </w:r>
          </w:p>
        </w:tc>
        <w:tc>
          <w:tcPr>
            <w:tcW w:w="1275" w:type="dxa"/>
            <w:vAlign w:val="center"/>
          </w:tcPr>
          <w:p w:rsidR="00DB0778" w:rsidRPr="0034759D" w:rsidRDefault="00711AA7" w:rsidP="00E446EB">
            <w:pPr>
              <w:jc w:val="center"/>
              <w:rPr>
                <w:b/>
                <w:sz w:val="16"/>
                <w:szCs w:val="16"/>
              </w:rPr>
            </w:pPr>
            <w:r>
              <w:rPr>
                <w:b/>
                <w:sz w:val="16"/>
                <w:szCs w:val="16"/>
              </w:rPr>
              <w:t>% 50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50</w:t>
            </w:r>
          </w:p>
        </w:tc>
      </w:tr>
      <w:tr w:rsidR="00DB0778" w:rsidRPr="00A74C47" w:rsidTr="00E446EB">
        <w:trPr>
          <w:trHeight w:val="227"/>
        </w:trPr>
        <w:tc>
          <w:tcPr>
            <w:tcW w:w="710" w:type="dxa"/>
            <w:vAlign w:val="center"/>
          </w:tcPr>
          <w:p w:rsidR="00DB0778" w:rsidRDefault="00DB0778" w:rsidP="00705CD9">
            <w:pPr>
              <w:jc w:val="center"/>
              <w:rPr>
                <w:b/>
                <w:sz w:val="16"/>
                <w:szCs w:val="16"/>
              </w:rPr>
            </w:pPr>
            <w:r>
              <w:rPr>
                <w:b/>
                <w:sz w:val="16"/>
                <w:szCs w:val="16"/>
              </w:rPr>
              <w:t>4.3.7</w:t>
            </w:r>
          </w:p>
        </w:tc>
        <w:tc>
          <w:tcPr>
            <w:tcW w:w="4110" w:type="dxa"/>
            <w:vAlign w:val="center"/>
          </w:tcPr>
          <w:p w:rsidR="00DB0778" w:rsidRPr="00DB0778" w:rsidRDefault="00DB0778" w:rsidP="00705CD9">
            <w:pPr>
              <w:rPr>
                <w:sz w:val="16"/>
                <w:szCs w:val="16"/>
              </w:rPr>
            </w:pPr>
            <w:r w:rsidRPr="00DB0778">
              <w:rPr>
                <w:sz w:val="16"/>
                <w:szCs w:val="16"/>
              </w:rPr>
              <w:t xml:space="preserve">Engelli </w:t>
            </w:r>
            <w:r w:rsidR="00AA34D0" w:rsidRPr="00DB0778">
              <w:rPr>
                <w:sz w:val="16"/>
                <w:szCs w:val="16"/>
              </w:rPr>
              <w:t>Danış</w:t>
            </w:r>
            <w:r w:rsidR="00AA34D0">
              <w:rPr>
                <w:sz w:val="16"/>
                <w:szCs w:val="16"/>
              </w:rPr>
              <w:t xml:space="preserve">ma Merkezi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1</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 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100</w:t>
            </w:r>
          </w:p>
        </w:tc>
      </w:tr>
      <w:tr w:rsidR="00DB0778" w:rsidRPr="00A74C47" w:rsidTr="00E446EB">
        <w:trPr>
          <w:trHeight w:val="227"/>
        </w:trPr>
        <w:tc>
          <w:tcPr>
            <w:tcW w:w="710" w:type="dxa"/>
            <w:vMerge w:val="restart"/>
            <w:vAlign w:val="center"/>
          </w:tcPr>
          <w:p w:rsidR="00DB0778" w:rsidRDefault="00DB0778" w:rsidP="00705CD9">
            <w:pPr>
              <w:jc w:val="center"/>
              <w:rPr>
                <w:b/>
                <w:sz w:val="16"/>
                <w:szCs w:val="16"/>
              </w:rPr>
            </w:pPr>
            <w:r>
              <w:rPr>
                <w:b/>
                <w:sz w:val="16"/>
                <w:szCs w:val="16"/>
              </w:rPr>
              <w:t>4.3.8</w:t>
            </w:r>
          </w:p>
        </w:tc>
        <w:tc>
          <w:tcPr>
            <w:tcW w:w="4110" w:type="dxa"/>
            <w:vAlign w:val="center"/>
          </w:tcPr>
          <w:p w:rsidR="00DB0778" w:rsidRPr="00DB0778" w:rsidRDefault="00DB0778" w:rsidP="00705CD9">
            <w:pPr>
              <w:rPr>
                <w:sz w:val="16"/>
                <w:szCs w:val="16"/>
              </w:rPr>
            </w:pPr>
            <w:r w:rsidRPr="00DB0778">
              <w:rPr>
                <w:sz w:val="16"/>
                <w:szCs w:val="16"/>
              </w:rPr>
              <w:t xml:space="preserve">Kurslara </w:t>
            </w:r>
            <w:r w:rsidR="00AA34D0" w:rsidRPr="00DB0778">
              <w:rPr>
                <w:sz w:val="16"/>
                <w:szCs w:val="16"/>
              </w:rPr>
              <w:t>Ve Eğitim Seminerl</w:t>
            </w:r>
            <w:r w:rsidR="00AA34D0">
              <w:rPr>
                <w:sz w:val="16"/>
                <w:szCs w:val="16"/>
              </w:rPr>
              <w:t xml:space="preserve">erine Katılan Kişi Sayısı </w:t>
            </w:r>
          </w:p>
        </w:tc>
        <w:tc>
          <w:tcPr>
            <w:tcW w:w="709" w:type="dxa"/>
            <w:vAlign w:val="center"/>
          </w:tcPr>
          <w:p w:rsidR="00DB0778" w:rsidRDefault="00DB0778" w:rsidP="00705CD9">
            <w:pPr>
              <w:jc w:val="center"/>
              <w:rPr>
                <w:sz w:val="16"/>
                <w:szCs w:val="16"/>
              </w:rPr>
            </w:pPr>
            <w:r>
              <w:rPr>
                <w:sz w:val="16"/>
                <w:szCs w:val="16"/>
              </w:rPr>
              <w:t>Kişi</w:t>
            </w:r>
          </w:p>
        </w:tc>
        <w:tc>
          <w:tcPr>
            <w:tcW w:w="1276" w:type="dxa"/>
            <w:vAlign w:val="center"/>
          </w:tcPr>
          <w:p w:rsidR="00DB0778" w:rsidRDefault="00DB0778" w:rsidP="00705CD9">
            <w:pPr>
              <w:jc w:val="center"/>
              <w:rPr>
                <w:sz w:val="16"/>
                <w:szCs w:val="16"/>
              </w:rPr>
            </w:pPr>
            <w:r>
              <w:rPr>
                <w:sz w:val="16"/>
                <w:szCs w:val="16"/>
              </w:rPr>
              <w:t>100</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 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100</w:t>
            </w:r>
          </w:p>
        </w:tc>
      </w:tr>
      <w:tr w:rsidR="00DB0778" w:rsidRPr="00A74C47" w:rsidTr="00E446EB">
        <w:trPr>
          <w:trHeight w:val="227"/>
        </w:trPr>
        <w:tc>
          <w:tcPr>
            <w:tcW w:w="710" w:type="dxa"/>
            <w:vMerge/>
            <w:vAlign w:val="center"/>
          </w:tcPr>
          <w:p w:rsidR="00DB0778" w:rsidRDefault="00DB0778" w:rsidP="00705CD9">
            <w:pPr>
              <w:jc w:val="center"/>
              <w:rPr>
                <w:b/>
                <w:sz w:val="16"/>
                <w:szCs w:val="16"/>
              </w:rPr>
            </w:pPr>
          </w:p>
        </w:tc>
        <w:tc>
          <w:tcPr>
            <w:tcW w:w="4110" w:type="dxa"/>
            <w:vAlign w:val="center"/>
          </w:tcPr>
          <w:p w:rsidR="00DB0778" w:rsidRPr="00DB0778" w:rsidRDefault="00DB0778" w:rsidP="00705CD9">
            <w:pPr>
              <w:rPr>
                <w:sz w:val="16"/>
                <w:szCs w:val="16"/>
              </w:rPr>
            </w:pPr>
            <w:r w:rsidRPr="00DB0778">
              <w:rPr>
                <w:sz w:val="16"/>
                <w:szCs w:val="16"/>
              </w:rPr>
              <w:t xml:space="preserve">Çocuk </w:t>
            </w:r>
            <w:r w:rsidR="00AA34D0" w:rsidRPr="00DB0778">
              <w:rPr>
                <w:sz w:val="16"/>
                <w:szCs w:val="16"/>
              </w:rPr>
              <w:t>Ve Gençl</w:t>
            </w:r>
            <w:r w:rsidR="00AA34D0">
              <w:rPr>
                <w:sz w:val="16"/>
                <w:szCs w:val="16"/>
              </w:rPr>
              <w:t xml:space="preserve">ik Merkezi Sayısı </w:t>
            </w:r>
          </w:p>
        </w:tc>
        <w:tc>
          <w:tcPr>
            <w:tcW w:w="709" w:type="dxa"/>
            <w:vAlign w:val="center"/>
          </w:tcPr>
          <w:p w:rsidR="00DB0778" w:rsidRDefault="00DB0778" w:rsidP="00705CD9">
            <w:pPr>
              <w:jc w:val="center"/>
              <w:rPr>
                <w:sz w:val="16"/>
                <w:szCs w:val="16"/>
              </w:rPr>
            </w:pPr>
            <w:r>
              <w:rPr>
                <w:sz w:val="16"/>
                <w:szCs w:val="16"/>
              </w:rPr>
              <w:t>Adet</w:t>
            </w:r>
          </w:p>
        </w:tc>
        <w:tc>
          <w:tcPr>
            <w:tcW w:w="1276" w:type="dxa"/>
            <w:vAlign w:val="center"/>
          </w:tcPr>
          <w:p w:rsidR="00DB0778" w:rsidRDefault="00DB0778" w:rsidP="00705CD9">
            <w:pPr>
              <w:jc w:val="center"/>
              <w:rPr>
                <w:sz w:val="16"/>
                <w:szCs w:val="16"/>
              </w:rPr>
            </w:pPr>
            <w:r>
              <w:rPr>
                <w:sz w:val="16"/>
                <w:szCs w:val="16"/>
              </w:rPr>
              <w:t>1</w:t>
            </w:r>
          </w:p>
        </w:tc>
        <w:tc>
          <w:tcPr>
            <w:tcW w:w="1276" w:type="dxa"/>
            <w:vAlign w:val="center"/>
          </w:tcPr>
          <w:p w:rsidR="00DB0778" w:rsidRPr="0034759D" w:rsidRDefault="00711AA7" w:rsidP="00E446EB">
            <w:pPr>
              <w:jc w:val="center"/>
              <w:rPr>
                <w:b/>
                <w:sz w:val="16"/>
                <w:szCs w:val="16"/>
              </w:rPr>
            </w:pPr>
            <w:r>
              <w:rPr>
                <w:b/>
                <w:sz w:val="16"/>
                <w:szCs w:val="16"/>
              </w:rPr>
              <w:t>0</w:t>
            </w:r>
          </w:p>
        </w:tc>
        <w:tc>
          <w:tcPr>
            <w:tcW w:w="1275" w:type="dxa"/>
            <w:vAlign w:val="center"/>
          </w:tcPr>
          <w:p w:rsidR="00DB0778" w:rsidRPr="0034759D" w:rsidRDefault="00711AA7" w:rsidP="00E446EB">
            <w:pPr>
              <w:jc w:val="center"/>
              <w:rPr>
                <w:b/>
                <w:sz w:val="16"/>
                <w:szCs w:val="16"/>
              </w:rPr>
            </w:pPr>
            <w:r>
              <w:rPr>
                <w:b/>
                <w:sz w:val="16"/>
                <w:szCs w:val="16"/>
              </w:rPr>
              <w:t>% 0</w:t>
            </w:r>
          </w:p>
        </w:tc>
        <w:tc>
          <w:tcPr>
            <w:tcW w:w="993" w:type="dxa"/>
            <w:vAlign w:val="center"/>
          </w:tcPr>
          <w:p w:rsidR="00DB0778" w:rsidRPr="0034759D" w:rsidRDefault="00520FC6" w:rsidP="00E446EB">
            <w:pPr>
              <w:jc w:val="center"/>
              <w:rPr>
                <w:b/>
                <w:sz w:val="16"/>
                <w:szCs w:val="16"/>
              </w:rPr>
            </w:pPr>
            <w:r>
              <w:rPr>
                <w:b/>
                <w:sz w:val="16"/>
                <w:szCs w:val="16"/>
              </w:rPr>
              <w:t>%-</w:t>
            </w:r>
            <w:r w:rsidR="00711AA7">
              <w:rPr>
                <w:b/>
                <w:sz w:val="16"/>
                <w:szCs w:val="16"/>
              </w:rPr>
              <w:t>100</w:t>
            </w:r>
          </w:p>
        </w:tc>
      </w:tr>
      <w:tr w:rsidR="00DB0778" w:rsidRPr="00A74C47" w:rsidTr="00705CD9">
        <w:tc>
          <w:tcPr>
            <w:tcW w:w="10349" w:type="dxa"/>
            <w:gridSpan w:val="7"/>
            <w:shd w:val="clear" w:color="auto" w:fill="44546A" w:themeFill="text2"/>
            <w:vAlign w:val="center"/>
          </w:tcPr>
          <w:p w:rsidR="00DB0778" w:rsidRPr="007C7070" w:rsidRDefault="00DB0778" w:rsidP="00705CD9">
            <w:pPr>
              <w:jc w:val="center"/>
              <w:rPr>
                <w:b/>
                <w:color w:val="FFFFFF" w:themeColor="background1"/>
                <w:sz w:val="24"/>
                <w:szCs w:val="24"/>
              </w:rPr>
            </w:pPr>
            <w:r w:rsidRPr="007C7070">
              <w:rPr>
                <w:b/>
                <w:color w:val="FFFFFF" w:themeColor="background1"/>
                <w:sz w:val="24"/>
                <w:szCs w:val="24"/>
              </w:rPr>
              <w:t>SAPMA NEDENİ</w:t>
            </w:r>
          </w:p>
        </w:tc>
      </w:tr>
      <w:tr w:rsidR="00DB0778" w:rsidRPr="00A74C47" w:rsidTr="00705CD9">
        <w:tc>
          <w:tcPr>
            <w:tcW w:w="710" w:type="dxa"/>
            <w:shd w:val="clear" w:color="auto" w:fill="D5DCE4" w:themeFill="text2" w:themeFillTint="33"/>
            <w:vAlign w:val="center"/>
          </w:tcPr>
          <w:p w:rsidR="00DB0778" w:rsidRPr="0034759D" w:rsidRDefault="00711AA7" w:rsidP="00705CD9">
            <w:pPr>
              <w:jc w:val="center"/>
              <w:rPr>
                <w:b/>
                <w:sz w:val="16"/>
                <w:szCs w:val="16"/>
              </w:rPr>
            </w:pPr>
            <w:r>
              <w:rPr>
                <w:b/>
                <w:sz w:val="16"/>
                <w:szCs w:val="16"/>
              </w:rPr>
              <w:t>4.3.1</w:t>
            </w:r>
          </w:p>
        </w:tc>
        <w:tc>
          <w:tcPr>
            <w:tcW w:w="9639" w:type="dxa"/>
            <w:gridSpan w:val="6"/>
            <w:shd w:val="clear" w:color="auto" w:fill="D5DCE4" w:themeFill="text2" w:themeFillTint="33"/>
          </w:tcPr>
          <w:p w:rsidR="00DB0778" w:rsidRPr="0034759D" w:rsidRDefault="00711AA7" w:rsidP="00705CD9">
            <w:pPr>
              <w:rPr>
                <w:b/>
                <w:sz w:val="16"/>
                <w:szCs w:val="16"/>
              </w:rPr>
            </w:pPr>
            <w:r>
              <w:rPr>
                <w:b/>
                <w:sz w:val="16"/>
                <w:szCs w:val="16"/>
              </w:rPr>
              <w:t>2017 YILINDA YENİ BİLGİ BANKASI GÜNCELLEMESİ YAPILACAGI İÇİN 2016 YILINDAKİ BİLGİ BANKASI ÇALIŞMALARI DURDURULMUŞTUR.</w:t>
            </w:r>
          </w:p>
        </w:tc>
      </w:tr>
      <w:tr w:rsidR="00DB0778" w:rsidRPr="00A74C47" w:rsidTr="00705CD9">
        <w:tc>
          <w:tcPr>
            <w:tcW w:w="710" w:type="dxa"/>
            <w:shd w:val="clear" w:color="auto" w:fill="D5DCE4" w:themeFill="text2" w:themeFillTint="33"/>
            <w:vAlign w:val="center"/>
          </w:tcPr>
          <w:p w:rsidR="00DB0778" w:rsidRPr="0034759D" w:rsidRDefault="00711AA7" w:rsidP="00705CD9">
            <w:pPr>
              <w:jc w:val="center"/>
              <w:rPr>
                <w:b/>
                <w:sz w:val="16"/>
                <w:szCs w:val="16"/>
              </w:rPr>
            </w:pPr>
            <w:r>
              <w:rPr>
                <w:b/>
                <w:sz w:val="16"/>
                <w:szCs w:val="16"/>
              </w:rPr>
              <w:t>4.3.2</w:t>
            </w:r>
          </w:p>
        </w:tc>
        <w:tc>
          <w:tcPr>
            <w:tcW w:w="9639" w:type="dxa"/>
            <w:gridSpan w:val="6"/>
            <w:shd w:val="clear" w:color="auto" w:fill="D5DCE4" w:themeFill="text2" w:themeFillTint="33"/>
          </w:tcPr>
          <w:p w:rsidR="00DB0778" w:rsidRPr="0034759D" w:rsidRDefault="00711AA7" w:rsidP="00705CD9">
            <w:pPr>
              <w:rPr>
                <w:b/>
                <w:sz w:val="16"/>
                <w:szCs w:val="16"/>
              </w:rPr>
            </w:pPr>
            <w:r>
              <w:rPr>
                <w:b/>
                <w:sz w:val="16"/>
                <w:szCs w:val="16"/>
              </w:rPr>
              <w:t>TÜRKİYE ENGELLİLER TEKERLEKLİ SANDALYE BASKETBOL 2. LİĞİNDE MÜCADELE EDEN EFELER BELEDİYESİ AYDIN ENGELLİLER SPOR KLÜBÜ TEKERLEKLİ SANDAALYE BASKETBOL TAKIMINA SPONSORLUK YAPILDIĞI İÇİN AYRICA MÜSABAKA DÜZENLENMEMİŞTİR.</w:t>
            </w:r>
          </w:p>
        </w:tc>
      </w:tr>
      <w:tr w:rsidR="00DB0778" w:rsidRPr="00A74C47" w:rsidTr="00705CD9">
        <w:tc>
          <w:tcPr>
            <w:tcW w:w="710" w:type="dxa"/>
            <w:shd w:val="clear" w:color="auto" w:fill="D5DCE4" w:themeFill="text2" w:themeFillTint="33"/>
            <w:vAlign w:val="center"/>
          </w:tcPr>
          <w:p w:rsidR="00DB0778" w:rsidRPr="0034759D" w:rsidRDefault="00711AA7" w:rsidP="00705CD9">
            <w:pPr>
              <w:jc w:val="center"/>
              <w:rPr>
                <w:b/>
                <w:sz w:val="16"/>
                <w:szCs w:val="16"/>
              </w:rPr>
            </w:pPr>
            <w:r>
              <w:rPr>
                <w:b/>
                <w:sz w:val="16"/>
                <w:szCs w:val="16"/>
              </w:rPr>
              <w:t>4.3.5</w:t>
            </w:r>
          </w:p>
        </w:tc>
        <w:tc>
          <w:tcPr>
            <w:tcW w:w="9639" w:type="dxa"/>
            <w:gridSpan w:val="6"/>
            <w:shd w:val="clear" w:color="auto" w:fill="D5DCE4" w:themeFill="text2" w:themeFillTint="33"/>
          </w:tcPr>
          <w:p w:rsidR="00DB0778" w:rsidRPr="0034759D" w:rsidRDefault="00711AA7" w:rsidP="00705CD9">
            <w:pPr>
              <w:rPr>
                <w:b/>
                <w:sz w:val="16"/>
                <w:szCs w:val="16"/>
              </w:rPr>
            </w:pPr>
            <w:r>
              <w:rPr>
                <w:b/>
                <w:sz w:val="16"/>
                <w:szCs w:val="16"/>
              </w:rPr>
              <w:t xml:space="preserve">BÜYÜKŞEHİR BELEDİYESİ TARAFINDAN YAŞLILARA EVDE HİZMET YARDIMINDA BULUNULDUĞU İÇİN </w:t>
            </w:r>
            <w:r w:rsidR="00702AF8">
              <w:rPr>
                <w:b/>
                <w:sz w:val="16"/>
                <w:szCs w:val="16"/>
              </w:rPr>
              <w:t>BU FAALİYET YAPILMAMIŞTIR.</w:t>
            </w:r>
          </w:p>
        </w:tc>
      </w:tr>
      <w:tr w:rsidR="00DB0778" w:rsidRPr="00A74C47" w:rsidTr="00705CD9">
        <w:tc>
          <w:tcPr>
            <w:tcW w:w="710" w:type="dxa"/>
            <w:shd w:val="clear" w:color="auto" w:fill="D5DCE4" w:themeFill="text2" w:themeFillTint="33"/>
            <w:vAlign w:val="center"/>
          </w:tcPr>
          <w:p w:rsidR="00DB0778" w:rsidRPr="0034759D" w:rsidRDefault="00702AF8" w:rsidP="00705CD9">
            <w:pPr>
              <w:jc w:val="center"/>
              <w:rPr>
                <w:b/>
                <w:sz w:val="16"/>
                <w:szCs w:val="16"/>
              </w:rPr>
            </w:pPr>
            <w:r>
              <w:rPr>
                <w:b/>
                <w:sz w:val="16"/>
                <w:szCs w:val="16"/>
              </w:rPr>
              <w:t>4.3.6</w:t>
            </w:r>
          </w:p>
        </w:tc>
        <w:tc>
          <w:tcPr>
            <w:tcW w:w="9639" w:type="dxa"/>
            <w:gridSpan w:val="6"/>
            <w:shd w:val="clear" w:color="auto" w:fill="D5DCE4" w:themeFill="text2" w:themeFillTint="33"/>
          </w:tcPr>
          <w:p w:rsidR="00DB0778" w:rsidRPr="0034759D" w:rsidRDefault="00702AF8" w:rsidP="00705CD9">
            <w:pPr>
              <w:rPr>
                <w:b/>
                <w:sz w:val="16"/>
                <w:szCs w:val="16"/>
              </w:rPr>
            </w:pPr>
            <w:r>
              <w:rPr>
                <w:b/>
                <w:sz w:val="16"/>
                <w:szCs w:val="16"/>
              </w:rPr>
              <w:t>LÜZUM GÖRÜLMEMİŞTİR.</w:t>
            </w:r>
          </w:p>
        </w:tc>
      </w:tr>
      <w:tr w:rsidR="00702AF8" w:rsidRPr="00A74C47" w:rsidTr="00702AF8">
        <w:tc>
          <w:tcPr>
            <w:tcW w:w="710" w:type="dxa"/>
            <w:shd w:val="clear" w:color="auto" w:fill="D5DCE4" w:themeFill="text2" w:themeFillTint="33"/>
            <w:vAlign w:val="center"/>
          </w:tcPr>
          <w:p w:rsidR="00702AF8" w:rsidRPr="0034759D" w:rsidRDefault="00702AF8" w:rsidP="00705CD9">
            <w:pPr>
              <w:jc w:val="center"/>
              <w:rPr>
                <w:b/>
                <w:sz w:val="16"/>
                <w:szCs w:val="16"/>
              </w:rPr>
            </w:pPr>
            <w:r>
              <w:rPr>
                <w:b/>
                <w:sz w:val="16"/>
                <w:szCs w:val="16"/>
              </w:rPr>
              <w:t>4.3.7</w:t>
            </w:r>
          </w:p>
        </w:tc>
        <w:tc>
          <w:tcPr>
            <w:tcW w:w="9639" w:type="dxa"/>
            <w:gridSpan w:val="6"/>
            <w:vMerge w:val="restart"/>
            <w:shd w:val="clear" w:color="auto" w:fill="D5DCE4" w:themeFill="text2" w:themeFillTint="33"/>
            <w:vAlign w:val="center"/>
          </w:tcPr>
          <w:p w:rsidR="00702AF8" w:rsidRPr="0034759D" w:rsidRDefault="00702AF8" w:rsidP="00702AF8">
            <w:pPr>
              <w:rPr>
                <w:b/>
                <w:sz w:val="16"/>
                <w:szCs w:val="16"/>
              </w:rPr>
            </w:pPr>
            <w:r>
              <w:rPr>
                <w:b/>
                <w:sz w:val="16"/>
                <w:szCs w:val="16"/>
              </w:rPr>
              <w:t>2016 YILINDA AÇILMASI PLANLANIYORDU FAKAT OTİZM MERKEZİMİZ 2017 OCAK AYINDA FAALİYETE GEÇMİŞTİR. O NEDENLE PLANLANAN HEDEFİN ALTINDA KALINMIŞTIR.</w:t>
            </w:r>
          </w:p>
        </w:tc>
      </w:tr>
      <w:tr w:rsidR="00702AF8" w:rsidRPr="00A74C47" w:rsidTr="00705CD9">
        <w:tc>
          <w:tcPr>
            <w:tcW w:w="710" w:type="dxa"/>
            <w:shd w:val="clear" w:color="auto" w:fill="D5DCE4" w:themeFill="text2" w:themeFillTint="33"/>
            <w:vAlign w:val="center"/>
          </w:tcPr>
          <w:p w:rsidR="00702AF8" w:rsidRPr="0034759D" w:rsidRDefault="00702AF8" w:rsidP="00705CD9">
            <w:pPr>
              <w:jc w:val="center"/>
              <w:rPr>
                <w:b/>
                <w:sz w:val="16"/>
                <w:szCs w:val="16"/>
              </w:rPr>
            </w:pPr>
            <w:r>
              <w:rPr>
                <w:b/>
                <w:sz w:val="16"/>
                <w:szCs w:val="16"/>
              </w:rPr>
              <w:t>4.3.8</w:t>
            </w:r>
          </w:p>
        </w:tc>
        <w:tc>
          <w:tcPr>
            <w:tcW w:w="9639" w:type="dxa"/>
            <w:gridSpan w:val="6"/>
            <w:vMerge/>
            <w:shd w:val="clear" w:color="auto" w:fill="D5DCE4" w:themeFill="text2" w:themeFillTint="33"/>
          </w:tcPr>
          <w:p w:rsidR="00702AF8" w:rsidRPr="0034759D" w:rsidRDefault="00702AF8" w:rsidP="00705CD9">
            <w:pPr>
              <w:rPr>
                <w:b/>
                <w:sz w:val="16"/>
                <w:szCs w:val="16"/>
              </w:rPr>
            </w:pPr>
          </w:p>
        </w:tc>
      </w:tr>
    </w:tbl>
    <w:p w:rsidR="00DB0778" w:rsidRDefault="00DB0778" w:rsidP="00DB0778">
      <w:pPr>
        <w:rPr>
          <w:sz w:val="32"/>
          <w:szCs w:val="32"/>
        </w:rPr>
      </w:pPr>
    </w:p>
    <w:p w:rsidR="008737B1" w:rsidRPr="00DB0778" w:rsidRDefault="008737B1" w:rsidP="00DB0778">
      <w:pPr>
        <w:rPr>
          <w:sz w:val="32"/>
          <w:szCs w:val="32"/>
        </w:rPr>
        <w:sectPr w:rsidR="008737B1" w:rsidRPr="00DB0778" w:rsidSect="00675BE7">
          <w:headerReference w:type="first" r:id="rId341"/>
          <w:pgSz w:w="11906" w:h="16838"/>
          <w:pgMar w:top="1417" w:right="1417" w:bottom="1417" w:left="1417" w:header="708" w:footer="708" w:gutter="0"/>
          <w:cols w:space="708"/>
          <w:titlePg/>
          <w:docGrid w:linePitch="360"/>
        </w:sectPr>
      </w:pPr>
    </w:p>
    <w:p w:rsidR="00DB6557" w:rsidRDefault="00DB6557" w:rsidP="005917D2">
      <w:pPr>
        <w:tabs>
          <w:tab w:val="left" w:pos="2020"/>
        </w:tabs>
        <w:ind w:left="360"/>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B6557" w:rsidRPr="00A74C47" w:rsidTr="00705CD9">
        <w:tc>
          <w:tcPr>
            <w:tcW w:w="4820" w:type="dxa"/>
            <w:gridSpan w:val="2"/>
            <w:shd w:val="clear" w:color="auto" w:fill="44546A" w:themeFill="text2"/>
          </w:tcPr>
          <w:p w:rsidR="00DB6557" w:rsidRPr="007C7070" w:rsidRDefault="00DB6557"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DB6557" w:rsidRPr="007C7070" w:rsidRDefault="00DB6557" w:rsidP="00705CD9">
            <w:pPr>
              <w:rPr>
                <w:b/>
                <w:color w:val="FFFFFF" w:themeColor="background1"/>
                <w:sz w:val="24"/>
                <w:szCs w:val="24"/>
              </w:rPr>
            </w:pPr>
            <w:r w:rsidRPr="007C7070">
              <w:rPr>
                <w:b/>
                <w:color w:val="FFFFFF" w:themeColor="background1"/>
                <w:sz w:val="24"/>
                <w:szCs w:val="24"/>
              </w:rPr>
              <w:t>KÜLTÜR VE SOSYAL İŞLER MÜDÜRLÜĞÜ</w:t>
            </w:r>
          </w:p>
        </w:tc>
      </w:tr>
      <w:tr w:rsidR="00DB6557" w:rsidRPr="00A74C47" w:rsidTr="00705CD9">
        <w:tc>
          <w:tcPr>
            <w:tcW w:w="4820" w:type="dxa"/>
            <w:gridSpan w:val="2"/>
            <w:vAlign w:val="center"/>
          </w:tcPr>
          <w:p w:rsidR="00DB6557" w:rsidRPr="00D14E33" w:rsidRDefault="00DB6557" w:rsidP="00705CD9">
            <w:pPr>
              <w:rPr>
                <w:b/>
                <w:sz w:val="18"/>
                <w:szCs w:val="18"/>
              </w:rPr>
            </w:pPr>
            <w:r>
              <w:rPr>
                <w:b/>
                <w:sz w:val="18"/>
                <w:szCs w:val="18"/>
              </w:rPr>
              <w:t>STRATEJİK AMAÇ 4</w:t>
            </w:r>
          </w:p>
        </w:tc>
        <w:tc>
          <w:tcPr>
            <w:tcW w:w="5529" w:type="dxa"/>
            <w:gridSpan w:val="5"/>
          </w:tcPr>
          <w:p w:rsidR="00DB6557" w:rsidRPr="00D14E33" w:rsidRDefault="00DB6557" w:rsidP="00705CD9">
            <w:pPr>
              <w:rPr>
                <w:b/>
                <w:sz w:val="18"/>
                <w:szCs w:val="18"/>
              </w:rPr>
            </w:pPr>
            <w:r w:rsidRPr="00904124">
              <w:rPr>
                <w:b/>
                <w:sz w:val="18"/>
                <w:szCs w:val="18"/>
              </w:rPr>
              <w:t>SOSYAL YARDIM HİZMETLERİNİN ETKİN BİR ŞEKİLDE YÜRÜTÜLMESİ</w:t>
            </w:r>
          </w:p>
        </w:tc>
      </w:tr>
      <w:tr w:rsidR="00DB6557" w:rsidRPr="00A74C47" w:rsidTr="00705CD9">
        <w:tc>
          <w:tcPr>
            <w:tcW w:w="4820" w:type="dxa"/>
            <w:gridSpan w:val="2"/>
            <w:vAlign w:val="center"/>
          </w:tcPr>
          <w:p w:rsidR="00DB6557" w:rsidRPr="00D14E33" w:rsidRDefault="00DB6557" w:rsidP="00705CD9">
            <w:pPr>
              <w:rPr>
                <w:b/>
                <w:sz w:val="18"/>
                <w:szCs w:val="18"/>
              </w:rPr>
            </w:pPr>
            <w:r>
              <w:rPr>
                <w:b/>
                <w:sz w:val="18"/>
                <w:szCs w:val="18"/>
              </w:rPr>
              <w:t>STRATEJİK HEDEF 4.4</w:t>
            </w:r>
          </w:p>
        </w:tc>
        <w:tc>
          <w:tcPr>
            <w:tcW w:w="5529" w:type="dxa"/>
            <w:gridSpan w:val="5"/>
          </w:tcPr>
          <w:p w:rsidR="00DB6557" w:rsidRPr="00D14E33" w:rsidRDefault="00DB6557" w:rsidP="00705CD9">
            <w:pPr>
              <w:rPr>
                <w:b/>
                <w:sz w:val="18"/>
                <w:szCs w:val="18"/>
              </w:rPr>
            </w:pPr>
            <w:r w:rsidRPr="00DB6557">
              <w:rPr>
                <w:b/>
                <w:sz w:val="18"/>
                <w:szCs w:val="18"/>
              </w:rPr>
              <w:t>HIZLI KENTLEŞMENİN YARATTIĞI SORUNLARLA MÜCADELE EDİLMESİ</w:t>
            </w:r>
          </w:p>
        </w:tc>
      </w:tr>
      <w:tr w:rsidR="00DB6557" w:rsidRPr="00A74C47" w:rsidTr="00705CD9">
        <w:tc>
          <w:tcPr>
            <w:tcW w:w="4820" w:type="dxa"/>
            <w:gridSpan w:val="2"/>
            <w:vMerge w:val="restart"/>
            <w:vAlign w:val="center"/>
          </w:tcPr>
          <w:p w:rsidR="00DB6557" w:rsidRPr="0034759D" w:rsidRDefault="00DB6557" w:rsidP="00705CD9">
            <w:pPr>
              <w:jc w:val="center"/>
              <w:rPr>
                <w:b/>
                <w:sz w:val="16"/>
                <w:szCs w:val="16"/>
              </w:rPr>
            </w:pPr>
            <w:r w:rsidRPr="0034759D">
              <w:rPr>
                <w:b/>
                <w:sz w:val="16"/>
                <w:szCs w:val="16"/>
              </w:rPr>
              <w:t>PERFORMANS GÖSTERGELERİ</w:t>
            </w:r>
          </w:p>
        </w:tc>
        <w:tc>
          <w:tcPr>
            <w:tcW w:w="5529" w:type="dxa"/>
            <w:gridSpan w:val="5"/>
            <w:vAlign w:val="center"/>
          </w:tcPr>
          <w:p w:rsidR="00DB6557" w:rsidRPr="0034759D" w:rsidRDefault="00DB6557" w:rsidP="00705CD9">
            <w:pPr>
              <w:jc w:val="center"/>
              <w:rPr>
                <w:b/>
                <w:sz w:val="16"/>
                <w:szCs w:val="16"/>
              </w:rPr>
            </w:pPr>
            <w:r w:rsidRPr="0034759D">
              <w:rPr>
                <w:b/>
                <w:sz w:val="16"/>
                <w:szCs w:val="16"/>
              </w:rPr>
              <w:t>GÖSTERGE HEDEF VE GERÇEKLEŞMELERİ</w:t>
            </w:r>
          </w:p>
        </w:tc>
      </w:tr>
      <w:tr w:rsidR="00DB6557" w:rsidRPr="00A74C47" w:rsidTr="00705CD9">
        <w:tc>
          <w:tcPr>
            <w:tcW w:w="4820" w:type="dxa"/>
            <w:gridSpan w:val="2"/>
            <w:vMerge/>
          </w:tcPr>
          <w:p w:rsidR="00DB6557" w:rsidRPr="0034759D" w:rsidRDefault="00DB6557" w:rsidP="00705CD9">
            <w:pPr>
              <w:rPr>
                <w:b/>
                <w:sz w:val="16"/>
                <w:szCs w:val="16"/>
              </w:rPr>
            </w:pPr>
          </w:p>
        </w:tc>
        <w:tc>
          <w:tcPr>
            <w:tcW w:w="709" w:type="dxa"/>
            <w:vAlign w:val="center"/>
          </w:tcPr>
          <w:p w:rsidR="00DB6557" w:rsidRPr="0034759D" w:rsidRDefault="00DB6557" w:rsidP="00705CD9">
            <w:pPr>
              <w:jc w:val="center"/>
              <w:rPr>
                <w:b/>
                <w:sz w:val="16"/>
                <w:szCs w:val="16"/>
              </w:rPr>
            </w:pPr>
            <w:r w:rsidRPr="0034759D">
              <w:rPr>
                <w:b/>
                <w:sz w:val="16"/>
                <w:szCs w:val="16"/>
              </w:rPr>
              <w:t>ÖLÇÜ BİRİMİ</w:t>
            </w:r>
          </w:p>
        </w:tc>
        <w:tc>
          <w:tcPr>
            <w:tcW w:w="1276" w:type="dxa"/>
            <w:vAlign w:val="center"/>
          </w:tcPr>
          <w:p w:rsidR="00DB6557" w:rsidRPr="0034759D" w:rsidRDefault="00DB6557" w:rsidP="00705CD9">
            <w:pPr>
              <w:jc w:val="center"/>
              <w:rPr>
                <w:b/>
                <w:sz w:val="16"/>
                <w:szCs w:val="16"/>
              </w:rPr>
            </w:pPr>
            <w:r w:rsidRPr="0034759D">
              <w:rPr>
                <w:b/>
                <w:sz w:val="16"/>
                <w:szCs w:val="16"/>
              </w:rPr>
              <w:t>PERFORMANS HEDEFİ</w:t>
            </w:r>
          </w:p>
        </w:tc>
        <w:tc>
          <w:tcPr>
            <w:tcW w:w="1276" w:type="dxa"/>
            <w:vAlign w:val="center"/>
          </w:tcPr>
          <w:p w:rsidR="00DB6557" w:rsidRPr="0034759D" w:rsidRDefault="00DB6557" w:rsidP="00705CD9">
            <w:pPr>
              <w:jc w:val="center"/>
              <w:rPr>
                <w:b/>
                <w:sz w:val="16"/>
                <w:szCs w:val="16"/>
              </w:rPr>
            </w:pPr>
            <w:r w:rsidRPr="0034759D">
              <w:rPr>
                <w:b/>
                <w:sz w:val="16"/>
                <w:szCs w:val="16"/>
              </w:rPr>
              <w:t>2016 GERÇEKLEŞEN</w:t>
            </w:r>
          </w:p>
        </w:tc>
        <w:tc>
          <w:tcPr>
            <w:tcW w:w="1275" w:type="dxa"/>
            <w:vAlign w:val="center"/>
          </w:tcPr>
          <w:p w:rsidR="00DB6557" w:rsidRPr="0034759D" w:rsidRDefault="00DB6557" w:rsidP="00705CD9">
            <w:pPr>
              <w:jc w:val="center"/>
              <w:rPr>
                <w:b/>
                <w:sz w:val="16"/>
                <w:szCs w:val="16"/>
              </w:rPr>
            </w:pPr>
            <w:r w:rsidRPr="0034759D">
              <w:rPr>
                <w:b/>
                <w:sz w:val="16"/>
                <w:szCs w:val="16"/>
              </w:rPr>
              <w:t>GERÇEKLEŞME ORANI</w:t>
            </w:r>
          </w:p>
        </w:tc>
        <w:tc>
          <w:tcPr>
            <w:tcW w:w="993" w:type="dxa"/>
            <w:vAlign w:val="center"/>
          </w:tcPr>
          <w:p w:rsidR="00DB6557" w:rsidRPr="0034759D" w:rsidRDefault="00DB6557" w:rsidP="00705CD9">
            <w:pPr>
              <w:jc w:val="center"/>
              <w:rPr>
                <w:b/>
                <w:sz w:val="16"/>
                <w:szCs w:val="16"/>
              </w:rPr>
            </w:pPr>
            <w:r w:rsidRPr="0034759D">
              <w:rPr>
                <w:b/>
                <w:sz w:val="16"/>
                <w:szCs w:val="16"/>
              </w:rPr>
              <w:t>HEDEFTEN SAPMA</w:t>
            </w:r>
          </w:p>
        </w:tc>
      </w:tr>
      <w:tr w:rsidR="00DB6557" w:rsidRPr="00A74C47" w:rsidTr="00705CD9">
        <w:trPr>
          <w:trHeight w:val="227"/>
        </w:trPr>
        <w:tc>
          <w:tcPr>
            <w:tcW w:w="710" w:type="dxa"/>
            <w:vAlign w:val="center"/>
          </w:tcPr>
          <w:p w:rsidR="00DB6557" w:rsidRDefault="00DB6557" w:rsidP="00705CD9">
            <w:pPr>
              <w:jc w:val="center"/>
              <w:rPr>
                <w:b/>
                <w:sz w:val="16"/>
                <w:szCs w:val="16"/>
              </w:rPr>
            </w:pPr>
            <w:r>
              <w:rPr>
                <w:b/>
                <w:sz w:val="16"/>
                <w:szCs w:val="16"/>
              </w:rPr>
              <w:t>4.4.1</w:t>
            </w:r>
          </w:p>
        </w:tc>
        <w:tc>
          <w:tcPr>
            <w:tcW w:w="4110" w:type="dxa"/>
            <w:vAlign w:val="center"/>
          </w:tcPr>
          <w:p w:rsidR="00DB6557" w:rsidRDefault="00DB6557" w:rsidP="00705CD9">
            <w:pPr>
              <w:rPr>
                <w:sz w:val="16"/>
                <w:szCs w:val="16"/>
              </w:rPr>
            </w:pPr>
            <w:r w:rsidRPr="00DB6557">
              <w:rPr>
                <w:sz w:val="16"/>
                <w:szCs w:val="16"/>
              </w:rPr>
              <w:t xml:space="preserve">Düzenlenen </w:t>
            </w:r>
            <w:r w:rsidR="00AA34D0" w:rsidRPr="00DB6557">
              <w:rPr>
                <w:sz w:val="16"/>
                <w:szCs w:val="16"/>
              </w:rPr>
              <w:t>Seminer Ve Panelle</w:t>
            </w:r>
            <w:r w:rsidR="00AA34D0">
              <w:rPr>
                <w:sz w:val="16"/>
                <w:szCs w:val="16"/>
              </w:rPr>
              <w:t xml:space="preserve">r Sayısı      </w:t>
            </w:r>
          </w:p>
        </w:tc>
        <w:tc>
          <w:tcPr>
            <w:tcW w:w="709" w:type="dxa"/>
            <w:vAlign w:val="center"/>
          </w:tcPr>
          <w:p w:rsidR="00DB6557" w:rsidRDefault="00DB6557" w:rsidP="00705CD9">
            <w:pPr>
              <w:jc w:val="center"/>
              <w:rPr>
                <w:sz w:val="16"/>
                <w:szCs w:val="16"/>
              </w:rPr>
            </w:pPr>
            <w:r>
              <w:rPr>
                <w:sz w:val="16"/>
                <w:szCs w:val="16"/>
              </w:rPr>
              <w:t>Adet</w:t>
            </w:r>
          </w:p>
        </w:tc>
        <w:tc>
          <w:tcPr>
            <w:tcW w:w="1276" w:type="dxa"/>
            <w:vAlign w:val="center"/>
          </w:tcPr>
          <w:p w:rsidR="00DB6557" w:rsidRDefault="00DB6557" w:rsidP="00705CD9">
            <w:pPr>
              <w:jc w:val="center"/>
              <w:rPr>
                <w:sz w:val="16"/>
                <w:szCs w:val="16"/>
              </w:rPr>
            </w:pPr>
            <w:r>
              <w:rPr>
                <w:sz w:val="16"/>
                <w:szCs w:val="16"/>
              </w:rPr>
              <w:t>5</w:t>
            </w:r>
          </w:p>
        </w:tc>
        <w:tc>
          <w:tcPr>
            <w:tcW w:w="1276" w:type="dxa"/>
          </w:tcPr>
          <w:p w:rsidR="00DB6557" w:rsidRPr="00702AF8" w:rsidRDefault="00702AF8" w:rsidP="00702AF8">
            <w:pPr>
              <w:jc w:val="center"/>
              <w:rPr>
                <w:sz w:val="16"/>
                <w:szCs w:val="16"/>
              </w:rPr>
            </w:pPr>
            <w:r w:rsidRPr="00702AF8">
              <w:rPr>
                <w:sz w:val="16"/>
                <w:szCs w:val="16"/>
              </w:rPr>
              <w:t>0</w:t>
            </w:r>
          </w:p>
        </w:tc>
        <w:tc>
          <w:tcPr>
            <w:tcW w:w="1275" w:type="dxa"/>
          </w:tcPr>
          <w:p w:rsidR="00DB6557" w:rsidRPr="00702AF8" w:rsidRDefault="00702AF8" w:rsidP="00702AF8">
            <w:pPr>
              <w:jc w:val="center"/>
              <w:rPr>
                <w:sz w:val="16"/>
                <w:szCs w:val="16"/>
              </w:rPr>
            </w:pPr>
            <w:r w:rsidRPr="00702AF8">
              <w:rPr>
                <w:sz w:val="16"/>
                <w:szCs w:val="16"/>
              </w:rPr>
              <w:t>% 0</w:t>
            </w:r>
          </w:p>
        </w:tc>
        <w:tc>
          <w:tcPr>
            <w:tcW w:w="993" w:type="dxa"/>
          </w:tcPr>
          <w:p w:rsidR="00DB6557" w:rsidRPr="00702AF8" w:rsidRDefault="00520FC6" w:rsidP="00702AF8">
            <w:pPr>
              <w:jc w:val="center"/>
              <w:rPr>
                <w:sz w:val="16"/>
                <w:szCs w:val="16"/>
              </w:rPr>
            </w:pPr>
            <w:r>
              <w:rPr>
                <w:sz w:val="16"/>
                <w:szCs w:val="16"/>
              </w:rPr>
              <w:t>%-</w:t>
            </w:r>
            <w:r w:rsidR="00702AF8" w:rsidRPr="00702AF8">
              <w:rPr>
                <w:sz w:val="16"/>
                <w:szCs w:val="16"/>
              </w:rPr>
              <w:t>100</w:t>
            </w:r>
          </w:p>
        </w:tc>
      </w:tr>
      <w:tr w:rsidR="00DB6557" w:rsidRPr="00A74C47" w:rsidTr="00705CD9">
        <w:trPr>
          <w:trHeight w:val="227"/>
        </w:trPr>
        <w:tc>
          <w:tcPr>
            <w:tcW w:w="710" w:type="dxa"/>
            <w:vAlign w:val="center"/>
          </w:tcPr>
          <w:p w:rsidR="00DB6557" w:rsidRDefault="00DB6557" w:rsidP="00705CD9">
            <w:pPr>
              <w:jc w:val="center"/>
              <w:rPr>
                <w:b/>
                <w:sz w:val="16"/>
                <w:szCs w:val="16"/>
              </w:rPr>
            </w:pPr>
            <w:r>
              <w:rPr>
                <w:b/>
                <w:sz w:val="16"/>
                <w:szCs w:val="16"/>
              </w:rPr>
              <w:t>4.4.2</w:t>
            </w:r>
          </w:p>
        </w:tc>
        <w:tc>
          <w:tcPr>
            <w:tcW w:w="4110" w:type="dxa"/>
            <w:vAlign w:val="center"/>
          </w:tcPr>
          <w:p w:rsidR="00DB6557" w:rsidRDefault="00DB6557" w:rsidP="00705CD9">
            <w:pPr>
              <w:rPr>
                <w:sz w:val="16"/>
                <w:szCs w:val="16"/>
              </w:rPr>
            </w:pPr>
            <w:r w:rsidRPr="00DB6557">
              <w:rPr>
                <w:sz w:val="16"/>
                <w:szCs w:val="16"/>
              </w:rPr>
              <w:t xml:space="preserve">Açılan </w:t>
            </w:r>
            <w:r w:rsidR="00AA34D0" w:rsidRPr="00DB6557">
              <w:rPr>
                <w:sz w:val="16"/>
                <w:szCs w:val="16"/>
              </w:rPr>
              <w:t>Tedavi Ve Destek Merkezi</w:t>
            </w:r>
            <w:r w:rsidR="00AA34D0">
              <w:rPr>
                <w:sz w:val="16"/>
                <w:szCs w:val="16"/>
              </w:rPr>
              <w:t xml:space="preserve"> Sayısı           </w:t>
            </w:r>
          </w:p>
        </w:tc>
        <w:tc>
          <w:tcPr>
            <w:tcW w:w="709" w:type="dxa"/>
            <w:vAlign w:val="center"/>
          </w:tcPr>
          <w:p w:rsidR="00DB6557" w:rsidRDefault="00DB6557" w:rsidP="00705CD9">
            <w:pPr>
              <w:jc w:val="center"/>
              <w:rPr>
                <w:sz w:val="16"/>
                <w:szCs w:val="16"/>
              </w:rPr>
            </w:pPr>
            <w:r>
              <w:rPr>
                <w:sz w:val="16"/>
                <w:szCs w:val="16"/>
              </w:rPr>
              <w:t>Adet</w:t>
            </w:r>
          </w:p>
        </w:tc>
        <w:tc>
          <w:tcPr>
            <w:tcW w:w="1276" w:type="dxa"/>
            <w:vAlign w:val="center"/>
          </w:tcPr>
          <w:p w:rsidR="00DB6557" w:rsidRDefault="00DB6557" w:rsidP="00705CD9">
            <w:pPr>
              <w:jc w:val="center"/>
              <w:rPr>
                <w:sz w:val="16"/>
                <w:szCs w:val="16"/>
              </w:rPr>
            </w:pPr>
            <w:r>
              <w:rPr>
                <w:sz w:val="16"/>
                <w:szCs w:val="16"/>
              </w:rPr>
              <w:t>1</w:t>
            </w:r>
          </w:p>
        </w:tc>
        <w:tc>
          <w:tcPr>
            <w:tcW w:w="1276" w:type="dxa"/>
          </w:tcPr>
          <w:p w:rsidR="00DB6557" w:rsidRPr="00702AF8" w:rsidRDefault="00702AF8" w:rsidP="00702AF8">
            <w:pPr>
              <w:jc w:val="center"/>
              <w:rPr>
                <w:sz w:val="16"/>
                <w:szCs w:val="16"/>
              </w:rPr>
            </w:pPr>
            <w:r w:rsidRPr="00702AF8">
              <w:rPr>
                <w:sz w:val="16"/>
                <w:szCs w:val="16"/>
              </w:rPr>
              <w:t>0</w:t>
            </w:r>
          </w:p>
        </w:tc>
        <w:tc>
          <w:tcPr>
            <w:tcW w:w="1275" w:type="dxa"/>
          </w:tcPr>
          <w:p w:rsidR="00DB6557" w:rsidRPr="00702AF8" w:rsidRDefault="00702AF8" w:rsidP="00702AF8">
            <w:pPr>
              <w:jc w:val="center"/>
              <w:rPr>
                <w:sz w:val="16"/>
                <w:szCs w:val="16"/>
              </w:rPr>
            </w:pPr>
            <w:r w:rsidRPr="00702AF8">
              <w:rPr>
                <w:sz w:val="16"/>
                <w:szCs w:val="16"/>
              </w:rPr>
              <w:t>% 0</w:t>
            </w:r>
          </w:p>
        </w:tc>
        <w:tc>
          <w:tcPr>
            <w:tcW w:w="993" w:type="dxa"/>
          </w:tcPr>
          <w:p w:rsidR="00DB6557" w:rsidRPr="00702AF8" w:rsidRDefault="00520FC6" w:rsidP="00702AF8">
            <w:pPr>
              <w:jc w:val="center"/>
              <w:rPr>
                <w:sz w:val="16"/>
                <w:szCs w:val="16"/>
              </w:rPr>
            </w:pPr>
            <w:r>
              <w:rPr>
                <w:sz w:val="16"/>
                <w:szCs w:val="16"/>
              </w:rPr>
              <w:t>%-</w:t>
            </w:r>
            <w:r w:rsidR="00702AF8" w:rsidRPr="00702AF8">
              <w:rPr>
                <w:sz w:val="16"/>
                <w:szCs w:val="16"/>
              </w:rPr>
              <w:t>100</w:t>
            </w:r>
          </w:p>
        </w:tc>
      </w:tr>
      <w:tr w:rsidR="00DB6557" w:rsidRPr="00A74C47" w:rsidTr="00705CD9">
        <w:tc>
          <w:tcPr>
            <w:tcW w:w="10349" w:type="dxa"/>
            <w:gridSpan w:val="7"/>
            <w:shd w:val="clear" w:color="auto" w:fill="44546A" w:themeFill="text2"/>
            <w:vAlign w:val="center"/>
          </w:tcPr>
          <w:p w:rsidR="00DB6557" w:rsidRPr="007C7070" w:rsidRDefault="00DB6557" w:rsidP="00705CD9">
            <w:pPr>
              <w:jc w:val="center"/>
              <w:rPr>
                <w:b/>
                <w:color w:val="FFFFFF" w:themeColor="background1"/>
                <w:sz w:val="24"/>
                <w:szCs w:val="24"/>
              </w:rPr>
            </w:pPr>
            <w:r w:rsidRPr="007C7070">
              <w:rPr>
                <w:b/>
                <w:color w:val="FFFFFF" w:themeColor="background1"/>
                <w:sz w:val="24"/>
                <w:szCs w:val="24"/>
              </w:rPr>
              <w:t>SAPMA NEDENİ</w:t>
            </w:r>
          </w:p>
        </w:tc>
      </w:tr>
      <w:tr w:rsidR="00DB6557" w:rsidRPr="00A74C47" w:rsidTr="00705CD9">
        <w:tc>
          <w:tcPr>
            <w:tcW w:w="710" w:type="dxa"/>
            <w:shd w:val="clear" w:color="auto" w:fill="D5DCE4" w:themeFill="text2" w:themeFillTint="33"/>
            <w:vAlign w:val="center"/>
          </w:tcPr>
          <w:p w:rsidR="00DB6557" w:rsidRPr="0034759D" w:rsidRDefault="00702AF8" w:rsidP="00705CD9">
            <w:pPr>
              <w:jc w:val="center"/>
              <w:rPr>
                <w:b/>
                <w:sz w:val="16"/>
                <w:szCs w:val="16"/>
              </w:rPr>
            </w:pPr>
            <w:r>
              <w:rPr>
                <w:b/>
                <w:sz w:val="16"/>
                <w:szCs w:val="16"/>
              </w:rPr>
              <w:t>4.4.1</w:t>
            </w:r>
          </w:p>
        </w:tc>
        <w:tc>
          <w:tcPr>
            <w:tcW w:w="9639" w:type="dxa"/>
            <w:gridSpan w:val="6"/>
            <w:shd w:val="clear" w:color="auto" w:fill="D5DCE4" w:themeFill="text2" w:themeFillTint="33"/>
          </w:tcPr>
          <w:p w:rsidR="00DB6557" w:rsidRPr="0034759D" w:rsidRDefault="00702AF8" w:rsidP="00705CD9">
            <w:pPr>
              <w:rPr>
                <w:b/>
                <w:sz w:val="16"/>
                <w:szCs w:val="16"/>
              </w:rPr>
            </w:pPr>
            <w:r>
              <w:rPr>
                <w:b/>
                <w:sz w:val="16"/>
                <w:szCs w:val="16"/>
              </w:rPr>
              <w:t>MÜDÜRLÜĞÜN YOGUN FAALİYETLERİNDEN DOLAYI İLERİ TARİHLERE ERTELENMİŞTİR.</w:t>
            </w:r>
          </w:p>
        </w:tc>
      </w:tr>
      <w:tr w:rsidR="00DB6557" w:rsidRPr="00A74C47" w:rsidTr="00705CD9">
        <w:tc>
          <w:tcPr>
            <w:tcW w:w="710" w:type="dxa"/>
            <w:shd w:val="clear" w:color="auto" w:fill="D5DCE4" w:themeFill="text2" w:themeFillTint="33"/>
            <w:vAlign w:val="center"/>
          </w:tcPr>
          <w:p w:rsidR="00DB6557" w:rsidRPr="0034759D" w:rsidRDefault="00702AF8" w:rsidP="00705CD9">
            <w:pPr>
              <w:jc w:val="center"/>
              <w:rPr>
                <w:b/>
                <w:sz w:val="16"/>
                <w:szCs w:val="16"/>
              </w:rPr>
            </w:pPr>
            <w:r>
              <w:rPr>
                <w:b/>
                <w:sz w:val="16"/>
                <w:szCs w:val="16"/>
              </w:rPr>
              <w:t>4.4.2</w:t>
            </w:r>
          </w:p>
        </w:tc>
        <w:tc>
          <w:tcPr>
            <w:tcW w:w="9639" w:type="dxa"/>
            <w:gridSpan w:val="6"/>
            <w:shd w:val="clear" w:color="auto" w:fill="D5DCE4" w:themeFill="text2" w:themeFillTint="33"/>
          </w:tcPr>
          <w:p w:rsidR="00DB6557" w:rsidRPr="0034759D" w:rsidRDefault="00702AF8" w:rsidP="00705CD9">
            <w:pPr>
              <w:rPr>
                <w:b/>
                <w:sz w:val="16"/>
                <w:szCs w:val="16"/>
              </w:rPr>
            </w:pPr>
            <w:r>
              <w:rPr>
                <w:b/>
                <w:sz w:val="16"/>
                <w:szCs w:val="16"/>
              </w:rPr>
              <w:t>DESTEK MERKEZİNİN KURULABİLMESİ İÇİN BÜNYEMİZDE DOKTOR VE SAĞLIK PERSONELİ BULUNMAMAKTADIR.</w:t>
            </w:r>
          </w:p>
        </w:tc>
      </w:tr>
    </w:tbl>
    <w:p w:rsidR="00DB6557" w:rsidRDefault="00DB6557" w:rsidP="00DB6557">
      <w:pPr>
        <w:rPr>
          <w:sz w:val="32"/>
          <w:szCs w:val="32"/>
        </w:rPr>
      </w:pPr>
    </w:p>
    <w:p w:rsidR="00DB6557" w:rsidRDefault="00DB6557" w:rsidP="00DB6557">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B6557" w:rsidRPr="00A74C47" w:rsidTr="00705CD9">
        <w:tc>
          <w:tcPr>
            <w:tcW w:w="4820" w:type="dxa"/>
            <w:gridSpan w:val="2"/>
            <w:shd w:val="clear" w:color="auto" w:fill="44546A" w:themeFill="text2"/>
          </w:tcPr>
          <w:p w:rsidR="00DB6557" w:rsidRPr="007C7070" w:rsidRDefault="00DB6557"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546A" w:themeFill="text2"/>
          </w:tcPr>
          <w:p w:rsidR="00DB6557" w:rsidRPr="007C7070" w:rsidRDefault="00DB6557" w:rsidP="00705CD9">
            <w:pPr>
              <w:rPr>
                <w:b/>
                <w:color w:val="FFFFFF" w:themeColor="background1"/>
                <w:sz w:val="24"/>
                <w:szCs w:val="24"/>
              </w:rPr>
            </w:pPr>
            <w:r w:rsidRPr="007C7070">
              <w:rPr>
                <w:b/>
                <w:color w:val="FFFFFF" w:themeColor="background1"/>
                <w:sz w:val="24"/>
                <w:szCs w:val="24"/>
              </w:rPr>
              <w:t>KÜLTÜR VE SOSYAL İŞLER MÜDÜRLÜĞÜ</w:t>
            </w:r>
          </w:p>
        </w:tc>
      </w:tr>
      <w:tr w:rsidR="00DB6557" w:rsidRPr="00A74C47" w:rsidTr="00705CD9">
        <w:tc>
          <w:tcPr>
            <w:tcW w:w="4820" w:type="dxa"/>
            <w:gridSpan w:val="2"/>
            <w:vAlign w:val="center"/>
          </w:tcPr>
          <w:p w:rsidR="00DB6557" w:rsidRPr="00D14E33" w:rsidRDefault="00DB6557" w:rsidP="00705CD9">
            <w:pPr>
              <w:rPr>
                <w:b/>
                <w:sz w:val="18"/>
                <w:szCs w:val="18"/>
              </w:rPr>
            </w:pPr>
            <w:r>
              <w:rPr>
                <w:b/>
                <w:sz w:val="18"/>
                <w:szCs w:val="18"/>
              </w:rPr>
              <w:t>STRATEJİK AMAÇ 4</w:t>
            </w:r>
          </w:p>
        </w:tc>
        <w:tc>
          <w:tcPr>
            <w:tcW w:w="5529" w:type="dxa"/>
            <w:gridSpan w:val="5"/>
          </w:tcPr>
          <w:p w:rsidR="00DB6557" w:rsidRPr="00D14E33" w:rsidRDefault="00DB6557" w:rsidP="00705CD9">
            <w:pPr>
              <w:rPr>
                <w:b/>
                <w:sz w:val="18"/>
                <w:szCs w:val="18"/>
              </w:rPr>
            </w:pPr>
            <w:r w:rsidRPr="00904124">
              <w:rPr>
                <w:b/>
                <w:sz w:val="18"/>
                <w:szCs w:val="18"/>
              </w:rPr>
              <w:t>SOSYAL YARDIM HİZMETLERİNİN ETKİN BİR ŞEKİLDE YÜRÜTÜLMESİ</w:t>
            </w:r>
          </w:p>
        </w:tc>
      </w:tr>
      <w:tr w:rsidR="00DB6557" w:rsidRPr="00A74C47" w:rsidTr="00705CD9">
        <w:tc>
          <w:tcPr>
            <w:tcW w:w="4820" w:type="dxa"/>
            <w:gridSpan w:val="2"/>
            <w:vAlign w:val="center"/>
          </w:tcPr>
          <w:p w:rsidR="00DB6557" w:rsidRPr="00D14E33" w:rsidRDefault="00DB6557" w:rsidP="00705CD9">
            <w:pPr>
              <w:rPr>
                <w:b/>
                <w:sz w:val="18"/>
                <w:szCs w:val="18"/>
              </w:rPr>
            </w:pPr>
            <w:r>
              <w:rPr>
                <w:b/>
                <w:sz w:val="18"/>
                <w:szCs w:val="18"/>
              </w:rPr>
              <w:t>STRATEJİK HEDEF 4.5</w:t>
            </w:r>
          </w:p>
        </w:tc>
        <w:tc>
          <w:tcPr>
            <w:tcW w:w="5529" w:type="dxa"/>
            <w:gridSpan w:val="5"/>
          </w:tcPr>
          <w:p w:rsidR="00DB6557" w:rsidRPr="00D14E33" w:rsidRDefault="00DB6557" w:rsidP="00705CD9">
            <w:pPr>
              <w:rPr>
                <w:b/>
                <w:sz w:val="18"/>
                <w:szCs w:val="18"/>
              </w:rPr>
            </w:pPr>
            <w:r w:rsidRPr="00DB6557">
              <w:rPr>
                <w:b/>
                <w:sz w:val="18"/>
                <w:szCs w:val="18"/>
              </w:rPr>
              <w:t>EFELER’İN EĞİTİM VE ÖĞRETİM KAPASİTESİNİN GELİŞTİRİLMESİNE YÖNELİK HER TÜRLÜ DESTEĞİN SAĞLANMASI</w:t>
            </w:r>
          </w:p>
        </w:tc>
      </w:tr>
      <w:tr w:rsidR="00DB6557" w:rsidRPr="00A74C47" w:rsidTr="00705CD9">
        <w:tc>
          <w:tcPr>
            <w:tcW w:w="4820" w:type="dxa"/>
            <w:gridSpan w:val="2"/>
            <w:vMerge w:val="restart"/>
            <w:vAlign w:val="center"/>
          </w:tcPr>
          <w:p w:rsidR="00DB6557" w:rsidRPr="0034759D" w:rsidRDefault="00DB6557" w:rsidP="00705CD9">
            <w:pPr>
              <w:jc w:val="center"/>
              <w:rPr>
                <w:b/>
                <w:sz w:val="16"/>
                <w:szCs w:val="16"/>
              </w:rPr>
            </w:pPr>
            <w:r w:rsidRPr="0034759D">
              <w:rPr>
                <w:b/>
                <w:sz w:val="16"/>
                <w:szCs w:val="16"/>
              </w:rPr>
              <w:t>PERFORMANS GÖSTERGELERİ</w:t>
            </w:r>
          </w:p>
        </w:tc>
        <w:tc>
          <w:tcPr>
            <w:tcW w:w="5529" w:type="dxa"/>
            <w:gridSpan w:val="5"/>
            <w:vAlign w:val="center"/>
          </w:tcPr>
          <w:p w:rsidR="00DB6557" w:rsidRPr="0034759D" w:rsidRDefault="00DB6557" w:rsidP="00705CD9">
            <w:pPr>
              <w:jc w:val="center"/>
              <w:rPr>
                <w:b/>
                <w:sz w:val="16"/>
                <w:szCs w:val="16"/>
              </w:rPr>
            </w:pPr>
            <w:r w:rsidRPr="0034759D">
              <w:rPr>
                <w:b/>
                <w:sz w:val="16"/>
                <w:szCs w:val="16"/>
              </w:rPr>
              <w:t>GÖSTERGE HEDEF VE GERÇEKLEŞMELERİ</w:t>
            </w:r>
          </w:p>
        </w:tc>
      </w:tr>
      <w:tr w:rsidR="00DB6557" w:rsidRPr="00A74C47" w:rsidTr="00705CD9">
        <w:tc>
          <w:tcPr>
            <w:tcW w:w="4820" w:type="dxa"/>
            <w:gridSpan w:val="2"/>
            <w:vMerge/>
          </w:tcPr>
          <w:p w:rsidR="00DB6557" w:rsidRPr="0034759D" w:rsidRDefault="00DB6557" w:rsidP="00705CD9">
            <w:pPr>
              <w:rPr>
                <w:b/>
                <w:sz w:val="16"/>
                <w:szCs w:val="16"/>
              </w:rPr>
            </w:pPr>
          </w:p>
        </w:tc>
        <w:tc>
          <w:tcPr>
            <w:tcW w:w="709" w:type="dxa"/>
            <w:vAlign w:val="center"/>
          </w:tcPr>
          <w:p w:rsidR="00DB6557" w:rsidRPr="0034759D" w:rsidRDefault="00DB6557" w:rsidP="00705CD9">
            <w:pPr>
              <w:jc w:val="center"/>
              <w:rPr>
                <w:b/>
                <w:sz w:val="16"/>
                <w:szCs w:val="16"/>
              </w:rPr>
            </w:pPr>
            <w:r w:rsidRPr="0034759D">
              <w:rPr>
                <w:b/>
                <w:sz w:val="16"/>
                <w:szCs w:val="16"/>
              </w:rPr>
              <w:t>ÖLÇÜ BİRİMİ</w:t>
            </w:r>
          </w:p>
        </w:tc>
        <w:tc>
          <w:tcPr>
            <w:tcW w:w="1276" w:type="dxa"/>
            <w:vAlign w:val="center"/>
          </w:tcPr>
          <w:p w:rsidR="00DB6557" w:rsidRPr="0034759D" w:rsidRDefault="00DB6557" w:rsidP="00705CD9">
            <w:pPr>
              <w:jc w:val="center"/>
              <w:rPr>
                <w:b/>
                <w:sz w:val="16"/>
                <w:szCs w:val="16"/>
              </w:rPr>
            </w:pPr>
            <w:r w:rsidRPr="0034759D">
              <w:rPr>
                <w:b/>
                <w:sz w:val="16"/>
                <w:szCs w:val="16"/>
              </w:rPr>
              <w:t>PERFORMANS HEDEFİ</w:t>
            </w:r>
          </w:p>
        </w:tc>
        <w:tc>
          <w:tcPr>
            <w:tcW w:w="1276" w:type="dxa"/>
            <w:vAlign w:val="center"/>
          </w:tcPr>
          <w:p w:rsidR="00DB6557" w:rsidRPr="0034759D" w:rsidRDefault="00DB6557" w:rsidP="00705CD9">
            <w:pPr>
              <w:jc w:val="center"/>
              <w:rPr>
                <w:b/>
                <w:sz w:val="16"/>
                <w:szCs w:val="16"/>
              </w:rPr>
            </w:pPr>
            <w:r w:rsidRPr="0034759D">
              <w:rPr>
                <w:b/>
                <w:sz w:val="16"/>
                <w:szCs w:val="16"/>
              </w:rPr>
              <w:t>2016 GERÇEKLEŞEN</w:t>
            </w:r>
          </w:p>
        </w:tc>
        <w:tc>
          <w:tcPr>
            <w:tcW w:w="1275" w:type="dxa"/>
            <w:vAlign w:val="center"/>
          </w:tcPr>
          <w:p w:rsidR="00DB6557" w:rsidRPr="0034759D" w:rsidRDefault="00DB6557" w:rsidP="00705CD9">
            <w:pPr>
              <w:jc w:val="center"/>
              <w:rPr>
                <w:b/>
                <w:sz w:val="16"/>
                <w:szCs w:val="16"/>
              </w:rPr>
            </w:pPr>
            <w:r w:rsidRPr="0034759D">
              <w:rPr>
                <w:b/>
                <w:sz w:val="16"/>
                <w:szCs w:val="16"/>
              </w:rPr>
              <w:t>GERÇEKLEŞME ORANI</w:t>
            </w:r>
          </w:p>
        </w:tc>
        <w:tc>
          <w:tcPr>
            <w:tcW w:w="993" w:type="dxa"/>
            <w:vAlign w:val="center"/>
          </w:tcPr>
          <w:p w:rsidR="00DB6557" w:rsidRPr="0034759D" w:rsidRDefault="00DB6557" w:rsidP="00705CD9">
            <w:pPr>
              <w:jc w:val="center"/>
              <w:rPr>
                <w:b/>
                <w:sz w:val="16"/>
                <w:szCs w:val="16"/>
              </w:rPr>
            </w:pPr>
            <w:r w:rsidRPr="0034759D">
              <w:rPr>
                <w:b/>
                <w:sz w:val="16"/>
                <w:szCs w:val="16"/>
              </w:rPr>
              <w:t>HEDEFTEN SAPMA</w:t>
            </w:r>
          </w:p>
        </w:tc>
      </w:tr>
      <w:tr w:rsidR="00DB6557" w:rsidRPr="00A74C47" w:rsidTr="00705CD9">
        <w:trPr>
          <w:trHeight w:val="227"/>
        </w:trPr>
        <w:tc>
          <w:tcPr>
            <w:tcW w:w="710" w:type="dxa"/>
            <w:vAlign w:val="center"/>
          </w:tcPr>
          <w:p w:rsidR="00DB6557" w:rsidRDefault="00DB6557" w:rsidP="00705CD9">
            <w:pPr>
              <w:jc w:val="center"/>
              <w:rPr>
                <w:b/>
                <w:sz w:val="16"/>
                <w:szCs w:val="16"/>
              </w:rPr>
            </w:pPr>
            <w:r>
              <w:rPr>
                <w:b/>
                <w:sz w:val="16"/>
                <w:szCs w:val="16"/>
              </w:rPr>
              <w:t>4.5.1</w:t>
            </w:r>
          </w:p>
        </w:tc>
        <w:tc>
          <w:tcPr>
            <w:tcW w:w="4110" w:type="dxa"/>
            <w:vAlign w:val="center"/>
          </w:tcPr>
          <w:p w:rsidR="00DB6557" w:rsidRDefault="00DB6557" w:rsidP="00705CD9">
            <w:pPr>
              <w:rPr>
                <w:sz w:val="16"/>
                <w:szCs w:val="16"/>
              </w:rPr>
            </w:pPr>
            <w:r w:rsidRPr="00DB6557">
              <w:rPr>
                <w:sz w:val="16"/>
                <w:szCs w:val="16"/>
              </w:rPr>
              <w:t>Yapı</w:t>
            </w:r>
            <w:r>
              <w:rPr>
                <w:sz w:val="16"/>
                <w:szCs w:val="16"/>
              </w:rPr>
              <w:t xml:space="preserve">lan </w:t>
            </w:r>
            <w:r w:rsidR="00AA34D0">
              <w:rPr>
                <w:sz w:val="16"/>
                <w:szCs w:val="16"/>
              </w:rPr>
              <w:t xml:space="preserve">Etkinlik Sayısı </w:t>
            </w:r>
          </w:p>
        </w:tc>
        <w:tc>
          <w:tcPr>
            <w:tcW w:w="709" w:type="dxa"/>
            <w:vAlign w:val="center"/>
          </w:tcPr>
          <w:p w:rsidR="00DB6557" w:rsidRDefault="00DB6557" w:rsidP="00705CD9">
            <w:pPr>
              <w:jc w:val="center"/>
              <w:rPr>
                <w:sz w:val="16"/>
                <w:szCs w:val="16"/>
              </w:rPr>
            </w:pPr>
            <w:r>
              <w:rPr>
                <w:sz w:val="16"/>
                <w:szCs w:val="16"/>
              </w:rPr>
              <w:t>Adet</w:t>
            </w:r>
          </w:p>
        </w:tc>
        <w:tc>
          <w:tcPr>
            <w:tcW w:w="1276" w:type="dxa"/>
            <w:vAlign w:val="center"/>
          </w:tcPr>
          <w:p w:rsidR="00DB6557" w:rsidRDefault="00DB6557" w:rsidP="00705CD9">
            <w:pPr>
              <w:jc w:val="center"/>
              <w:rPr>
                <w:sz w:val="16"/>
                <w:szCs w:val="16"/>
              </w:rPr>
            </w:pPr>
            <w:r>
              <w:rPr>
                <w:sz w:val="16"/>
                <w:szCs w:val="16"/>
              </w:rPr>
              <w:t>3</w:t>
            </w:r>
          </w:p>
        </w:tc>
        <w:tc>
          <w:tcPr>
            <w:tcW w:w="1276" w:type="dxa"/>
          </w:tcPr>
          <w:p w:rsidR="00DB6557" w:rsidRPr="00702AF8" w:rsidRDefault="00702AF8" w:rsidP="00702AF8">
            <w:pPr>
              <w:jc w:val="center"/>
              <w:rPr>
                <w:sz w:val="16"/>
                <w:szCs w:val="16"/>
              </w:rPr>
            </w:pPr>
            <w:r w:rsidRPr="00702AF8">
              <w:rPr>
                <w:sz w:val="16"/>
                <w:szCs w:val="16"/>
              </w:rPr>
              <w:t>4</w:t>
            </w:r>
          </w:p>
        </w:tc>
        <w:tc>
          <w:tcPr>
            <w:tcW w:w="1275" w:type="dxa"/>
          </w:tcPr>
          <w:p w:rsidR="00DB6557" w:rsidRPr="00702AF8" w:rsidRDefault="00702AF8" w:rsidP="00702AF8">
            <w:pPr>
              <w:jc w:val="center"/>
              <w:rPr>
                <w:sz w:val="16"/>
                <w:szCs w:val="16"/>
              </w:rPr>
            </w:pPr>
            <w:r w:rsidRPr="00702AF8">
              <w:rPr>
                <w:sz w:val="16"/>
                <w:szCs w:val="16"/>
              </w:rPr>
              <w:t>% 130</w:t>
            </w:r>
          </w:p>
        </w:tc>
        <w:tc>
          <w:tcPr>
            <w:tcW w:w="993" w:type="dxa"/>
          </w:tcPr>
          <w:p w:rsidR="00DB6557" w:rsidRPr="00702AF8" w:rsidRDefault="00520FC6" w:rsidP="00702AF8">
            <w:pPr>
              <w:jc w:val="center"/>
              <w:rPr>
                <w:sz w:val="16"/>
                <w:szCs w:val="16"/>
              </w:rPr>
            </w:pPr>
            <w:r>
              <w:rPr>
                <w:sz w:val="16"/>
                <w:szCs w:val="16"/>
              </w:rPr>
              <w:t>%</w:t>
            </w:r>
            <w:r w:rsidR="00702AF8" w:rsidRPr="00702AF8">
              <w:rPr>
                <w:sz w:val="16"/>
                <w:szCs w:val="16"/>
              </w:rPr>
              <w:t>30</w:t>
            </w:r>
          </w:p>
        </w:tc>
      </w:tr>
      <w:tr w:rsidR="00DB6557" w:rsidRPr="00A74C47" w:rsidTr="00705CD9">
        <w:trPr>
          <w:trHeight w:val="227"/>
        </w:trPr>
        <w:tc>
          <w:tcPr>
            <w:tcW w:w="710" w:type="dxa"/>
            <w:vAlign w:val="center"/>
          </w:tcPr>
          <w:p w:rsidR="00DB6557" w:rsidRDefault="00DB6557" w:rsidP="00705CD9">
            <w:pPr>
              <w:jc w:val="center"/>
              <w:rPr>
                <w:b/>
                <w:sz w:val="16"/>
                <w:szCs w:val="16"/>
              </w:rPr>
            </w:pPr>
            <w:r>
              <w:rPr>
                <w:b/>
                <w:sz w:val="16"/>
                <w:szCs w:val="16"/>
              </w:rPr>
              <w:t>4.5.2</w:t>
            </w:r>
          </w:p>
        </w:tc>
        <w:tc>
          <w:tcPr>
            <w:tcW w:w="4110" w:type="dxa"/>
            <w:vAlign w:val="center"/>
          </w:tcPr>
          <w:p w:rsidR="00DB6557" w:rsidRDefault="00DB6557" w:rsidP="00705CD9">
            <w:pPr>
              <w:rPr>
                <w:sz w:val="16"/>
                <w:szCs w:val="16"/>
              </w:rPr>
            </w:pPr>
            <w:r>
              <w:rPr>
                <w:sz w:val="16"/>
                <w:szCs w:val="16"/>
              </w:rPr>
              <w:t xml:space="preserve">Yardım </w:t>
            </w:r>
            <w:r w:rsidR="00AA34D0">
              <w:rPr>
                <w:sz w:val="16"/>
                <w:szCs w:val="16"/>
              </w:rPr>
              <w:t xml:space="preserve">Sayısı </w:t>
            </w:r>
          </w:p>
        </w:tc>
        <w:tc>
          <w:tcPr>
            <w:tcW w:w="709" w:type="dxa"/>
            <w:vAlign w:val="center"/>
          </w:tcPr>
          <w:p w:rsidR="00DB6557" w:rsidRDefault="00DB6557" w:rsidP="00705CD9">
            <w:pPr>
              <w:jc w:val="center"/>
              <w:rPr>
                <w:sz w:val="16"/>
                <w:szCs w:val="16"/>
              </w:rPr>
            </w:pPr>
            <w:r>
              <w:rPr>
                <w:sz w:val="16"/>
                <w:szCs w:val="16"/>
              </w:rPr>
              <w:t>Adet</w:t>
            </w:r>
          </w:p>
        </w:tc>
        <w:tc>
          <w:tcPr>
            <w:tcW w:w="1276" w:type="dxa"/>
            <w:vAlign w:val="center"/>
          </w:tcPr>
          <w:p w:rsidR="00DB6557" w:rsidRDefault="00DB6557" w:rsidP="00705CD9">
            <w:pPr>
              <w:jc w:val="center"/>
              <w:rPr>
                <w:sz w:val="16"/>
                <w:szCs w:val="16"/>
              </w:rPr>
            </w:pPr>
            <w:r>
              <w:rPr>
                <w:sz w:val="16"/>
                <w:szCs w:val="16"/>
              </w:rPr>
              <w:t>20</w:t>
            </w:r>
          </w:p>
        </w:tc>
        <w:tc>
          <w:tcPr>
            <w:tcW w:w="1276" w:type="dxa"/>
          </w:tcPr>
          <w:p w:rsidR="00DB6557" w:rsidRPr="00702AF8" w:rsidRDefault="00702AF8" w:rsidP="00702AF8">
            <w:pPr>
              <w:jc w:val="center"/>
              <w:rPr>
                <w:sz w:val="16"/>
                <w:szCs w:val="16"/>
              </w:rPr>
            </w:pPr>
            <w:r w:rsidRPr="00702AF8">
              <w:rPr>
                <w:sz w:val="16"/>
                <w:szCs w:val="16"/>
              </w:rPr>
              <w:t>1000</w:t>
            </w:r>
          </w:p>
        </w:tc>
        <w:tc>
          <w:tcPr>
            <w:tcW w:w="1275" w:type="dxa"/>
          </w:tcPr>
          <w:p w:rsidR="00DB6557" w:rsidRPr="00702AF8" w:rsidRDefault="00702AF8" w:rsidP="00702AF8">
            <w:pPr>
              <w:jc w:val="center"/>
              <w:rPr>
                <w:sz w:val="16"/>
                <w:szCs w:val="16"/>
              </w:rPr>
            </w:pPr>
            <w:r w:rsidRPr="00702AF8">
              <w:rPr>
                <w:sz w:val="16"/>
                <w:szCs w:val="16"/>
              </w:rPr>
              <w:t>% 5000</w:t>
            </w:r>
          </w:p>
        </w:tc>
        <w:tc>
          <w:tcPr>
            <w:tcW w:w="993" w:type="dxa"/>
          </w:tcPr>
          <w:p w:rsidR="00DB6557" w:rsidRPr="00702AF8" w:rsidRDefault="00520FC6" w:rsidP="00702AF8">
            <w:pPr>
              <w:jc w:val="center"/>
              <w:rPr>
                <w:sz w:val="16"/>
                <w:szCs w:val="16"/>
              </w:rPr>
            </w:pPr>
            <w:r>
              <w:rPr>
                <w:sz w:val="16"/>
                <w:szCs w:val="16"/>
              </w:rPr>
              <w:t>%</w:t>
            </w:r>
            <w:r w:rsidR="00702AF8" w:rsidRPr="00702AF8">
              <w:rPr>
                <w:sz w:val="16"/>
                <w:szCs w:val="16"/>
              </w:rPr>
              <w:t>4900</w:t>
            </w:r>
          </w:p>
        </w:tc>
      </w:tr>
      <w:tr w:rsidR="00DB6557" w:rsidRPr="00A74C47" w:rsidTr="00705CD9">
        <w:trPr>
          <w:trHeight w:val="227"/>
        </w:trPr>
        <w:tc>
          <w:tcPr>
            <w:tcW w:w="710" w:type="dxa"/>
            <w:vAlign w:val="center"/>
          </w:tcPr>
          <w:p w:rsidR="00DB6557" w:rsidRDefault="00DB6557" w:rsidP="00705CD9">
            <w:pPr>
              <w:jc w:val="center"/>
              <w:rPr>
                <w:b/>
                <w:sz w:val="16"/>
                <w:szCs w:val="16"/>
              </w:rPr>
            </w:pPr>
            <w:r>
              <w:rPr>
                <w:b/>
                <w:sz w:val="16"/>
                <w:szCs w:val="16"/>
              </w:rPr>
              <w:t>4.5.3</w:t>
            </w:r>
          </w:p>
        </w:tc>
        <w:tc>
          <w:tcPr>
            <w:tcW w:w="4110" w:type="dxa"/>
            <w:vAlign w:val="center"/>
          </w:tcPr>
          <w:p w:rsidR="00DB6557" w:rsidRPr="00DB6557" w:rsidRDefault="00DB6557" w:rsidP="00705CD9">
            <w:pPr>
              <w:rPr>
                <w:sz w:val="16"/>
                <w:szCs w:val="16"/>
              </w:rPr>
            </w:pPr>
            <w:r w:rsidRPr="00DB6557">
              <w:rPr>
                <w:sz w:val="16"/>
                <w:szCs w:val="16"/>
              </w:rPr>
              <w:t xml:space="preserve">Açılan </w:t>
            </w:r>
            <w:r w:rsidR="00AA34D0" w:rsidRPr="00DB6557">
              <w:rPr>
                <w:sz w:val="16"/>
                <w:szCs w:val="16"/>
              </w:rPr>
              <w:t>Kütüphane Sayısı</w:t>
            </w:r>
          </w:p>
        </w:tc>
        <w:tc>
          <w:tcPr>
            <w:tcW w:w="709" w:type="dxa"/>
            <w:vAlign w:val="center"/>
          </w:tcPr>
          <w:p w:rsidR="00DB6557" w:rsidRDefault="00DB6557" w:rsidP="00705CD9">
            <w:pPr>
              <w:jc w:val="center"/>
              <w:rPr>
                <w:sz w:val="16"/>
                <w:szCs w:val="16"/>
              </w:rPr>
            </w:pPr>
            <w:r>
              <w:rPr>
                <w:sz w:val="16"/>
                <w:szCs w:val="16"/>
              </w:rPr>
              <w:t>Adet</w:t>
            </w:r>
          </w:p>
        </w:tc>
        <w:tc>
          <w:tcPr>
            <w:tcW w:w="1276" w:type="dxa"/>
            <w:vAlign w:val="center"/>
          </w:tcPr>
          <w:p w:rsidR="00DB6557" w:rsidRDefault="00DB6557" w:rsidP="00705CD9">
            <w:pPr>
              <w:jc w:val="center"/>
              <w:rPr>
                <w:sz w:val="16"/>
                <w:szCs w:val="16"/>
              </w:rPr>
            </w:pPr>
            <w:r>
              <w:rPr>
                <w:sz w:val="16"/>
                <w:szCs w:val="16"/>
              </w:rPr>
              <w:t>1</w:t>
            </w:r>
          </w:p>
        </w:tc>
        <w:tc>
          <w:tcPr>
            <w:tcW w:w="1276" w:type="dxa"/>
          </w:tcPr>
          <w:p w:rsidR="00DB6557" w:rsidRPr="00702AF8" w:rsidRDefault="00702AF8" w:rsidP="00702AF8">
            <w:pPr>
              <w:jc w:val="center"/>
              <w:rPr>
                <w:sz w:val="16"/>
                <w:szCs w:val="16"/>
              </w:rPr>
            </w:pPr>
            <w:r w:rsidRPr="00702AF8">
              <w:rPr>
                <w:sz w:val="16"/>
                <w:szCs w:val="16"/>
              </w:rPr>
              <w:t>0</w:t>
            </w:r>
          </w:p>
        </w:tc>
        <w:tc>
          <w:tcPr>
            <w:tcW w:w="1275" w:type="dxa"/>
          </w:tcPr>
          <w:p w:rsidR="00DB6557" w:rsidRPr="00702AF8" w:rsidRDefault="00702AF8" w:rsidP="00702AF8">
            <w:pPr>
              <w:jc w:val="center"/>
              <w:rPr>
                <w:sz w:val="16"/>
                <w:szCs w:val="16"/>
              </w:rPr>
            </w:pPr>
            <w:r w:rsidRPr="00702AF8">
              <w:rPr>
                <w:sz w:val="16"/>
                <w:szCs w:val="16"/>
              </w:rPr>
              <w:t>% 0</w:t>
            </w:r>
          </w:p>
        </w:tc>
        <w:tc>
          <w:tcPr>
            <w:tcW w:w="993" w:type="dxa"/>
          </w:tcPr>
          <w:p w:rsidR="00DB6557" w:rsidRPr="00702AF8" w:rsidRDefault="00520FC6" w:rsidP="00702AF8">
            <w:pPr>
              <w:jc w:val="center"/>
              <w:rPr>
                <w:sz w:val="16"/>
                <w:szCs w:val="16"/>
              </w:rPr>
            </w:pPr>
            <w:r>
              <w:rPr>
                <w:sz w:val="16"/>
                <w:szCs w:val="16"/>
              </w:rPr>
              <w:t>%-</w:t>
            </w:r>
            <w:r w:rsidR="00702AF8" w:rsidRPr="00702AF8">
              <w:rPr>
                <w:sz w:val="16"/>
                <w:szCs w:val="16"/>
              </w:rPr>
              <w:t>100</w:t>
            </w:r>
          </w:p>
        </w:tc>
      </w:tr>
      <w:tr w:rsidR="00DB6557" w:rsidRPr="00A74C47" w:rsidTr="00705CD9">
        <w:trPr>
          <w:trHeight w:val="227"/>
        </w:trPr>
        <w:tc>
          <w:tcPr>
            <w:tcW w:w="710" w:type="dxa"/>
            <w:vAlign w:val="center"/>
          </w:tcPr>
          <w:p w:rsidR="00DB6557" w:rsidRDefault="00DB6557" w:rsidP="00705CD9">
            <w:pPr>
              <w:jc w:val="center"/>
              <w:rPr>
                <w:b/>
                <w:sz w:val="16"/>
                <w:szCs w:val="16"/>
              </w:rPr>
            </w:pPr>
            <w:r>
              <w:rPr>
                <w:b/>
                <w:sz w:val="16"/>
                <w:szCs w:val="16"/>
              </w:rPr>
              <w:t>4.5.4</w:t>
            </w:r>
          </w:p>
        </w:tc>
        <w:tc>
          <w:tcPr>
            <w:tcW w:w="4110" w:type="dxa"/>
            <w:vAlign w:val="center"/>
          </w:tcPr>
          <w:p w:rsidR="00DB6557" w:rsidRPr="00DB6557" w:rsidRDefault="00DB6557" w:rsidP="00705CD9">
            <w:pPr>
              <w:rPr>
                <w:sz w:val="16"/>
                <w:szCs w:val="16"/>
              </w:rPr>
            </w:pPr>
            <w:r>
              <w:rPr>
                <w:sz w:val="16"/>
                <w:szCs w:val="16"/>
              </w:rPr>
              <w:t xml:space="preserve">Açılan </w:t>
            </w:r>
            <w:r w:rsidR="00AA34D0">
              <w:rPr>
                <w:sz w:val="16"/>
                <w:szCs w:val="16"/>
              </w:rPr>
              <w:t xml:space="preserve">Kurs Sayısı </w:t>
            </w:r>
          </w:p>
        </w:tc>
        <w:tc>
          <w:tcPr>
            <w:tcW w:w="709" w:type="dxa"/>
            <w:vAlign w:val="center"/>
          </w:tcPr>
          <w:p w:rsidR="00DB6557" w:rsidRDefault="00DB6557" w:rsidP="00705CD9">
            <w:pPr>
              <w:jc w:val="center"/>
              <w:rPr>
                <w:sz w:val="16"/>
                <w:szCs w:val="16"/>
              </w:rPr>
            </w:pPr>
            <w:r>
              <w:rPr>
                <w:sz w:val="16"/>
                <w:szCs w:val="16"/>
              </w:rPr>
              <w:t>Adet</w:t>
            </w:r>
          </w:p>
        </w:tc>
        <w:tc>
          <w:tcPr>
            <w:tcW w:w="1276" w:type="dxa"/>
            <w:vAlign w:val="center"/>
          </w:tcPr>
          <w:p w:rsidR="00DB6557" w:rsidRDefault="00DB6557" w:rsidP="00705CD9">
            <w:pPr>
              <w:jc w:val="center"/>
              <w:rPr>
                <w:sz w:val="16"/>
                <w:szCs w:val="16"/>
              </w:rPr>
            </w:pPr>
            <w:r>
              <w:rPr>
                <w:sz w:val="16"/>
                <w:szCs w:val="16"/>
              </w:rPr>
              <w:t>10</w:t>
            </w:r>
          </w:p>
        </w:tc>
        <w:tc>
          <w:tcPr>
            <w:tcW w:w="1276" w:type="dxa"/>
          </w:tcPr>
          <w:p w:rsidR="00DB6557" w:rsidRPr="00702AF8" w:rsidRDefault="00702AF8" w:rsidP="00702AF8">
            <w:pPr>
              <w:jc w:val="center"/>
              <w:rPr>
                <w:sz w:val="16"/>
                <w:szCs w:val="16"/>
              </w:rPr>
            </w:pPr>
            <w:r w:rsidRPr="00702AF8">
              <w:rPr>
                <w:sz w:val="16"/>
                <w:szCs w:val="16"/>
              </w:rPr>
              <w:t>20</w:t>
            </w:r>
          </w:p>
        </w:tc>
        <w:tc>
          <w:tcPr>
            <w:tcW w:w="1275" w:type="dxa"/>
          </w:tcPr>
          <w:p w:rsidR="00DB6557" w:rsidRPr="00702AF8" w:rsidRDefault="00702AF8" w:rsidP="00702AF8">
            <w:pPr>
              <w:jc w:val="center"/>
              <w:rPr>
                <w:sz w:val="16"/>
                <w:szCs w:val="16"/>
              </w:rPr>
            </w:pPr>
            <w:r w:rsidRPr="00702AF8">
              <w:rPr>
                <w:sz w:val="16"/>
                <w:szCs w:val="16"/>
              </w:rPr>
              <w:t>% 200</w:t>
            </w:r>
          </w:p>
        </w:tc>
        <w:tc>
          <w:tcPr>
            <w:tcW w:w="993" w:type="dxa"/>
          </w:tcPr>
          <w:p w:rsidR="00DB6557" w:rsidRPr="00702AF8" w:rsidRDefault="00520FC6" w:rsidP="00702AF8">
            <w:pPr>
              <w:jc w:val="center"/>
              <w:rPr>
                <w:sz w:val="16"/>
                <w:szCs w:val="16"/>
              </w:rPr>
            </w:pPr>
            <w:r>
              <w:rPr>
                <w:sz w:val="16"/>
                <w:szCs w:val="16"/>
              </w:rPr>
              <w:t>%</w:t>
            </w:r>
            <w:r w:rsidR="00702AF8" w:rsidRPr="00702AF8">
              <w:rPr>
                <w:sz w:val="16"/>
                <w:szCs w:val="16"/>
              </w:rPr>
              <w:t>100</w:t>
            </w:r>
          </w:p>
        </w:tc>
      </w:tr>
      <w:tr w:rsidR="00DB6557" w:rsidRPr="00A74C47" w:rsidTr="00705CD9">
        <w:tc>
          <w:tcPr>
            <w:tcW w:w="10349" w:type="dxa"/>
            <w:gridSpan w:val="7"/>
            <w:shd w:val="clear" w:color="auto" w:fill="44546A" w:themeFill="text2"/>
            <w:vAlign w:val="center"/>
          </w:tcPr>
          <w:p w:rsidR="00DB6557" w:rsidRPr="007C7070" w:rsidRDefault="00DB6557" w:rsidP="00705CD9">
            <w:pPr>
              <w:jc w:val="center"/>
              <w:rPr>
                <w:b/>
                <w:color w:val="FFFFFF" w:themeColor="background1"/>
                <w:sz w:val="24"/>
                <w:szCs w:val="24"/>
              </w:rPr>
            </w:pPr>
            <w:r w:rsidRPr="007C7070">
              <w:rPr>
                <w:b/>
                <w:color w:val="FFFFFF" w:themeColor="background1"/>
                <w:sz w:val="24"/>
                <w:szCs w:val="24"/>
              </w:rPr>
              <w:t>SAPMA NEDENİ</w:t>
            </w:r>
          </w:p>
        </w:tc>
      </w:tr>
      <w:tr w:rsidR="00DB6557" w:rsidRPr="00A74C47" w:rsidTr="00705CD9">
        <w:tc>
          <w:tcPr>
            <w:tcW w:w="710" w:type="dxa"/>
            <w:shd w:val="clear" w:color="auto" w:fill="D5DCE4" w:themeFill="text2" w:themeFillTint="33"/>
            <w:vAlign w:val="center"/>
          </w:tcPr>
          <w:p w:rsidR="00DB6557" w:rsidRPr="0034759D" w:rsidRDefault="00702AF8" w:rsidP="00705CD9">
            <w:pPr>
              <w:jc w:val="center"/>
              <w:rPr>
                <w:b/>
                <w:sz w:val="16"/>
                <w:szCs w:val="16"/>
              </w:rPr>
            </w:pPr>
            <w:r>
              <w:rPr>
                <w:b/>
                <w:sz w:val="16"/>
                <w:szCs w:val="16"/>
              </w:rPr>
              <w:t>4.5.1</w:t>
            </w:r>
          </w:p>
        </w:tc>
        <w:tc>
          <w:tcPr>
            <w:tcW w:w="9639" w:type="dxa"/>
            <w:gridSpan w:val="6"/>
            <w:shd w:val="clear" w:color="auto" w:fill="D5DCE4" w:themeFill="text2" w:themeFillTint="33"/>
          </w:tcPr>
          <w:p w:rsidR="00DB6557" w:rsidRPr="0034759D" w:rsidRDefault="00702AF8" w:rsidP="00705CD9">
            <w:pPr>
              <w:rPr>
                <w:b/>
                <w:sz w:val="16"/>
                <w:szCs w:val="16"/>
              </w:rPr>
            </w:pPr>
            <w:r>
              <w:rPr>
                <w:b/>
                <w:sz w:val="16"/>
                <w:szCs w:val="16"/>
              </w:rPr>
              <w:t>GENÇLERDEN VE ÇOCUKLARDAN ÇOK FAZLA TALEP GELDİĞİ İÇİN ORAN ARTMIŞTIR.</w:t>
            </w:r>
          </w:p>
        </w:tc>
      </w:tr>
      <w:tr w:rsidR="00DB6557" w:rsidRPr="00A74C47" w:rsidTr="00705CD9">
        <w:tc>
          <w:tcPr>
            <w:tcW w:w="710" w:type="dxa"/>
            <w:shd w:val="clear" w:color="auto" w:fill="D5DCE4" w:themeFill="text2" w:themeFillTint="33"/>
            <w:vAlign w:val="center"/>
          </w:tcPr>
          <w:p w:rsidR="00DB6557" w:rsidRPr="0034759D" w:rsidRDefault="00702AF8" w:rsidP="00705CD9">
            <w:pPr>
              <w:jc w:val="center"/>
              <w:rPr>
                <w:b/>
                <w:sz w:val="16"/>
                <w:szCs w:val="16"/>
              </w:rPr>
            </w:pPr>
            <w:r>
              <w:rPr>
                <w:b/>
                <w:sz w:val="16"/>
                <w:szCs w:val="16"/>
              </w:rPr>
              <w:t>4.5.2</w:t>
            </w:r>
          </w:p>
        </w:tc>
        <w:tc>
          <w:tcPr>
            <w:tcW w:w="9639" w:type="dxa"/>
            <w:gridSpan w:val="6"/>
            <w:shd w:val="clear" w:color="auto" w:fill="D5DCE4" w:themeFill="text2" w:themeFillTint="33"/>
          </w:tcPr>
          <w:p w:rsidR="00DB6557" w:rsidRPr="0034759D" w:rsidRDefault="00702AF8" w:rsidP="00705CD9">
            <w:pPr>
              <w:rPr>
                <w:b/>
                <w:sz w:val="16"/>
                <w:szCs w:val="16"/>
              </w:rPr>
            </w:pPr>
            <w:r>
              <w:rPr>
                <w:b/>
                <w:sz w:val="16"/>
                <w:szCs w:val="16"/>
              </w:rPr>
              <w:t>OKULLARDAN GELEN TALEPLERİN FAZLA OLMASI NEENİ İLE TALEPLERİN HEPSİ KARILANMIŞTIR.</w:t>
            </w:r>
          </w:p>
        </w:tc>
      </w:tr>
      <w:tr w:rsidR="00702AF8" w:rsidRPr="00A74C47" w:rsidTr="00705CD9">
        <w:tc>
          <w:tcPr>
            <w:tcW w:w="710" w:type="dxa"/>
            <w:shd w:val="clear" w:color="auto" w:fill="D5DCE4" w:themeFill="text2" w:themeFillTint="33"/>
            <w:vAlign w:val="center"/>
          </w:tcPr>
          <w:p w:rsidR="00702AF8" w:rsidRDefault="00702AF8" w:rsidP="00705CD9">
            <w:pPr>
              <w:jc w:val="center"/>
              <w:rPr>
                <w:b/>
                <w:sz w:val="16"/>
                <w:szCs w:val="16"/>
              </w:rPr>
            </w:pPr>
            <w:r>
              <w:rPr>
                <w:b/>
                <w:sz w:val="16"/>
                <w:szCs w:val="16"/>
              </w:rPr>
              <w:t>4.5.3</w:t>
            </w:r>
          </w:p>
        </w:tc>
        <w:tc>
          <w:tcPr>
            <w:tcW w:w="9639" w:type="dxa"/>
            <w:gridSpan w:val="6"/>
            <w:shd w:val="clear" w:color="auto" w:fill="D5DCE4" w:themeFill="text2" w:themeFillTint="33"/>
          </w:tcPr>
          <w:p w:rsidR="00702AF8" w:rsidRPr="0034759D" w:rsidRDefault="00702AF8" w:rsidP="00705CD9">
            <w:pPr>
              <w:rPr>
                <w:b/>
                <w:sz w:val="16"/>
                <w:szCs w:val="16"/>
              </w:rPr>
            </w:pPr>
            <w:r>
              <w:rPr>
                <w:b/>
                <w:sz w:val="16"/>
                <w:szCs w:val="16"/>
              </w:rPr>
              <w:t>2017 YILINDA AÇILMIŞ OLAN ADNAN MENDERES KÜLTÜR MERKEZİNDE MERKEZ KÜTÜPHANESİ YAPILACAKTIR.</w:t>
            </w:r>
          </w:p>
        </w:tc>
      </w:tr>
      <w:tr w:rsidR="00702AF8" w:rsidRPr="00A74C47" w:rsidTr="00705CD9">
        <w:tc>
          <w:tcPr>
            <w:tcW w:w="710" w:type="dxa"/>
            <w:shd w:val="clear" w:color="auto" w:fill="D5DCE4" w:themeFill="text2" w:themeFillTint="33"/>
            <w:vAlign w:val="center"/>
          </w:tcPr>
          <w:p w:rsidR="00702AF8" w:rsidRDefault="00702AF8" w:rsidP="00705CD9">
            <w:pPr>
              <w:jc w:val="center"/>
              <w:rPr>
                <w:b/>
                <w:sz w:val="16"/>
                <w:szCs w:val="16"/>
              </w:rPr>
            </w:pPr>
            <w:r>
              <w:rPr>
                <w:b/>
                <w:sz w:val="16"/>
                <w:szCs w:val="16"/>
              </w:rPr>
              <w:t>4.5.4</w:t>
            </w:r>
          </w:p>
        </w:tc>
        <w:tc>
          <w:tcPr>
            <w:tcW w:w="9639" w:type="dxa"/>
            <w:gridSpan w:val="6"/>
            <w:shd w:val="clear" w:color="auto" w:fill="D5DCE4" w:themeFill="text2" w:themeFillTint="33"/>
          </w:tcPr>
          <w:p w:rsidR="00702AF8" w:rsidRPr="0034759D" w:rsidRDefault="000C7F9C" w:rsidP="00705CD9">
            <w:pPr>
              <w:rPr>
                <w:b/>
                <w:sz w:val="16"/>
                <w:szCs w:val="16"/>
              </w:rPr>
            </w:pPr>
            <w:r>
              <w:rPr>
                <w:b/>
                <w:sz w:val="16"/>
                <w:szCs w:val="16"/>
              </w:rPr>
              <w:t>GELEN TALEP ÜZERİNE HİÇ BİR TALEP GERİ ÇEVRİLMEMİŞ TÜM TALEPLER GERÇEKLEŞTİRİLMİŞTİR.</w:t>
            </w:r>
          </w:p>
        </w:tc>
      </w:tr>
    </w:tbl>
    <w:p w:rsidR="00DB6557" w:rsidRDefault="00DB6557" w:rsidP="00DB6557">
      <w:pPr>
        <w:rPr>
          <w:sz w:val="32"/>
          <w:szCs w:val="32"/>
        </w:rPr>
      </w:pPr>
    </w:p>
    <w:p w:rsidR="00DB6557" w:rsidRDefault="00DB6557" w:rsidP="00DB6557">
      <w:pPr>
        <w:rPr>
          <w:sz w:val="32"/>
          <w:szCs w:val="32"/>
        </w:rPr>
      </w:pPr>
    </w:p>
    <w:p w:rsidR="008737B1" w:rsidRPr="00DB6557" w:rsidRDefault="008737B1" w:rsidP="00DB6557">
      <w:pPr>
        <w:rPr>
          <w:sz w:val="32"/>
          <w:szCs w:val="32"/>
        </w:rPr>
        <w:sectPr w:rsidR="008737B1" w:rsidRPr="00DB6557" w:rsidSect="00675BE7">
          <w:headerReference w:type="first" r:id="rId342"/>
          <w:pgSz w:w="11906" w:h="16838"/>
          <w:pgMar w:top="1417" w:right="1417" w:bottom="1417" w:left="1417" w:header="708" w:footer="708" w:gutter="0"/>
          <w:cols w:space="708"/>
          <w:titlePg/>
          <w:docGrid w:linePitch="360"/>
        </w:sectPr>
      </w:pPr>
    </w:p>
    <w:p w:rsidR="00AA522F" w:rsidRDefault="00AA522F" w:rsidP="005917D2">
      <w:pPr>
        <w:tabs>
          <w:tab w:val="left" w:pos="2020"/>
        </w:tabs>
        <w:ind w:left="360"/>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AA522F" w:rsidRPr="00A74C47" w:rsidTr="00AA522F">
        <w:tc>
          <w:tcPr>
            <w:tcW w:w="4820" w:type="dxa"/>
            <w:gridSpan w:val="2"/>
            <w:shd w:val="clear" w:color="auto" w:fill="5B9BD5" w:themeFill="accent1"/>
          </w:tcPr>
          <w:p w:rsidR="00AA522F" w:rsidRPr="007C7070" w:rsidRDefault="00AA522F"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5B9BD5" w:themeFill="accent1"/>
          </w:tcPr>
          <w:p w:rsidR="00AA522F" w:rsidRPr="007C7070" w:rsidRDefault="00AA522F" w:rsidP="00705CD9">
            <w:pPr>
              <w:rPr>
                <w:b/>
                <w:color w:val="FFFFFF" w:themeColor="background1"/>
                <w:sz w:val="24"/>
                <w:szCs w:val="24"/>
              </w:rPr>
            </w:pPr>
            <w:r>
              <w:rPr>
                <w:b/>
                <w:color w:val="FFFFFF" w:themeColor="background1"/>
                <w:sz w:val="24"/>
                <w:szCs w:val="24"/>
              </w:rPr>
              <w:t>İNSAN KAYNAKLARI VE EĞİTİM</w:t>
            </w:r>
            <w:r w:rsidRPr="007C7070">
              <w:rPr>
                <w:b/>
                <w:color w:val="FFFFFF" w:themeColor="background1"/>
                <w:sz w:val="24"/>
                <w:szCs w:val="24"/>
              </w:rPr>
              <w:t xml:space="preserve"> MÜDÜRLÜĞÜ</w:t>
            </w:r>
          </w:p>
        </w:tc>
      </w:tr>
      <w:tr w:rsidR="00AA522F" w:rsidRPr="00A74C47" w:rsidTr="00705CD9">
        <w:tc>
          <w:tcPr>
            <w:tcW w:w="4820" w:type="dxa"/>
            <w:gridSpan w:val="2"/>
            <w:vAlign w:val="center"/>
          </w:tcPr>
          <w:p w:rsidR="00AA522F" w:rsidRPr="00D14E33" w:rsidRDefault="00AA522F" w:rsidP="00705CD9">
            <w:pPr>
              <w:rPr>
                <w:b/>
                <w:sz w:val="18"/>
                <w:szCs w:val="18"/>
              </w:rPr>
            </w:pPr>
            <w:r>
              <w:rPr>
                <w:b/>
                <w:sz w:val="18"/>
                <w:szCs w:val="18"/>
              </w:rPr>
              <w:t>STRATEJİK AMAÇ 1</w:t>
            </w:r>
          </w:p>
        </w:tc>
        <w:tc>
          <w:tcPr>
            <w:tcW w:w="5529" w:type="dxa"/>
            <w:gridSpan w:val="5"/>
          </w:tcPr>
          <w:p w:rsidR="00AA522F" w:rsidRPr="00D14E33" w:rsidRDefault="00AA522F" w:rsidP="00705CD9">
            <w:pPr>
              <w:rPr>
                <w:b/>
                <w:sz w:val="18"/>
                <w:szCs w:val="18"/>
              </w:rPr>
            </w:pPr>
            <w:r w:rsidRPr="00AA522F">
              <w:rPr>
                <w:b/>
                <w:sz w:val="18"/>
                <w:szCs w:val="18"/>
              </w:rPr>
              <w:t>KURUMSAL KAPASİTENİN GELİŞTİRİLMESİ</w:t>
            </w:r>
          </w:p>
        </w:tc>
      </w:tr>
      <w:tr w:rsidR="00AA522F" w:rsidRPr="00A74C47" w:rsidTr="00705CD9">
        <w:tc>
          <w:tcPr>
            <w:tcW w:w="4820" w:type="dxa"/>
            <w:gridSpan w:val="2"/>
            <w:vAlign w:val="center"/>
          </w:tcPr>
          <w:p w:rsidR="00AA522F" w:rsidRPr="00D14E33" w:rsidRDefault="00AA522F" w:rsidP="00705CD9">
            <w:pPr>
              <w:rPr>
                <w:b/>
                <w:sz w:val="18"/>
                <w:szCs w:val="18"/>
              </w:rPr>
            </w:pPr>
            <w:r>
              <w:rPr>
                <w:b/>
                <w:sz w:val="18"/>
                <w:szCs w:val="18"/>
              </w:rPr>
              <w:t>STRATEJİK HEDEF 1.4</w:t>
            </w:r>
          </w:p>
        </w:tc>
        <w:tc>
          <w:tcPr>
            <w:tcW w:w="5529" w:type="dxa"/>
            <w:gridSpan w:val="5"/>
          </w:tcPr>
          <w:p w:rsidR="00AA522F" w:rsidRPr="00D14E33" w:rsidRDefault="00AA522F" w:rsidP="00705CD9">
            <w:pPr>
              <w:rPr>
                <w:b/>
                <w:sz w:val="18"/>
                <w:szCs w:val="18"/>
              </w:rPr>
            </w:pPr>
            <w:r w:rsidRPr="00AA522F">
              <w:rPr>
                <w:b/>
                <w:sz w:val="18"/>
                <w:szCs w:val="18"/>
              </w:rPr>
              <w:t>ÇALIŞANLARIN KAPASİTESİNİN, VERİMLİLİĞİNİ VE MOTİVASYONUNU YÜKSELTMEK SURETİ İLE İNSAN KAYNAKLARI YÖNETİMİNİN GELİŞTİRİLMESİ</w:t>
            </w:r>
          </w:p>
        </w:tc>
      </w:tr>
      <w:tr w:rsidR="00AA522F" w:rsidRPr="00A74C47" w:rsidTr="00705CD9">
        <w:tc>
          <w:tcPr>
            <w:tcW w:w="4820" w:type="dxa"/>
            <w:gridSpan w:val="2"/>
            <w:vMerge w:val="restart"/>
            <w:vAlign w:val="center"/>
          </w:tcPr>
          <w:p w:rsidR="00AA522F" w:rsidRPr="0034759D" w:rsidRDefault="00AA522F" w:rsidP="00705CD9">
            <w:pPr>
              <w:jc w:val="center"/>
              <w:rPr>
                <w:b/>
                <w:sz w:val="16"/>
                <w:szCs w:val="16"/>
              </w:rPr>
            </w:pPr>
            <w:r w:rsidRPr="0034759D">
              <w:rPr>
                <w:b/>
                <w:sz w:val="16"/>
                <w:szCs w:val="16"/>
              </w:rPr>
              <w:t>PERFORMANS GÖSTERGELERİ</w:t>
            </w:r>
          </w:p>
        </w:tc>
        <w:tc>
          <w:tcPr>
            <w:tcW w:w="5529" w:type="dxa"/>
            <w:gridSpan w:val="5"/>
            <w:vAlign w:val="center"/>
          </w:tcPr>
          <w:p w:rsidR="00AA522F" w:rsidRPr="0034759D" w:rsidRDefault="00AA522F" w:rsidP="00705CD9">
            <w:pPr>
              <w:jc w:val="center"/>
              <w:rPr>
                <w:b/>
                <w:sz w:val="16"/>
                <w:szCs w:val="16"/>
              </w:rPr>
            </w:pPr>
            <w:r w:rsidRPr="0034759D">
              <w:rPr>
                <w:b/>
                <w:sz w:val="16"/>
                <w:szCs w:val="16"/>
              </w:rPr>
              <w:t>GÖSTERGE HEDEF VE GERÇEKLEŞMELERİ</w:t>
            </w:r>
          </w:p>
        </w:tc>
      </w:tr>
      <w:tr w:rsidR="00AA522F" w:rsidRPr="00A74C47" w:rsidTr="00705CD9">
        <w:tc>
          <w:tcPr>
            <w:tcW w:w="4820" w:type="dxa"/>
            <w:gridSpan w:val="2"/>
            <w:vMerge/>
          </w:tcPr>
          <w:p w:rsidR="00AA522F" w:rsidRPr="0034759D" w:rsidRDefault="00AA522F" w:rsidP="00705CD9">
            <w:pPr>
              <w:rPr>
                <w:b/>
                <w:sz w:val="16"/>
                <w:szCs w:val="16"/>
              </w:rPr>
            </w:pPr>
          </w:p>
        </w:tc>
        <w:tc>
          <w:tcPr>
            <w:tcW w:w="709" w:type="dxa"/>
            <w:vAlign w:val="center"/>
          </w:tcPr>
          <w:p w:rsidR="00AA522F" w:rsidRPr="0034759D" w:rsidRDefault="00AA522F" w:rsidP="00705CD9">
            <w:pPr>
              <w:jc w:val="center"/>
              <w:rPr>
                <w:b/>
                <w:sz w:val="16"/>
                <w:szCs w:val="16"/>
              </w:rPr>
            </w:pPr>
            <w:r w:rsidRPr="0034759D">
              <w:rPr>
                <w:b/>
                <w:sz w:val="16"/>
                <w:szCs w:val="16"/>
              </w:rPr>
              <w:t>ÖLÇÜ BİRİMİ</w:t>
            </w:r>
          </w:p>
        </w:tc>
        <w:tc>
          <w:tcPr>
            <w:tcW w:w="1276" w:type="dxa"/>
            <w:vAlign w:val="center"/>
          </w:tcPr>
          <w:p w:rsidR="00AA522F" w:rsidRPr="0034759D" w:rsidRDefault="00AA522F" w:rsidP="00705CD9">
            <w:pPr>
              <w:jc w:val="center"/>
              <w:rPr>
                <w:b/>
                <w:sz w:val="16"/>
                <w:szCs w:val="16"/>
              </w:rPr>
            </w:pPr>
            <w:r w:rsidRPr="0034759D">
              <w:rPr>
                <w:b/>
                <w:sz w:val="16"/>
                <w:szCs w:val="16"/>
              </w:rPr>
              <w:t>PERFORMANS HEDEFİ</w:t>
            </w:r>
          </w:p>
        </w:tc>
        <w:tc>
          <w:tcPr>
            <w:tcW w:w="1276" w:type="dxa"/>
            <w:vAlign w:val="center"/>
          </w:tcPr>
          <w:p w:rsidR="00AA522F" w:rsidRPr="0034759D" w:rsidRDefault="00AA522F" w:rsidP="00705CD9">
            <w:pPr>
              <w:jc w:val="center"/>
              <w:rPr>
                <w:b/>
                <w:sz w:val="16"/>
                <w:szCs w:val="16"/>
              </w:rPr>
            </w:pPr>
            <w:r w:rsidRPr="0034759D">
              <w:rPr>
                <w:b/>
                <w:sz w:val="16"/>
                <w:szCs w:val="16"/>
              </w:rPr>
              <w:t>2016 GERÇEKLEŞEN</w:t>
            </w:r>
          </w:p>
        </w:tc>
        <w:tc>
          <w:tcPr>
            <w:tcW w:w="1275" w:type="dxa"/>
            <w:vAlign w:val="center"/>
          </w:tcPr>
          <w:p w:rsidR="00AA522F" w:rsidRPr="0034759D" w:rsidRDefault="00AA522F" w:rsidP="00705CD9">
            <w:pPr>
              <w:jc w:val="center"/>
              <w:rPr>
                <w:b/>
                <w:sz w:val="16"/>
                <w:szCs w:val="16"/>
              </w:rPr>
            </w:pPr>
            <w:r w:rsidRPr="0034759D">
              <w:rPr>
                <w:b/>
                <w:sz w:val="16"/>
                <w:szCs w:val="16"/>
              </w:rPr>
              <w:t>GERÇEKLEŞME ORANI</w:t>
            </w:r>
          </w:p>
        </w:tc>
        <w:tc>
          <w:tcPr>
            <w:tcW w:w="993" w:type="dxa"/>
            <w:vAlign w:val="center"/>
          </w:tcPr>
          <w:p w:rsidR="00AA522F" w:rsidRPr="0034759D" w:rsidRDefault="00AA522F" w:rsidP="00705CD9">
            <w:pPr>
              <w:jc w:val="center"/>
              <w:rPr>
                <w:b/>
                <w:sz w:val="16"/>
                <w:szCs w:val="16"/>
              </w:rPr>
            </w:pPr>
            <w:r w:rsidRPr="0034759D">
              <w:rPr>
                <w:b/>
                <w:sz w:val="16"/>
                <w:szCs w:val="16"/>
              </w:rPr>
              <w:t>HEDEFTEN SAPMA</w:t>
            </w:r>
          </w:p>
        </w:tc>
      </w:tr>
      <w:tr w:rsidR="00AA522F" w:rsidRPr="00A74C47" w:rsidTr="00C43150">
        <w:trPr>
          <w:trHeight w:val="227"/>
        </w:trPr>
        <w:tc>
          <w:tcPr>
            <w:tcW w:w="710" w:type="dxa"/>
            <w:vAlign w:val="center"/>
          </w:tcPr>
          <w:p w:rsidR="00AA522F" w:rsidRDefault="00AA522F" w:rsidP="00705CD9">
            <w:pPr>
              <w:jc w:val="center"/>
              <w:rPr>
                <w:b/>
                <w:sz w:val="16"/>
                <w:szCs w:val="16"/>
              </w:rPr>
            </w:pPr>
            <w:r>
              <w:rPr>
                <w:b/>
                <w:sz w:val="16"/>
                <w:szCs w:val="16"/>
              </w:rPr>
              <w:t>1.4.1</w:t>
            </w:r>
          </w:p>
        </w:tc>
        <w:tc>
          <w:tcPr>
            <w:tcW w:w="4110" w:type="dxa"/>
            <w:vAlign w:val="center"/>
          </w:tcPr>
          <w:p w:rsidR="00AA522F" w:rsidRDefault="00BE4FE2" w:rsidP="00705CD9">
            <w:pPr>
              <w:rPr>
                <w:sz w:val="16"/>
                <w:szCs w:val="16"/>
              </w:rPr>
            </w:pPr>
            <w:r w:rsidRPr="00BE4FE2">
              <w:rPr>
                <w:sz w:val="16"/>
                <w:szCs w:val="16"/>
              </w:rPr>
              <w:t xml:space="preserve">Personelin </w:t>
            </w:r>
            <w:r w:rsidR="00AA34D0" w:rsidRPr="00BE4FE2">
              <w:rPr>
                <w:sz w:val="16"/>
                <w:szCs w:val="16"/>
              </w:rPr>
              <w:t>Özlük İş Ve İşlemlerin</w:t>
            </w:r>
            <w:r w:rsidR="00AA34D0">
              <w:rPr>
                <w:sz w:val="16"/>
                <w:szCs w:val="16"/>
              </w:rPr>
              <w:t xml:space="preserve">in Elektronik Ortamda Takibi </w:t>
            </w:r>
          </w:p>
        </w:tc>
        <w:tc>
          <w:tcPr>
            <w:tcW w:w="709" w:type="dxa"/>
            <w:vAlign w:val="center"/>
          </w:tcPr>
          <w:p w:rsidR="00AA522F" w:rsidRDefault="00BE4FE2" w:rsidP="00705CD9">
            <w:pPr>
              <w:jc w:val="center"/>
              <w:rPr>
                <w:sz w:val="16"/>
                <w:szCs w:val="16"/>
              </w:rPr>
            </w:pPr>
            <w:r>
              <w:rPr>
                <w:sz w:val="16"/>
                <w:szCs w:val="16"/>
              </w:rPr>
              <w:t>%</w:t>
            </w:r>
          </w:p>
        </w:tc>
        <w:tc>
          <w:tcPr>
            <w:tcW w:w="1276" w:type="dxa"/>
            <w:vAlign w:val="center"/>
          </w:tcPr>
          <w:p w:rsidR="00AA522F" w:rsidRDefault="00733F20" w:rsidP="00705CD9">
            <w:pPr>
              <w:jc w:val="center"/>
              <w:rPr>
                <w:sz w:val="16"/>
                <w:szCs w:val="16"/>
              </w:rPr>
            </w:pPr>
            <w:r>
              <w:rPr>
                <w:sz w:val="16"/>
                <w:szCs w:val="16"/>
              </w:rPr>
              <w:t>100</w:t>
            </w:r>
          </w:p>
        </w:tc>
        <w:tc>
          <w:tcPr>
            <w:tcW w:w="1276" w:type="dxa"/>
            <w:vAlign w:val="center"/>
          </w:tcPr>
          <w:p w:rsidR="00AA522F" w:rsidRPr="00C43150" w:rsidRDefault="00C43150" w:rsidP="00C43150">
            <w:pPr>
              <w:jc w:val="center"/>
              <w:rPr>
                <w:sz w:val="16"/>
                <w:szCs w:val="16"/>
              </w:rPr>
            </w:pPr>
            <w:r>
              <w:rPr>
                <w:sz w:val="16"/>
                <w:szCs w:val="16"/>
              </w:rPr>
              <w:t>100</w:t>
            </w:r>
          </w:p>
        </w:tc>
        <w:tc>
          <w:tcPr>
            <w:tcW w:w="1275" w:type="dxa"/>
            <w:vAlign w:val="center"/>
          </w:tcPr>
          <w:p w:rsidR="00AA522F" w:rsidRPr="00C43150" w:rsidRDefault="00C43150" w:rsidP="00C43150">
            <w:pPr>
              <w:jc w:val="center"/>
              <w:rPr>
                <w:sz w:val="16"/>
                <w:szCs w:val="16"/>
              </w:rPr>
            </w:pPr>
            <w:r>
              <w:rPr>
                <w:sz w:val="16"/>
                <w:szCs w:val="16"/>
              </w:rPr>
              <w:t>% 100</w:t>
            </w:r>
          </w:p>
        </w:tc>
        <w:tc>
          <w:tcPr>
            <w:tcW w:w="993" w:type="dxa"/>
            <w:vAlign w:val="center"/>
          </w:tcPr>
          <w:p w:rsidR="00AA522F"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Align w:val="center"/>
          </w:tcPr>
          <w:p w:rsidR="00C43150" w:rsidRDefault="00C43150" w:rsidP="00C43150">
            <w:pPr>
              <w:jc w:val="center"/>
              <w:rPr>
                <w:b/>
                <w:sz w:val="16"/>
                <w:szCs w:val="16"/>
              </w:rPr>
            </w:pPr>
            <w:r>
              <w:rPr>
                <w:b/>
                <w:sz w:val="16"/>
                <w:szCs w:val="16"/>
              </w:rPr>
              <w:t>1.4.2</w:t>
            </w:r>
          </w:p>
        </w:tc>
        <w:tc>
          <w:tcPr>
            <w:tcW w:w="4110" w:type="dxa"/>
            <w:vAlign w:val="center"/>
          </w:tcPr>
          <w:p w:rsidR="00C43150" w:rsidRDefault="00C43150" w:rsidP="00C43150">
            <w:pPr>
              <w:rPr>
                <w:sz w:val="16"/>
                <w:szCs w:val="16"/>
              </w:rPr>
            </w:pPr>
            <w:r w:rsidRPr="00BE4FE2">
              <w:rPr>
                <w:sz w:val="16"/>
                <w:szCs w:val="16"/>
              </w:rPr>
              <w:t>Bilgi Ve İletişi</w:t>
            </w:r>
            <w:r>
              <w:rPr>
                <w:sz w:val="16"/>
                <w:szCs w:val="16"/>
              </w:rPr>
              <w:t>m Teknolojisinden Faydalanma</w:t>
            </w:r>
          </w:p>
        </w:tc>
        <w:tc>
          <w:tcPr>
            <w:tcW w:w="709" w:type="dxa"/>
            <w:vAlign w:val="center"/>
          </w:tcPr>
          <w:p w:rsidR="00C43150" w:rsidRDefault="00C43150" w:rsidP="00C43150">
            <w:pPr>
              <w:jc w:val="center"/>
              <w:rPr>
                <w:sz w:val="16"/>
                <w:szCs w:val="16"/>
              </w:rPr>
            </w:pPr>
            <w:r>
              <w:rPr>
                <w:sz w:val="16"/>
                <w:szCs w:val="16"/>
              </w:rPr>
              <w:t>%</w:t>
            </w:r>
          </w:p>
        </w:tc>
        <w:tc>
          <w:tcPr>
            <w:tcW w:w="1276" w:type="dxa"/>
            <w:vAlign w:val="center"/>
          </w:tcPr>
          <w:p w:rsidR="00C43150" w:rsidRDefault="00C43150" w:rsidP="00C43150">
            <w:pPr>
              <w:jc w:val="center"/>
              <w:rPr>
                <w:sz w:val="16"/>
                <w:szCs w:val="16"/>
              </w:rPr>
            </w:pPr>
            <w:r>
              <w:rPr>
                <w:sz w:val="16"/>
                <w:szCs w:val="16"/>
              </w:rPr>
              <w:t>100</w:t>
            </w:r>
          </w:p>
        </w:tc>
        <w:tc>
          <w:tcPr>
            <w:tcW w:w="1276" w:type="dxa"/>
            <w:vAlign w:val="center"/>
          </w:tcPr>
          <w:p w:rsidR="00C43150" w:rsidRPr="00C43150" w:rsidRDefault="00C43150" w:rsidP="00C43150">
            <w:pPr>
              <w:jc w:val="center"/>
              <w:rPr>
                <w:sz w:val="16"/>
                <w:szCs w:val="16"/>
              </w:rPr>
            </w:pPr>
            <w:r>
              <w:rPr>
                <w:sz w:val="16"/>
                <w:szCs w:val="16"/>
              </w:rPr>
              <w:t>100</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Align w:val="center"/>
          </w:tcPr>
          <w:p w:rsidR="00C43150" w:rsidRDefault="00C43150" w:rsidP="00C43150">
            <w:pPr>
              <w:jc w:val="center"/>
              <w:rPr>
                <w:b/>
                <w:sz w:val="16"/>
                <w:szCs w:val="16"/>
              </w:rPr>
            </w:pPr>
            <w:r>
              <w:rPr>
                <w:b/>
                <w:sz w:val="16"/>
                <w:szCs w:val="16"/>
              </w:rPr>
              <w:t>1.4.3</w:t>
            </w:r>
          </w:p>
        </w:tc>
        <w:tc>
          <w:tcPr>
            <w:tcW w:w="4110" w:type="dxa"/>
            <w:vAlign w:val="center"/>
          </w:tcPr>
          <w:p w:rsidR="00C43150" w:rsidRPr="00DB6557" w:rsidRDefault="00C43150" w:rsidP="00C43150">
            <w:pPr>
              <w:rPr>
                <w:sz w:val="16"/>
                <w:szCs w:val="16"/>
              </w:rPr>
            </w:pPr>
            <w:r w:rsidRPr="00BE4FE2">
              <w:rPr>
                <w:sz w:val="16"/>
                <w:szCs w:val="16"/>
              </w:rPr>
              <w:t>Pers</w:t>
            </w:r>
            <w:r>
              <w:rPr>
                <w:sz w:val="16"/>
                <w:szCs w:val="16"/>
              </w:rPr>
              <w:t xml:space="preserve">onel Planlamasının Yapılması </w:t>
            </w:r>
          </w:p>
        </w:tc>
        <w:tc>
          <w:tcPr>
            <w:tcW w:w="709" w:type="dxa"/>
            <w:vAlign w:val="center"/>
          </w:tcPr>
          <w:p w:rsidR="00C43150" w:rsidRDefault="00C43150" w:rsidP="00C43150">
            <w:pPr>
              <w:jc w:val="center"/>
              <w:rPr>
                <w:sz w:val="16"/>
                <w:szCs w:val="16"/>
              </w:rPr>
            </w:pPr>
            <w:r>
              <w:rPr>
                <w:sz w:val="16"/>
                <w:szCs w:val="16"/>
              </w:rPr>
              <w:t>%</w:t>
            </w:r>
          </w:p>
        </w:tc>
        <w:tc>
          <w:tcPr>
            <w:tcW w:w="1276" w:type="dxa"/>
            <w:vAlign w:val="center"/>
          </w:tcPr>
          <w:p w:rsidR="00C43150" w:rsidRDefault="00C43150" w:rsidP="00C43150">
            <w:pPr>
              <w:jc w:val="center"/>
              <w:rPr>
                <w:sz w:val="16"/>
                <w:szCs w:val="16"/>
              </w:rPr>
            </w:pPr>
            <w:r>
              <w:rPr>
                <w:sz w:val="16"/>
                <w:szCs w:val="16"/>
              </w:rPr>
              <w:t>100</w:t>
            </w:r>
          </w:p>
        </w:tc>
        <w:tc>
          <w:tcPr>
            <w:tcW w:w="1276" w:type="dxa"/>
            <w:vAlign w:val="center"/>
          </w:tcPr>
          <w:p w:rsidR="00C43150" w:rsidRPr="00C43150" w:rsidRDefault="00C43150" w:rsidP="00C43150">
            <w:pPr>
              <w:jc w:val="center"/>
              <w:rPr>
                <w:sz w:val="16"/>
                <w:szCs w:val="16"/>
              </w:rPr>
            </w:pPr>
            <w:r>
              <w:rPr>
                <w:sz w:val="16"/>
                <w:szCs w:val="16"/>
              </w:rPr>
              <w:t>100</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Merge w:val="restart"/>
            <w:vAlign w:val="center"/>
          </w:tcPr>
          <w:p w:rsidR="00C43150" w:rsidRDefault="00C43150" w:rsidP="00C43150">
            <w:pPr>
              <w:jc w:val="center"/>
              <w:rPr>
                <w:b/>
                <w:sz w:val="16"/>
                <w:szCs w:val="16"/>
              </w:rPr>
            </w:pPr>
            <w:r>
              <w:rPr>
                <w:b/>
                <w:sz w:val="16"/>
                <w:szCs w:val="16"/>
              </w:rPr>
              <w:t>1.4.5</w:t>
            </w:r>
          </w:p>
        </w:tc>
        <w:tc>
          <w:tcPr>
            <w:tcW w:w="4110" w:type="dxa"/>
            <w:vAlign w:val="center"/>
          </w:tcPr>
          <w:p w:rsidR="00C43150" w:rsidRPr="00DB6557" w:rsidRDefault="00C43150" w:rsidP="00C43150">
            <w:pPr>
              <w:rPr>
                <w:sz w:val="16"/>
                <w:szCs w:val="16"/>
              </w:rPr>
            </w:pPr>
            <w:r w:rsidRPr="00BE4FE2">
              <w:rPr>
                <w:sz w:val="16"/>
                <w:szCs w:val="16"/>
              </w:rPr>
              <w:t>Düzenlenen</w:t>
            </w:r>
            <w:r>
              <w:rPr>
                <w:sz w:val="16"/>
                <w:szCs w:val="16"/>
              </w:rPr>
              <w:t xml:space="preserve"> Hizmet İçi Eğitim Sayısı </w:t>
            </w:r>
          </w:p>
        </w:tc>
        <w:tc>
          <w:tcPr>
            <w:tcW w:w="709" w:type="dxa"/>
            <w:vAlign w:val="center"/>
          </w:tcPr>
          <w:p w:rsidR="00C43150" w:rsidRDefault="00C43150" w:rsidP="00C43150">
            <w:pPr>
              <w:jc w:val="center"/>
              <w:rPr>
                <w:sz w:val="16"/>
                <w:szCs w:val="16"/>
              </w:rPr>
            </w:pPr>
            <w:r>
              <w:rPr>
                <w:sz w:val="16"/>
                <w:szCs w:val="16"/>
              </w:rPr>
              <w:t>Adet</w:t>
            </w:r>
          </w:p>
        </w:tc>
        <w:tc>
          <w:tcPr>
            <w:tcW w:w="1276" w:type="dxa"/>
            <w:vAlign w:val="center"/>
          </w:tcPr>
          <w:p w:rsidR="00C43150" w:rsidRDefault="00C43150" w:rsidP="00C43150">
            <w:pPr>
              <w:jc w:val="center"/>
              <w:rPr>
                <w:sz w:val="16"/>
                <w:szCs w:val="16"/>
              </w:rPr>
            </w:pPr>
            <w:r>
              <w:rPr>
                <w:sz w:val="16"/>
                <w:szCs w:val="16"/>
              </w:rPr>
              <w:t>2</w:t>
            </w:r>
          </w:p>
        </w:tc>
        <w:tc>
          <w:tcPr>
            <w:tcW w:w="1276" w:type="dxa"/>
            <w:vAlign w:val="center"/>
          </w:tcPr>
          <w:p w:rsidR="00C43150" w:rsidRPr="00C43150" w:rsidRDefault="00C43150" w:rsidP="00C43150">
            <w:pPr>
              <w:jc w:val="center"/>
              <w:rPr>
                <w:sz w:val="16"/>
                <w:szCs w:val="16"/>
              </w:rPr>
            </w:pPr>
            <w:r>
              <w:rPr>
                <w:sz w:val="16"/>
                <w:szCs w:val="16"/>
              </w:rPr>
              <w:t>2</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Merge/>
            <w:vAlign w:val="center"/>
          </w:tcPr>
          <w:p w:rsidR="00C43150" w:rsidRDefault="00C43150" w:rsidP="00C43150">
            <w:pPr>
              <w:jc w:val="center"/>
              <w:rPr>
                <w:b/>
                <w:sz w:val="16"/>
                <w:szCs w:val="16"/>
              </w:rPr>
            </w:pPr>
          </w:p>
        </w:tc>
        <w:tc>
          <w:tcPr>
            <w:tcW w:w="4110" w:type="dxa"/>
            <w:vAlign w:val="center"/>
          </w:tcPr>
          <w:p w:rsidR="00C43150" w:rsidRPr="00DB6557" w:rsidRDefault="00C43150" w:rsidP="00C43150">
            <w:pPr>
              <w:rPr>
                <w:sz w:val="16"/>
                <w:szCs w:val="16"/>
              </w:rPr>
            </w:pPr>
            <w:r>
              <w:rPr>
                <w:sz w:val="16"/>
                <w:szCs w:val="16"/>
              </w:rPr>
              <w:t xml:space="preserve">Memnuniyet Oranı </w:t>
            </w:r>
          </w:p>
        </w:tc>
        <w:tc>
          <w:tcPr>
            <w:tcW w:w="709" w:type="dxa"/>
            <w:vAlign w:val="center"/>
          </w:tcPr>
          <w:p w:rsidR="00C43150" w:rsidRDefault="00C43150" w:rsidP="00C43150">
            <w:pPr>
              <w:jc w:val="center"/>
              <w:rPr>
                <w:sz w:val="16"/>
                <w:szCs w:val="16"/>
              </w:rPr>
            </w:pPr>
            <w:r>
              <w:rPr>
                <w:sz w:val="16"/>
                <w:szCs w:val="16"/>
              </w:rPr>
              <w:t>%</w:t>
            </w:r>
          </w:p>
        </w:tc>
        <w:tc>
          <w:tcPr>
            <w:tcW w:w="1276" w:type="dxa"/>
            <w:vAlign w:val="center"/>
          </w:tcPr>
          <w:p w:rsidR="00C43150" w:rsidRDefault="00C43150" w:rsidP="00C43150">
            <w:pPr>
              <w:jc w:val="center"/>
              <w:rPr>
                <w:sz w:val="16"/>
                <w:szCs w:val="16"/>
              </w:rPr>
            </w:pPr>
            <w:r>
              <w:rPr>
                <w:sz w:val="16"/>
                <w:szCs w:val="16"/>
              </w:rPr>
              <w:t>85</w:t>
            </w:r>
          </w:p>
        </w:tc>
        <w:tc>
          <w:tcPr>
            <w:tcW w:w="1276" w:type="dxa"/>
            <w:vAlign w:val="center"/>
          </w:tcPr>
          <w:p w:rsidR="00C43150" w:rsidRPr="00C43150" w:rsidRDefault="00C43150" w:rsidP="00C43150">
            <w:pPr>
              <w:jc w:val="center"/>
              <w:rPr>
                <w:sz w:val="16"/>
                <w:szCs w:val="16"/>
              </w:rPr>
            </w:pPr>
            <w:r>
              <w:rPr>
                <w:sz w:val="16"/>
                <w:szCs w:val="16"/>
              </w:rPr>
              <w:t>85</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Merge/>
            <w:vAlign w:val="center"/>
          </w:tcPr>
          <w:p w:rsidR="00C43150" w:rsidRDefault="00C43150" w:rsidP="00C43150">
            <w:pPr>
              <w:jc w:val="center"/>
              <w:rPr>
                <w:b/>
                <w:sz w:val="16"/>
                <w:szCs w:val="16"/>
              </w:rPr>
            </w:pPr>
          </w:p>
        </w:tc>
        <w:tc>
          <w:tcPr>
            <w:tcW w:w="4110" w:type="dxa"/>
            <w:vAlign w:val="center"/>
          </w:tcPr>
          <w:p w:rsidR="00C43150" w:rsidRPr="00DB6557" w:rsidRDefault="00C43150" w:rsidP="00C43150">
            <w:pPr>
              <w:rPr>
                <w:sz w:val="16"/>
                <w:szCs w:val="16"/>
              </w:rPr>
            </w:pPr>
            <w:r w:rsidRPr="00BE4FE2">
              <w:rPr>
                <w:sz w:val="16"/>
                <w:szCs w:val="16"/>
              </w:rPr>
              <w:t>Eğit</w:t>
            </w:r>
            <w:r>
              <w:rPr>
                <w:sz w:val="16"/>
                <w:szCs w:val="16"/>
              </w:rPr>
              <w:t xml:space="preserve">imci Performans Başarı Oranı </w:t>
            </w:r>
          </w:p>
        </w:tc>
        <w:tc>
          <w:tcPr>
            <w:tcW w:w="709" w:type="dxa"/>
            <w:vAlign w:val="center"/>
          </w:tcPr>
          <w:p w:rsidR="00C43150" w:rsidRDefault="00C43150" w:rsidP="00C43150">
            <w:pPr>
              <w:jc w:val="center"/>
              <w:rPr>
                <w:sz w:val="16"/>
                <w:szCs w:val="16"/>
              </w:rPr>
            </w:pPr>
            <w:r>
              <w:rPr>
                <w:sz w:val="16"/>
                <w:szCs w:val="16"/>
              </w:rPr>
              <w:t>%</w:t>
            </w:r>
          </w:p>
        </w:tc>
        <w:tc>
          <w:tcPr>
            <w:tcW w:w="1276" w:type="dxa"/>
            <w:vAlign w:val="center"/>
          </w:tcPr>
          <w:p w:rsidR="00C43150" w:rsidRDefault="00C43150" w:rsidP="00C43150">
            <w:pPr>
              <w:jc w:val="center"/>
              <w:rPr>
                <w:sz w:val="16"/>
                <w:szCs w:val="16"/>
              </w:rPr>
            </w:pPr>
            <w:r>
              <w:rPr>
                <w:sz w:val="16"/>
                <w:szCs w:val="16"/>
              </w:rPr>
              <w:t>85</w:t>
            </w:r>
          </w:p>
        </w:tc>
        <w:tc>
          <w:tcPr>
            <w:tcW w:w="1276" w:type="dxa"/>
            <w:vAlign w:val="center"/>
          </w:tcPr>
          <w:p w:rsidR="00C43150" w:rsidRPr="00C43150" w:rsidRDefault="00C43150" w:rsidP="00C43150">
            <w:pPr>
              <w:jc w:val="center"/>
              <w:rPr>
                <w:sz w:val="16"/>
                <w:szCs w:val="16"/>
              </w:rPr>
            </w:pPr>
            <w:r>
              <w:rPr>
                <w:sz w:val="16"/>
                <w:szCs w:val="16"/>
              </w:rPr>
              <w:t>85</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Align w:val="center"/>
          </w:tcPr>
          <w:p w:rsidR="00C43150" w:rsidRDefault="00C43150" w:rsidP="00C43150">
            <w:pPr>
              <w:jc w:val="center"/>
              <w:rPr>
                <w:b/>
                <w:sz w:val="16"/>
                <w:szCs w:val="16"/>
              </w:rPr>
            </w:pPr>
            <w:r>
              <w:rPr>
                <w:b/>
                <w:sz w:val="16"/>
                <w:szCs w:val="16"/>
              </w:rPr>
              <w:t>1.4.6</w:t>
            </w:r>
          </w:p>
        </w:tc>
        <w:tc>
          <w:tcPr>
            <w:tcW w:w="4110" w:type="dxa"/>
            <w:vAlign w:val="center"/>
          </w:tcPr>
          <w:p w:rsidR="00C43150" w:rsidRPr="00DB6557" w:rsidRDefault="00C43150" w:rsidP="00C43150">
            <w:pPr>
              <w:rPr>
                <w:sz w:val="16"/>
                <w:szCs w:val="16"/>
              </w:rPr>
            </w:pPr>
            <w:r w:rsidRPr="00BE4FE2">
              <w:rPr>
                <w:sz w:val="16"/>
                <w:szCs w:val="16"/>
              </w:rPr>
              <w:t>Perso</w:t>
            </w:r>
            <w:r>
              <w:rPr>
                <w:sz w:val="16"/>
                <w:szCs w:val="16"/>
              </w:rPr>
              <w:t>nelin Özel Günlerinin Takibi</w:t>
            </w:r>
          </w:p>
        </w:tc>
        <w:tc>
          <w:tcPr>
            <w:tcW w:w="709" w:type="dxa"/>
            <w:vAlign w:val="center"/>
          </w:tcPr>
          <w:p w:rsidR="00C43150" w:rsidRDefault="00C43150" w:rsidP="00C43150">
            <w:pPr>
              <w:jc w:val="center"/>
              <w:rPr>
                <w:sz w:val="16"/>
                <w:szCs w:val="16"/>
              </w:rPr>
            </w:pPr>
            <w:r>
              <w:rPr>
                <w:sz w:val="16"/>
                <w:szCs w:val="16"/>
              </w:rPr>
              <w:t>%</w:t>
            </w:r>
          </w:p>
        </w:tc>
        <w:tc>
          <w:tcPr>
            <w:tcW w:w="1276" w:type="dxa"/>
            <w:vAlign w:val="center"/>
          </w:tcPr>
          <w:p w:rsidR="00C43150" w:rsidRDefault="00C43150" w:rsidP="00C43150">
            <w:pPr>
              <w:jc w:val="center"/>
              <w:rPr>
                <w:sz w:val="16"/>
                <w:szCs w:val="16"/>
              </w:rPr>
            </w:pPr>
            <w:r>
              <w:rPr>
                <w:sz w:val="16"/>
                <w:szCs w:val="16"/>
              </w:rPr>
              <w:t>100</w:t>
            </w:r>
          </w:p>
        </w:tc>
        <w:tc>
          <w:tcPr>
            <w:tcW w:w="1276" w:type="dxa"/>
            <w:vAlign w:val="center"/>
          </w:tcPr>
          <w:p w:rsidR="00C43150" w:rsidRPr="00C43150" w:rsidRDefault="00C43150" w:rsidP="00C43150">
            <w:pPr>
              <w:jc w:val="center"/>
              <w:rPr>
                <w:sz w:val="16"/>
                <w:szCs w:val="16"/>
              </w:rPr>
            </w:pPr>
            <w:r>
              <w:rPr>
                <w:sz w:val="16"/>
                <w:szCs w:val="16"/>
              </w:rPr>
              <w:t>100</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Merge w:val="restart"/>
            <w:vAlign w:val="center"/>
          </w:tcPr>
          <w:p w:rsidR="00C43150" w:rsidRDefault="00C43150" w:rsidP="00C43150">
            <w:pPr>
              <w:jc w:val="center"/>
              <w:rPr>
                <w:b/>
                <w:sz w:val="16"/>
                <w:szCs w:val="16"/>
              </w:rPr>
            </w:pPr>
            <w:r>
              <w:rPr>
                <w:b/>
                <w:sz w:val="16"/>
                <w:szCs w:val="16"/>
              </w:rPr>
              <w:t>1.4.7</w:t>
            </w:r>
          </w:p>
        </w:tc>
        <w:tc>
          <w:tcPr>
            <w:tcW w:w="4110" w:type="dxa"/>
            <w:vAlign w:val="center"/>
          </w:tcPr>
          <w:p w:rsidR="00C43150" w:rsidRPr="00DB6557" w:rsidRDefault="00C43150" w:rsidP="00C43150">
            <w:pPr>
              <w:rPr>
                <w:sz w:val="16"/>
                <w:szCs w:val="16"/>
              </w:rPr>
            </w:pPr>
            <w:r w:rsidRPr="00BE4FE2">
              <w:rPr>
                <w:sz w:val="16"/>
                <w:szCs w:val="16"/>
              </w:rPr>
              <w:t>Düzenlen</w:t>
            </w:r>
            <w:r>
              <w:rPr>
                <w:sz w:val="16"/>
                <w:szCs w:val="16"/>
              </w:rPr>
              <w:t xml:space="preserve">en Sosyal Etkinlik Sayısı </w:t>
            </w:r>
          </w:p>
        </w:tc>
        <w:tc>
          <w:tcPr>
            <w:tcW w:w="709" w:type="dxa"/>
            <w:vAlign w:val="center"/>
          </w:tcPr>
          <w:p w:rsidR="00C43150" w:rsidRDefault="00C43150" w:rsidP="00C43150">
            <w:pPr>
              <w:jc w:val="center"/>
              <w:rPr>
                <w:sz w:val="16"/>
                <w:szCs w:val="16"/>
              </w:rPr>
            </w:pPr>
            <w:r>
              <w:rPr>
                <w:sz w:val="16"/>
                <w:szCs w:val="16"/>
              </w:rPr>
              <w:t>Adet</w:t>
            </w:r>
          </w:p>
        </w:tc>
        <w:tc>
          <w:tcPr>
            <w:tcW w:w="1276" w:type="dxa"/>
            <w:vAlign w:val="center"/>
          </w:tcPr>
          <w:p w:rsidR="00C43150" w:rsidRDefault="00C43150" w:rsidP="00C43150">
            <w:pPr>
              <w:jc w:val="center"/>
              <w:rPr>
                <w:sz w:val="16"/>
                <w:szCs w:val="16"/>
              </w:rPr>
            </w:pPr>
            <w:r>
              <w:rPr>
                <w:sz w:val="16"/>
                <w:szCs w:val="16"/>
              </w:rPr>
              <w:t>2</w:t>
            </w:r>
          </w:p>
        </w:tc>
        <w:tc>
          <w:tcPr>
            <w:tcW w:w="1276" w:type="dxa"/>
            <w:vAlign w:val="center"/>
          </w:tcPr>
          <w:p w:rsidR="00C43150" w:rsidRPr="00C43150" w:rsidRDefault="00C43150" w:rsidP="00C43150">
            <w:pPr>
              <w:jc w:val="center"/>
              <w:rPr>
                <w:sz w:val="16"/>
                <w:szCs w:val="16"/>
              </w:rPr>
            </w:pPr>
            <w:r>
              <w:rPr>
                <w:sz w:val="16"/>
                <w:szCs w:val="16"/>
              </w:rPr>
              <w:t>2</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C43150" w:rsidRPr="00A74C47" w:rsidTr="00C43150">
        <w:trPr>
          <w:trHeight w:val="227"/>
        </w:trPr>
        <w:tc>
          <w:tcPr>
            <w:tcW w:w="710" w:type="dxa"/>
            <w:vMerge/>
            <w:vAlign w:val="center"/>
          </w:tcPr>
          <w:p w:rsidR="00C43150" w:rsidRDefault="00C43150" w:rsidP="00C43150">
            <w:pPr>
              <w:jc w:val="center"/>
              <w:rPr>
                <w:b/>
                <w:sz w:val="16"/>
                <w:szCs w:val="16"/>
              </w:rPr>
            </w:pPr>
          </w:p>
        </w:tc>
        <w:tc>
          <w:tcPr>
            <w:tcW w:w="4110" w:type="dxa"/>
            <w:vAlign w:val="center"/>
          </w:tcPr>
          <w:p w:rsidR="00C43150" w:rsidRPr="00DB6557" w:rsidRDefault="00C43150" w:rsidP="00C43150">
            <w:pPr>
              <w:rPr>
                <w:sz w:val="16"/>
                <w:szCs w:val="16"/>
              </w:rPr>
            </w:pPr>
            <w:r w:rsidRPr="00BE4FE2">
              <w:rPr>
                <w:sz w:val="16"/>
                <w:szCs w:val="16"/>
              </w:rPr>
              <w:t>Kat</w:t>
            </w:r>
            <w:r>
              <w:rPr>
                <w:sz w:val="16"/>
                <w:szCs w:val="16"/>
              </w:rPr>
              <w:t xml:space="preserve">ılımcıların Memnuniyet Oranı </w:t>
            </w:r>
          </w:p>
        </w:tc>
        <w:tc>
          <w:tcPr>
            <w:tcW w:w="709" w:type="dxa"/>
            <w:vAlign w:val="center"/>
          </w:tcPr>
          <w:p w:rsidR="00C43150" w:rsidRDefault="00C43150" w:rsidP="00C43150">
            <w:pPr>
              <w:jc w:val="center"/>
              <w:rPr>
                <w:sz w:val="16"/>
                <w:szCs w:val="16"/>
              </w:rPr>
            </w:pPr>
            <w:r>
              <w:rPr>
                <w:sz w:val="16"/>
                <w:szCs w:val="16"/>
              </w:rPr>
              <w:t>%</w:t>
            </w:r>
          </w:p>
        </w:tc>
        <w:tc>
          <w:tcPr>
            <w:tcW w:w="1276" w:type="dxa"/>
            <w:vAlign w:val="center"/>
          </w:tcPr>
          <w:p w:rsidR="00C43150" w:rsidRDefault="00C43150" w:rsidP="00C43150">
            <w:pPr>
              <w:jc w:val="center"/>
              <w:rPr>
                <w:sz w:val="16"/>
                <w:szCs w:val="16"/>
              </w:rPr>
            </w:pPr>
            <w:r>
              <w:rPr>
                <w:sz w:val="16"/>
                <w:szCs w:val="16"/>
              </w:rPr>
              <w:t>85</w:t>
            </w:r>
          </w:p>
        </w:tc>
        <w:tc>
          <w:tcPr>
            <w:tcW w:w="1276" w:type="dxa"/>
            <w:vAlign w:val="center"/>
          </w:tcPr>
          <w:p w:rsidR="00C43150" w:rsidRPr="00C43150" w:rsidRDefault="00C43150" w:rsidP="00C43150">
            <w:pPr>
              <w:jc w:val="center"/>
              <w:rPr>
                <w:sz w:val="16"/>
                <w:szCs w:val="16"/>
              </w:rPr>
            </w:pPr>
            <w:r>
              <w:rPr>
                <w:sz w:val="16"/>
                <w:szCs w:val="16"/>
              </w:rPr>
              <w:t>85</w:t>
            </w:r>
          </w:p>
        </w:tc>
        <w:tc>
          <w:tcPr>
            <w:tcW w:w="1275" w:type="dxa"/>
            <w:vAlign w:val="center"/>
          </w:tcPr>
          <w:p w:rsidR="00C43150" w:rsidRPr="00C43150" w:rsidRDefault="00C43150" w:rsidP="00C43150">
            <w:pPr>
              <w:jc w:val="center"/>
              <w:rPr>
                <w:sz w:val="16"/>
                <w:szCs w:val="16"/>
              </w:rPr>
            </w:pPr>
            <w:r>
              <w:rPr>
                <w:sz w:val="16"/>
                <w:szCs w:val="16"/>
              </w:rPr>
              <w:t>% 100</w:t>
            </w:r>
          </w:p>
        </w:tc>
        <w:tc>
          <w:tcPr>
            <w:tcW w:w="993" w:type="dxa"/>
            <w:vAlign w:val="center"/>
          </w:tcPr>
          <w:p w:rsidR="00C43150" w:rsidRPr="00C43150" w:rsidRDefault="00520FC6" w:rsidP="00C43150">
            <w:pPr>
              <w:jc w:val="center"/>
              <w:rPr>
                <w:sz w:val="16"/>
                <w:szCs w:val="16"/>
              </w:rPr>
            </w:pPr>
            <w:r>
              <w:rPr>
                <w:sz w:val="16"/>
                <w:szCs w:val="16"/>
              </w:rPr>
              <w:t>%</w:t>
            </w:r>
            <w:r w:rsidR="00C43150">
              <w:rPr>
                <w:sz w:val="16"/>
                <w:szCs w:val="16"/>
              </w:rPr>
              <w:t>0</w:t>
            </w:r>
          </w:p>
        </w:tc>
      </w:tr>
      <w:tr w:rsidR="00AA522F" w:rsidRPr="00A74C47" w:rsidTr="00AA522F">
        <w:tc>
          <w:tcPr>
            <w:tcW w:w="10349" w:type="dxa"/>
            <w:gridSpan w:val="7"/>
            <w:shd w:val="clear" w:color="auto" w:fill="5B9BD5" w:themeFill="accent1"/>
            <w:vAlign w:val="center"/>
          </w:tcPr>
          <w:p w:rsidR="00AA522F" w:rsidRPr="007C7070" w:rsidRDefault="00AA522F" w:rsidP="00705CD9">
            <w:pPr>
              <w:jc w:val="center"/>
              <w:rPr>
                <w:b/>
                <w:color w:val="FFFFFF" w:themeColor="background1"/>
                <w:sz w:val="24"/>
                <w:szCs w:val="24"/>
              </w:rPr>
            </w:pPr>
            <w:r w:rsidRPr="007C7070">
              <w:rPr>
                <w:b/>
                <w:color w:val="FFFFFF" w:themeColor="background1"/>
                <w:sz w:val="24"/>
                <w:szCs w:val="24"/>
              </w:rPr>
              <w:t>SAPMA NEDENİ</w:t>
            </w:r>
          </w:p>
        </w:tc>
      </w:tr>
    </w:tbl>
    <w:p w:rsidR="00AA522F" w:rsidRDefault="00AA522F" w:rsidP="00AA522F">
      <w:pPr>
        <w:rPr>
          <w:sz w:val="32"/>
          <w:szCs w:val="32"/>
        </w:rPr>
      </w:pPr>
    </w:p>
    <w:p w:rsidR="00C43150" w:rsidRDefault="00C43150" w:rsidP="00AA522F">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323FC" w:rsidRPr="00A74C47" w:rsidTr="007323FC">
        <w:tc>
          <w:tcPr>
            <w:tcW w:w="4820" w:type="dxa"/>
            <w:gridSpan w:val="2"/>
            <w:shd w:val="clear" w:color="auto" w:fill="ED7D31" w:themeFill="accent2"/>
          </w:tcPr>
          <w:p w:rsidR="007323FC" w:rsidRPr="007C7070" w:rsidRDefault="007323FC"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7323FC" w:rsidRPr="007C7070" w:rsidRDefault="007323FC" w:rsidP="00705CD9">
            <w:pPr>
              <w:rPr>
                <w:b/>
                <w:color w:val="FFFFFF" w:themeColor="background1"/>
                <w:sz w:val="24"/>
                <w:szCs w:val="24"/>
              </w:rPr>
            </w:pPr>
            <w:r>
              <w:rPr>
                <w:b/>
                <w:color w:val="FFFFFF" w:themeColor="background1"/>
                <w:sz w:val="24"/>
                <w:szCs w:val="24"/>
              </w:rPr>
              <w:t>MALİ HİZMETLER</w:t>
            </w:r>
            <w:r w:rsidRPr="007C7070">
              <w:rPr>
                <w:b/>
                <w:color w:val="FFFFFF" w:themeColor="background1"/>
                <w:sz w:val="24"/>
                <w:szCs w:val="24"/>
              </w:rPr>
              <w:t xml:space="preserve"> MÜDÜRLÜĞÜ</w:t>
            </w:r>
          </w:p>
        </w:tc>
      </w:tr>
      <w:tr w:rsidR="007323FC" w:rsidRPr="00A74C47" w:rsidTr="00705CD9">
        <w:tc>
          <w:tcPr>
            <w:tcW w:w="4820" w:type="dxa"/>
            <w:gridSpan w:val="2"/>
            <w:vAlign w:val="center"/>
          </w:tcPr>
          <w:p w:rsidR="007323FC" w:rsidRPr="00D14E33" w:rsidRDefault="007323FC" w:rsidP="00705CD9">
            <w:pPr>
              <w:rPr>
                <w:b/>
                <w:sz w:val="18"/>
                <w:szCs w:val="18"/>
              </w:rPr>
            </w:pPr>
            <w:r>
              <w:rPr>
                <w:b/>
                <w:sz w:val="18"/>
                <w:szCs w:val="18"/>
              </w:rPr>
              <w:t>STRATEJİK AMAÇ 1</w:t>
            </w:r>
          </w:p>
        </w:tc>
        <w:tc>
          <w:tcPr>
            <w:tcW w:w="5529" w:type="dxa"/>
            <w:gridSpan w:val="5"/>
          </w:tcPr>
          <w:p w:rsidR="007323FC" w:rsidRPr="00D14E33" w:rsidRDefault="007323FC" w:rsidP="00705CD9">
            <w:pPr>
              <w:rPr>
                <w:b/>
                <w:sz w:val="18"/>
                <w:szCs w:val="18"/>
              </w:rPr>
            </w:pPr>
            <w:r w:rsidRPr="00AA522F">
              <w:rPr>
                <w:b/>
                <w:sz w:val="18"/>
                <w:szCs w:val="18"/>
              </w:rPr>
              <w:t>KURUMSAL KAPASİTENİN GELİŞTİRİLMESİ</w:t>
            </w:r>
          </w:p>
        </w:tc>
      </w:tr>
      <w:tr w:rsidR="007323FC" w:rsidRPr="00A74C47" w:rsidTr="00705CD9">
        <w:tc>
          <w:tcPr>
            <w:tcW w:w="4820" w:type="dxa"/>
            <w:gridSpan w:val="2"/>
            <w:vAlign w:val="center"/>
          </w:tcPr>
          <w:p w:rsidR="007323FC" w:rsidRPr="00D14E33" w:rsidRDefault="007323FC" w:rsidP="00705CD9">
            <w:pPr>
              <w:rPr>
                <w:b/>
                <w:sz w:val="18"/>
                <w:szCs w:val="18"/>
              </w:rPr>
            </w:pPr>
            <w:r>
              <w:rPr>
                <w:b/>
                <w:sz w:val="18"/>
                <w:szCs w:val="18"/>
              </w:rPr>
              <w:t>STRATEJİK HEDEF 1.1</w:t>
            </w:r>
          </w:p>
        </w:tc>
        <w:tc>
          <w:tcPr>
            <w:tcW w:w="5529" w:type="dxa"/>
            <w:gridSpan w:val="5"/>
          </w:tcPr>
          <w:p w:rsidR="007323FC" w:rsidRPr="00D14E33" w:rsidRDefault="007323FC" w:rsidP="00705CD9">
            <w:pPr>
              <w:rPr>
                <w:b/>
                <w:sz w:val="18"/>
                <w:szCs w:val="18"/>
              </w:rPr>
            </w:pPr>
            <w:r w:rsidRPr="007323FC">
              <w:rPr>
                <w:b/>
                <w:sz w:val="18"/>
                <w:szCs w:val="18"/>
              </w:rPr>
              <w:t>PLAN, PROGRAM VE BÜTÇE İLE MALİ RAPORLAMA KAPASİTESİNİN GELİŞTİRİLEREK, SAYDAMLIK VE HESAP VERİLEBİLİRLİK İLKELERİNİN TAM UYGULANABİLMESİ İÇİN MALİ YÖNETİM İLE İÇ KONTROLÜN GÜÇLENMESİNİN SAĞLANMASI</w:t>
            </w:r>
          </w:p>
        </w:tc>
      </w:tr>
      <w:tr w:rsidR="007323FC" w:rsidRPr="00A74C47" w:rsidTr="00705CD9">
        <w:tc>
          <w:tcPr>
            <w:tcW w:w="4820" w:type="dxa"/>
            <w:gridSpan w:val="2"/>
            <w:vMerge w:val="restart"/>
            <w:vAlign w:val="center"/>
          </w:tcPr>
          <w:p w:rsidR="007323FC" w:rsidRPr="0034759D" w:rsidRDefault="007323FC" w:rsidP="00705CD9">
            <w:pPr>
              <w:jc w:val="center"/>
              <w:rPr>
                <w:b/>
                <w:sz w:val="16"/>
                <w:szCs w:val="16"/>
              </w:rPr>
            </w:pPr>
            <w:r w:rsidRPr="0034759D">
              <w:rPr>
                <w:b/>
                <w:sz w:val="16"/>
                <w:szCs w:val="16"/>
              </w:rPr>
              <w:t>PERFORMANS GÖSTERGELERİ</w:t>
            </w:r>
          </w:p>
        </w:tc>
        <w:tc>
          <w:tcPr>
            <w:tcW w:w="5529" w:type="dxa"/>
            <w:gridSpan w:val="5"/>
            <w:vAlign w:val="center"/>
          </w:tcPr>
          <w:p w:rsidR="007323FC" w:rsidRPr="0034759D" w:rsidRDefault="007323FC" w:rsidP="00705CD9">
            <w:pPr>
              <w:jc w:val="center"/>
              <w:rPr>
                <w:b/>
                <w:sz w:val="16"/>
                <w:szCs w:val="16"/>
              </w:rPr>
            </w:pPr>
            <w:r w:rsidRPr="0034759D">
              <w:rPr>
                <w:b/>
                <w:sz w:val="16"/>
                <w:szCs w:val="16"/>
              </w:rPr>
              <w:t>GÖSTERGE HEDEF VE GERÇEKLEŞMELERİ</w:t>
            </w:r>
          </w:p>
        </w:tc>
      </w:tr>
      <w:tr w:rsidR="007323FC" w:rsidRPr="00A74C47" w:rsidTr="00705CD9">
        <w:tc>
          <w:tcPr>
            <w:tcW w:w="4820" w:type="dxa"/>
            <w:gridSpan w:val="2"/>
            <w:vMerge/>
          </w:tcPr>
          <w:p w:rsidR="007323FC" w:rsidRPr="0034759D" w:rsidRDefault="007323FC" w:rsidP="00705CD9">
            <w:pPr>
              <w:rPr>
                <w:b/>
                <w:sz w:val="16"/>
                <w:szCs w:val="16"/>
              </w:rPr>
            </w:pPr>
          </w:p>
        </w:tc>
        <w:tc>
          <w:tcPr>
            <w:tcW w:w="709" w:type="dxa"/>
            <w:vAlign w:val="center"/>
          </w:tcPr>
          <w:p w:rsidR="007323FC" w:rsidRPr="0034759D" w:rsidRDefault="007323FC" w:rsidP="00705CD9">
            <w:pPr>
              <w:jc w:val="center"/>
              <w:rPr>
                <w:b/>
                <w:sz w:val="16"/>
                <w:szCs w:val="16"/>
              </w:rPr>
            </w:pPr>
            <w:r w:rsidRPr="0034759D">
              <w:rPr>
                <w:b/>
                <w:sz w:val="16"/>
                <w:szCs w:val="16"/>
              </w:rPr>
              <w:t>ÖLÇÜ BİRİMİ</w:t>
            </w:r>
          </w:p>
        </w:tc>
        <w:tc>
          <w:tcPr>
            <w:tcW w:w="1276" w:type="dxa"/>
            <w:vAlign w:val="center"/>
          </w:tcPr>
          <w:p w:rsidR="007323FC" w:rsidRPr="0034759D" w:rsidRDefault="007323FC" w:rsidP="00705CD9">
            <w:pPr>
              <w:jc w:val="center"/>
              <w:rPr>
                <w:b/>
                <w:sz w:val="16"/>
                <w:szCs w:val="16"/>
              </w:rPr>
            </w:pPr>
            <w:r w:rsidRPr="0034759D">
              <w:rPr>
                <w:b/>
                <w:sz w:val="16"/>
                <w:szCs w:val="16"/>
              </w:rPr>
              <w:t>PERFORMANS HEDEFİ</w:t>
            </w:r>
          </w:p>
        </w:tc>
        <w:tc>
          <w:tcPr>
            <w:tcW w:w="1276" w:type="dxa"/>
            <w:vAlign w:val="center"/>
          </w:tcPr>
          <w:p w:rsidR="007323FC" w:rsidRPr="0034759D" w:rsidRDefault="007323FC" w:rsidP="00705CD9">
            <w:pPr>
              <w:jc w:val="center"/>
              <w:rPr>
                <w:b/>
                <w:sz w:val="16"/>
                <w:szCs w:val="16"/>
              </w:rPr>
            </w:pPr>
            <w:r w:rsidRPr="0034759D">
              <w:rPr>
                <w:b/>
                <w:sz w:val="16"/>
                <w:szCs w:val="16"/>
              </w:rPr>
              <w:t>2016 GERÇEKLEŞEN</w:t>
            </w:r>
          </w:p>
        </w:tc>
        <w:tc>
          <w:tcPr>
            <w:tcW w:w="1275" w:type="dxa"/>
            <w:vAlign w:val="center"/>
          </w:tcPr>
          <w:p w:rsidR="007323FC" w:rsidRPr="0034759D" w:rsidRDefault="007323FC" w:rsidP="00705CD9">
            <w:pPr>
              <w:jc w:val="center"/>
              <w:rPr>
                <w:b/>
                <w:sz w:val="16"/>
                <w:szCs w:val="16"/>
              </w:rPr>
            </w:pPr>
            <w:r w:rsidRPr="0034759D">
              <w:rPr>
                <w:b/>
                <w:sz w:val="16"/>
                <w:szCs w:val="16"/>
              </w:rPr>
              <w:t>GERÇEKLEŞME ORANI</w:t>
            </w:r>
          </w:p>
        </w:tc>
        <w:tc>
          <w:tcPr>
            <w:tcW w:w="993" w:type="dxa"/>
            <w:vAlign w:val="center"/>
          </w:tcPr>
          <w:p w:rsidR="007323FC" w:rsidRPr="0034759D" w:rsidRDefault="007323FC" w:rsidP="00705CD9">
            <w:pPr>
              <w:jc w:val="center"/>
              <w:rPr>
                <w:b/>
                <w:sz w:val="16"/>
                <w:szCs w:val="16"/>
              </w:rPr>
            </w:pPr>
            <w:r w:rsidRPr="0034759D">
              <w:rPr>
                <w:b/>
                <w:sz w:val="16"/>
                <w:szCs w:val="16"/>
              </w:rPr>
              <w:t>HEDEFTEN SAPMA</w:t>
            </w:r>
          </w:p>
        </w:tc>
      </w:tr>
      <w:tr w:rsidR="007323FC" w:rsidRPr="00A74C47" w:rsidTr="001D763D">
        <w:trPr>
          <w:trHeight w:val="227"/>
        </w:trPr>
        <w:tc>
          <w:tcPr>
            <w:tcW w:w="710" w:type="dxa"/>
            <w:vAlign w:val="center"/>
          </w:tcPr>
          <w:p w:rsidR="007323FC" w:rsidRDefault="007323FC" w:rsidP="00705CD9">
            <w:pPr>
              <w:jc w:val="center"/>
              <w:rPr>
                <w:b/>
                <w:sz w:val="16"/>
                <w:szCs w:val="16"/>
              </w:rPr>
            </w:pPr>
            <w:r>
              <w:rPr>
                <w:b/>
                <w:sz w:val="16"/>
                <w:szCs w:val="16"/>
              </w:rPr>
              <w:t>1.1.1</w:t>
            </w:r>
          </w:p>
        </w:tc>
        <w:tc>
          <w:tcPr>
            <w:tcW w:w="4110" w:type="dxa"/>
            <w:vAlign w:val="center"/>
          </w:tcPr>
          <w:p w:rsidR="007323FC" w:rsidRDefault="007323FC" w:rsidP="00705CD9">
            <w:pPr>
              <w:rPr>
                <w:sz w:val="16"/>
                <w:szCs w:val="16"/>
              </w:rPr>
            </w:pPr>
            <w:r w:rsidRPr="007323FC">
              <w:rPr>
                <w:sz w:val="16"/>
                <w:szCs w:val="16"/>
              </w:rPr>
              <w:t xml:space="preserve">Her </w:t>
            </w:r>
            <w:r w:rsidR="00AA34D0" w:rsidRPr="007323FC">
              <w:rPr>
                <w:sz w:val="16"/>
                <w:szCs w:val="16"/>
              </w:rPr>
              <w:t>Y</w:t>
            </w:r>
            <w:r w:rsidR="00AA34D0">
              <w:rPr>
                <w:sz w:val="16"/>
                <w:szCs w:val="16"/>
              </w:rPr>
              <w:t xml:space="preserve">ıl Bütçe Artışı </w:t>
            </w:r>
          </w:p>
        </w:tc>
        <w:tc>
          <w:tcPr>
            <w:tcW w:w="709" w:type="dxa"/>
            <w:vAlign w:val="center"/>
          </w:tcPr>
          <w:p w:rsidR="007323FC" w:rsidRDefault="007323FC" w:rsidP="00705CD9">
            <w:pPr>
              <w:jc w:val="center"/>
              <w:rPr>
                <w:sz w:val="16"/>
                <w:szCs w:val="16"/>
              </w:rPr>
            </w:pPr>
            <w:r>
              <w:rPr>
                <w:sz w:val="16"/>
                <w:szCs w:val="16"/>
              </w:rPr>
              <w:t>%</w:t>
            </w:r>
          </w:p>
        </w:tc>
        <w:tc>
          <w:tcPr>
            <w:tcW w:w="1276" w:type="dxa"/>
            <w:vAlign w:val="center"/>
          </w:tcPr>
          <w:p w:rsidR="007323FC" w:rsidRDefault="007323FC" w:rsidP="00705CD9">
            <w:pPr>
              <w:jc w:val="center"/>
              <w:rPr>
                <w:sz w:val="16"/>
                <w:szCs w:val="16"/>
              </w:rPr>
            </w:pPr>
            <w:r>
              <w:rPr>
                <w:sz w:val="16"/>
                <w:szCs w:val="16"/>
              </w:rPr>
              <w:t>5</w:t>
            </w:r>
          </w:p>
        </w:tc>
        <w:tc>
          <w:tcPr>
            <w:tcW w:w="1276" w:type="dxa"/>
            <w:vAlign w:val="center"/>
          </w:tcPr>
          <w:p w:rsidR="007323FC" w:rsidRPr="00654DCF" w:rsidRDefault="00654DCF" w:rsidP="001D763D">
            <w:pPr>
              <w:jc w:val="center"/>
              <w:rPr>
                <w:sz w:val="16"/>
                <w:szCs w:val="16"/>
              </w:rPr>
            </w:pPr>
            <w:r>
              <w:rPr>
                <w:sz w:val="16"/>
                <w:szCs w:val="16"/>
              </w:rPr>
              <w:t>18</w:t>
            </w:r>
            <w:r w:rsidR="008366FA">
              <w:rPr>
                <w:sz w:val="16"/>
                <w:szCs w:val="16"/>
              </w:rPr>
              <w:t>.5</w:t>
            </w:r>
          </w:p>
        </w:tc>
        <w:tc>
          <w:tcPr>
            <w:tcW w:w="1275" w:type="dxa"/>
            <w:vAlign w:val="center"/>
          </w:tcPr>
          <w:p w:rsidR="007323FC" w:rsidRPr="00654DCF" w:rsidRDefault="008366FA" w:rsidP="00654DCF">
            <w:pPr>
              <w:jc w:val="center"/>
              <w:rPr>
                <w:sz w:val="16"/>
                <w:szCs w:val="16"/>
              </w:rPr>
            </w:pPr>
            <w:r>
              <w:rPr>
                <w:sz w:val="16"/>
                <w:szCs w:val="16"/>
              </w:rPr>
              <w:t>% 370</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270</w:t>
            </w:r>
            <w:r w:rsidR="00484305">
              <w:rPr>
                <w:sz w:val="16"/>
                <w:szCs w:val="16"/>
              </w:rPr>
              <w:t xml:space="preserve"> </w:t>
            </w:r>
          </w:p>
        </w:tc>
      </w:tr>
      <w:tr w:rsidR="007323FC" w:rsidRPr="00A74C47" w:rsidTr="001D763D">
        <w:trPr>
          <w:trHeight w:val="227"/>
        </w:trPr>
        <w:tc>
          <w:tcPr>
            <w:tcW w:w="710" w:type="dxa"/>
            <w:vMerge w:val="restart"/>
            <w:vAlign w:val="center"/>
          </w:tcPr>
          <w:p w:rsidR="007323FC" w:rsidRDefault="007323FC" w:rsidP="00705CD9">
            <w:pPr>
              <w:jc w:val="center"/>
              <w:rPr>
                <w:b/>
                <w:sz w:val="16"/>
                <w:szCs w:val="16"/>
              </w:rPr>
            </w:pPr>
            <w:r>
              <w:rPr>
                <w:b/>
                <w:sz w:val="16"/>
                <w:szCs w:val="16"/>
              </w:rPr>
              <w:t>1.1.2</w:t>
            </w:r>
          </w:p>
        </w:tc>
        <w:tc>
          <w:tcPr>
            <w:tcW w:w="4110" w:type="dxa"/>
            <w:vAlign w:val="center"/>
          </w:tcPr>
          <w:p w:rsidR="007323FC" w:rsidRPr="007323FC" w:rsidRDefault="00BC61BA" w:rsidP="00705CD9">
            <w:pPr>
              <w:rPr>
                <w:sz w:val="16"/>
                <w:szCs w:val="16"/>
              </w:rPr>
            </w:pPr>
            <w:r>
              <w:rPr>
                <w:sz w:val="16"/>
                <w:szCs w:val="16"/>
              </w:rPr>
              <w:t xml:space="preserve">Kaçakların </w:t>
            </w:r>
            <w:r w:rsidR="00AA34D0">
              <w:rPr>
                <w:sz w:val="16"/>
                <w:szCs w:val="16"/>
              </w:rPr>
              <w:t xml:space="preserve">Azaltılması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85</w:t>
            </w:r>
          </w:p>
        </w:tc>
        <w:tc>
          <w:tcPr>
            <w:tcW w:w="1276" w:type="dxa"/>
            <w:vAlign w:val="center"/>
          </w:tcPr>
          <w:p w:rsidR="007323FC" w:rsidRPr="00654DCF" w:rsidRDefault="008366FA" w:rsidP="001D763D">
            <w:pPr>
              <w:jc w:val="center"/>
              <w:rPr>
                <w:sz w:val="16"/>
                <w:szCs w:val="16"/>
              </w:rPr>
            </w:pPr>
            <w:r>
              <w:rPr>
                <w:sz w:val="16"/>
                <w:szCs w:val="16"/>
              </w:rPr>
              <w:t>55</w:t>
            </w:r>
          </w:p>
        </w:tc>
        <w:tc>
          <w:tcPr>
            <w:tcW w:w="1275" w:type="dxa"/>
            <w:vAlign w:val="center"/>
          </w:tcPr>
          <w:p w:rsidR="007323FC" w:rsidRPr="00654DCF" w:rsidRDefault="008366FA" w:rsidP="00654DCF">
            <w:pPr>
              <w:jc w:val="center"/>
              <w:rPr>
                <w:sz w:val="16"/>
                <w:szCs w:val="16"/>
              </w:rPr>
            </w:pPr>
            <w:r>
              <w:rPr>
                <w:sz w:val="16"/>
                <w:szCs w:val="16"/>
              </w:rPr>
              <w:t>% 55</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45</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Pr>
                <w:sz w:val="16"/>
                <w:szCs w:val="16"/>
              </w:rPr>
              <w:t xml:space="preserve">Güncellemenin </w:t>
            </w:r>
            <w:r w:rsidR="00AA34D0">
              <w:rPr>
                <w:sz w:val="16"/>
                <w:szCs w:val="16"/>
              </w:rPr>
              <w:t xml:space="preserve">Arttırılması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100</w:t>
            </w:r>
          </w:p>
        </w:tc>
        <w:tc>
          <w:tcPr>
            <w:tcW w:w="1276" w:type="dxa"/>
            <w:vAlign w:val="center"/>
          </w:tcPr>
          <w:p w:rsidR="007323FC" w:rsidRPr="00654DCF" w:rsidRDefault="008366FA" w:rsidP="001D763D">
            <w:pPr>
              <w:jc w:val="center"/>
              <w:rPr>
                <w:sz w:val="16"/>
                <w:szCs w:val="16"/>
              </w:rPr>
            </w:pPr>
            <w:r>
              <w:rPr>
                <w:sz w:val="16"/>
                <w:szCs w:val="16"/>
              </w:rPr>
              <w:t>77</w:t>
            </w:r>
          </w:p>
        </w:tc>
        <w:tc>
          <w:tcPr>
            <w:tcW w:w="1275" w:type="dxa"/>
            <w:vAlign w:val="center"/>
          </w:tcPr>
          <w:p w:rsidR="007323FC" w:rsidRPr="00654DCF" w:rsidRDefault="008366FA" w:rsidP="00654DCF">
            <w:pPr>
              <w:jc w:val="center"/>
              <w:rPr>
                <w:sz w:val="16"/>
                <w:szCs w:val="16"/>
              </w:rPr>
            </w:pPr>
            <w:r>
              <w:rPr>
                <w:sz w:val="16"/>
                <w:szCs w:val="16"/>
              </w:rPr>
              <w:t>% 77</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23</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Pr>
                <w:sz w:val="16"/>
                <w:szCs w:val="16"/>
              </w:rPr>
              <w:t xml:space="preserve">Yoklama </w:t>
            </w:r>
            <w:r w:rsidR="00AA34D0">
              <w:rPr>
                <w:sz w:val="16"/>
                <w:szCs w:val="16"/>
              </w:rPr>
              <w:t xml:space="preserve">Arttırılması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100</w:t>
            </w:r>
          </w:p>
        </w:tc>
        <w:tc>
          <w:tcPr>
            <w:tcW w:w="1276" w:type="dxa"/>
            <w:vAlign w:val="center"/>
          </w:tcPr>
          <w:p w:rsidR="007323FC" w:rsidRPr="00654DCF" w:rsidRDefault="008366FA" w:rsidP="001D763D">
            <w:pPr>
              <w:jc w:val="center"/>
              <w:rPr>
                <w:sz w:val="16"/>
                <w:szCs w:val="16"/>
              </w:rPr>
            </w:pPr>
            <w:r>
              <w:rPr>
                <w:sz w:val="16"/>
                <w:szCs w:val="16"/>
              </w:rPr>
              <w:t>88</w:t>
            </w:r>
          </w:p>
        </w:tc>
        <w:tc>
          <w:tcPr>
            <w:tcW w:w="1275" w:type="dxa"/>
            <w:vAlign w:val="center"/>
          </w:tcPr>
          <w:p w:rsidR="007323FC" w:rsidRPr="00654DCF" w:rsidRDefault="008366FA" w:rsidP="00654DCF">
            <w:pPr>
              <w:jc w:val="center"/>
              <w:rPr>
                <w:sz w:val="16"/>
                <w:szCs w:val="16"/>
              </w:rPr>
            </w:pPr>
            <w:r>
              <w:rPr>
                <w:sz w:val="16"/>
                <w:szCs w:val="16"/>
              </w:rPr>
              <w:t>% 88</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12</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Pr>
                <w:sz w:val="16"/>
                <w:szCs w:val="16"/>
              </w:rPr>
              <w:t xml:space="preserve">Programla </w:t>
            </w:r>
            <w:r w:rsidR="00AA34D0">
              <w:rPr>
                <w:sz w:val="16"/>
                <w:szCs w:val="16"/>
              </w:rPr>
              <w:t xml:space="preserve">Denetim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100</w:t>
            </w:r>
          </w:p>
        </w:tc>
        <w:tc>
          <w:tcPr>
            <w:tcW w:w="1276" w:type="dxa"/>
            <w:vAlign w:val="center"/>
          </w:tcPr>
          <w:p w:rsidR="007323FC" w:rsidRPr="00654DCF" w:rsidRDefault="008366FA" w:rsidP="001D763D">
            <w:pPr>
              <w:jc w:val="center"/>
              <w:rPr>
                <w:sz w:val="16"/>
                <w:szCs w:val="16"/>
              </w:rPr>
            </w:pPr>
            <w:r>
              <w:rPr>
                <w:sz w:val="16"/>
                <w:szCs w:val="16"/>
              </w:rPr>
              <w:t>100</w:t>
            </w:r>
          </w:p>
        </w:tc>
        <w:tc>
          <w:tcPr>
            <w:tcW w:w="1275" w:type="dxa"/>
            <w:vAlign w:val="center"/>
          </w:tcPr>
          <w:p w:rsidR="007323FC" w:rsidRPr="00654DCF" w:rsidRDefault="008366FA" w:rsidP="00654DCF">
            <w:pPr>
              <w:jc w:val="center"/>
              <w:rPr>
                <w:sz w:val="16"/>
                <w:szCs w:val="16"/>
              </w:rPr>
            </w:pPr>
            <w:r>
              <w:rPr>
                <w:sz w:val="16"/>
                <w:szCs w:val="16"/>
              </w:rPr>
              <w:t>% 100</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0</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sidRPr="00BC61BA">
              <w:rPr>
                <w:sz w:val="16"/>
                <w:szCs w:val="16"/>
              </w:rPr>
              <w:t xml:space="preserve">İç </w:t>
            </w:r>
            <w:r w:rsidR="00AA34D0" w:rsidRPr="00BC61BA">
              <w:rPr>
                <w:sz w:val="16"/>
                <w:szCs w:val="16"/>
              </w:rPr>
              <w:t>Kontrol</w:t>
            </w:r>
            <w:r w:rsidR="00AA34D0">
              <w:rPr>
                <w:sz w:val="16"/>
                <w:szCs w:val="16"/>
              </w:rPr>
              <w:t xml:space="preserve">lerin Gerçekleştirilmesi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85</w:t>
            </w:r>
          </w:p>
        </w:tc>
        <w:tc>
          <w:tcPr>
            <w:tcW w:w="1276" w:type="dxa"/>
            <w:vAlign w:val="center"/>
          </w:tcPr>
          <w:p w:rsidR="007323FC" w:rsidRPr="00654DCF" w:rsidRDefault="008366FA" w:rsidP="001D763D">
            <w:pPr>
              <w:jc w:val="center"/>
              <w:rPr>
                <w:sz w:val="16"/>
                <w:szCs w:val="16"/>
              </w:rPr>
            </w:pPr>
            <w:r>
              <w:rPr>
                <w:sz w:val="16"/>
                <w:szCs w:val="16"/>
              </w:rPr>
              <w:t>85</w:t>
            </w:r>
          </w:p>
        </w:tc>
        <w:tc>
          <w:tcPr>
            <w:tcW w:w="1275" w:type="dxa"/>
            <w:vAlign w:val="center"/>
          </w:tcPr>
          <w:p w:rsidR="007323FC" w:rsidRPr="00654DCF" w:rsidRDefault="008366FA" w:rsidP="00654DCF">
            <w:pPr>
              <w:jc w:val="center"/>
              <w:rPr>
                <w:sz w:val="16"/>
                <w:szCs w:val="16"/>
              </w:rPr>
            </w:pPr>
            <w:r>
              <w:rPr>
                <w:sz w:val="16"/>
                <w:szCs w:val="16"/>
              </w:rPr>
              <w:t>% 100</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0</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sidRPr="00BC61BA">
              <w:rPr>
                <w:sz w:val="16"/>
                <w:szCs w:val="16"/>
              </w:rPr>
              <w:t xml:space="preserve">Gayrimenkul </w:t>
            </w:r>
            <w:r w:rsidR="00AA34D0" w:rsidRPr="00BC61BA">
              <w:rPr>
                <w:sz w:val="16"/>
                <w:szCs w:val="16"/>
              </w:rPr>
              <w:t>Gelirler</w:t>
            </w:r>
            <w:r w:rsidR="00AA34D0">
              <w:rPr>
                <w:sz w:val="16"/>
                <w:szCs w:val="16"/>
              </w:rPr>
              <w:t xml:space="preserve">i İçin Düzenli Takip Sistemi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85</w:t>
            </w:r>
          </w:p>
        </w:tc>
        <w:tc>
          <w:tcPr>
            <w:tcW w:w="1276" w:type="dxa"/>
            <w:vAlign w:val="center"/>
          </w:tcPr>
          <w:p w:rsidR="007323FC" w:rsidRPr="00654DCF" w:rsidRDefault="008366FA" w:rsidP="001D763D">
            <w:pPr>
              <w:jc w:val="center"/>
              <w:rPr>
                <w:sz w:val="16"/>
                <w:szCs w:val="16"/>
              </w:rPr>
            </w:pPr>
            <w:r>
              <w:rPr>
                <w:sz w:val="16"/>
                <w:szCs w:val="16"/>
              </w:rPr>
              <w:t>93</w:t>
            </w:r>
          </w:p>
        </w:tc>
        <w:tc>
          <w:tcPr>
            <w:tcW w:w="1275" w:type="dxa"/>
            <w:vAlign w:val="center"/>
          </w:tcPr>
          <w:p w:rsidR="007323FC" w:rsidRPr="00654DCF" w:rsidRDefault="008366FA" w:rsidP="00654DCF">
            <w:pPr>
              <w:jc w:val="center"/>
              <w:rPr>
                <w:sz w:val="16"/>
                <w:szCs w:val="16"/>
              </w:rPr>
            </w:pPr>
            <w:r>
              <w:rPr>
                <w:sz w:val="16"/>
                <w:szCs w:val="16"/>
              </w:rPr>
              <w:t>% 93</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7</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sidRPr="00BC61BA">
              <w:rPr>
                <w:sz w:val="16"/>
                <w:szCs w:val="16"/>
              </w:rPr>
              <w:t xml:space="preserve">Yeni </w:t>
            </w:r>
            <w:r w:rsidR="00AA34D0" w:rsidRPr="00BC61BA">
              <w:rPr>
                <w:sz w:val="16"/>
                <w:szCs w:val="16"/>
              </w:rPr>
              <w:t>K</w:t>
            </w:r>
            <w:r w:rsidR="00AA34D0">
              <w:rPr>
                <w:sz w:val="16"/>
                <w:szCs w:val="16"/>
              </w:rPr>
              <w:t xml:space="preserve">urulan İş Yerlerinin Tespiti </w:t>
            </w:r>
          </w:p>
        </w:tc>
        <w:tc>
          <w:tcPr>
            <w:tcW w:w="709" w:type="dxa"/>
            <w:vAlign w:val="center"/>
          </w:tcPr>
          <w:p w:rsidR="007323FC" w:rsidRDefault="00BC61BA" w:rsidP="00705CD9">
            <w:pPr>
              <w:jc w:val="center"/>
              <w:rPr>
                <w:sz w:val="16"/>
                <w:szCs w:val="16"/>
              </w:rPr>
            </w:pPr>
            <w:r>
              <w:rPr>
                <w:sz w:val="16"/>
                <w:szCs w:val="16"/>
              </w:rPr>
              <w:t>%</w:t>
            </w:r>
          </w:p>
        </w:tc>
        <w:tc>
          <w:tcPr>
            <w:tcW w:w="1276" w:type="dxa"/>
            <w:vAlign w:val="center"/>
          </w:tcPr>
          <w:p w:rsidR="007323FC" w:rsidRDefault="00BC61BA" w:rsidP="00705CD9">
            <w:pPr>
              <w:jc w:val="center"/>
              <w:rPr>
                <w:sz w:val="16"/>
                <w:szCs w:val="16"/>
              </w:rPr>
            </w:pPr>
            <w:r>
              <w:rPr>
                <w:sz w:val="16"/>
                <w:szCs w:val="16"/>
              </w:rPr>
              <w:t>100</w:t>
            </w:r>
          </w:p>
        </w:tc>
        <w:tc>
          <w:tcPr>
            <w:tcW w:w="1276" w:type="dxa"/>
            <w:vAlign w:val="center"/>
          </w:tcPr>
          <w:p w:rsidR="007323FC" w:rsidRPr="00654DCF" w:rsidRDefault="008366FA" w:rsidP="001D763D">
            <w:pPr>
              <w:jc w:val="center"/>
              <w:rPr>
                <w:sz w:val="16"/>
                <w:szCs w:val="16"/>
              </w:rPr>
            </w:pPr>
            <w:r>
              <w:rPr>
                <w:sz w:val="16"/>
                <w:szCs w:val="16"/>
              </w:rPr>
              <w:t>17</w:t>
            </w:r>
          </w:p>
        </w:tc>
        <w:tc>
          <w:tcPr>
            <w:tcW w:w="1275" w:type="dxa"/>
            <w:vAlign w:val="center"/>
          </w:tcPr>
          <w:p w:rsidR="007323FC" w:rsidRPr="00654DCF" w:rsidRDefault="008366FA" w:rsidP="00654DCF">
            <w:pPr>
              <w:jc w:val="center"/>
              <w:rPr>
                <w:sz w:val="16"/>
                <w:szCs w:val="16"/>
              </w:rPr>
            </w:pPr>
            <w:r>
              <w:rPr>
                <w:sz w:val="16"/>
                <w:szCs w:val="16"/>
              </w:rPr>
              <w:t>% 17</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83</w:t>
            </w:r>
          </w:p>
        </w:tc>
      </w:tr>
      <w:tr w:rsidR="007323FC" w:rsidRPr="00A74C47" w:rsidTr="001D763D">
        <w:trPr>
          <w:trHeight w:val="227"/>
        </w:trPr>
        <w:tc>
          <w:tcPr>
            <w:tcW w:w="710" w:type="dxa"/>
            <w:vMerge/>
            <w:vAlign w:val="center"/>
          </w:tcPr>
          <w:p w:rsidR="007323FC" w:rsidRDefault="007323FC" w:rsidP="00705CD9">
            <w:pPr>
              <w:jc w:val="center"/>
              <w:rPr>
                <w:b/>
                <w:sz w:val="16"/>
                <w:szCs w:val="16"/>
              </w:rPr>
            </w:pPr>
          </w:p>
        </w:tc>
        <w:tc>
          <w:tcPr>
            <w:tcW w:w="4110" w:type="dxa"/>
            <w:vAlign w:val="center"/>
          </w:tcPr>
          <w:p w:rsidR="007323FC" w:rsidRPr="007323FC" w:rsidRDefault="00BC61BA" w:rsidP="00705CD9">
            <w:pPr>
              <w:rPr>
                <w:sz w:val="16"/>
                <w:szCs w:val="16"/>
              </w:rPr>
            </w:pPr>
            <w:r w:rsidRPr="00BC61BA">
              <w:rPr>
                <w:sz w:val="16"/>
                <w:szCs w:val="16"/>
              </w:rPr>
              <w:t xml:space="preserve">Emlak </w:t>
            </w:r>
            <w:r w:rsidR="00AA34D0" w:rsidRPr="00BC61BA">
              <w:rPr>
                <w:sz w:val="16"/>
                <w:szCs w:val="16"/>
              </w:rPr>
              <w:t>Beyanı Ve Tahakkuk Sayısı</w:t>
            </w:r>
          </w:p>
        </w:tc>
        <w:tc>
          <w:tcPr>
            <w:tcW w:w="709" w:type="dxa"/>
            <w:vAlign w:val="center"/>
          </w:tcPr>
          <w:p w:rsidR="007323FC" w:rsidRDefault="00BC61BA" w:rsidP="00705CD9">
            <w:pPr>
              <w:jc w:val="center"/>
              <w:rPr>
                <w:sz w:val="16"/>
                <w:szCs w:val="16"/>
              </w:rPr>
            </w:pPr>
            <w:r>
              <w:rPr>
                <w:sz w:val="16"/>
                <w:szCs w:val="16"/>
              </w:rPr>
              <w:t>Adet</w:t>
            </w:r>
          </w:p>
        </w:tc>
        <w:tc>
          <w:tcPr>
            <w:tcW w:w="1276" w:type="dxa"/>
            <w:vAlign w:val="center"/>
          </w:tcPr>
          <w:p w:rsidR="007323FC" w:rsidRDefault="00BC61BA" w:rsidP="00705CD9">
            <w:pPr>
              <w:jc w:val="center"/>
              <w:rPr>
                <w:sz w:val="16"/>
                <w:szCs w:val="16"/>
              </w:rPr>
            </w:pPr>
            <w:r>
              <w:rPr>
                <w:sz w:val="16"/>
                <w:szCs w:val="16"/>
              </w:rPr>
              <w:t>95000</w:t>
            </w:r>
          </w:p>
        </w:tc>
        <w:tc>
          <w:tcPr>
            <w:tcW w:w="1276" w:type="dxa"/>
            <w:vAlign w:val="center"/>
          </w:tcPr>
          <w:p w:rsidR="007323FC" w:rsidRPr="00654DCF" w:rsidRDefault="008366FA" w:rsidP="001D763D">
            <w:pPr>
              <w:jc w:val="center"/>
              <w:rPr>
                <w:sz w:val="16"/>
                <w:szCs w:val="16"/>
              </w:rPr>
            </w:pPr>
            <w:r>
              <w:rPr>
                <w:sz w:val="16"/>
                <w:szCs w:val="16"/>
              </w:rPr>
              <w:t>92830</w:t>
            </w:r>
          </w:p>
        </w:tc>
        <w:tc>
          <w:tcPr>
            <w:tcW w:w="1275" w:type="dxa"/>
            <w:vAlign w:val="center"/>
          </w:tcPr>
          <w:p w:rsidR="007323FC" w:rsidRPr="00654DCF" w:rsidRDefault="008366FA" w:rsidP="00654DCF">
            <w:pPr>
              <w:jc w:val="center"/>
              <w:rPr>
                <w:sz w:val="16"/>
                <w:szCs w:val="16"/>
              </w:rPr>
            </w:pPr>
            <w:r>
              <w:rPr>
                <w:sz w:val="16"/>
                <w:szCs w:val="16"/>
              </w:rPr>
              <w:t>% 98</w:t>
            </w:r>
          </w:p>
        </w:tc>
        <w:tc>
          <w:tcPr>
            <w:tcW w:w="993" w:type="dxa"/>
            <w:vAlign w:val="center"/>
          </w:tcPr>
          <w:p w:rsidR="007323FC" w:rsidRPr="00654DCF" w:rsidRDefault="00520FC6" w:rsidP="00654DCF">
            <w:pPr>
              <w:jc w:val="center"/>
              <w:rPr>
                <w:sz w:val="16"/>
                <w:szCs w:val="16"/>
              </w:rPr>
            </w:pPr>
            <w:r>
              <w:rPr>
                <w:sz w:val="16"/>
                <w:szCs w:val="16"/>
              </w:rPr>
              <w:t>%-</w:t>
            </w:r>
            <w:r w:rsidR="008366FA">
              <w:rPr>
                <w:sz w:val="16"/>
                <w:szCs w:val="16"/>
              </w:rPr>
              <w:t>2</w:t>
            </w:r>
          </w:p>
        </w:tc>
      </w:tr>
      <w:tr w:rsidR="007323FC" w:rsidRPr="00A74C47" w:rsidTr="007323FC">
        <w:tc>
          <w:tcPr>
            <w:tcW w:w="10349" w:type="dxa"/>
            <w:gridSpan w:val="7"/>
            <w:shd w:val="clear" w:color="auto" w:fill="ED7D31" w:themeFill="accent2"/>
            <w:vAlign w:val="center"/>
          </w:tcPr>
          <w:p w:rsidR="007323FC" w:rsidRPr="007C7070" w:rsidRDefault="007323FC" w:rsidP="00705CD9">
            <w:pPr>
              <w:jc w:val="center"/>
              <w:rPr>
                <w:b/>
                <w:color w:val="FFFFFF" w:themeColor="background1"/>
                <w:sz w:val="24"/>
                <w:szCs w:val="24"/>
              </w:rPr>
            </w:pPr>
            <w:r w:rsidRPr="007C7070">
              <w:rPr>
                <w:b/>
                <w:color w:val="FFFFFF" w:themeColor="background1"/>
                <w:sz w:val="24"/>
                <w:szCs w:val="24"/>
              </w:rPr>
              <w:t>SAPMA NEDENİ</w:t>
            </w:r>
          </w:p>
        </w:tc>
      </w:tr>
      <w:tr w:rsidR="007323FC" w:rsidRPr="00A74C47" w:rsidTr="007323FC">
        <w:tc>
          <w:tcPr>
            <w:tcW w:w="710" w:type="dxa"/>
            <w:shd w:val="clear" w:color="auto" w:fill="FBE4D5" w:themeFill="accent2" w:themeFillTint="33"/>
            <w:vAlign w:val="center"/>
          </w:tcPr>
          <w:p w:rsidR="007323FC" w:rsidRPr="0034759D" w:rsidRDefault="00654DCF" w:rsidP="00705CD9">
            <w:pPr>
              <w:jc w:val="center"/>
              <w:rPr>
                <w:b/>
                <w:sz w:val="16"/>
                <w:szCs w:val="16"/>
              </w:rPr>
            </w:pPr>
            <w:r>
              <w:rPr>
                <w:b/>
                <w:sz w:val="16"/>
                <w:szCs w:val="16"/>
              </w:rPr>
              <w:t>1.1.1</w:t>
            </w:r>
          </w:p>
        </w:tc>
        <w:tc>
          <w:tcPr>
            <w:tcW w:w="9639" w:type="dxa"/>
            <w:gridSpan w:val="6"/>
            <w:shd w:val="clear" w:color="auto" w:fill="FBE4D5" w:themeFill="accent2" w:themeFillTint="33"/>
          </w:tcPr>
          <w:p w:rsidR="007323FC" w:rsidRPr="0034759D" w:rsidRDefault="001D763D" w:rsidP="00705CD9">
            <w:pPr>
              <w:rPr>
                <w:b/>
                <w:sz w:val="16"/>
                <w:szCs w:val="16"/>
              </w:rPr>
            </w:pPr>
            <w:r>
              <w:rPr>
                <w:b/>
                <w:sz w:val="16"/>
                <w:szCs w:val="16"/>
              </w:rPr>
              <w:t xml:space="preserve">2015 YILI PERFORMANS PROGRAMINDA TAAHHÜT EDİLEN RAKAM 100.690.000 İKEN EK ÖDENEKLERLE BU RAKAM 127.355.194’E ÇIKMIŞTIR. 2016 YILI BÜTÇESİ İSE 150.400.000 DÜR. </w:t>
            </w:r>
          </w:p>
        </w:tc>
      </w:tr>
      <w:tr w:rsidR="007323FC" w:rsidRPr="00A74C47" w:rsidTr="007323FC">
        <w:tc>
          <w:tcPr>
            <w:tcW w:w="710" w:type="dxa"/>
            <w:shd w:val="clear" w:color="auto" w:fill="FBE4D5" w:themeFill="accent2" w:themeFillTint="33"/>
            <w:vAlign w:val="center"/>
          </w:tcPr>
          <w:p w:rsidR="007323FC" w:rsidRPr="0034759D" w:rsidRDefault="008366FA" w:rsidP="00705CD9">
            <w:pPr>
              <w:jc w:val="center"/>
              <w:rPr>
                <w:b/>
                <w:sz w:val="16"/>
                <w:szCs w:val="16"/>
              </w:rPr>
            </w:pPr>
            <w:r>
              <w:rPr>
                <w:b/>
                <w:sz w:val="16"/>
                <w:szCs w:val="16"/>
              </w:rPr>
              <w:t>1.1.2</w:t>
            </w:r>
          </w:p>
        </w:tc>
        <w:tc>
          <w:tcPr>
            <w:tcW w:w="9639" w:type="dxa"/>
            <w:gridSpan w:val="6"/>
            <w:shd w:val="clear" w:color="auto" w:fill="FBE4D5" w:themeFill="accent2" w:themeFillTint="33"/>
          </w:tcPr>
          <w:p w:rsidR="007323FC" w:rsidRDefault="001D763D" w:rsidP="00705CD9">
            <w:pPr>
              <w:rPr>
                <w:b/>
                <w:sz w:val="16"/>
                <w:szCs w:val="16"/>
              </w:rPr>
            </w:pPr>
            <w:r>
              <w:rPr>
                <w:b/>
                <w:sz w:val="16"/>
                <w:szCs w:val="16"/>
              </w:rPr>
              <w:t>BU PERFORMANS GÖSTERGELERİNDEKİ TÜM SAPMALAR PERSONEL DURUMU, HAVA ŞARTLARI, BELEDİYENİN ÇALIŞMA ŞARTLARINA GÖRE DEĞİŞİKLİK GÖSTERMEKTEDİR.</w:t>
            </w:r>
          </w:p>
          <w:p w:rsidR="009A39DB" w:rsidRPr="0034759D" w:rsidRDefault="001D763D" w:rsidP="00705CD9">
            <w:pPr>
              <w:rPr>
                <w:b/>
                <w:sz w:val="16"/>
                <w:szCs w:val="16"/>
              </w:rPr>
            </w:pPr>
            <w:r>
              <w:rPr>
                <w:b/>
                <w:sz w:val="16"/>
                <w:szCs w:val="16"/>
              </w:rPr>
              <w:t>2016 YILINDA KAÇAKLARIN AZALTILMASINA YÖNELİK OLARAK 12.244 UYGULAMA, GÜNCELLEMENİN ARTIRILMASINA YÖNELİK 781, YOKLAMALARIN ARTTIRILMASI İÇİN 2094, PROGRAMLI DENETİM 5, EMLAK BEYANI VE TAHAKKUK SAYISI 92830, YENİ KURULAN İŞ YERİ TESPİTİ İSE 2094 OLACAK ŞEKİLDE ÇALIŞMA YAPILMIŞTIR.</w:t>
            </w:r>
          </w:p>
        </w:tc>
      </w:tr>
    </w:tbl>
    <w:p w:rsidR="008737B1" w:rsidRPr="00AA522F" w:rsidRDefault="008737B1" w:rsidP="00AA522F">
      <w:pPr>
        <w:rPr>
          <w:sz w:val="32"/>
          <w:szCs w:val="32"/>
        </w:rPr>
        <w:sectPr w:rsidR="008737B1" w:rsidRPr="00AA522F" w:rsidSect="00675BE7">
          <w:headerReference w:type="first" r:id="rId343"/>
          <w:pgSz w:w="11906" w:h="16838"/>
          <w:pgMar w:top="1417" w:right="1417" w:bottom="1417" w:left="1417" w:header="708" w:footer="708" w:gutter="0"/>
          <w:cols w:space="708"/>
          <w:titlePg/>
          <w:docGrid w:linePitch="360"/>
        </w:sectPr>
      </w:pPr>
    </w:p>
    <w:p w:rsidR="00A859AE" w:rsidRDefault="00A859AE" w:rsidP="005917D2">
      <w:pPr>
        <w:tabs>
          <w:tab w:val="left" w:pos="2020"/>
        </w:tabs>
        <w:ind w:left="360"/>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A859AE" w:rsidRPr="00A74C47" w:rsidTr="00705CD9">
        <w:tc>
          <w:tcPr>
            <w:tcW w:w="4820" w:type="dxa"/>
            <w:gridSpan w:val="2"/>
            <w:shd w:val="clear" w:color="auto" w:fill="ED7D31" w:themeFill="accent2"/>
          </w:tcPr>
          <w:p w:rsidR="00A859AE" w:rsidRPr="007C7070" w:rsidRDefault="00A859AE"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A859AE" w:rsidRPr="007C7070" w:rsidRDefault="00A859AE" w:rsidP="00705CD9">
            <w:pPr>
              <w:rPr>
                <w:b/>
                <w:color w:val="FFFFFF" w:themeColor="background1"/>
                <w:sz w:val="24"/>
                <w:szCs w:val="24"/>
              </w:rPr>
            </w:pPr>
            <w:r>
              <w:rPr>
                <w:b/>
                <w:color w:val="FFFFFF" w:themeColor="background1"/>
                <w:sz w:val="24"/>
                <w:szCs w:val="24"/>
              </w:rPr>
              <w:t>MALİ HİZMETLER</w:t>
            </w:r>
            <w:r w:rsidRPr="007C7070">
              <w:rPr>
                <w:b/>
                <w:color w:val="FFFFFF" w:themeColor="background1"/>
                <w:sz w:val="24"/>
                <w:szCs w:val="24"/>
              </w:rPr>
              <w:t xml:space="preserve"> MÜDÜRLÜĞÜ</w:t>
            </w:r>
          </w:p>
        </w:tc>
      </w:tr>
      <w:tr w:rsidR="00A859AE" w:rsidRPr="00A74C47" w:rsidTr="00705CD9">
        <w:tc>
          <w:tcPr>
            <w:tcW w:w="4820" w:type="dxa"/>
            <w:gridSpan w:val="2"/>
            <w:vAlign w:val="center"/>
          </w:tcPr>
          <w:p w:rsidR="00A859AE" w:rsidRPr="00D14E33" w:rsidRDefault="00A859AE" w:rsidP="00705CD9">
            <w:pPr>
              <w:rPr>
                <w:b/>
                <w:sz w:val="18"/>
                <w:szCs w:val="18"/>
              </w:rPr>
            </w:pPr>
            <w:r>
              <w:rPr>
                <w:b/>
                <w:sz w:val="18"/>
                <w:szCs w:val="18"/>
              </w:rPr>
              <w:t>STRATEJİK AMAÇ 1</w:t>
            </w:r>
          </w:p>
        </w:tc>
        <w:tc>
          <w:tcPr>
            <w:tcW w:w="5529" w:type="dxa"/>
            <w:gridSpan w:val="5"/>
          </w:tcPr>
          <w:p w:rsidR="00A859AE" w:rsidRPr="00D14E33" w:rsidRDefault="00A859AE" w:rsidP="00705CD9">
            <w:pPr>
              <w:rPr>
                <w:b/>
                <w:sz w:val="18"/>
                <w:szCs w:val="18"/>
              </w:rPr>
            </w:pPr>
            <w:r w:rsidRPr="00AA522F">
              <w:rPr>
                <w:b/>
                <w:sz w:val="18"/>
                <w:szCs w:val="18"/>
              </w:rPr>
              <w:t>KURUMSAL KAPASİTENİN GELİŞTİRİLMESİ</w:t>
            </w:r>
          </w:p>
        </w:tc>
      </w:tr>
      <w:tr w:rsidR="00A859AE" w:rsidRPr="00A74C47" w:rsidTr="00705CD9">
        <w:tc>
          <w:tcPr>
            <w:tcW w:w="4820" w:type="dxa"/>
            <w:gridSpan w:val="2"/>
            <w:vAlign w:val="center"/>
          </w:tcPr>
          <w:p w:rsidR="00A859AE" w:rsidRPr="00D14E33" w:rsidRDefault="00A859AE" w:rsidP="00705CD9">
            <w:pPr>
              <w:rPr>
                <w:b/>
                <w:sz w:val="18"/>
                <w:szCs w:val="18"/>
              </w:rPr>
            </w:pPr>
            <w:r>
              <w:rPr>
                <w:b/>
                <w:sz w:val="18"/>
                <w:szCs w:val="18"/>
              </w:rPr>
              <w:t>STRATEJİK HEDEF 1.2</w:t>
            </w:r>
          </w:p>
        </w:tc>
        <w:tc>
          <w:tcPr>
            <w:tcW w:w="5529" w:type="dxa"/>
            <w:gridSpan w:val="5"/>
          </w:tcPr>
          <w:p w:rsidR="00A859AE" w:rsidRPr="00D14E33" w:rsidRDefault="00EE3FF2" w:rsidP="00705CD9">
            <w:pPr>
              <w:rPr>
                <w:b/>
                <w:sz w:val="18"/>
                <w:szCs w:val="18"/>
              </w:rPr>
            </w:pPr>
            <w:r w:rsidRPr="00EE3FF2">
              <w:rPr>
                <w:b/>
                <w:sz w:val="18"/>
                <w:szCs w:val="18"/>
              </w:rPr>
              <w:t>YÖNETİM BİLGİ SİSTEMİNİN GELİŞTİRİLMESİ, KARAR VERME SÜREÇLERİNDE KATILIMCILIĞIN ARTTIRILMASI</w:t>
            </w:r>
            <w:r w:rsidRPr="00EE3FF2">
              <w:rPr>
                <w:b/>
                <w:sz w:val="18"/>
                <w:szCs w:val="18"/>
              </w:rPr>
              <w:br/>
              <w:t>VE İYİ YÖNETİŞİM UYGULAMALARININ ORTAYA KONULMASI</w:t>
            </w:r>
          </w:p>
        </w:tc>
      </w:tr>
      <w:tr w:rsidR="00A859AE" w:rsidRPr="00A74C47" w:rsidTr="00705CD9">
        <w:tc>
          <w:tcPr>
            <w:tcW w:w="4820" w:type="dxa"/>
            <w:gridSpan w:val="2"/>
            <w:vMerge w:val="restart"/>
            <w:vAlign w:val="center"/>
          </w:tcPr>
          <w:p w:rsidR="00A859AE" w:rsidRPr="0034759D" w:rsidRDefault="00A859AE" w:rsidP="00705CD9">
            <w:pPr>
              <w:jc w:val="center"/>
              <w:rPr>
                <w:b/>
                <w:sz w:val="16"/>
                <w:szCs w:val="16"/>
              </w:rPr>
            </w:pPr>
            <w:r w:rsidRPr="0034759D">
              <w:rPr>
                <w:b/>
                <w:sz w:val="16"/>
                <w:szCs w:val="16"/>
              </w:rPr>
              <w:t>PERFORMANS GÖSTERGELERİ</w:t>
            </w:r>
          </w:p>
        </w:tc>
        <w:tc>
          <w:tcPr>
            <w:tcW w:w="5529" w:type="dxa"/>
            <w:gridSpan w:val="5"/>
            <w:vAlign w:val="center"/>
          </w:tcPr>
          <w:p w:rsidR="00A859AE" w:rsidRPr="0034759D" w:rsidRDefault="00A859AE" w:rsidP="00705CD9">
            <w:pPr>
              <w:jc w:val="center"/>
              <w:rPr>
                <w:b/>
                <w:sz w:val="16"/>
                <w:szCs w:val="16"/>
              </w:rPr>
            </w:pPr>
            <w:r w:rsidRPr="0034759D">
              <w:rPr>
                <w:b/>
                <w:sz w:val="16"/>
                <w:szCs w:val="16"/>
              </w:rPr>
              <w:t>GÖSTERGE HEDEF VE GERÇEKLEŞMELERİ</w:t>
            </w:r>
          </w:p>
        </w:tc>
      </w:tr>
      <w:tr w:rsidR="00A859AE" w:rsidRPr="00A74C47" w:rsidTr="00705CD9">
        <w:tc>
          <w:tcPr>
            <w:tcW w:w="4820" w:type="dxa"/>
            <w:gridSpan w:val="2"/>
            <w:vMerge/>
          </w:tcPr>
          <w:p w:rsidR="00A859AE" w:rsidRPr="0034759D" w:rsidRDefault="00A859AE" w:rsidP="00705CD9">
            <w:pPr>
              <w:rPr>
                <w:b/>
                <w:sz w:val="16"/>
                <w:szCs w:val="16"/>
              </w:rPr>
            </w:pPr>
          </w:p>
        </w:tc>
        <w:tc>
          <w:tcPr>
            <w:tcW w:w="709" w:type="dxa"/>
            <w:vAlign w:val="center"/>
          </w:tcPr>
          <w:p w:rsidR="00A859AE" w:rsidRPr="0034759D" w:rsidRDefault="00A859AE" w:rsidP="00705CD9">
            <w:pPr>
              <w:jc w:val="center"/>
              <w:rPr>
                <w:b/>
                <w:sz w:val="16"/>
                <w:szCs w:val="16"/>
              </w:rPr>
            </w:pPr>
            <w:r w:rsidRPr="0034759D">
              <w:rPr>
                <w:b/>
                <w:sz w:val="16"/>
                <w:szCs w:val="16"/>
              </w:rPr>
              <w:t>ÖLÇÜ BİRİMİ</w:t>
            </w:r>
          </w:p>
        </w:tc>
        <w:tc>
          <w:tcPr>
            <w:tcW w:w="1276" w:type="dxa"/>
            <w:vAlign w:val="center"/>
          </w:tcPr>
          <w:p w:rsidR="00A859AE" w:rsidRPr="0034759D" w:rsidRDefault="00A859AE" w:rsidP="00705CD9">
            <w:pPr>
              <w:jc w:val="center"/>
              <w:rPr>
                <w:b/>
                <w:sz w:val="16"/>
                <w:szCs w:val="16"/>
              </w:rPr>
            </w:pPr>
            <w:r w:rsidRPr="0034759D">
              <w:rPr>
                <w:b/>
                <w:sz w:val="16"/>
                <w:szCs w:val="16"/>
              </w:rPr>
              <w:t>PERFORMANS HEDEFİ</w:t>
            </w:r>
          </w:p>
        </w:tc>
        <w:tc>
          <w:tcPr>
            <w:tcW w:w="1276" w:type="dxa"/>
            <w:vAlign w:val="center"/>
          </w:tcPr>
          <w:p w:rsidR="00A859AE" w:rsidRPr="0034759D" w:rsidRDefault="00A859AE" w:rsidP="00705CD9">
            <w:pPr>
              <w:jc w:val="center"/>
              <w:rPr>
                <w:b/>
                <w:sz w:val="16"/>
                <w:szCs w:val="16"/>
              </w:rPr>
            </w:pPr>
            <w:r w:rsidRPr="0034759D">
              <w:rPr>
                <w:b/>
                <w:sz w:val="16"/>
                <w:szCs w:val="16"/>
              </w:rPr>
              <w:t>2016 GERÇEKLEŞEN</w:t>
            </w:r>
          </w:p>
        </w:tc>
        <w:tc>
          <w:tcPr>
            <w:tcW w:w="1275" w:type="dxa"/>
            <w:vAlign w:val="center"/>
          </w:tcPr>
          <w:p w:rsidR="00A859AE" w:rsidRPr="0034759D" w:rsidRDefault="00A859AE" w:rsidP="00705CD9">
            <w:pPr>
              <w:jc w:val="center"/>
              <w:rPr>
                <w:b/>
                <w:sz w:val="16"/>
                <w:szCs w:val="16"/>
              </w:rPr>
            </w:pPr>
            <w:r w:rsidRPr="0034759D">
              <w:rPr>
                <w:b/>
                <w:sz w:val="16"/>
                <w:szCs w:val="16"/>
              </w:rPr>
              <w:t>GERÇEKLEŞME ORANI</w:t>
            </w:r>
          </w:p>
        </w:tc>
        <w:tc>
          <w:tcPr>
            <w:tcW w:w="993" w:type="dxa"/>
            <w:vAlign w:val="center"/>
          </w:tcPr>
          <w:p w:rsidR="00A859AE" w:rsidRPr="0034759D" w:rsidRDefault="00A859AE" w:rsidP="00705CD9">
            <w:pPr>
              <w:jc w:val="center"/>
              <w:rPr>
                <w:b/>
                <w:sz w:val="16"/>
                <w:szCs w:val="16"/>
              </w:rPr>
            </w:pPr>
            <w:r w:rsidRPr="0034759D">
              <w:rPr>
                <w:b/>
                <w:sz w:val="16"/>
                <w:szCs w:val="16"/>
              </w:rPr>
              <w:t>HEDEFTEN SAPMA</w:t>
            </w:r>
          </w:p>
        </w:tc>
      </w:tr>
      <w:tr w:rsidR="00A859AE" w:rsidRPr="00A74C47" w:rsidTr="00705CD9">
        <w:trPr>
          <w:trHeight w:val="227"/>
        </w:trPr>
        <w:tc>
          <w:tcPr>
            <w:tcW w:w="710" w:type="dxa"/>
            <w:vMerge w:val="restart"/>
            <w:vAlign w:val="center"/>
          </w:tcPr>
          <w:p w:rsidR="00A859AE" w:rsidRDefault="00EE3FF2" w:rsidP="00705CD9">
            <w:pPr>
              <w:jc w:val="center"/>
              <w:rPr>
                <w:b/>
                <w:sz w:val="16"/>
                <w:szCs w:val="16"/>
              </w:rPr>
            </w:pPr>
            <w:r>
              <w:rPr>
                <w:b/>
                <w:sz w:val="16"/>
                <w:szCs w:val="16"/>
              </w:rPr>
              <w:t>1.2.1</w:t>
            </w:r>
          </w:p>
        </w:tc>
        <w:tc>
          <w:tcPr>
            <w:tcW w:w="4110" w:type="dxa"/>
            <w:vAlign w:val="center"/>
          </w:tcPr>
          <w:p w:rsidR="00A859AE" w:rsidRPr="007323FC" w:rsidRDefault="00EE3FF2" w:rsidP="00705CD9">
            <w:pPr>
              <w:rPr>
                <w:sz w:val="16"/>
                <w:szCs w:val="16"/>
              </w:rPr>
            </w:pPr>
            <w:r>
              <w:rPr>
                <w:sz w:val="16"/>
                <w:szCs w:val="16"/>
              </w:rPr>
              <w:t xml:space="preserve">Hedeflerle </w:t>
            </w:r>
            <w:r w:rsidR="00AA34D0">
              <w:rPr>
                <w:sz w:val="16"/>
                <w:szCs w:val="16"/>
              </w:rPr>
              <w:t xml:space="preserve">Yönetim </w:t>
            </w:r>
          </w:p>
        </w:tc>
        <w:tc>
          <w:tcPr>
            <w:tcW w:w="709" w:type="dxa"/>
            <w:vAlign w:val="center"/>
          </w:tcPr>
          <w:p w:rsidR="00A859AE" w:rsidRDefault="00EE3FF2" w:rsidP="00705CD9">
            <w:pPr>
              <w:jc w:val="center"/>
              <w:rPr>
                <w:sz w:val="16"/>
                <w:szCs w:val="16"/>
              </w:rPr>
            </w:pPr>
            <w:r>
              <w:rPr>
                <w:sz w:val="16"/>
                <w:szCs w:val="16"/>
              </w:rPr>
              <w:t>Adet</w:t>
            </w:r>
          </w:p>
        </w:tc>
        <w:tc>
          <w:tcPr>
            <w:tcW w:w="1276" w:type="dxa"/>
            <w:vAlign w:val="center"/>
          </w:tcPr>
          <w:p w:rsidR="00A859AE" w:rsidRDefault="001D0CE0" w:rsidP="00705CD9">
            <w:pPr>
              <w:jc w:val="center"/>
              <w:rPr>
                <w:sz w:val="16"/>
                <w:szCs w:val="16"/>
              </w:rPr>
            </w:pPr>
            <w:r>
              <w:rPr>
                <w:sz w:val="16"/>
                <w:szCs w:val="16"/>
              </w:rPr>
              <w:t>-</w:t>
            </w:r>
          </w:p>
        </w:tc>
        <w:tc>
          <w:tcPr>
            <w:tcW w:w="1276" w:type="dxa"/>
          </w:tcPr>
          <w:p w:rsidR="00A859AE" w:rsidRPr="0034759D" w:rsidRDefault="009A39DB" w:rsidP="009A39DB">
            <w:pPr>
              <w:jc w:val="center"/>
              <w:rPr>
                <w:b/>
                <w:sz w:val="16"/>
                <w:szCs w:val="16"/>
              </w:rPr>
            </w:pPr>
            <w:r>
              <w:rPr>
                <w:b/>
                <w:sz w:val="16"/>
                <w:szCs w:val="16"/>
              </w:rPr>
              <w:t>-</w:t>
            </w:r>
          </w:p>
        </w:tc>
        <w:tc>
          <w:tcPr>
            <w:tcW w:w="1275" w:type="dxa"/>
          </w:tcPr>
          <w:p w:rsidR="00A859AE" w:rsidRPr="0034759D" w:rsidRDefault="009A39DB" w:rsidP="009A39DB">
            <w:pPr>
              <w:jc w:val="center"/>
              <w:rPr>
                <w:b/>
                <w:sz w:val="16"/>
                <w:szCs w:val="16"/>
              </w:rPr>
            </w:pPr>
            <w:r>
              <w:rPr>
                <w:b/>
                <w:sz w:val="16"/>
                <w:szCs w:val="16"/>
              </w:rPr>
              <w:t>-</w:t>
            </w:r>
          </w:p>
        </w:tc>
        <w:tc>
          <w:tcPr>
            <w:tcW w:w="993" w:type="dxa"/>
          </w:tcPr>
          <w:p w:rsidR="00A859AE" w:rsidRPr="0034759D" w:rsidRDefault="009A39DB" w:rsidP="009A39DB">
            <w:pPr>
              <w:jc w:val="center"/>
              <w:rPr>
                <w:b/>
                <w:sz w:val="16"/>
                <w:szCs w:val="16"/>
              </w:rPr>
            </w:pPr>
            <w:r>
              <w:rPr>
                <w:b/>
                <w:sz w:val="16"/>
                <w:szCs w:val="16"/>
              </w:rPr>
              <w:t>-</w:t>
            </w:r>
          </w:p>
        </w:tc>
      </w:tr>
      <w:tr w:rsidR="00EE3FF2" w:rsidRPr="00A74C47" w:rsidTr="00705CD9">
        <w:trPr>
          <w:trHeight w:val="227"/>
        </w:trPr>
        <w:tc>
          <w:tcPr>
            <w:tcW w:w="710" w:type="dxa"/>
            <w:vMerge/>
            <w:vAlign w:val="center"/>
          </w:tcPr>
          <w:p w:rsidR="00EE3FF2" w:rsidRDefault="00EE3FF2" w:rsidP="00EE3FF2">
            <w:pPr>
              <w:jc w:val="center"/>
              <w:rPr>
                <w:b/>
                <w:sz w:val="16"/>
                <w:szCs w:val="16"/>
              </w:rPr>
            </w:pPr>
          </w:p>
        </w:tc>
        <w:tc>
          <w:tcPr>
            <w:tcW w:w="4110" w:type="dxa"/>
            <w:vAlign w:val="center"/>
          </w:tcPr>
          <w:p w:rsidR="00EE3FF2" w:rsidRPr="007323FC" w:rsidRDefault="00EE3FF2" w:rsidP="00EE3FF2">
            <w:pPr>
              <w:rPr>
                <w:sz w:val="16"/>
                <w:szCs w:val="16"/>
              </w:rPr>
            </w:pPr>
            <w:r w:rsidRPr="00EE3FF2">
              <w:rPr>
                <w:sz w:val="16"/>
                <w:szCs w:val="16"/>
              </w:rPr>
              <w:t>St</w:t>
            </w:r>
            <w:r>
              <w:rPr>
                <w:sz w:val="16"/>
                <w:szCs w:val="16"/>
              </w:rPr>
              <w:t xml:space="preserve">ratejik </w:t>
            </w:r>
            <w:r w:rsidR="00AA34D0">
              <w:rPr>
                <w:sz w:val="16"/>
                <w:szCs w:val="16"/>
              </w:rPr>
              <w:t xml:space="preserve">Plan Hazırlanması </w:t>
            </w:r>
          </w:p>
        </w:tc>
        <w:tc>
          <w:tcPr>
            <w:tcW w:w="709" w:type="dxa"/>
            <w:vAlign w:val="center"/>
          </w:tcPr>
          <w:p w:rsidR="00EE3FF2" w:rsidRDefault="00EE3FF2" w:rsidP="00EE3FF2">
            <w:pPr>
              <w:jc w:val="center"/>
              <w:rPr>
                <w:sz w:val="16"/>
                <w:szCs w:val="16"/>
              </w:rPr>
            </w:pPr>
            <w:r>
              <w:rPr>
                <w:sz w:val="16"/>
                <w:szCs w:val="16"/>
              </w:rPr>
              <w:t>Adet</w:t>
            </w:r>
          </w:p>
        </w:tc>
        <w:tc>
          <w:tcPr>
            <w:tcW w:w="1276" w:type="dxa"/>
            <w:vAlign w:val="center"/>
          </w:tcPr>
          <w:p w:rsidR="00EE3FF2" w:rsidRDefault="001D0CE0" w:rsidP="00EE3FF2">
            <w:pPr>
              <w:jc w:val="center"/>
              <w:rPr>
                <w:sz w:val="16"/>
                <w:szCs w:val="16"/>
              </w:rPr>
            </w:pPr>
            <w:r>
              <w:rPr>
                <w:sz w:val="16"/>
                <w:szCs w:val="16"/>
              </w:rPr>
              <w:t>-</w:t>
            </w:r>
          </w:p>
        </w:tc>
        <w:tc>
          <w:tcPr>
            <w:tcW w:w="1276" w:type="dxa"/>
          </w:tcPr>
          <w:p w:rsidR="00EE3FF2" w:rsidRPr="0034759D" w:rsidRDefault="009A39DB" w:rsidP="009A39DB">
            <w:pPr>
              <w:jc w:val="center"/>
              <w:rPr>
                <w:b/>
                <w:sz w:val="16"/>
                <w:szCs w:val="16"/>
              </w:rPr>
            </w:pPr>
            <w:r>
              <w:rPr>
                <w:b/>
                <w:sz w:val="16"/>
                <w:szCs w:val="16"/>
              </w:rPr>
              <w:t>1</w:t>
            </w:r>
          </w:p>
        </w:tc>
        <w:tc>
          <w:tcPr>
            <w:tcW w:w="1275" w:type="dxa"/>
          </w:tcPr>
          <w:p w:rsidR="00EE3FF2" w:rsidRPr="0034759D" w:rsidRDefault="00520FC6" w:rsidP="009A39DB">
            <w:pPr>
              <w:jc w:val="center"/>
              <w:rPr>
                <w:b/>
                <w:sz w:val="16"/>
                <w:szCs w:val="16"/>
              </w:rPr>
            </w:pPr>
            <w:r>
              <w:rPr>
                <w:b/>
                <w:sz w:val="16"/>
                <w:szCs w:val="16"/>
              </w:rPr>
              <w:t>% 2</w:t>
            </w:r>
            <w:r w:rsidR="009A39DB">
              <w:rPr>
                <w:b/>
                <w:sz w:val="16"/>
                <w:szCs w:val="16"/>
              </w:rPr>
              <w:t>00</w:t>
            </w:r>
          </w:p>
        </w:tc>
        <w:tc>
          <w:tcPr>
            <w:tcW w:w="993" w:type="dxa"/>
          </w:tcPr>
          <w:p w:rsidR="00EE3FF2" w:rsidRPr="0034759D" w:rsidRDefault="00520FC6" w:rsidP="009A39DB">
            <w:pPr>
              <w:jc w:val="center"/>
              <w:rPr>
                <w:b/>
                <w:sz w:val="16"/>
                <w:szCs w:val="16"/>
              </w:rPr>
            </w:pPr>
            <w:r>
              <w:rPr>
                <w:b/>
                <w:sz w:val="16"/>
                <w:szCs w:val="16"/>
              </w:rPr>
              <w:t>%</w:t>
            </w:r>
            <w:r w:rsidR="009A39DB">
              <w:rPr>
                <w:b/>
                <w:sz w:val="16"/>
                <w:szCs w:val="16"/>
              </w:rPr>
              <w:t>100</w:t>
            </w:r>
          </w:p>
        </w:tc>
      </w:tr>
      <w:tr w:rsidR="00EE3FF2" w:rsidRPr="00A74C47" w:rsidTr="00705CD9">
        <w:trPr>
          <w:trHeight w:val="227"/>
        </w:trPr>
        <w:tc>
          <w:tcPr>
            <w:tcW w:w="710" w:type="dxa"/>
            <w:vMerge/>
            <w:vAlign w:val="center"/>
          </w:tcPr>
          <w:p w:rsidR="00EE3FF2" w:rsidRDefault="00EE3FF2" w:rsidP="00EE3FF2">
            <w:pPr>
              <w:jc w:val="center"/>
              <w:rPr>
                <w:b/>
                <w:sz w:val="16"/>
                <w:szCs w:val="16"/>
              </w:rPr>
            </w:pPr>
          </w:p>
        </w:tc>
        <w:tc>
          <w:tcPr>
            <w:tcW w:w="4110" w:type="dxa"/>
            <w:vAlign w:val="center"/>
          </w:tcPr>
          <w:p w:rsidR="00EE3FF2" w:rsidRPr="007323FC" w:rsidRDefault="00EE3FF2" w:rsidP="00EE3FF2">
            <w:pPr>
              <w:rPr>
                <w:sz w:val="16"/>
                <w:szCs w:val="16"/>
              </w:rPr>
            </w:pPr>
            <w:r w:rsidRPr="00EE3FF2">
              <w:rPr>
                <w:sz w:val="16"/>
                <w:szCs w:val="16"/>
              </w:rPr>
              <w:t>Perform</w:t>
            </w:r>
            <w:r>
              <w:rPr>
                <w:sz w:val="16"/>
                <w:szCs w:val="16"/>
              </w:rPr>
              <w:t xml:space="preserve">ans Programı </w:t>
            </w:r>
            <w:r w:rsidR="00AA34D0">
              <w:rPr>
                <w:sz w:val="16"/>
                <w:szCs w:val="16"/>
              </w:rPr>
              <w:t xml:space="preserve">Hazırlanması </w:t>
            </w:r>
          </w:p>
        </w:tc>
        <w:tc>
          <w:tcPr>
            <w:tcW w:w="709" w:type="dxa"/>
            <w:vAlign w:val="center"/>
          </w:tcPr>
          <w:p w:rsidR="00EE3FF2" w:rsidRDefault="00EE3FF2" w:rsidP="00EE3FF2">
            <w:pPr>
              <w:jc w:val="center"/>
              <w:rPr>
                <w:sz w:val="16"/>
                <w:szCs w:val="16"/>
              </w:rPr>
            </w:pPr>
            <w:r>
              <w:rPr>
                <w:sz w:val="16"/>
                <w:szCs w:val="16"/>
              </w:rPr>
              <w:t>Adet</w:t>
            </w:r>
          </w:p>
        </w:tc>
        <w:tc>
          <w:tcPr>
            <w:tcW w:w="1276" w:type="dxa"/>
            <w:vAlign w:val="center"/>
          </w:tcPr>
          <w:p w:rsidR="00EE3FF2" w:rsidRDefault="001D0CE0" w:rsidP="00EE3FF2">
            <w:pPr>
              <w:jc w:val="center"/>
              <w:rPr>
                <w:sz w:val="16"/>
                <w:szCs w:val="16"/>
              </w:rPr>
            </w:pPr>
            <w:r>
              <w:rPr>
                <w:sz w:val="16"/>
                <w:szCs w:val="16"/>
              </w:rPr>
              <w:t>1</w:t>
            </w:r>
          </w:p>
        </w:tc>
        <w:tc>
          <w:tcPr>
            <w:tcW w:w="1276" w:type="dxa"/>
          </w:tcPr>
          <w:p w:rsidR="00EE3FF2" w:rsidRPr="0034759D" w:rsidRDefault="009A39DB" w:rsidP="009A39DB">
            <w:pPr>
              <w:jc w:val="center"/>
              <w:rPr>
                <w:b/>
                <w:sz w:val="16"/>
                <w:szCs w:val="16"/>
              </w:rPr>
            </w:pPr>
            <w:r>
              <w:rPr>
                <w:b/>
                <w:sz w:val="16"/>
                <w:szCs w:val="16"/>
              </w:rPr>
              <w:t>1</w:t>
            </w:r>
          </w:p>
        </w:tc>
        <w:tc>
          <w:tcPr>
            <w:tcW w:w="1275" w:type="dxa"/>
          </w:tcPr>
          <w:p w:rsidR="00EE3FF2" w:rsidRPr="0034759D" w:rsidRDefault="009A39DB" w:rsidP="009A39DB">
            <w:pPr>
              <w:jc w:val="center"/>
              <w:rPr>
                <w:b/>
                <w:sz w:val="16"/>
                <w:szCs w:val="16"/>
              </w:rPr>
            </w:pPr>
            <w:r>
              <w:rPr>
                <w:b/>
                <w:sz w:val="16"/>
                <w:szCs w:val="16"/>
              </w:rPr>
              <w:t>% 100</w:t>
            </w:r>
          </w:p>
        </w:tc>
        <w:tc>
          <w:tcPr>
            <w:tcW w:w="993" w:type="dxa"/>
          </w:tcPr>
          <w:p w:rsidR="00EE3FF2" w:rsidRPr="0034759D" w:rsidRDefault="00520FC6" w:rsidP="009A39DB">
            <w:pPr>
              <w:jc w:val="center"/>
              <w:rPr>
                <w:b/>
                <w:sz w:val="16"/>
                <w:szCs w:val="16"/>
              </w:rPr>
            </w:pPr>
            <w:r>
              <w:rPr>
                <w:b/>
                <w:sz w:val="16"/>
                <w:szCs w:val="16"/>
              </w:rPr>
              <w:t>%</w:t>
            </w:r>
            <w:r w:rsidR="009A39DB">
              <w:rPr>
                <w:b/>
                <w:sz w:val="16"/>
                <w:szCs w:val="16"/>
              </w:rPr>
              <w:t>0</w:t>
            </w:r>
          </w:p>
        </w:tc>
      </w:tr>
      <w:tr w:rsidR="00EE3FF2" w:rsidRPr="00A74C47" w:rsidTr="00705CD9">
        <w:trPr>
          <w:trHeight w:val="227"/>
        </w:trPr>
        <w:tc>
          <w:tcPr>
            <w:tcW w:w="710" w:type="dxa"/>
            <w:vMerge/>
            <w:vAlign w:val="center"/>
          </w:tcPr>
          <w:p w:rsidR="00EE3FF2" w:rsidRDefault="00EE3FF2" w:rsidP="00EE3FF2">
            <w:pPr>
              <w:jc w:val="center"/>
              <w:rPr>
                <w:b/>
                <w:sz w:val="16"/>
                <w:szCs w:val="16"/>
              </w:rPr>
            </w:pPr>
          </w:p>
        </w:tc>
        <w:tc>
          <w:tcPr>
            <w:tcW w:w="4110" w:type="dxa"/>
            <w:vAlign w:val="center"/>
          </w:tcPr>
          <w:p w:rsidR="00EE3FF2" w:rsidRPr="007323FC" w:rsidRDefault="00EE3FF2" w:rsidP="00EE3FF2">
            <w:pPr>
              <w:rPr>
                <w:sz w:val="16"/>
                <w:szCs w:val="16"/>
              </w:rPr>
            </w:pPr>
            <w:r w:rsidRPr="00EE3FF2">
              <w:rPr>
                <w:sz w:val="16"/>
                <w:szCs w:val="16"/>
              </w:rPr>
              <w:t>Faa</w:t>
            </w:r>
            <w:r>
              <w:rPr>
                <w:sz w:val="16"/>
                <w:szCs w:val="16"/>
              </w:rPr>
              <w:t xml:space="preserve">liyet </w:t>
            </w:r>
            <w:r w:rsidR="00AA34D0">
              <w:rPr>
                <w:sz w:val="16"/>
                <w:szCs w:val="16"/>
              </w:rPr>
              <w:t xml:space="preserve">Raporu Hazırlanması </w:t>
            </w:r>
          </w:p>
        </w:tc>
        <w:tc>
          <w:tcPr>
            <w:tcW w:w="709" w:type="dxa"/>
            <w:vAlign w:val="center"/>
          </w:tcPr>
          <w:p w:rsidR="00EE3FF2" w:rsidRDefault="00EE3FF2" w:rsidP="00EE3FF2">
            <w:pPr>
              <w:jc w:val="center"/>
              <w:rPr>
                <w:sz w:val="16"/>
                <w:szCs w:val="16"/>
              </w:rPr>
            </w:pPr>
            <w:r>
              <w:rPr>
                <w:sz w:val="16"/>
                <w:szCs w:val="16"/>
              </w:rPr>
              <w:t>Adet</w:t>
            </w:r>
          </w:p>
        </w:tc>
        <w:tc>
          <w:tcPr>
            <w:tcW w:w="1276" w:type="dxa"/>
            <w:vAlign w:val="center"/>
          </w:tcPr>
          <w:p w:rsidR="00EE3FF2" w:rsidRDefault="001D0CE0" w:rsidP="00EE3FF2">
            <w:pPr>
              <w:jc w:val="center"/>
              <w:rPr>
                <w:sz w:val="16"/>
                <w:szCs w:val="16"/>
              </w:rPr>
            </w:pPr>
            <w:r>
              <w:rPr>
                <w:sz w:val="16"/>
                <w:szCs w:val="16"/>
              </w:rPr>
              <w:t>1</w:t>
            </w:r>
          </w:p>
        </w:tc>
        <w:tc>
          <w:tcPr>
            <w:tcW w:w="1276" w:type="dxa"/>
          </w:tcPr>
          <w:p w:rsidR="00EE3FF2" w:rsidRPr="0034759D" w:rsidRDefault="009A39DB" w:rsidP="009A39DB">
            <w:pPr>
              <w:jc w:val="center"/>
              <w:rPr>
                <w:b/>
                <w:sz w:val="16"/>
                <w:szCs w:val="16"/>
              </w:rPr>
            </w:pPr>
            <w:r>
              <w:rPr>
                <w:b/>
                <w:sz w:val="16"/>
                <w:szCs w:val="16"/>
              </w:rPr>
              <w:t>1</w:t>
            </w:r>
          </w:p>
        </w:tc>
        <w:tc>
          <w:tcPr>
            <w:tcW w:w="1275" w:type="dxa"/>
          </w:tcPr>
          <w:p w:rsidR="00EE3FF2" w:rsidRPr="0034759D" w:rsidRDefault="009A39DB" w:rsidP="009A39DB">
            <w:pPr>
              <w:jc w:val="center"/>
              <w:rPr>
                <w:b/>
                <w:sz w:val="16"/>
                <w:szCs w:val="16"/>
              </w:rPr>
            </w:pPr>
            <w:r>
              <w:rPr>
                <w:b/>
                <w:sz w:val="16"/>
                <w:szCs w:val="16"/>
              </w:rPr>
              <w:t>% 100</w:t>
            </w:r>
          </w:p>
        </w:tc>
        <w:tc>
          <w:tcPr>
            <w:tcW w:w="993" w:type="dxa"/>
          </w:tcPr>
          <w:p w:rsidR="00EE3FF2" w:rsidRPr="0034759D" w:rsidRDefault="00520FC6" w:rsidP="009A39DB">
            <w:pPr>
              <w:jc w:val="center"/>
              <w:rPr>
                <w:b/>
                <w:sz w:val="16"/>
                <w:szCs w:val="16"/>
              </w:rPr>
            </w:pPr>
            <w:r>
              <w:rPr>
                <w:b/>
                <w:sz w:val="16"/>
                <w:szCs w:val="16"/>
              </w:rPr>
              <w:t>%</w:t>
            </w:r>
            <w:r w:rsidR="009A39DB">
              <w:rPr>
                <w:b/>
                <w:sz w:val="16"/>
                <w:szCs w:val="16"/>
              </w:rPr>
              <w:t>0</w:t>
            </w:r>
          </w:p>
        </w:tc>
      </w:tr>
      <w:tr w:rsidR="00EE3FF2" w:rsidRPr="00A74C47" w:rsidTr="00705CD9">
        <w:trPr>
          <w:trHeight w:val="227"/>
        </w:trPr>
        <w:tc>
          <w:tcPr>
            <w:tcW w:w="710" w:type="dxa"/>
            <w:vMerge/>
            <w:vAlign w:val="center"/>
          </w:tcPr>
          <w:p w:rsidR="00EE3FF2" w:rsidRDefault="00EE3FF2" w:rsidP="00EE3FF2">
            <w:pPr>
              <w:jc w:val="center"/>
              <w:rPr>
                <w:b/>
                <w:sz w:val="16"/>
                <w:szCs w:val="16"/>
              </w:rPr>
            </w:pPr>
          </w:p>
        </w:tc>
        <w:tc>
          <w:tcPr>
            <w:tcW w:w="4110" w:type="dxa"/>
            <w:vAlign w:val="center"/>
          </w:tcPr>
          <w:p w:rsidR="00EE3FF2" w:rsidRPr="007323FC" w:rsidRDefault="00EE3FF2" w:rsidP="00EE3FF2">
            <w:pPr>
              <w:rPr>
                <w:sz w:val="16"/>
                <w:szCs w:val="16"/>
              </w:rPr>
            </w:pPr>
            <w:r w:rsidRPr="00EE3FF2">
              <w:rPr>
                <w:sz w:val="16"/>
                <w:szCs w:val="16"/>
              </w:rPr>
              <w:t xml:space="preserve">İç </w:t>
            </w:r>
            <w:r w:rsidR="00AA34D0" w:rsidRPr="00EE3FF2">
              <w:rPr>
                <w:sz w:val="16"/>
                <w:szCs w:val="16"/>
              </w:rPr>
              <w:t>Kontrol</w:t>
            </w:r>
            <w:r w:rsidR="00AA34D0">
              <w:rPr>
                <w:sz w:val="16"/>
                <w:szCs w:val="16"/>
              </w:rPr>
              <w:t xml:space="preserve"> Eylem Planı Hazırlanması </w:t>
            </w:r>
          </w:p>
        </w:tc>
        <w:tc>
          <w:tcPr>
            <w:tcW w:w="709" w:type="dxa"/>
            <w:vAlign w:val="center"/>
          </w:tcPr>
          <w:p w:rsidR="00EE3FF2" w:rsidRDefault="00EE3FF2" w:rsidP="00EE3FF2">
            <w:pPr>
              <w:jc w:val="center"/>
              <w:rPr>
                <w:sz w:val="16"/>
                <w:szCs w:val="16"/>
              </w:rPr>
            </w:pPr>
            <w:r>
              <w:rPr>
                <w:sz w:val="16"/>
                <w:szCs w:val="16"/>
              </w:rPr>
              <w:t>Adet</w:t>
            </w:r>
          </w:p>
        </w:tc>
        <w:tc>
          <w:tcPr>
            <w:tcW w:w="1276" w:type="dxa"/>
            <w:vAlign w:val="center"/>
          </w:tcPr>
          <w:p w:rsidR="00EE3FF2" w:rsidRDefault="001D0CE0" w:rsidP="00EE3FF2">
            <w:pPr>
              <w:jc w:val="center"/>
              <w:rPr>
                <w:sz w:val="16"/>
                <w:szCs w:val="16"/>
              </w:rPr>
            </w:pPr>
            <w:r>
              <w:rPr>
                <w:sz w:val="16"/>
                <w:szCs w:val="16"/>
              </w:rPr>
              <w:t>1</w:t>
            </w:r>
          </w:p>
        </w:tc>
        <w:tc>
          <w:tcPr>
            <w:tcW w:w="1276" w:type="dxa"/>
          </w:tcPr>
          <w:p w:rsidR="00EE3FF2" w:rsidRPr="0034759D" w:rsidRDefault="009A39DB" w:rsidP="009A39DB">
            <w:pPr>
              <w:jc w:val="center"/>
              <w:rPr>
                <w:b/>
                <w:sz w:val="16"/>
                <w:szCs w:val="16"/>
              </w:rPr>
            </w:pPr>
            <w:r>
              <w:rPr>
                <w:b/>
                <w:sz w:val="16"/>
                <w:szCs w:val="16"/>
              </w:rPr>
              <w:t>0</w:t>
            </w:r>
          </w:p>
        </w:tc>
        <w:tc>
          <w:tcPr>
            <w:tcW w:w="1275" w:type="dxa"/>
          </w:tcPr>
          <w:p w:rsidR="00EE3FF2" w:rsidRPr="0034759D" w:rsidRDefault="009A39DB" w:rsidP="009A39DB">
            <w:pPr>
              <w:jc w:val="center"/>
              <w:rPr>
                <w:b/>
                <w:sz w:val="16"/>
                <w:szCs w:val="16"/>
              </w:rPr>
            </w:pPr>
            <w:r>
              <w:rPr>
                <w:b/>
                <w:sz w:val="16"/>
                <w:szCs w:val="16"/>
              </w:rPr>
              <w:t>% 0</w:t>
            </w:r>
          </w:p>
        </w:tc>
        <w:tc>
          <w:tcPr>
            <w:tcW w:w="993" w:type="dxa"/>
          </w:tcPr>
          <w:p w:rsidR="00EE3FF2" w:rsidRPr="0034759D" w:rsidRDefault="00520FC6" w:rsidP="009A39DB">
            <w:pPr>
              <w:jc w:val="center"/>
              <w:rPr>
                <w:b/>
                <w:sz w:val="16"/>
                <w:szCs w:val="16"/>
              </w:rPr>
            </w:pPr>
            <w:r>
              <w:rPr>
                <w:b/>
                <w:sz w:val="16"/>
                <w:szCs w:val="16"/>
              </w:rPr>
              <w:t>%-</w:t>
            </w:r>
            <w:r w:rsidR="009A39DB">
              <w:rPr>
                <w:b/>
                <w:sz w:val="16"/>
                <w:szCs w:val="16"/>
              </w:rPr>
              <w:t>100</w:t>
            </w:r>
          </w:p>
        </w:tc>
      </w:tr>
      <w:tr w:rsidR="00A859AE" w:rsidRPr="00A74C47" w:rsidTr="00705CD9">
        <w:tc>
          <w:tcPr>
            <w:tcW w:w="10349" w:type="dxa"/>
            <w:gridSpan w:val="7"/>
            <w:shd w:val="clear" w:color="auto" w:fill="ED7D31" w:themeFill="accent2"/>
            <w:vAlign w:val="center"/>
          </w:tcPr>
          <w:p w:rsidR="00A859AE" w:rsidRPr="007C7070" w:rsidRDefault="00A859AE" w:rsidP="00705CD9">
            <w:pPr>
              <w:jc w:val="center"/>
              <w:rPr>
                <w:b/>
                <w:color w:val="FFFFFF" w:themeColor="background1"/>
                <w:sz w:val="24"/>
                <w:szCs w:val="24"/>
              </w:rPr>
            </w:pPr>
            <w:r w:rsidRPr="007C7070">
              <w:rPr>
                <w:b/>
                <w:color w:val="FFFFFF" w:themeColor="background1"/>
                <w:sz w:val="24"/>
                <w:szCs w:val="24"/>
              </w:rPr>
              <w:t>SAPMA NEDENİ</w:t>
            </w:r>
          </w:p>
        </w:tc>
      </w:tr>
      <w:tr w:rsidR="00A859AE" w:rsidRPr="00A74C47" w:rsidTr="00705CD9">
        <w:tc>
          <w:tcPr>
            <w:tcW w:w="710" w:type="dxa"/>
            <w:vMerge w:val="restart"/>
            <w:shd w:val="clear" w:color="auto" w:fill="FBE4D5" w:themeFill="accent2" w:themeFillTint="33"/>
            <w:vAlign w:val="center"/>
          </w:tcPr>
          <w:p w:rsidR="00A859AE" w:rsidRPr="0034759D" w:rsidRDefault="009A39DB" w:rsidP="00705CD9">
            <w:pPr>
              <w:jc w:val="center"/>
              <w:rPr>
                <w:b/>
                <w:sz w:val="16"/>
                <w:szCs w:val="16"/>
              </w:rPr>
            </w:pPr>
            <w:r>
              <w:rPr>
                <w:b/>
                <w:sz w:val="16"/>
                <w:szCs w:val="16"/>
              </w:rPr>
              <w:t>1.2.1</w:t>
            </w:r>
          </w:p>
        </w:tc>
        <w:tc>
          <w:tcPr>
            <w:tcW w:w="9639" w:type="dxa"/>
            <w:gridSpan w:val="6"/>
            <w:shd w:val="clear" w:color="auto" w:fill="FBE4D5" w:themeFill="accent2" w:themeFillTint="33"/>
          </w:tcPr>
          <w:p w:rsidR="00A859AE" w:rsidRPr="0034759D" w:rsidRDefault="001D763D" w:rsidP="00705CD9">
            <w:pPr>
              <w:rPr>
                <w:b/>
                <w:sz w:val="16"/>
                <w:szCs w:val="16"/>
              </w:rPr>
            </w:pPr>
            <w:r>
              <w:rPr>
                <w:b/>
                <w:sz w:val="16"/>
                <w:szCs w:val="16"/>
              </w:rPr>
              <w:t>İLK YAPILAN STRATEJİK PLANDA BULUNMAYAN FAALİYETLER İÇİN STRATEJİK PLANIN REVİZE EDİLMESİNE KARAR VERİLMİŞTİR.</w:t>
            </w:r>
          </w:p>
        </w:tc>
      </w:tr>
      <w:tr w:rsidR="00A859AE" w:rsidRPr="00A74C47" w:rsidTr="00705CD9">
        <w:tc>
          <w:tcPr>
            <w:tcW w:w="710" w:type="dxa"/>
            <w:vMerge/>
            <w:shd w:val="clear" w:color="auto" w:fill="FBE4D5" w:themeFill="accent2" w:themeFillTint="33"/>
            <w:vAlign w:val="center"/>
          </w:tcPr>
          <w:p w:rsidR="00A859AE" w:rsidRPr="0034759D" w:rsidRDefault="00A859AE" w:rsidP="00705CD9">
            <w:pPr>
              <w:jc w:val="center"/>
              <w:rPr>
                <w:b/>
                <w:sz w:val="16"/>
                <w:szCs w:val="16"/>
              </w:rPr>
            </w:pPr>
          </w:p>
        </w:tc>
        <w:tc>
          <w:tcPr>
            <w:tcW w:w="9639" w:type="dxa"/>
            <w:gridSpan w:val="6"/>
            <w:shd w:val="clear" w:color="auto" w:fill="FBE4D5" w:themeFill="accent2" w:themeFillTint="33"/>
          </w:tcPr>
          <w:p w:rsidR="00A859AE" w:rsidRPr="0034759D" w:rsidRDefault="001D763D" w:rsidP="00705CD9">
            <w:pPr>
              <w:rPr>
                <w:b/>
                <w:sz w:val="16"/>
                <w:szCs w:val="16"/>
              </w:rPr>
            </w:pPr>
            <w:r>
              <w:rPr>
                <w:b/>
                <w:sz w:val="16"/>
                <w:szCs w:val="16"/>
              </w:rPr>
              <w:t>İÇ KONTROL EYLEM PLANI 2 YILDA BİR YAPILDIĞI İÇİN 2016 YILINDA YAPILMAMIŞTIR.</w:t>
            </w:r>
          </w:p>
        </w:tc>
      </w:tr>
    </w:tbl>
    <w:p w:rsidR="001D0CE0" w:rsidRDefault="001D0CE0" w:rsidP="00A859AE">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1D0CE0" w:rsidRPr="00A74C47" w:rsidTr="00705CD9">
        <w:tc>
          <w:tcPr>
            <w:tcW w:w="4820" w:type="dxa"/>
            <w:gridSpan w:val="2"/>
            <w:shd w:val="clear" w:color="auto" w:fill="ED7D31" w:themeFill="accent2"/>
          </w:tcPr>
          <w:p w:rsidR="001D0CE0" w:rsidRPr="007C7070" w:rsidRDefault="001D0CE0"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1D0CE0" w:rsidRPr="007C7070" w:rsidRDefault="001D0CE0" w:rsidP="00705CD9">
            <w:pPr>
              <w:rPr>
                <w:b/>
                <w:color w:val="FFFFFF" w:themeColor="background1"/>
                <w:sz w:val="24"/>
                <w:szCs w:val="24"/>
              </w:rPr>
            </w:pPr>
            <w:r>
              <w:rPr>
                <w:b/>
                <w:color w:val="FFFFFF" w:themeColor="background1"/>
                <w:sz w:val="24"/>
                <w:szCs w:val="24"/>
              </w:rPr>
              <w:t>MALİ HİZMETLER</w:t>
            </w:r>
            <w:r w:rsidRPr="007C7070">
              <w:rPr>
                <w:b/>
                <w:color w:val="FFFFFF" w:themeColor="background1"/>
                <w:sz w:val="24"/>
                <w:szCs w:val="24"/>
              </w:rPr>
              <w:t xml:space="preserve"> MÜDÜRLÜĞÜ</w:t>
            </w:r>
          </w:p>
        </w:tc>
      </w:tr>
      <w:tr w:rsidR="001D0CE0" w:rsidRPr="00A74C47" w:rsidTr="00705CD9">
        <w:tc>
          <w:tcPr>
            <w:tcW w:w="4820" w:type="dxa"/>
            <w:gridSpan w:val="2"/>
            <w:vAlign w:val="center"/>
          </w:tcPr>
          <w:p w:rsidR="001D0CE0" w:rsidRPr="00D14E33" w:rsidRDefault="001D0CE0" w:rsidP="00705CD9">
            <w:pPr>
              <w:rPr>
                <w:b/>
                <w:sz w:val="18"/>
                <w:szCs w:val="18"/>
              </w:rPr>
            </w:pPr>
            <w:r>
              <w:rPr>
                <w:b/>
                <w:sz w:val="18"/>
                <w:szCs w:val="18"/>
              </w:rPr>
              <w:t>STRATEJİK AMAÇ 1</w:t>
            </w:r>
          </w:p>
        </w:tc>
        <w:tc>
          <w:tcPr>
            <w:tcW w:w="5529" w:type="dxa"/>
            <w:gridSpan w:val="5"/>
          </w:tcPr>
          <w:p w:rsidR="001D0CE0" w:rsidRPr="00D14E33" w:rsidRDefault="001D0CE0" w:rsidP="00705CD9">
            <w:pPr>
              <w:rPr>
                <w:b/>
                <w:sz w:val="18"/>
                <w:szCs w:val="18"/>
              </w:rPr>
            </w:pPr>
            <w:r w:rsidRPr="00AA522F">
              <w:rPr>
                <w:b/>
                <w:sz w:val="18"/>
                <w:szCs w:val="18"/>
              </w:rPr>
              <w:t>KURUMSAL KAPASİTENİN GELİŞTİRİLMESİ</w:t>
            </w:r>
          </w:p>
        </w:tc>
      </w:tr>
      <w:tr w:rsidR="001D0CE0" w:rsidRPr="00A74C47" w:rsidTr="00705CD9">
        <w:tc>
          <w:tcPr>
            <w:tcW w:w="4820" w:type="dxa"/>
            <w:gridSpan w:val="2"/>
            <w:vAlign w:val="center"/>
          </w:tcPr>
          <w:p w:rsidR="001D0CE0" w:rsidRPr="00D14E33" w:rsidRDefault="001D0CE0" w:rsidP="00705CD9">
            <w:pPr>
              <w:rPr>
                <w:b/>
                <w:sz w:val="18"/>
                <w:szCs w:val="18"/>
              </w:rPr>
            </w:pPr>
            <w:r>
              <w:rPr>
                <w:b/>
                <w:sz w:val="18"/>
                <w:szCs w:val="18"/>
              </w:rPr>
              <w:t>STRATEJİK HEDEF 1.3</w:t>
            </w:r>
          </w:p>
        </w:tc>
        <w:tc>
          <w:tcPr>
            <w:tcW w:w="5529" w:type="dxa"/>
            <w:gridSpan w:val="5"/>
          </w:tcPr>
          <w:p w:rsidR="001D0CE0" w:rsidRPr="00D14E33" w:rsidRDefault="001D0CE0" w:rsidP="00705CD9">
            <w:pPr>
              <w:rPr>
                <w:b/>
                <w:sz w:val="18"/>
                <w:szCs w:val="18"/>
              </w:rPr>
            </w:pPr>
            <w:r w:rsidRPr="001D0CE0">
              <w:rPr>
                <w:b/>
                <w:sz w:val="18"/>
                <w:szCs w:val="18"/>
              </w:rPr>
              <w:t xml:space="preserve">BİLGİ SİSTEMLERİNİN "BİRLİKTE ÇALIŞABİLİRLİK" STANDARTLARI DOĞRULTUSUNDA GELİŞTİRİLMESİ, BİLGİ VE TEKNOLOJİK OLANAKLARDAN ETKİN FAYDALANILMASI VE E-BELEDİYECİLİK UYGULAMALARININ YAYGINLAŞTIRILMASI  </w:t>
            </w:r>
          </w:p>
        </w:tc>
      </w:tr>
      <w:tr w:rsidR="001D0CE0" w:rsidRPr="00A74C47" w:rsidTr="00705CD9">
        <w:tc>
          <w:tcPr>
            <w:tcW w:w="4820" w:type="dxa"/>
            <w:gridSpan w:val="2"/>
            <w:vMerge w:val="restart"/>
            <w:vAlign w:val="center"/>
          </w:tcPr>
          <w:p w:rsidR="001D0CE0" w:rsidRPr="0034759D" w:rsidRDefault="001D0CE0" w:rsidP="00705CD9">
            <w:pPr>
              <w:jc w:val="center"/>
              <w:rPr>
                <w:b/>
                <w:sz w:val="16"/>
                <w:szCs w:val="16"/>
              </w:rPr>
            </w:pPr>
            <w:r w:rsidRPr="0034759D">
              <w:rPr>
                <w:b/>
                <w:sz w:val="16"/>
                <w:szCs w:val="16"/>
              </w:rPr>
              <w:t>PERFORMANS GÖSTERGELERİ</w:t>
            </w:r>
          </w:p>
        </w:tc>
        <w:tc>
          <w:tcPr>
            <w:tcW w:w="5529" w:type="dxa"/>
            <w:gridSpan w:val="5"/>
            <w:vAlign w:val="center"/>
          </w:tcPr>
          <w:p w:rsidR="001D0CE0" w:rsidRPr="0034759D" w:rsidRDefault="001D0CE0" w:rsidP="00705CD9">
            <w:pPr>
              <w:jc w:val="center"/>
              <w:rPr>
                <w:b/>
                <w:sz w:val="16"/>
                <w:szCs w:val="16"/>
              </w:rPr>
            </w:pPr>
            <w:r w:rsidRPr="0034759D">
              <w:rPr>
                <w:b/>
                <w:sz w:val="16"/>
                <w:szCs w:val="16"/>
              </w:rPr>
              <w:t>GÖSTERGE HEDEF VE GERÇEKLEŞMELERİ</w:t>
            </w:r>
          </w:p>
        </w:tc>
      </w:tr>
      <w:tr w:rsidR="001D0CE0" w:rsidRPr="00A74C47" w:rsidTr="00705CD9">
        <w:tc>
          <w:tcPr>
            <w:tcW w:w="4820" w:type="dxa"/>
            <w:gridSpan w:val="2"/>
            <w:vMerge/>
          </w:tcPr>
          <w:p w:rsidR="001D0CE0" w:rsidRPr="0034759D" w:rsidRDefault="001D0CE0" w:rsidP="00705CD9">
            <w:pPr>
              <w:rPr>
                <w:b/>
                <w:sz w:val="16"/>
                <w:szCs w:val="16"/>
              </w:rPr>
            </w:pPr>
          </w:p>
        </w:tc>
        <w:tc>
          <w:tcPr>
            <w:tcW w:w="709" w:type="dxa"/>
            <w:vAlign w:val="center"/>
          </w:tcPr>
          <w:p w:rsidR="001D0CE0" w:rsidRPr="0034759D" w:rsidRDefault="001D0CE0" w:rsidP="00705CD9">
            <w:pPr>
              <w:jc w:val="center"/>
              <w:rPr>
                <w:b/>
                <w:sz w:val="16"/>
                <w:szCs w:val="16"/>
              </w:rPr>
            </w:pPr>
            <w:r w:rsidRPr="0034759D">
              <w:rPr>
                <w:b/>
                <w:sz w:val="16"/>
                <w:szCs w:val="16"/>
              </w:rPr>
              <w:t>ÖLÇÜ BİRİMİ</w:t>
            </w:r>
          </w:p>
        </w:tc>
        <w:tc>
          <w:tcPr>
            <w:tcW w:w="1276" w:type="dxa"/>
            <w:vAlign w:val="center"/>
          </w:tcPr>
          <w:p w:rsidR="001D0CE0" w:rsidRPr="0034759D" w:rsidRDefault="001D0CE0" w:rsidP="00705CD9">
            <w:pPr>
              <w:jc w:val="center"/>
              <w:rPr>
                <w:b/>
                <w:sz w:val="16"/>
                <w:szCs w:val="16"/>
              </w:rPr>
            </w:pPr>
            <w:r w:rsidRPr="0034759D">
              <w:rPr>
                <w:b/>
                <w:sz w:val="16"/>
                <w:szCs w:val="16"/>
              </w:rPr>
              <w:t>PERFORMANS HEDEFİ</w:t>
            </w:r>
          </w:p>
        </w:tc>
        <w:tc>
          <w:tcPr>
            <w:tcW w:w="1276" w:type="dxa"/>
            <w:vAlign w:val="center"/>
          </w:tcPr>
          <w:p w:rsidR="001D0CE0" w:rsidRPr="0034759D" w:rsidRDefault="001D0CE0" w:rsidP="00705CD9">
            <w:pPr>
              <w:jc w:val="center"/>
              <w:rPr>
                <w:b/>
                <w:sz w:val="16"/>
                <w:szCs w:val="16"/>
              </w:rPr>
            </w:pPr>
            <w:r w:rsidRPr="0034759D">
              <w:rPr>
                <w:b/>
                <w:sz w:val="16"/>
                <w:szCs w:val="16"/>
              </w:rPr>
              <w:t>2016 GERÇEKLEŞEN</w:t>
            </w:r>
          </w:p>
        </w:tc>
        <w:tc>
          <w:tcPr>
            <w:tcW w:w="1275" w:type="dxa"/>
            <w:vAlign w:val="center"/>
          </w:tcPr>
          <w:p w:rsidR="001D0CE0" w:rsidRPr="0034759D" w:rsidRDefault="001D0CE0" w:rsidP="00705CD9">
            <w:pPr>
              <w:jc w:val="center"/>
              <w:rPr>
                <w:b/>
                <w:sz w:val="16"/>
                <w:szCs w:val="16"/>
              </w:rPr>
            </w:pPr>
            <w:r w:rsidRPr="0034759D">
              <w:rPr>
                <w:b/>
                <w:sz w:val="16"/>
                <w:szCs w:val="16"/>
              </w:rPr>
              <w:t>GERÇEKLEŞME ORANI</w:t>
            </w:r>
          </w:p>
        </w:tc>
        <w:tc>
          <w:tcPr>
            <w:tcW w:w="993" w:type="dxa"/>
            <w:vAlign w:val="center"/>
          </w:tcPr>
          <w:p w:rsidR="001D0CE0" w:rsidRPr="0034759D" w:rsidRDefault="001D0CE0" w:rsidP="00705CD9">
            <w:pPr>
              <w:jc w:val="center"/>
              <w:rPr>
                <w:b/>
                <w:sz w:val="16"/>
                <w:szCs w:val="16"/>
              </w:rPr>
            </w:pPr>
            <w:r w:rsidRPr="0034759D">
              <w:rPr>
                <w:b/>
                <w:sz w:val="16"/>
                <w:szCs w:val="16"/>
              </w:rPr>
              <w:t>HEDEFTEN SAPMA</w:t>
            </w:r>
          </w:p>
        </w:tc>
      </w:tr>
      <w:tr w:rsidR="001D0CE0" w:rsidRPr="00A74C47" w:rsidTr="00705CD9">
        <w:trPr>
          <w:trHeight w:val="227"/>
        </w:trPr>
        <w:tc>
          <w:tcPr>
            <w:tcW w:w="710" w:type="dxa"/>
            <w:vAlign w:val="center"/>
          </w:tcPr>
          <w:p w:rsidR="001D0CE0" w:rsidRDefault="001D0CE0" w:rsidP="00705CD9">
            <w:pPr>
              <w:jc w:val="center"/>
              <w:rPr>
                <w:b/>
                <w:sz w:val="16"/>
                <w:szCs w:val="16"/>
              </w:rPr>
            </w:pPr>
            <w:r>
              <w:rPr>
                <w:b/>
                <w:sz w:val="16"/>
                <w:szCs w:val="16"/>
              </w:rPr>
              <w:t>1.3.1</w:t>
            </w:r>
          </w:p>
        </w:tc>
        <w:tc>
          <w:tcPr>
            <w:tcW w:w="4110" w:type="dxa"/>
            <w:vAlign w:val="center"/>
          </w:tcPr>
          <w:p w:rsidR="001D0CE0" w:rsidRPr="007323FC" w:rsidRDefault="001D0CE0" w:rsidP="00705CD9">
            <w:pPr>
              <w:rPr>
                <w:sz w:val="16"/>
                <w:szCs w:val="16"/>
              </w:rPr>
            </w:pPr>
            <w:r>
              <w:rPr>
                <w:sz w:val="16"/>
                <w:szCs w:val="16"/>
              </w:rPr>
              <w:t xml:space="preserve">Sonuçlanan </w:t>
            </w:r>
            <w:r w:rsidR="00AA34D0">
              <w:rPr>
                <w:sz w:val="16"/>
                <w:szCs w:val="16"/>
              </w:rPr>
              <w:t xml:space="preserve">İstek/Şikayet </w:t>
            </w:r>
          </w:p>
        </w:tc>
        <w:tc>
          <w:tcPr>
            <w:tcW w:w="709" w:type="dxa"/>
            <w:vAlign w:val="center"/>
          </w:tcPr>
          <w:p w:rsidR="001D0CE0" w:rsidRDefault="001D0CE0" w:rsidP="00705CD9">
            <w:pPr>
              <w:jc w:val="center"/>
              <w:rPr>
                <w:sz w:val="16"/>
                <w:szCs w:val="16"/>
              </w:rPr>
            </w:pPr>
            <w:r>
              <w:rPr>
                <w:sz w:val="16"/>
                <w:szCs w:val="16"/>
              </w:rPr>
              <w:t>%</w:t>
            </w:r>
          </w:p>
        </w:tc>
        <w:tc>
          <w:tcPr>
            <w:tcW w:w="1276" w:type="dxa"/>
            <w:vAlign w:val="center"/>
          </w:tcPr>
          <w:p w:rsidR="001D0CE0" w:rsidRDefault="001D0CE0" w:rsidP="00705CD9">
            <w:pPr>
              <w:jc w:val="center"/>
              <w:rPr>
                <w:sz w:val="16"/>
                <w:szCs w:val="16"/>
              </w:rPr>
            </w:pPr>
            <w:r>
              <w:rPr>
                <w:sz w:val="16"/>
                <w:szCs w:val="16"/>
              </w:rPr>
              <w:t>100</w:t>
            </w:r>
          </w:p>
        </w:tc>
        <w:tc>
          <w:tcPr>
            <w:tcW w:w="1276" w:type="dxa"/>
          </w:tcPr>
          <w:p w:rsidR="001D0CE0" w:rsidRPr="005B661E" w:rsidRDefault="009A39DB" w:rsidP="005B661E">
            <w:pPr>
              <w:jc w:val="center"/>
              <w:rPr>
                <w:sz w:val="16"/>
                <w:szCs w:val="16"/>
              </w:rPr>
            </w:pPr>
            <w:r w:rsidRPr="005B661E">
              <w:rPr>
                <w:sz w:val="16"/>
                <w:szCs w:val="16"/>
              </w:rPr>
              <w:t>86</w:t>
            </w:r>
          </w:p>
        </w:tc>
        <w:tc>
          <w:tcPr>
            <w:tcW w:w="1275" w:type="dxa"/>
          </w:tcPr>
          <w:p w:rsidR="001D0CE0" w:rsidRPr="005B661E" w:rsidRDefault="009A39DB" w:rsidP="005B661E">
            <w:pPr>
              <w:jc w:val="center"/>
              <w:rPr>
                <w:sz w:val="16"/>
                <w:szCs w:val="16"/>
              </w:rPr>
            </w:pPr>
            <w:r w:rsidRPr="005B661E">
              <w:rPr>
                <w:sz w:val="16"/>
                <w:szCs w:val="16"/>
              </w:rPr>
              <w:t>% 86</w:t>
            </w:r>
          </w:p>
        </w:tc>
        <w:tc>
          <w:tcPr>
            <w:tcW w:w="993" w:type="dxa"/>
          </w:tcPr>
          <w:p w:rsidR="001D0CE0" w:rsidRPr="005B661E" w:rsidRDefault="00520FC6" w:rsidP="005B661E">
            <w:pPr>
              <w:jc w:val="center"/>
              <w:rPr>
                <w:sz w:val="16"/>
                <w:szCs w:val="16"/>
              </w:rPr>
            </w:pPr>
            <w:r>
              <w:rPr>
                <w:sz w:val="16"/>
                <w:szCs w:val="16"/>
              </w:rPr>
              <w:t>%-</w:t>
            </w:r>
            <w:r w:rsidR="009A39DB" w:rsidRPr="005B661E">
              <w:rPr>
                <w:sz w:val="16"/>
                <w:szCs w:val="16"/>
              </w:rPr>
              <w:t>14</w:t>
            </w:r>
          </w:p>
        </w:tc>
      </w:tr>
      <w:tr w:rsidR="001D0CE0" w:rsidRPr="00A74C47" w:rsidTr="00705CD9">
        <w:trPr>
          <w:trHeight w:val="227"/>
        </w:trPr>
        <w:tc>
          <w:tcPr>
            <w:tcW w:w="710" w:type="dxa"/>
            <w:vAlign w:val="center"/>
          </w:tcPr>
          <w:p w:rsidR="001D0CE0" w:rsidRDefault="001D0CE0" w:rsidP="00705CD9">
            <w:pPr>
              <w:jc w:val="center"/>
              <w:rPr>
                <w:b/>
                <w:sz w:val="16"/>
                <w:szCs w:val="16"/>
              </w:rPr>
            </w:pPr>
            <w:r>
              <w:rPr>
                <w:b/>
                <w:sz w:val="16"/>
                <w:szCs w:val="16"/>
              </w:rPr>
              <w:t>1.3.2</w:t>
            </w:r>
          </w:p>
        </w:tc>
        <w:tc>
          <w:tcPr>
            <w:tcW w:w="4110" w:type="dxa"/>
            <w:vAlign w:val="center"/>
          </w:tcPr>
          <w:p w:rsidR="001D0CE0" w:rsidRDefault="001D0CE0" w:rsidP="00705CD9">
            <w:pPr>
              <w:rPr>
                <w:sz w:val="16"/>
                <w:szCs w:val="16"/>
              </w:rPr>
            </w:pPr>
            <w:r w:rsidRPr="001D0CE0">
              <w:rPr>
                <w:sz w:val="16"/>
                <w:szCs w:val="16"/>
              </w:rPr>
              <w:t xml:space="preserve">Donanım </w:t>
            </w:r>
            <w:r w:rsidR="00AA34D0" w:rsidRPr="001D0CE0">
              <w:rPr>
                <w:sz w:val="16"/>
                <w:szCs w:val="16"/>
              </w:rPr>
              <w:t>Sayıs</w:t>
            </w:r>
            <w:r w:rsidR="00AA34D0">
              <w:rPr>
                <w:sz w:val="16"/>
                <w:szCs w:val="16"/>
              </w:rPr>
              <w:t xml:space="preserve">ı Lisanslı Programlar Sayısı </w:t>
            </w:r>
          </w:p>
        </w:tc>
        <w:tc>
          <w:tcPr>
            <w:tcW w:w="709" w:type="dxa"/>
            <w:vAlign w:val="center"/>
          </w:tcPr>
          <w:p w:rsidR="001D0CE0" w:rsidRDefault="001D0CE0" w:rsidP="00705CD9">
            <w:pPr>
              <w:jc w:val="center"/>
              <w:rPr>
                <w:sz w:val="16"/>
                <w:szCs w:val="16"/>
              </w:rPr>
            </w:pPr>
            <w:r>
              <w:rPr>
                <w:sz w:val="16"/>
                <w:szCs w:val="16"/>
              </w:rPr>
              <w:t>%</w:t>
            </w:r>
          </w:p>
        </w:tc>
        <w:tc>
          <w:tcPr>
            <w:tcW w:w="1276" w:type="dxa"/>
            <w:vAlign w:val="center"/>
          </w:tcPr>
          <w:p w:rsidR="001D0CE0" w:rsidRDefault="001D0CE0" w:rsidP="00705CD9">
            <w:pPr>
              <w:jc w:val="center"/>
              <w:rPr>
                <w:sz w:val="16"/>
                <w:szCs w:val="16"/>
              </w:rPr>
            </w:pPr>
            <w:r>
              <w:rPr>
                <w:sz w:val="16"/>
                <w:szCs w:val="16"/>
              </w:rPr>
              <w:t>100</w:t>
            </w:r>
          </w:p>
        </w:tc>
        <w:tc>
          <w:tcPr>
            <w:tcW w:w="1276" w:type="dxa"/>
          </w:tcPr>
          <w:p w:rsidR="001D0CE0" w:rsidRPr="005B661E" w:rsidRDefault="009A39DB" w:rsidP="005B661E">
            <w:pPr>
              <w:jc w:val="center"/>
              <w:rPr>
                <w:sz w:val="16"/>
                <w:szCs w:val="16"/>
              </w:rPr>
            </w:pPr>
            <w:r w:rsidRPr="005B661E">
              <w:rPr>
                <w:sz w:val="16"/>
                <w:szCs w:val="16"/>
              </w:rPr>
              <w:t>100</w:t>
            </w:r>
          </w:p>
        </w:tc>
        <w:tc>
          <w:tcPr>
            <w:tcW w:w="1275" w:type="dxa"/>
          </w:tcPr>
          <w:p w:rsidR="001D0CE0" w:rsidRPr="005B661E" w:rsidRDefault="009A39DB" w:rsidP="005B661E">
            <w:pPr>
              <w:jc w:val="center"/>
              <w:rPr>
                <w:sz w:val="16"/>
                <w:szCs w:val="16"/>
              </w:rPr>
            </w:pPr>
            <w:r w:rsidRPr="005B661E">
              <w:rPr>
                <w:sz w:val="16"/>
                <w:szCs w:val="16"/>
              </w:rPr>
              <w:t>% 100</w:t>
            </w:r>
          </w:p>
        </w:tc>
        <w:tc>
          <w:tcPr>
            <w:tcW w:w="993" w:type="dxa"/>
          </w:tcPr>
          <w:p w:rsidR="001D0CE0" w:rsidRPr="005B661E" w:rsidRDefault="00520FC6" w:rsidP="005B661E">
            <w:pPr>
              <w:jc w:val="center"/>
              <w:rPr>
                <w:sz w:val="16"/>
                <w:szCs w:val="16"/>
              </w:rPr>
            </w:pPr>
            <w:r>
              <w:rPr>
                <w:sz w:val="16"/>
                <w:szCs w:val="16"/>
              </w:rPr>
              <w:t>%</w:t>
            </w:r>
            <w:r w:rsidR="009A39DB" w:rsidRPr="005B661E">
              <w:rPr>
                <w:sz w:val="16"/>
                <w:szCs w:val="16"/>
              </w:rPr>
              <w:t>0</w:t>
            </w:r>
          </w:p>
        </w:tc>
      </w:tr>
      <w:tr w:rsidR="001D0CE0" w:rsidRPr="00A74C47" w:rsidTr="00705CD9">
        <w:trPr>
          <w:trHeight w:val="227"/>
        </w:trPr>
        <w:tc>
          <w:tcPr>
            <w:tcW w:w="710" w:type="dxa"/>
            <w:vAlign w:val="center"/>
          </w:tcPr>
          <w:p w:rsidR="001D0CE0" w:rsidRDefault="001D0CE0" w:rsidP="00705CD9">
            <w:pPr>
              <w:jc w:val="center"/>
              <w:rPr>
                <w:b/>
                <w:sz w:val="16"/>
                <w:szCs w:val="16"/>
              </w:rPr>
            </w:pPr>
            <w:r>
              <w:rPr>
                <w:b/>
                <w:sz w:val="16"/>
                <w:szCs w:val="16"/>
              </w:rPr>
              <w:t>1.3.3</w:t>
            </w:r>
          </w:p>
        </w:tc>
        <w:tc>
          <w:tcPr>
            <w:tcW w:w="4110" w:type="dxa"/>
            <w:vAlign w:val="center"/>
          </w:tcPr>
          <w:p w:rsidR="001D0CE0" w:rsidRDefault="001D0CE0" w:rsidP="001D0CE0">
            <w:pPr>
              <w:rPr>
                <w:sz w:val="16"/>
                <w:szCs w:val="16"/>
              </w:rPr>
            </w:pPr>
            <w:r w:rsidRPr="001D0CE0">
              <w:rPr>
                <w:sz w:val="16"/>
                <w:szCs w:val="16"/>
              </w:rPr>
              <w:t xml:space="preserve">Donanım </w:t>
            </w:r>
            <w:r w:rsidR="00AA34D0" w:rsidRPr="001D0CE0">
              <w:rPr>
                <w:sz w:val="16"/>
                <w:szCs w:val="16"/>
              </w:rPr>
              <w:t xml:space="preserve">Sayısı </w:t>
            </w:r>
            <w:r w:rsidR="00AA34D0">
              <w:rPr>
                <w:sz w:val="16"/>
                <w:szCs w:val="16"/>
              </w:rPr>
              <w:t xml:space="preserve">Lisanslı </w:t>
            </w:r>
            <w:r>
              <w:rPr>
                <w:sz w:val="16"/>
                <w:szCs w:val="16"/>
              </w:rPr>
              <w:t xml:space="preserve">Programlar </w:t>
            </w:r>
            <w:r w:rsidR="00AA34D0">
              <w:rPr>
                <w:sz w:val="16"/>
                <w:szCs w:val="16"/>
              </w:rPr>
              <w:t xml:space="preserve">Sayısı </w:t>
            </w:r>
          </w:p>
        </w:tc>
        <w:tc>
          <w:tcPr>
            <w:tcW w:w="709" w:type="dxa"/>
            <w:vAlign w:val="center"/>
          </w:tcPr>
          <w:p w:rsidR="001D0CE0" w:rsidRDefault="001D0CE0" w:rsidP="00705CD9">
            <w:pPr>
              <w:jc w:val="center"/>
              <w:rPr>
                <w:sz w:val="16"/>
                <w:szCs w:val="16"/>
              </w:rPr>
            </w:pPr>
            <w:r>
              <w:rPr>
                <w:sz w:val="16"/>
                <w:szCs w:val="16"/>
              </w:rPr>
              <w:t>%</w:t>
            </w:r>
          </w:p>
        </w:tc>
        <w:tc>
          <w:tcPr>
            <w:tcW w:w="1276" w:type="dxa"/>
            <w:vAlign w:val="center"/>
          </w:tcPr>
          <w:p w:rsidR="001D0CE0" w:rsidRDefault="001D0CE0" w:rsidP="00705CD9">
            <w:pPr>
              <w:jc w:val="center"/>
              <w:rPr>
                <w:sz w:val="16"/>
                <w:szCs w:val="16"/>
              </w:rPr>
            </w:pPr>
            <w:r>
              <w:rPr>
                <w:sz w:val="16"/>
                <w:szCs w:val="16"/>
              </w:rPr>
              <w:t>100</w:t>
            </w:r>
          </w:p>
        </w:tc>
        <w:tc>
          <w:tcPr>
            <w:tcW w:w="1276" w:type="dxa"/>
          </w:tcPr>
          <w:p w:rsidR="001D0CE0" w:rsidRPr="005B661E" w:rsidRDefault="009A39DB" w:rsidP="005B661E">
            <w:pPr>
              <w:jc w:val="center"/>
              <w:rPr>
                <w:sz w:val="16"/>
                <w:szCs w:val="16"/>
              </w:rPr>
            </w:pPr>
            <w:r w:rsidRPr="005B661E">
              <w:rPr>
                <w:sz w:val="16"/>
                <w:szCs w:val="16"/>
              </w:rPr>
              <w:t>130</w:t>
            </w:r>
          </w:p>
        </w:tc>
        <w:tc>
          <w:tcPr>
            <w:tcW w:w="1275" w:type="dxa"/>
          </w:tcPr>
          <w:p w:rsidR="001D0CE0" w:rsidRPr="005B661E" w:rsidRDefault="009A39DB" w:rsidP="005B661E">
            <w:pPr>
              <w:jc w:val="center"/>
              <w:rPr>
                <w:sz w:val="16"/>
                <w:szCs w:val="16"/>
              </w:rPr>
            </w:pPr>
            <w:r w:rsidRPr="005B661E">
              <w:rPr>
                <w:sz w:val="16"/>
                <w:szCs w:val="16"/>
              </w:rPr>
              <w:t>% 130</w:t>
            </w:r>
          </w:p>
        </w:tc>
        <w:tc>
          <w:tcPr>
            <w:tcW w:w="993" w:type="dxa"/>
          </w:tcPr>
          <w:p w:rsidR="001D0CE0" w:rsidRPr="005B661E" w:rsidRDefault="00520FC6" w:rsidP="005B661E">
            <w:pPr>
              <w:jc w:val="center"/>
              <w:rPr>
                <w:sz w:val="16"/>
                <w:szCs w:val="16"/>
              </w:rPr>
            </w:pPr>
            <w:r>
              <w:rPr>
                <w:sz w:val="16"/>
                <w:szCs w:val="16"/>
              </w:rPr>
              <w:t>%</w:t>
            </w:r>
            <w:r w:rsidR="009A39DB" w:rsidRPr="005B661E">
              <w:rPr>
                <w:sz w:val="16"/>
                <w:szCs w:val="16"/>
              </w:rPr>
              <w:t>30</w:t>
            </w:r>
          </w:p>
        </w:tc>
      </w:tr>
      <w:tr w:rsidR="001D0CE0" w:rsidRPr="00A74C47" w:rsidTr="00705CD9">
        <w:trPr>
          <w:trHeight w:val="227"/>
        </w:trPr>
        <w:tc>
          <w:tcPr>
            <w:tcW w:w="710" w:type="dxa"/>
            <w:vMerge w:val="restart"/>
            <w:vAlign w:val="center"/>
          </w:tcPr>
          <w:p w:rsidR="001D0CE0" w:rsidRDefault="001D0CE0" w:rsidP="00705CD9">
            <w:pPr>
              <w:jc w:val="center"/>
              <w:rPr>
                <w:b/>
                <w:sz w:val="16"/>
                <w:szCs w:val="16"/>
              </w:rPr>
            </w:pPr>
            <w:r>
              <w:rPr>
                <w:b/>
                <w:sz w:val="16"/>
                <w:szCs w:val="16"/>
              </w:rPr>
              <w:t>1.3.4</w:t>
            </w:r>
          </w:p>
        </w:tc>
        <w:tc>
          <w:tcPr>
            <w:tcW w:w="4110" w:type="dxa"/>
            <w:vAlign w:val="center"/>
          </w:tcPr>
          <w:p w:rsidR="001D0CE0" w:rsidRDefault="001D0CE0" w:rsidP="00705CD9">
            <w:pPr>
              <w:rPr>
                <w:sz w:val="16"/>
                <w:szCs w:val="16"/>
              </w:rPr>
            </w:pPr>
            <w:r>
              <w:rPr>
                <w:sz w:val="16"/>
                <w:szCs w:val="16"/>
              </w:rPr>
              <w:t>E</w:t>
            </w:r>
            <w:r w:rsidR="00AA34D0">
              <w:rPr>
                <w:sz w:val="16"/>
                <w:szCs w:val="16"/>
              </w:rPr>
              <w:t xml:space="preserve">- Belediye Uygulama </w:t>
            </w:r>
          </w:p>
        </w:tc>
        <w:tc>
          <w:tcPr>
            <w:tcW w:w="709" w:type="dxa"/>
            <w:vAlign w:val="center"/>
          </w:tcPr>
          <w:p w:rsidR="001D0CE0" w:rsidRDefault="001D0CE0" w:rsidP="00705CD9">
            <w:pPr>
              <w:jc w:val="center"/>
              <w:rPr>
                <w:sz w:val="16"/>
                <w:szCs w:val="16"/>
              </w:rPr>
            </w:pPr>
            <w:r>
              <w:rPr>
                <w:sz w:val="16"/>
                <w:szCs w:val="16"/>
              </w:rPr>
              <w:t>%</w:t>
            </w:r>
          </w:p>
        </w:tc>
        <w:tc>
          <w:tcPr>
            <w:tcW w:w="1276" w:type="dxa"/>
            <w:vAlign w:val="center"/>
          </w:tcPr>
          <w:p w:rsidR="001D0CE0" w:rsidRDefault="001D0CE0" w:rsidP="00705CD9">
            <w:pPr>
              <w:jc w:val="center"/>
              <w:rPr>
                <w:sz w:val="16"/>
                <w:szCs w:val="16"/>
              </w:rPr>
            </w:pPr>
            <w:r>
              <w:rPr>
                <w:sz w:val="16"/>
                <w:szCs w:val="16"/>
              </w:rPr>
              <w:t>100</w:t>
            </w:r>
          </w:p>
        </w:tc>
        <w:tc>
          <w:tcPr>
            <w:tcW w:w="1276" w:type="dxa"/>
          </w:tcPr>
          <w:p w:rsidR="001D0CE0" w:rsidRPr="005B661E" w:rsidRDefault="009A39DB" w:rsidP="005B661E">
            <w:pPr>
              <w:jc w:val="center"/>
              <w:rPr>
                <w:sz w:val="16"/>
                <w:szCs w:val="16"/>
              </w:rPr>
            </w:pPr>
            <w:r w:rsidRPr="005B661E">
              <w:rPr>
                <w:sz w:val="16"/>
                <w:szCs w:val="16"/>
              </w:rPr>
              <w:t>100</w:t>
            </w:r>
          </w:p>
        </w:tc>
        <w:tc>
          <w:tcPr>
            <w:tcW w:w="1275" w:type="dxa"/>
          </w:tcPr>
          <w:p w:rsidR="001D0CE0" w:rsidRPr="005B661E" w:rsidRDefault="009A39DB" w:rsidP="005B661E">
            <w:pPr>
              <w:jc w:val="center"/>
              <w:rPr>
                <w:sz w:val="16"/>
                <w:szCs w:val="16"/>
              </w:rPr>
            </w:pPr>
            <w:r w:rsidRPr="005B661E">
              <w:rPr>
                <w:sz w:val="16"/>
                <w:szCs w:val="16"/>
              </w:rPr>
              <w:t>% 100</w:t>
            </w:r>
          </w:p>
        </w:tc>
        <w:tc>
          <w:tcPr>
            <w:tcW w:w="993" w:type="dxa"/>
          </w:tcPr>
          <w:p w:rsidR="001D0CE0" w:rsidRPr="005B661E" w:rsidRDefault="00520FC6" w:rsidP="005B661E">
            <w:pPr>
              <w:jc w:val="center"/>
              <w:rPr>
                <w:sz w:val="16"/>
                <w:szCs w:val="16"/>
              </w:rPr>
            </w:pPr>
            <w:r>
              <w:rPr>
                <w:sz w:val="16"/>
                <w:szCs w:val="16"/>
              </w:rPr>
              <w:t>%</w:t>
            </w:r>
            <w:r w:rsidR="009A39DB" w:rsidRPr="005B661E">
              <w:rPr>
                <w:sz w:val="16"/>
                <w:szCs w:val="16"/>
              </w:rPr>
              <w:t>0</w:t>
            </w:r>
          </w:p>
        </w:tc>
      </w:tr>
      <w:tr w:rsidR="001D0CE0" w:rsidRPr="00A74C47" w:rsidTr="00705CD9">
        <w:trPr>
          <w:trHeight w:val="227"/>
        </w:trPr>
        <w:tc>
          <w:tcPr>
            <w:tcW w:w="710" w:type="dxa"/>
            <w:vMerge/>
            <w:vAlign w:val="center"/>
          </w:tcPr>
          <w:p w:rsidR="001D0CE0" w:rsidRDefault="001D0CE0" w:rsidP="00705CD9">
            <w:pPr>
              <w:jc w:val="center"/>
              <w:rPr>
                <w:b/>
                <w:sz w:val="16"/>
                <w:szCs w:val="16"/>
              </w:rPr>
            </w:pPr>
          </w:p>
        </w:tc>
        <w:tc>
          <w:tcPr>
            <w:tcW w:w="4110" w:type="dxa"/>
            <w:vAlign w:val="center"/>
          </w:tcPr>
          <w:p w:rsidR="001D0CE0" w:rsidRDefault="001D0CE0" w:rsidP="00705CD9">
            <w:pPr>
              <w:rPr>
                <w:sz w:val="16"/>
                <w:szCs w:val="16"/>
              </w:rPr>
            </w:pPr>
            <w:r w:rsidRPr="001D0CE0">
              <w:rPr>
                <w:sz w:val="16"/>
                <w:szCs w:val="16"/>
              </w:rPr>
              <w:t>Donanımlar</w:t>
            </w:r>
            <w:r>
              <w:rPr>
                <w:sz w:val="16"/>
                <w:szCs w:val="16"/>
              </w:rPr>
              <w:t xml:space="preserve">ın </w:t>
            </w:r>
            <w:r w:rsidR="00AA34D0">
              <w:rPr>
                <w:sz w:val="16"/>
                <w:szCs w:val="16"/>
              </w:rPr>
              <w:t>Sayısı Ve Hizmete Girmesi</w:t>
            </w:r>
          </w:p>
        </w:tc>
        <w:tc>
          <w:tcPr>
            <w:tcW w:w="709" w:type="dxa"/>
            <w:vAlign w:val="center"/>
          </w:tcPr>
          <w:p w:rsidR="001D0CE0" w:rsidRDefault="001D0CE0" w:rsidP="00705CD9">
            <w:pPr>
              <w:jc w:val="center"/>
              <w:rPr>
                <w:sz w:val="16"/>
                <w:szCs w:val="16"/>
              </w:rPr>
            </w:pPr>
            <w:r>
              <w:rPr>
                <w:sz w:val="16"/>
                <w:szCs w:val="16"/>
              </w:rPr>
              <w:t>%</w:t>
            </w:r>
          </w:p>
        </w:tc>
        <w:tc>
          <w:tcPr>
            <w:tcW w:w="1276" w:type="dxa"/>
            <w:vAlign w:val="center"/>
          </w:tcPr>
          <w:p w:rsidR="001D0CE0" w:rsidRDefault="001D0CE0" w:rsidP="00705CD9">
            <w:pPr>
              <w:jc w:val="center"/>
              <w:rPr>
                <w:sz w:val="16"/>
                <w:szCs w:val="16"/>
              </w:rPr>
            </w:pPr>
            <w:r>
              <w:rPr>
                <w:sz w:val="16"/>
                <w:szCs w:val="16"/>
              </w:rPr>
              <w:t>100</w:t>
            </w:r>
          </w:p>
        </w:tc>
        <w:tc>
          <w:tcPr>
            <w:tcW w:w="1276" w:type="dxa"/>
          </w:tcPr>
          <w:p w:rsidR="001D0CE0" w:rsidRPr="005B661E" w:rsidRDefault="005B661E" w:rsidP="005B661E">
            <w:pPr>
              <w:jc w:val="center"/>
              <w:rPr>
                <w:sz w:val="16"/>
                <w:szCs w:val="16"/>
              </w:rPr>
            </w:pPr>
            <w:r w:rsidRPr="005B661E">
              <w:rPr>
                <w:sz w:val="16"/>
                <w:szCs w:val="16"/>
              </w:rPr>
              <w:t>25</w:t>
            </w:r>
          </w:p>
        </w:tc>
        <w:tc>
          <w:tcPr>
            <w:tcW w:w="1275" w:type="dxa"/>
          </w:tcPr>
          <w:p w:rsidR="001D0CE0" w:rsidRPr="005B661E" w:rsidRDefault="005B661E" w:rsidP="005B661E">
            <w:pPr>
              <w:jc w:val="center"/>
              <w:rPr>
                <w:sz w:val="16"/>
                <w:szCs w:val="16"/>
              </w:rPr>
            </w:pPr>
            <w:r w:rsidRPr="005B661E">
              <w:rPr>
                <w:sz w:val="16"/>
                <w:szCs w:val="16"/>
              </w:rPr>
              <w:t>% 25</w:t>
            </w:r>
          </w:p>
        </w:tc>
        <w:tc>
          <w:tcPr>
            <w:tcW w:w="993" w:type="dxa"/>
          </w:tcPr>
          <w:p w:rsidR="001D0CE0" w:rsidRPr="005B661E" w:rsidRDefault="00520FC6" w:rsidP="005B661E">
            <w:pPr>
              <w:jc w:val="center"/>
              <w:rPr>
                <w:sz w:val="16"/>
                <w:szCs w:val="16"/>
              </w:rPr>
            </w:pPr>
            <w:r>
              <w:rPr>
                <w:sz w:val="16"/>
                <w:szCs w:val="16"/>
              </w:rPr>
              <w:t>%-</w:t>
            </w:r>
            <w:r w:rsidR="005B661E" w:rsidRPr="005B661E">
              <w:rPr>
                <w:sz w:val="16"/>
                <w:szCs w:val="16"/>
              </w:rPr>
              <w:t>75</w:t>
            </w:r>
          </w:p>
        </w:tc>
      </w:tr>
      <w:tr w:rsidR="001D0CE0" w:rsidRPr="00A74C47" w:rsidTr="00705CD9">
        <w:trPr>
          <w:trHeight w:val="227"/>
        </w:trPr>
        <w:tc>
          <w:tcPr>
            <w:tcW w:w="710" w:type="dxa"/>
            <w:vMerge/>
            <w:vAlign w:val="center"/>
          </w:tcPr>
          <w:p w:rsidR="001D0CE0" w:rsidRDefault="001D0CE0" w:rsidP="00705CD9">
            <w:pPr>
              <w:jc w:val="center"/>
              <w:rPr>
                <w:b/>
                <w:sz w:val="16"/>
                <w:szCs w:val="16"/>
              </w:rPr>
            </w:pPr>
          </w:p>
        </w:tc>
        <w:tc>
          <w:tcPr>
            <w:tcW w:w="4110" w:type="dxa"/>
            <w:vAlign w:val="center"/>
          </w:tcPr>
          <w:p w:rsidR="001D0CE0" w:rsidRDefault="001D0CE0" w:rsidP="00705CD9">
            <w:pPr>
              <w:rPr>
                <w:sz w:val="16"/>
                <w:szCs w:val="16"/>
              </w:rPr>
            </w:pPr>
            <w:r>
              <w:rPr>
                <w:sz w:val="16"/>
                <w:szCs w:val="16"/>
              </w:rPr>
              <w:t xml:space="preserve">Web </w:t>
            </w:r>
            <w:r w:rsidR="00AA34D0">
              <w:rPr>
                <w:sz w:val="16"/>
                <w:szCs w:val="16"/>
              </w:rPr>
              <w:t xml:space="preserve">Sitesi Üyelik Sayısı </w:t>
            </w:r>
          </w:p>
        </w:tc>
        <w:tc>
          <w:tcPr>
            <w:tcW w:w="709" w:type="dxa"/>
            <w:vAlign w:val="center"/>
          </w:tcPr>
          <w:p w:rsidR="001D0CE0" w:rsidRDefault="001D0CE0" w:rsidP="00705CD9">
            <w:pPr>
              <w:jc w:val="center"/>
              <w:rPr>
                <w:sz w:val="16"/>
                <w:szCs w:val="16"/>
              </w:rPr>
            </w:pPr>
            <w:r>
              <w:rPr>
                <w:sz w:val="16"/>
                <w:szCs w:val="16"/>
              </w:rPr>
              <w:t>Kişi</w:t>
            </w:r>
          </w:p>
        </w:tc>
        <w:tc>
          <w:tcPr>
            <w:tcW w:w="1276" w:type="dxa"/>
            <w:vAlign w:val="center"/>
          </w:tcPr>
          <w:p w:rsidR="001D0CE0" w:rsidRDefault="001D0CE0" w:rsidP="00705CD9">
            <w:pPr>
              <w:jc w:val="center"/>
              <w:rPr>
                <w:sz w:val="16"/>
                <w:szCs w:val="16"/>
              </w:rPr>
            </w:pPr>
            <w:r>
              <w:rPr>
                <w:sz w:val="16"/>
                <w:szCs w:val="16"/>
              </w:rPr>
              <w:t>1800</w:t>
            </w:r>
          </w:p>
        </w:tc>
        <w:tc>
          <w:tcPr>
            <w:tcW w:w="1276" w:type="dxa"/>
          </w:tcPr>
          <w:p w:rsidR="001D0CE0" w:rsidRPr="005B661E" w:rsidRDefault="005B661E" w:rsidP="005B661E">
            <w:pPr>
              <w:jc w:val="center"/>
              <w:rPr>
                <w:sz w:val="16"/>
                <w:szCs w:val="16"/>
              </w:rPr>
            </w:pPr>
            <w:r w:rsidRPr="005B661E">
              <w:rPr>
                <w:sz w:val="16"/>
                <w:szCs w:val="16"/>
              </w:rPr>
              <w:t>1961</w:t>
            </w:r>
          </w:p>
        </w:tc>
        <w:tc>
          <w:tcPr>
            <w:tcW w:w="1275" w:type="dxa"/>
          </w:tcPr>
          <w:p w:rsidR="001D0CE0" w:rsidRPr="005B661E" w:rsidRDefault="005B661E" w:rsidP="005B661E">
            <w:pPr>
              <w:jc w:val="center"/>
              <w:rPr>
                <w:sz w:val="16"/>
                <w:szCs w:val="16"/>
              </w:rPr>
            </w:pPr>
            <w:r w:rsidRPr="005B661E">
              <w:rPr>
                <w:sz w:val="16"/>
                <w:szCs w:val="16"/>
              </w:rPr>
              <w:t>% 108</w:t>
            </w:r>
          </w:p>
        </w:tc>
        <w:tc>
          <w:tcPr>
            <w:tcW w:w="993" w:type="dxa"/>
          </w:tcPr>
          <w:p w:rsidR="001D0CE0" w:rsidRPr="005B661E" w:rsidRDefault="00520FC6" w:rsidP="005B661E">
            <w:pPr>
              <w:jc w:val="center"/>
              <w:rPr>
                <w:sz w:val="16"/>
                <w:szCs w:val="16"/>
              </w:rPr>
            </w:pPr>
            <w:r>
              <w:rPr>
                <w:sz w:val="16"/>
                <w:szCs w:val="16"/>
              </w:rPr>
              <w:t>%</w:t>
            </w:r>
            <w:r w:rsidR="005B661E" w:rsidRPr="005B661E">
              <w:rPr>
                <w:sz w:val="16"/>
                <w:szCs w:val="16"/>
              </w:rPr>
              <w:t>8</w:t>
            </w:r>
          </w:p>
        </w:tc>
      </w:tr>
      <w:tr w:rsidR="001D0CE0" w:rsidRPr="00A74C47" w:rsidTr="00705CD9">
        <w:tc>
          <w:tcPr>
            <w:tcW w:w="10349" w:type="dxa"/>
            <w:gridSpan w:val="7"/>
            <w:shd w:val="clear" w:color="auto" w:fill="ED7D31" w:themeFill="accent2"/>
            <w:vAlign w:val="center"/>
          </w:tcPr>
          <w:p w:rsidR="001D0CE0" w:rsidRPr="007C7070" w:rsidRDefault="001D0CE0" w:rsidP="00705CD9">
            <w:pPr>
              <w:jc w:val="center"/>
              <w:rPr>
                <w:b/>
                <w:color w:val="FFFFFF" w:themeColor="background1"/>
                <w:sz w:val="24"/>
                <w:szCs w:val="24"/>
              </w:rPr>
            </w:pPr>
            <w:r w:rsidRPr="007C7070">
              <w:rPr>
                <w:b/>
                <w:color w:val="FFFFFF" w:themeColor="background1"/>
                <w:sz w:val="24"/>
                <w:szCs w:val="24"/>
              </w:rPr>
              <w:t>SAPMA NEDENİ</w:t>
            </w:r>
          </w:p>
        </w:tc>
      </w:tr>
      <w:tr w:rsidR="001D0CE0" w:rsidRPr="00A74C47" w:rsidTr="00705CD9">
        <w:tc>
          <w:tcPr>
            <w:tcW w:w="710" w:type="dxa"/>
            <w:shd w:val="clear" w:color="auto" w:fill="FBE4D5" w:themeFill="accent2" w:themeFillTint="33"/>
            <w:vAlign w:val="center"/>
          </w:tcPr>
          <w:p w:rsidR="001D0CE0" w:rsidRPr="0034759D" w:rsidRDefault="005B661E" w:rsidP="00705CD9">
            <w:pPr>
              <w:jc w:val="center"/>
              <w:rPr>
                <w:b/>
                <w:sz w:val="16"/>
                <w:szCs w:val="16"/>
              </w:rPr>
            </w:pPr>
            <w:r>
              <w:rPr>
                <w:b/>
                <w:sz w:val="16"/>
                <w:szCs w:val="16"/>
              </w:rPr>
              <w:t>1.3.1</w:t>
            </w:r>
          </w:p>
        </w:tc>
        <w:tc>
          <w:tcPr>
            <w:tcW w:w="9639" w:type="dxa"/>
            <w:gridSpan w:val="6"/>
            <w:shd w:val="clear" w:color="auto" w:fill="FBE4D5" w:themeFill="accent2" w:themeFillTint="33"/>
          </w:tcPr>
          <w:p w:rsidR="001D0CE0" w:rsidRPr="0034759D" w:rsidRDefault="001D763D" w:rsidP="00705CD9">
            <w:pPr>
              <w:rPr>
                <w:b/>
                <w:sz w:val="16"/>
                <w:szCs w:val="16"/>
              </w:rPr>
            </w:pPr>
            <w:r>
              <w:rPr>
                <w:b/>
                <w:sz w:val="16"/>
                <w:szCs w:val="16"/>
              </w:rPr>
              <w:t>İSTEK VE ŞİKÂYETLERİN YOĞUNLUĞU VE PERSONEL YETERSİZLİĞİNDEN DOLAYI HEPSİ DEĞERLENDİRİLEMEMİŞTİR. ÇALIŞMALAR DEVAM ETMEKTEDİR.</w:t>
            </w:r>
          </w:p>
        </w:tc>
      </w:tr>
      <w:tr w:rsidR="005B661E" w:rsidRPr="00A74C47" w:rsidTr="00705CD9">
        <w:tc>
          <w:tcPr>
            <w:tcW w:w="710" w:type="dxa"/>
            <w:shd w:val="clear" w:color="auto" w:fill="FBE4D5" w:themeFill="accent2" w:themeFillTint="33"/>
            <w:vAlign w:val="center"/>
          </w:tcPr>
          <w:p w:rsidR="005B661E" w:rsidRPr="0034759D" w:rsidRDefault="005B661E" w:rsidP="00705CD9">
            <w:pPr>
              <w:jc w:val="center"/>
              <w:rPr>
                <w:b/>
                <w:sz w:val="16"/>
                <w:szCs w:val="16"/>
              </w:rPr>
            </w:pPr>
            <w:r>
              <w:rPr>
                <w:b/>
                <w:sz w:val="16"/>
                <w:szCs w:val="16"/>
              </w:rPr>
              <w:t>1.3.3</w:t>
            </w:r>
          </w:p>
        </w:tc>
        <w:tc>
          <w:tcPr>
            <w:tcW w:w="9639" w:type="dxa"/>
            <w:gridSpan w:val="6"/>
            <w:shd w:val="clear" w:color="auto" w:fill="FBE4D5" w:themeFill="accent2" w:themeFillTint="33"/>
          </w:tcPr>
          <w:p w:rsidR="005B661E" w:rsidRPr="0034759D" w:rsidRDefault="001D763D" w:rsidP="00705CD9">
            <w:pPr>
              <w:rPr>
                <w:b/>
                <w:sz w:val="16"/>
                <w:szCs w:val="16"/>
              </w:rPr>
            </w:pPr>
            <w:r>
              <w:rPr>
                <w:b/>
                <w:sz w:val="16"/>
                <w:szCs w:val="16"/>
              </w:rPr>
              <w:t>BELEDİYE ÇALIŞANLARININ SAYISININ ARTMASINDAN DOLAYI BİLGİSAYAR ALIM İŞLEMLERİNDE ARTIŞ OLMUŞTUR.</w:t>
            </w:r>
          </w:p>
        </w:tc>
      </w:tr>
      <w:tr w:rsidR="005B661E" w:rsidRPr="00A74C47" w:rsidTr="00705CD9">
        <w:tc>
          <w:tcPr>
            <w:tcW w:w="710" w:type="dxa"/>
            <w:shd w:val="clear" w:color="auto" w:fill="FBE4D5" w:themeFill="accent2" w:themeFillTint="33"/>
            <w:vAlign w:val="center"/>
          </w:tcPr>
          <w:p w:rsidR="005B661E" w:rsidRPr="0034759D" w:rsidRDefault="005B661E" w:rsidP="00705CD9">
            <w:pPr>
              <w:jc w:val="center"/>
              <w:rPr>
                <w:b/>
                <w:sz w:val="16"/>
                <w:szCs w:val="16"/>
              </w:rPr>
            </w:pPr>
            <w:r>
              <w:rPr>
                <w:b/>
                <w:sz w:val="16"/>
                <w:szCs w:val="16"/>
              </w:rPr>
              <w:t>1.3.4</w:t>
            </w:r>
          </w:p>
        </w:tc>
        <w:tc>
          <w:tcPr>
            <w:tcW w:w="9639" w:type="dxa"/>
            <w:gridSpan w:val="6"/>
            <w:shd w:val="clear" w:color="auto" w:fill="FBE4D5" w:themeFill="accent2" w:themeFillTint="33"/>
          </w:tcPr>
          <w:p w:rsidR="005B661E" w:rsidRPr="0034759D" w:rsidRDefault="001D763D" w:rsidP="00705CD9">
            <w:pPr>
              <w:rPr>
                <w:b/>
                <w:sz w:val="16"/>
                <w:szCs w:val="16"/>
              </w:rPr>
            </w:pPr>
            <w:r>
              <w:rPr>
                <w:b/>
                <w:sz w:val="16"/>
                <w:szCs w:val="16"/>
              </w:rPr>
              <w:t>WEP SİTESİ ÜYELİK SAYISINDAKİ ARTIŞ VATANDAŞ ODAKLI BİR ARTIŞTIR.</w:t>
            </w:r>
          </w:p>
        </w:tc>
      </w:tr>
    </w:tbl>
    <w:p w:rsidR="00A859AE" w:rsidRDefault="00A859AE" w:rsidP="00A859AE">
      <w:pPr>
        <w:rPr>
          <w:sz w:val="32"/>
          <w:szCs w:val="32"/>
        </w:rPr>
      </w:pPr>
    </w:p>
    <w:p w:rsidR="008737B1" w:rsidRPr="00A859AE" w:rsidRDefault="008737B1" w:rsidP="00A859AE">
      <w:pPr>
        <w:rPr>
          <w:sz w:val="32"/>
          <w:szCs w:val="32"/>
        </w:rPr>
        <w:sectPr w:rsidR="008737B1" w:rsidRPr="00A859AE" w:rsidSect="00675BE7">
          <w:headerReference w:type="first" r:id="rId344"/>
          <w:pgSz w:w="11906" w:h="16838"/>
          <w:pgMar w:top="1417" w:right="1417" w:bottom="1417" w:left="1417" w:header="708" w:footer="708" w:gutter="0"/>
          <w:cols w:space="708"/>
          <w:titlePg/>
          <w:docGrid w:linePitch="360"/>
        </w:sectPr>
      </w:pPr>
    </w:p>
    <w:p w:rsidR="00705CD9" w:rsidRDefault="00705CD9" w:rsidP="005917D2">
      <w:pPr>
        <w:tabs>
          <w:tab w:val="left" w:pos="2020"/>
        </w:tabs>
        <w:ind w:left="360"/>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05CD9" w:rsidRPr="00A74C47" w:rsidTr="00705CD9">
        <w:tc>
          <w:tcPr>
            <w:tcW w:w="4820" w:type="dxa"/>
            <w:gridSpan w:val="2"/>
            <w:shd w:val="clear" w:color="auto" w:fill="ED7D31" w:themeFill="accent2"/>
          </w:tcPr>
          <w:p w:rsidR="00705CD9" w:rsidRPr="007C7070" w:rsidRDefault="00705CD9"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705CD9" w:rsidRPr="007C7070" w:rsidRDefault="00705CD9" w:rsidP="00705CD9">
            <w:pPr>
              <w:rPr>
                <w:b/>
                <w:color w:val="FFFFFF" w:themeColor="background1"/>
                <w:sz w:val="24"/>
                <w:szCs w:val="24"/>
              </w:rPr>
            </w:pPr>
            <w:r>
              <w:rPr>
                <w:b/>
                <w:color w:val="FFFFFF" w:themeColor="background1"/>
                <w:sz w:val="24"/>
                <w:szCs w:val="24"/>
              </w:rPr>
              <w:t>MALİ HİZMETLER</w:t>
            </w:r>
            <w:r w:rsidRPr="007C7070">
              <w:rPr>
                <w:b/>
                <w:color w:val="FFFFFF" w:themeColor="background1"/>
                <w:sz w:val="24"/>
                <w:szCs w:val="24"/>
              </w:rPr>
              <w:t xml:space="preserve"> MÜDÜRLÜĞÜ</w:t>
            </w:r>
          </w:p>
        </w:tc>
      </w:tr>
      <w:tr w:rsidR="00705CD9" w:rsidRPr="00A74C47" w:rsidTr="00705CD9">
        <w:tc>
          <w:tcPr>
            <w:tcW w:w="4820" w:type="dxa"/>
            <w:gridSpan w:val="2"/>
            <w:vAlign w:val="center"/>
          </w:tcPr>
          <w:p w:rsidR="00705CD9" w:rsidRPr="00D14E33" w:rsidRDefault="00705CD9" w:rsidP="00705CD9">
            <w:pPr>
              <w:rPr>
                <w:b/>
                <w:sz w:val="18"/>
                <w:szCs w:val="18"/>
              </w:rPr>
            </w:pPr>
            <w:r>
              <w:rPr>
                <w:b/>
                <w:sz w:val="18"/>
                <w:szCs w:val="18"/>
              </w:rPr>
              <w:t>STRATEJİK AMAÇ 1</w:t>
            </w:r>
          </w:p>
        </w:tc>
        <w:tc>
          <w:tcPr>
            <w:tcW w:w="5529" w:type="dxa"/>
            <w:gridSpan w:val="5"/>
          </w:tcPr>
          <w:p w:rsidR="00705CD9" w:rsidRPr="00D14E33" w:rsidRDefault="00705CD9" w:rsidP="00705CD9">
            <w:pPr>
              <w:rPr>
                <w:b/>
                <w:sz w:val="18"/>
                <w:szCs w:val="18"/>
              </w:rPr>
            </w:pPr>
            <w:r w:rsidRPr="00AA522F">
              <w:rPr>
                <w:b/>
                <w:sz w:val="18"/>
                <w:szCs w:val="18"/>
              </w:rPr>
              <w:t>KURUMSAL KAPASİTENİN GELİŞTİRİLMESİ</w:t>
            </w:r>
          </w:p>
        </w:tc>
      </w:tr>
      <w:tr w:rsidR="00705CD9" w:rsidRPr="00A74C47" w:rsidTr="00705CD9">
        <w:tc>
          <w:tcPr>
            <w:tcW w:w="4820" w:type="dxa"/>
            <w:gridSpan w:val="2"/>
            <w:vAlign w:val="center"/>
          </w:tcPr>
          <w:p w:rsidR="00705CD9" w:rsidRPr="00D14E33" w:rsidRDefault="00705CD9" w:rsidP="00705CD9">
            <w:pPr>
              <w:rPr>
                <w:b/>
                <w:sz w:val="18"/>
                <w:szCs w:val="18"/>
              </w:rPr>
            </w:pPr>
            <w:r>
              <w:rPr>
                <w:b/>
                <w:sz w:val="18"/>
                <w:szCs w:val="18"/>
              </w:rPr>
              <w:t>STRATEJİK HEDEF 1.10</w:t>
            </w:r>
          </w:p>
        </w:tc>
        <w:tc>
          <w:tcPr>
            <w:tcW w:w="5529" w:type="dxa"/>
            <w:gridSpan w:val="5"/>
          </w:tcPr>
          <w:p w:rsidR="00705CD9" w:rsidRPr="00D14E33" w:rsidRDefault="00705CD9" w:rsidP="00705CD9">
            <w:pPr>
              <w:rPr>
                <w:b/>
                <w:sz w:val="18"/>
                <w:szCs w:val="18"/>
              </w:rPr>
            </w:pPr>
            <w:r w:rsidRPr="00705CD9">
              <w:rPr>
                <w:b/>
                <w:sz w:val="18"/>
                <w:szCs w:val="18"/>
              </w:rPr>
              <w:t>DİĞER KURUM VE KURULUŞLARLA İŞ BİRLİĞİ YAPILMASI</w:t>
            </w:r>
          </w:p>
        </w:tc>
      </w:tr>
      <w:tr w:rsidR="00705CD9" w:rsidRPr="00A74C47" w:rsidTr="00705CD9">
        <w:tc>
          <w:tcPr>
            <w:tcW w:w="4820" w:type="dxa"/>
            <w:gridSpan w:val="2"/>
            <w:vMerge w:val="restart"/>
            <w:vAlign w:val="center"/>
          </w:tcPr>
          <w:p w:rsidR="00705CD9" w:rsidRPr="0034759D" w:rsidRDefault="00705CD9" w:rsidP="00705CD9">
            <w:pPr>
              <w:jc w:val="center"/>
              <w:rPr>
                <w:b/>
                <w:sz w:val="16"/>
                <w:szCs w:val="16"/>
              </w:rPr>
            </w:pPr>
            <w:r w:rsidRPr="0034759D">
              <w:rPr>
                <w:b/>
                <w:sz w:val="16"/>
                <w:szCs w:val="16"/>
              </w:rPr>
              <w:t>PERFORMANS GÖSTERGELERİ</w:t>
            </w:r>
          </w:p>
        </w:tc>
        <w:tc>
          <w:tcPr>
            <w:tcW w:w="5529" w:type="dxa"/>
            <w:gridSpan w:val="5"/>
            <w:vAlign w:val="center"/>
          </w:tcPr>
          <w:p w:rsidR="00705CD9" w:rsidRPr="0034759D" w:rsidRDefault="00705CD9" w:rsidP="00705CD9">
            <w:pPr>
              <w:jc w:val="center"/>
              <w:rPr>
                <w:b/>
                <w:sz w:val="16"/>
                <w:szCs w:val="16"/>
              </w:rPr>
            </w:pPr>
            <w:r w:rsidRPr="0034759D">
              <w:rPr>
                <w:b/>
                <w:sz w:val="16"/>
                <w:szCs w:val="16"/>
              </w:rPr>
              <w:t>GÖSTERGE HEDEF VE GERÇEKLEŞMELERİ</w:t>
            </w:r>
          </w:p>
        </w:tc>
      </w:tr>
      <w:tr w:rsidR="00705CD9" w:rsidRPr="00A74C47" w:rsidTr="00705CD9">
        <w:tc>
          <w:tcPr>
            <w:tcW w:w="4820" w:type="dxa"/>
            <w:gridSpan w:val="2"/>
            <w:vMerge/>
          </w:tcPr>
          <w:p w:rsidR="00705CD9" w:rsidRPr="0034759D" w:rsidRDefault="00705CD9" w:rsidP="00705CD9">
            <w:pPr>
              <w:rPr>
                <w:b/>
                <w:sz w:val="16"/>
                <w:szCs w:val="16"/>
              </w:rPr>
            </w:pPr>
          </w:p>
        </w:tc>
        <w:tc>
          <w:tcPr>
            <w:tcW w:w="709" w:type="dxa"/>
            <w:vAlign w:val="center"/>
          </w:tcPr>
          <w:p w:rsidR="00705CD9" w:rsidRPr="0034759D" w:rsidRDefault="00705CD9" w:rsidP="00705CD9">
            <w:pPr>
              <w:jc w:val="center"/>
              <w:rPr>
                <w:b/>
                <w:sz w:val="16"/>
                <w:szCs w:val="16"/>
              </w:rPr>
            </w:pPr>
            <w:r w:rsidRPr="0034759D">
              <w:rPr>
                <w:b/>
                <w:sz w:val="16"/>
                <w:szCs w:val="16"/>
              </w:rPr>
              <w:t>ÖLÇÜ BİRİMİ</w:t>
            </w:r>
          </w:p>
        </w:tc>
        <w:tc>
          <w:tcPr>
            <w:tcW w:w="1276" w:type="dxa"/>
            <w:vAlign w:val="center"/>
          </w:tcPr>
          <w:p w:rsidR="00705CD9" w:rsidRPr="0034759D" w:rsidRDefault="00705CD9" w:rsidP="00705CD9">
            <w:pPr>
              <w:jc w:val="center"/>
              <w:rPr>
                <w:b/>
                <w:sz w:val="16"/>
                <w:szCs w:val="16"/>
              </w:rPr>
            </w:pPr>
            <w:r w:rsidRPr="0034759D">
              <w:rPr>
                <w:b/>
                <w:sz w:val="16"/>
                <w:szCs w:val="16"/>
              </w:rPr>
              <w:t>PERFORMANS HEDEFİ</w:t>
            </w:r>
          </w:p>
        </w:tc>
        <w:tc>
          <w:tcPr>
            <w:tcW w:w="1276" w:type="dxa"/>
            <w:vAlign w:val="center"/>
          </w:tcPr>
          <w:p w:rsidR="00705CD9" w:rsidRPr="0034759D" w:rsidRDefault="00705CD9" w:rsidP="00705CD9">
            <w:pPr>
              <w:jc w:val="center"/>
              <w:rPr>
                <w:b/>
                <w:sz w:val="16"/>
                <w:szCs w:val="16"/>
              </w:rPr>
            </w:pPr>
            <w:r w:rsidRPr="0034759D">
              <w:rPr>
                <w:b/>
                <w:sz w:val="16"/>
                <w:szCs w:val="16"/>
              </w:rPr>
              <w:t>2016 GERÇEKLEŞEN</w:t>
            </w:r>
          </w:p>
        </w:tc>
        <w:tc>
          <w:tcPr>
            <w:tcW w:w="1275" w:type="dxa"/>
            <w:vAlign w:val="center"/>
          </w:tcPr>
          <w:p w:rsidR="00705CD9" w:rsidRPr="0034759D" w:rsidRDefault="00705CD9" w:rsidP="00705CD9">
            <w:pPr>
              <w:jc w:val="center"/>
              <w:rPr>
                <w:b/>
                <w:sz w:val="16"/>
                <w:szCs w:val="16"/>
              </w:rPr>
            </w:pPr>
            <w:r w:rsidRPr="0034759D">
              <w:rPr>
                <w:b/>
                <w:sz w:val="16"/>
                <w:szCs w:val="16"/>
              </w:rPr>
              <w:t>GERÇEKLEŞME ORANI</w:t>
            </w:r>
          </w:p>
        </w:tc>
        <w:tc>
          <w:tcPr>
            <w:tcW w:w="993" w:type="dxa"/>
            <w:vAlign w:val="center"/>
          </w:tcPr>
          <w:p w:rsidR="00705CD9" w:rsidRPr="0034759D" w:rsidRDefault="00705CD9" w:rsidP="00705CD9">
            <w:pPr>
              <w:jc w:val="center"/>
              <w:rPr>
                <w:b/>
                <w:sz w:val="16"/>
                <w:szCs w:val="16"/>
              </w:rPr>
            </w:pPr>
            <w:r w:rsidRPr="0034759D">
              <w:rPr>
                <w:b/>
                <w:sz w:val="16"/>
                <w:szCs w:val="16"/>
              </w:rPr>
              <w:t>HEDEFTEN SAPMA</w:t>
            </w:r>
          </w:p>
        </w:tc>
      </w:tr>
      <w:tr w:rsidR="00705CD9" w:rsidRPr="00A74C47" w:rsidTr="00705CD9">
        <w:trPr>
          <w:trHeight w:val="227"/>
        </w:trPr>
        <w:tc>
          <w:tcPr>
            <w:tcW w:w="710" w:type="dxa"/>
            <w:vAlign w:val="center"/>
          </w:tcPr>
          <w:p w:rsidR="00705CD9" w:rsidRDefault="00705CD9" w:rsidP="00705CD9">
            <w:pPr>
              <w:jc w:val="center"/>
              <w:rPr>
                <w:b/>
                <w:sz w:val="16"/>
                <w:szCs w:val="16"/>
              </w:rPr>
            </w:pPr>
            <w:r>
              <w:rPr>
                <w:b/>
                <w:sz w:val="16"/>
                <w:szCs w:val="16"/>
              </w:rPr>
              <w:t>1.10.1</w:t>
            </w:r>
          </w:p>
        </w:tc>
        <w:tc>
          <w:tcPr>
            <w:tcW w:w="4110" w:type="dxa"/>
            <w:vAlign w:val="center"/>
          </w:tcPr>
          <w:p w:rsidR="00705CD9" w:rsidRPr="007323FC" w:rsidRDefault="00705CD9" w:rsidP="00705CD9">
            <w:pPr>
              <w:rPr>
                <w:sz w:val="16"/>
                <w:szCs w:val="16"/>
              </w:rPr>
            </w:pPr>
            <w:r>
              <w:rPr>
                <w:sz w:val="16"/>
                <w:szCs w:val="16"/>
              </w:rPr>
              <w:t>Kurum Sayısı</w:t>
            </w:r>
          </w:p>
        </w:tc>
        <w:tc>
          <w:tcPr>
            <w:tcW w:w="709" w:type="dxa"/>
            <w:vAlign w:val="center"/>
          </w:tcPr>
          <w:p w:rsidR="00705CD9" w:rsidRDefault="00705CD9" w:rsidP="00705CD9">
            <w:pPr>
              <w:jc w:val="center"/>
              <w:rPr>
                <w:sz w:val="16"/>
                <w:szCs w:val="16"/>
              </w:rPr>
            </w:pPr>
            <w:r>
              <w:rPr>
                <w:sz w:val="16"/>
                <w:szCs w:val="16"/>
              </w:rPr>
              <w:t>%</w:t>
            </w:r>
          </w:p>
        </w:tc>
        <w:tc>
          <w:tcPr>
            <w:tcW w:w="1276" w:type="dxa"/>
            <w:vAlign w:val="center"/>
          </w:tcPr>
          <w:p w:rsidR="00705CD9" w:rsidRDefault="00705CD9" w:rsidP="00705CD9">
            <w:pPr>
              <w:jc w:val="center"/>
              <w:rPr>
                <w:sz w:val="16"/>
                <w:szCs w:val="16"/>
              </w:rPr>
            </w:pPr>
            <w:r>
              <w:rPr>
                <w:sz w:val="16"/>
                <w:szCs w:val="16"/>
              </w:rPr>
              <w:t>100</w:t>
            </w:r>
          </w:p>
        </w:tc>
        <w:tc>
          <w:tcPr>
            <w:tcW w:w="1276" w:type="dxa"/>
          </w:tcPr>
          <w:p w:rsidR="00705CD9" w:rsidRPr="005B661E" w:rsidRDefault="005B661E" w:rsidP="005B661E">
            <w:pPr>
              <w:jc w:val="center"/>
              <w:rPr>
                <w:sz w:val="16"/>
                <w:szCs w:val="16"/>
              </w:rPr>
            </w:pPr>
            <w:r w:rsidRPr="005B661E">
              <w:rPr>
                <w:sz w:val="16"/>
                <w:szCs w:val="16"/>
              </w:rPr>
              <w:t>100</w:t>
            </w:r>
          </w:p>
        </w:tc>
        <w:tc>
          <w:tcPr>
            <w:tcW w:w="1275" w:type="dxa"/>
          </w:tcPr>
          <w:p w:rsidR="00705CD9" w:rsidRPr="005B661E" w:rsidRDefault="005B661E" w:rsidP="005B661E">
            <w:pPr>
              <w:jc w:val="center"/>
              <w:rPr>
                <w:sz w:val="16"/>
                <w:szCs w:val="16"/>
              </w:rPr>
            </w:pPr>
            <w:r w:rsidRPr="005B661E">
              <w:rPr>
                <w:sz w:val="16"/>
                <w:szCs w:val="16"/>
              </w:rPr>
              <w:t>% 100</w:t>
            </w:r>
          </w:p>
        </w:tc>
        <w:tc>
          <w:tcPr>
            <w:tcW w:w="993" w:type="dxa"/>
          </w:tcPr>
          <w:p w:rsidR="00705CD9" w:rsidRPr="005B661E" w:rsidRDefault="00520FC6" w:rsidP="005B661E">
            <w:pPr>
              <w:jc w:val="center"/>
              <w:rPr>
                <w:sz w:val="16"/>
                <w:szCs w:val="16"/>
              </w:rPr>
            </w:pPr>
            <w:r>
              <w:rPr>
                <w:sz w:val="16"/>
                <w:szCs w:val="16"/>
              </w:rPr>
              <w:t>%</w:t>
            </w:r>
            <w:r w:rsidR="005B661E" w:rsidRPr="005B661E">
              <w:rPr>
                <w:sz w:val="16"/>
                <w:szCs w:val="16"/>
              </w:rPr>
              <w:t>0</w:t>
            </w:r>
          </w:p>
        </w:tc>
      </w:tr>
      <w:tr w:rsidR="00705CD9" w:rsidRPr="00A74C47" w:rsidTr="00705CD9">
        <w:tc>
          <w:tcPr>
            <w:tcW w:w="10349" w:type="dxa"/>
            <w:gridSpan w:val="7"/>
            <w:shd w:val="clear" w:color="auto" w:fill="ED7D31" w:themeFill="accent2"/>
            <w:vAlign w:val="center"/>
          </w:tcPr>
          <w:p w:rsidR="00705CD9" w:rsidRPr="007C7070" w:rsidRDefault="00705CD9" w:rsidP="00705CD9">
            <w:pPr>
              <w:jc w:val="center"/>
              <w:rPr>
                <w:b/>
                <w:color w:val="FFFFFF" w:themeColor="background1"/>
                <w:sz w:val="24"/>
                <w:szCs w:val="24"/>
              </w:rPr>
            </w:pPr>
            <w:r w:rsidRPr="007C7070">
              <w:rPr>
                <w:b/>
                <w:color w:val="FFFFFF" w:themeColor="background1"/>
                <w:sz w:val="24"/>
                <w:szCs w:val="24"/>
              </w:rPr>
              <w:t>SAPMA NEDENİ</w:t>
            </w:r>
          </w:p>
        </w:tc>
      </w:tr>
    </w:tbl>
    <w:p w:rsidR="00705CD9" w:rsidRDefault="00705CD9" w:rsidP="00705CD9">
      <w:pPr>
        <w:ind w:firstLine="708"/>
        <w:rPr>
          <w:sz w:val="32"/>
          <w:szCs w:val="32"/>
        </w:rPr>
      </w:pPr>
    </w:p>
    <w:p w:rsidR="00705CD9" w:rsidRDefault="00705CD9" w:rsidP="00705CD9">
      <w:pPr>
        <w:ind w:firstLine="708"/>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05CD9" w:rsidRPr="00A74C47" w:rsidTr="00705CD9">
        <w:tc>
          <w:tcPr>
            <w:tcW w:w="4820" w:type="dxa"/>
            <w:gridSpan w:val="2"/>
            <w:shd w:val="clear" w:color="auto" w:fill="ED7D31" w:themeFill="accent2"/>
          </w:tcPr>
          <w:p w:rsidR="00705CD9" w:rsidRPr="007C7070" w:rsidRDefault="00705CD9" w:rsidP="00705CD9">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705CD9" w:rsidRPr="007C7070" w:rsidRDefault="00705CD9" w:rsidP="00705CD9">
            <w:pPr>
              <w:rPr>
                <w:b/>
                <w:color w:val="FFFFFF" w:themeColor="background1"/>
                <w:sz w:val="24"/>
                <w:szCs w:val="24"/>
              </w:rPr>
            </w:pPr>
            <w:r>
              <w:rPr>
                <w:b/>
                <w:color w:val="FFFFFF" w:themeColor="background1"/>
                <w:sz w:val="24"/>
                <w:szCs w:val="24"/>
              </w:rPr>
              <w:t>MALİ HİZMETLER</w:t>
            </w:r>
            <w:r w:rsidRPr="007C7070">
              <w:rPr>
                <w:b/>
                <w:color w:val="FFFFFF" w:themeColor="background1"/>
                <w:sz w:val="24"/>
                <w:szCs w:val="24"/>
              </w:rPr>
              <w:t xml:space="preserve"> MÜDÜRLÜĞÜ</w:t>
            </w:r>
          </w:p>
        </w:tc>
      </w:tr>
      <w:tr w:rsidR="00705CD9" w:rsidRPr="00A74C47" w:rsidTr="00705CD9">
        <w:tc>
          <w:tcPr>
            <w:tcW w:w="4820" w:type="dxa"/>
            <w:gridSpan w:val="2"/>
            <w:vAlign w:val="center"/>
          </w:tcPr>
          <w:p w:rsidR="00705CD9" w:rsidRPr="00D14E33" w:rsidRDefault="00705CD9" w:rsidP="00705CD9">
            <w:pPr>
              <w:rPr>
                <w:b/>
                <w:sz w:val="18"/>
                <w:szCs w:val="18"/>
              </w:rPr>
            </w:pPr>
            <w:r>
              <w:rPr>
                <w:b/>
                <w:sz w:val="18"/>
                <w:szCs w:val="18"/>
              </w:rPr>
              <w:t>STRATEJİK AMAÇ 2</w:t>
            </w:r>
          </w:p>
        </w:tc>
        <w:tc>
          <w:tcPr>
            <w:tcW w:w="5529" w:type="dxa"/>
            <w:gridSpan w:val="5"/>
          </w:tcPr>
          <w:p w:rsidR="00705CD9" w:rsidRPr="00D14E33" w:rsidRDefault="00705CD9" w:rsidP="00705CD9">
            <w:pPr>
              <w:rPr>
                <w:b/>
                <w:sz w:val="18"/>
                <w:szCs w:val="18"/>
              </w:rPr>
            </w:pPr>
            <w:r w:rsidRPr="00705CD9">
              <w:rPr>
                <w:b/>
                <w:sz w:val="18"/>
                <w:szCs w:val="18"/>
              </w:rPr>
              <w:t>YAŞANABİLİR, SÜRDÜRÜLEBİLİR, ÇAĞDAŞ VE SAĞLIKLI BİR KENT YARATMAK</w:t>
            </w:r>
          </w:p>
        </w:tc>
      </w:tr>
      <w:tr w:rsidR="00705CD9" w:rsidRPr="00A74C47" w:rsidTr="00705CD9">
        <w:tc>
          <w:tcPr>
            <w:tcW w:w="4820" w:type="dxa"/>
            <w:gridSpan w:val="2"/>
            <w:vAlign w:val="center"/>
          </w:tcPr>
          <w:p w:rsidR="00705CD9" w:rsidRPr="00D14E33" w:rsidRDefault="00705CD9" w:rsidP="00705CD9">
            <w:pPr>
              <w:rPr>
                <w:b/>
                <w:sz w:val="18"/>
                <w:szCs w:val="18"/>
              </w:rPr>
            </w:pPr>
            <w:r>
              <w:rPr>
                <w:b/>
                <w:sz w:val="18"/>
                <w:szCs w:val="18"/>
              </w:rPr>
              <w:t>STRATEJİK HEDEF 2.13</w:t>
            </w:r>
          </w:p>
        </w:tc>
        <w:tc>
          <w:tcPr>
            <w:tcW w:w="5529" w:type="dxa"/>
            <w:gridSpan w:val="5"/>
          </w:tcPr>
          <w:p w:rsidR="00705CD9" w:rsidRPr="00D14E33" w:rsidRDefault="00705CD9" w:rsidP="00705CD9">
            <w:pPr>
              <w:rPr>
                <w:b/>
                <w:sz w:val="18"/>
                <w:szCs w:val="18"/>
              </w:rPr>
            </w:pPr>
            <w:r w:rsidRPr="00705CD9">
              <w:rPr>
                <w:b/>
                <w:sz w:val="18"/>
                <w:szCs w:val="18"/>
              </w:rPr>
              <w:t>YEREL EKONOMİK KALKINMA SAĞLANMASI</w:t>
            </w:r>
          </w:p>
        </w:tc>
      </w:tr>
      <w:tr w:rsidR="00705CD9" w:rsidRPr="00A74C47" w:rsidTr="00705CD9">
        <w:tc>
          <w:tcPr>
            <w:tcW w:w="4820" w:type="dxa"/>
            <w:gridSpan w:val="2"/>
            <w:vMerge w:val="restart"/>
            <w:vAlign w:val="center"/>
          </w:tcPr>
          <w:p w:rsidR="00705CD9" w:rsidRPr="0034759D" w:rsidRDefault="00705CD9" w:rsidP="00705CD9">
            <w:pPr>
              <w:jc w:val="center"/>
              <w:rPr>
                <w:b/>
                <w:sz w:val="16"/>
                <w:szCs w:val="16"/>
              </w:rPr>
            </w:pPr>
            <w:r w:rsidRPr="0034759D">
              <w:rPr>
                <w:b/>
                <w:sz w:val="16"/>
                <w:szCs w:val="16"/>
              </w:rPr>
              <w:t>PERFORMANS GÖSTERGELERİ</w:t>
            </w:r>
          </w:p>
        </w:tc>
        <w:tc>
          <w:tcPr>
            <w:tcW w:w="5529" w:type="dxa"/>
            <w:gridSpan w:val="5"/>
            <w:vAlign w:val="center"/>
          </w:tcPr>
          <w:p w:rsidR="00705CD9" w:rsidRPr="0034759D" w:rsidRDefault="00705CD9" w:rsidP="00705CD9">
            <w:pPr>
              <w:jc w:val="center"/>
              <w:rPr>
                <w:b/>
                <w:sz w:val="16"/>
                <w:szCs w:val="16"/>
              </w:rPr>
            </w:pPr>
            <w:r w:rsidRPr="0034759D">
              <w:rPr>
                <w:b/>
                <w:sz w:val="16"/>
                <w:szCs w:val="16"/>
              </w:rPr>
              <w:t>GÖSTERGE HEDEF VE GERÇEKLEŞMELERİ</w:t>
            </w:r>
          </w:p>
        </w:tc>
      </w:tr>
      <w:tr w:rsidR="00705CD9" w:rsidRPr="00A74C47" w:rsidTr="00705CD9">
        <w:tc>
          <w:tcPr>
            <w:tcW w:w="4820" w:type="dxa"/>
            <w:gridSpan w:val="2"/>
            <w:vMerge/>
          </w:tcPr>
          <w:p w:rsidR="00705CD9" w:rsidRPr="0034759D" w:rsidRDefault="00705CD9" w:rsidP="00705CD9">
            <w:pPr>
              <w:rPr>
                <w:b/>
                <w:sz w:val="16"/>
                <w:szCs w:val="16"/>
              </w:rPr>
            </w:pPr>
          </w:p>
        </w:tc>
        <w:tc>
          <w:tcPr>
            <w:tcW w:w="709" w:type="dxa"/>
            <w:vAlign w:val="center"/>
          </w:tcPr>
          <w:p w:rsidR="00705CD9" w:rsidRPr="0034759D" w:rsidRDefault="00705CD9" w:rsidP="00705CD9">
            <w:pPr>
              <w:jc w:val="center"/>
              <w:rPr>
                <w:b/>
                <w:sz w:val="16"/>
                <w:szCs w:val="16"/>
              </w:rPr>
            </w:pPr>
            <w:r w:rsidRPr="0034759D">
              <w:rPr>
                <w:b/>
                <w:sz w:val="16"/>
                <w:szCs w:val="16"/>
              </w:rPr>
              <w:t>ÖLÇÜ BİRİMİ</w:t>
            </w:r>
          </w:p>
        </w:tc>
        <w:tc>
          <w:tcPr>
            <w:tcW w:w="1276" w:type="dxa"/>
            <w:vAlign w:val="center"/>
          </w:tcPr>
          <w:p w:rsidR="00705CD9" w:rsidRPr="0034759D" w:rsidRDefault="00705CD9" w:rsidP="00705CD9">
            <w:pPr>
              <w:jc w:val="center"/>
              <w:rPr>
                <w:b/>
                <w:sz w:val="16"/>
                <w:szCs w:val="16"/>
              </w:rPr>
            </w:pPr>
            <w:r w:rsidRPr="0034759D">
              <w:rPr>
                <w:b/>
                <w:sz w:val="16"/>
                <w:szCs w:val="16"/>
              </w:rPr>
              <w:t>PERFORMANS HEDEFİ</w:t>
            </w:r>
          </w:p>
        </w:tc>
        <w:tc>
          <w:tcPr>
            <w:tcW w:w="1276" w:type="dxa"/>
            <w:vAlign w:val="center"/>
          </w:tcPr>
          <w:p w:rsidR="00705CD9" w:rsidRPr="0034759D" w:rsidRDefault="00705CD9" w:rsidP="00705CD9">
            <w:pPr>
              <w:jc w:val="center"/>
              <w:rPr>
                <w:b/>
                <w:sz w:val="16"/>
                <w:szCs w:val="16"/>
              </w:rPr>
            </w:pPr>
            <w:r w:rsidRPr="0034759D">
              <w:rPr>
                <w:b/>
                <w:sz w:val="16"/>
                <w:szCs w:val="16"/>
              </w:rPr>
              <w:t>2016 GERÇEKLEŞEN</w:t>
            </w:r>
          </w:p>
        </w:tc>
        <w:tc>
          <w:tcPr>
            <w:tcW w:w="1275" w:type="dxa"/>
            <w:vAlign w:val="center"/>
          </w:tcPr>
          <w:p w:rsidR="00705CD9" w:rsidRPr="0034759D" w:rsidRDefault="00705CD9" w:rsidP="00705CD9">
            <w:pPr>
              <w:jc w:val="center"/>
              <w:rPr>
                <w:b/>
                <w:sz w:val="16"/>
                <w:szCs w:val="16"/>
              </w:rPr>
            </w:pPr>
            <w:r w:rsidRPr="0034759D">
              <w:rPr>
                <w:b/>
                <w:sz w:val="16"/>
                <w:szCs w:val="16"/>
              </w:rPr>
              <w:t>GERÇEKLEŞME ORANI</w:t>
            </w:r>
          </w:p>
        </w:tc>
        <w:tc>
          <w:tcPr>
            <w:tcW w:w="993" w:type="dxa"/>
            <w:vAlign w:val="center"/>
          </w:tcPr>
          <w:p w:rsidR="00705CD9" w:rsidRPr="0034759D" w:rsidRDefault="00705CD9" w:rsidP="00705CD9">
            <w:pPr>
              <w:jc w:val="center"/>
              <w:rPr>
                <w:b/>
                <w:sz w:val="16"/>
                <w:szCs w:val="16"/>
              </w:rPr>
            </w:pPr>
            <w:r w:rsidRPr="0034759D">
              <w:rPr>
                <w:b/>
                <w:sz w:val="16"/>
                <w:szCs w:val="16"/>
              </w:rPr>
              <w:t>HEDEFTEN SAPMA</w:t>
            </w:r>
          </w:p>
        </w:tc>
      </w:tr>
      <w:tr w:rsidR="00705CD9" w:rsidRPr="00A74C47" w:rsidTr="005B661E">
        <w:trPr>
          <w:trHeight w:val="227"/>
        </w:trPr>
        <w:tc>
          <w:tcPr>
            <w:tcW w:w="710" w:type="dxa"/>
            <w:vMerge w:val="restart"/>
            <w:vAlign w:val="center"/>
          </w:tcPr>
          <w:p w:rsidR="00705CD9" w:rsidRDefault="00705CD9" w:rsidP="00705CD9">
            <w:pPr>
              <w:jc w:val="center"/>
              <w:rPr>
                <w:b/>
                <w:sz w:val="16"/>
                <w:szCs w:val="16"/>
              </w:rPr>
            </w:pPr>
            <w:r>
              <w:rPr>
                <w:b/>
                <w:sz w:val="16"/>
                <w:szCs w:val="16"/>
              </w:rPr>
              <w:t>2.13.1</w:t>
            </w:r>
          </w:p>
        </w:tc>
        <w:tc>
          <w:tcPr>
            <w:tcW w:w="4110" w:type="dxa"/>
            <w:vAlign w:val="center"/>
          </w:tcPr>
          <w:p w:rsidR="00705CD9" w:rsidRPr="007323FC" w:rsidRDefault="00705CD9" w:rsidP="00705CD9">
            <w:pPr>
              <w:rPr>
                <w:sz w:val="16"/>
                <w:szCs w:val="16"/>
              </w:rPr>
            </w:pPr>
            <w:r>
              <w:rPr>
                <w:sz w:val="16"/>
                <w:szCs w:val="16"/>
              </w:rPr>
              <w:t xml:space="preserve">Ödeme </w:t>
            </w:r>
            <w:r w:rsidR="00362765">
              <w:rPr>
                <w:sz w:val="16"/>
                <w:szCs w:val="16"/>
              </w:rPr>
              <w:t xml:space="preserve">Emri Sayısı </w:t>
            </w:r>
          </w:p>
        </w:tc>
        <w:tc>
          <w:tcPr>
            <w:tcW w:w="709" w:type="dxa"/>
            <w:vAlign w:val="center"/>
          </w:tcPr>
          <w:p w:rsidR="00705CD9" w:rsidRDefault="00705CD9" w:rsidP="00705CD9">
            <w:pPr>
              <w:jc w:val="center"/>
              <w:rPr>
                <w:sz w:val="16"/>
                <w:szCs w:val="16"/>
              </w:rPr>
            </w:pPr>
            <w:r>
              <w:rPr>
                <w:sz w:val="16"/>
                <w:szCs w:val="16"/>
              </w:rPr>
              <w:t>Adet</w:t>
            </w:r>
          </w:p>
        </w:tc>
        <w:tc>
          <w:tcPr>
            <w:tcW w:w="1276" w:type="dxa"/>
            <w:vAlign w:val="center"/>
          </w:tcPr>
          <w:p w:rsidR="00705CD9" w:rsidRDefault="00705CD9" w:rsidP="00705CD9">
            <w:pPr>
              <w:jc w:val="center"/>
              <w:rPr>
                <w:sz w:val="16"/>
                <w:szCs w:val="16"/>
              </w:rPr>
            </w:pPr>
            <w:r>
              <w:rPr>
                <w:sz w:val="16"/>
                <w:szCs w:val="16"/>
              </w:rPr>
              <w:t>6500</w:t>
            </w:r>
          </w:p>
        </w:tc>
        <w:tc>
          <w:tcPr>
            <w:tcW w:w="1276" w:type="dxa"/>
            <w:vAlign w:val="center"/>
          </w:tcPr>
          <w:p w:rsidR="00705CD9" w:rsidRPr="005B661E" w:rsidRDefault="005B661E" w:rsidP="005B661E">
            <w:pPr>
              <w:jc w:val="center"/>
              <w:rPr>
                <w:sz w:val="16"/>
                <w:szCs w:val="16"/>
              </w:rPr>
            </w:pPr>
            <w:r>
              <w:rPr>
                <w:sz w:val="16"/>
                <w:szCs w:val="16"/>
              </w:rPr>
              <w:t>7902</w:t>
            </w:r>
          </w:p>
        </w:tc>
        <w:tc>
          <w:tcPr>
            <w:tcW w:w="1275" w:type="dxa"/>
            <w:vAlign w:val="center"/>
          </w:tcPr>
          <w:p w:rsidR="00705CD9" w:rsidRPr="005B661E" w:rsidRDefault="005B661E" w:rsidP="005B661E">
            <w:pPr>
              <w:jc w:val="center"/>
              <w:rPr>
                <w:sz w:val="16"/>
                <w:szCs w:val="16"/>
              </w:rPr>
            </w:pPr>
            <w:r>
              <w:rPr>
                <w:sz w:val="16"/>
                <w:szCs w:val="16"/>
              </w:rPr>
              <w:t>% 121</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21</w:t>
            </w:r>
          </w:p>
        </w:tc>
      </w:tr>
      <w:tr w:rsidR="00705CD9" w:rsidRPr="00A74C47" w:rsidTr="005B661E">
        <w:trPr>
          <w:trHeight w:val="227"/>
        </w:trPr>
        <w:tc>
          <w:tcPr>
            <w:tcW w:w="710" w:type="dxa"/>
            <w:vMerge/>
            <w:vAlign w:val="center"/>
          </w:tcPr>
          <w:p w:rsidR="00705CD9" w:rsidRDefault="00705CD9" w:rsidP="00705CD9">
            <w:pPr>
              <w:jc w:val="center"/>
              <w:rPr>
                <w:b/>
                <w:sz w:val="16"/>
                <w:szCs w:val="16"/>
              </w:rPr>
            </w:pPr>
          </w:p>
        </w:tc>
        <w:tc>
          <w:tcPr>
            <w:tcW w:w="4110" w:type="dxa"/>
            <w:vAlign w:val="center"/>
          </w:tcPr>
          <w:p w:rsidR="00705CD9" w:rsidRDefault="00705CD9" w:rsidP="00705CD9">
            <w:pPr>
              <w:rPr>
                <w:sz w:val="16"/>
                <w:szCs w:val="16"/>
              </w:rPr>
            </w:pPr>
            <w:r>
              <w:rPr>
                <w:sz w:val="16"/>
                <w:szCs w:val="16"/>
              </w:rPr>
              <w:t xml:space="preserve">İcra </w:t>
            </w:r>
            <w:r w:rsidR="00362765">
              <w:rPr>
                <w:sz w:val="16"/>
                <w:szCs w:val="16"/>
              </w:rPr>
              <w:t xml:space="preserve">Sayısı </w:t>
            </w:r>
          </w:p>
        </w:tc>
        <w:tc>
          <w:tcPr>
            <w:tcW w:w="709" w:type="dxa"/>
            <w:vAlign w:val="center"/>
          </w:tcPr>
          <w:p w:rsidR="00705CD9" w:rsidRDefault="00705CD9" w:rsidP="00705CD9">
            <w:pPr>
              <w:jc w:val="center"/>
              <w:rPr>
                <w:sz w:val="16"/>
                <w:szCs w:val="16"/>
              </w:rPr>
            </w:pPr>
            <w:r>
              <w:rPr>
                <w:sz w:val="16"/>
                <w:szCs w:val="16"/>
              </w:rPr>
              <w:t>Adet</w:t>
            </w:r>
          </w:p>
        </w:tc>
        <w:tc>
          <w:tcPr>
            <w:tcW w:w="1276" w:type="dxa"/>
            <w:vAlign w:val="center"/>
          </w:tcPr>
          <w:p w:rsidR="00705CD9" w:rsidRDefault="00705CD9" w:rsidP="00705CD9">
            <w:pPr>
              <w:jc w:val="center"/>
              <w:rPr>
                <w:sz w:val="16"/>
                <w:szCs w:val="16"/>
              </w:rPr>
            </w:pPr>
            <w:r>
              <w:rPr>
                <w:sz w:val="16"/>
                <w:szCs w:val="16"/>
              </w:rPr>
              <w:t>420</w:t>
            </w:r>
          </w:p>
        </w:tc>
        <w:tc>
          <w:tcPr>
            <w:tcW w:w="1276" w:type="dxa"/>
            <w:vAlign w:val="center"/>
          </w:tcPr>
          <w:p w:rsidR="00705CD9" w:rsidRPr="005B661E" w:rsidRDefault="005B661E" w:rsidP="005B661E">
            <w:pPr>
              <w:jc w:val="center"/>
              <w:rPr>
                <w:sz w:val="16"/>
                <w:szCs w:val="16"/>
              </w:rPr>
            </w:pPr>
            <w:r>
              <w:rPr>
                <w:sz w:val="16"/>
                <w:szCs w:val="16"/>
              </w:rPr>
              <w:t>541</w:t>
            </w:r>
          </w:p>
        </w:tc>
        <w:tc>
          <w:tcPr>
            <w:tcW w:w="1275" w:type="dxa"/>
            <w:vAlign w:val="center"/>
          </w:tcPr>
          <w:p w:rsidR="00705CD9" w:rsidRPr="005B661E" w:rsidRDefault="005B661E" w:rsidP="005B661E">
            <w:pPr>
              <w:jc w:val="center"/>
              <w:rPr>
                <w:sz w:val="16"/>
                <w:szCs w:val="16"/>
              </w:rPr>
            </w:pPr>
            <w:r>
              <w:rPr>
                <w:sz w:val="16"/>
                <w:szCs w:val="16"/>
              </w:rPr>
              <w:t>% 129</w:t>
            </w:r>
          </w:p>
        </w:tc>
        <w:tc>
          <w:tcPr>
            <w:tcW w:w="993" w:type="dxa"/>
            <w:vAlign w:val="center"/>
          </w:tcPr>
          <w:p w:rsidR="00705CD9" w:rsidRPr="005B661E" w:rsidRDefault="005B661E" w:rsidP="005B661E">
            <w:pPr>
              <w:jc w:val="center"/>
              <w:rPr>
                <w:sz w:val="16"/>
                <w:szCs w:val="16"/>
              </w:rPr>
            </w:pPr>
            <w:r>
              <w:rPr>
                <w:sz w:val="16"/>
                <w:szCs w:val="16"/>
              </w:rPr>
              <w:t xml:space="preserve"> 29</w:t>
            </w:r>
          </w:p>
        </w:tc>
      </w:tr>
      <w:tr w:rsidR="00705CD9" w:rsidRPr="00A74C47" w:rsidTr="005B661E">
        <w:trPr>
          <w:trHeight w:val="227"/>
        </w:trPr>
        <w:tc>
          <w:tcPr>
            <w:tcW w:w="710" w:type="dxa"/>
            <w:vMerge w:val="restart"/>
            <w:vAlign w:val="center"/>
          </w:tcPr>
          <w:p w:rsidR="00705CD9" w:rsidRDefault="00705CD9" w:rsidP="00705CD9">
            <w:pPr>
              <w:jc w:val="center"/>
              <w:rPr>
                <w:b/>
                <w:sz w:val="16"/>
                <w:szCs w:val="16"/>
              </w:rPr>
            </w:pPr>
            <w:r>
              <w:rPr>
                <w:b/>
                <w:sz w:val="16"/>
                <w:szCs w:val="16"/>
              </w:rPr>
              <w:t>2.13.2</w:t>
            </w:r>
          </w:p>
        </w:tc>
        <w:tc>
          <w:tcPr>
            <w:tcW w:w="4110" w:type="dxa"/>
            <w:vAlign w:val="center"/>
          </w:tcPr>
          <w:p w:rsidR="00705CD9" w:rsidRDefault="00705CD9" w:rsidP="00705CD9">
            <w:pPr>
              <w:rPr>
                <w:sz w:val="16"/>
                <w:szCs w:val="16"/>
              </w:rPr>
            </w:pPr>
            <w:r w:rsidRPr="00705CD9">
              <w:rPr>
                <w:sz w:val="16"/>
                <w:szCs w:val="16"/>
              </w:rPr>
              <w:t xml:space="preserve">Web </w:t>
            </w:r>
            <w:r w:rsidR="00362765" w:rsidRPr="00705CD9">
              <w:rPr>
                <w:sz w:val="16"/>
                <w:szCs w:val="16"/>
              </w:rPr>
              <w:t>Site</w:t>
            </w:r>
            <w:r w:rsidR="00362765">
              <w:rPr>
                <w:sz w:val="16"/>
                <w:szCs w:val="16"/>
              </w:rPr>
              <w:t xml:space="preserve">sin Güncellenmenin Yapılması </w:t>
            </w:r>
          </w:p>
        </w:tc>
        <w:tc>
          <w:tcPr>
            <w:tcW w:w="709" w:type="dxa"/>
            <w:vAlign w:val="center"/>
          </w:tcPr>
          <w:p w:rsidR="00705CD9" w:rsidRDefault="00705CD9" w:rsidP="00705CD9">
            <w:pPr>
              <w:jc w:val="center"/>
              <w:rPr>
                <w:sz w:val="16"/>
                <w:szCs w:val="16"/>
              </w:rPr>
            </w:pPr>
            <w:r>
              <w:rPr>
                <w:sz w:val="16"/>
                <w:szCs w:val="16"/>
              </w:rPr>
              <w:t>%</w:t>
            </w:r>
          </w:p>
        </w:tc>
        <w:tc>
          <w:tcPr>
            <w:tcW w:w="1276" w:type="dxa"/>
            <w:vAlign w:val="center"/>
          </w:tcPr>
          <w:p w:rsidR="00705CD9" w:rsidRDefault="00705CD9" w:rsidP="00705CD9">
            <w:pPr>
              <w:jc w:val="center"/>
              <w:rPr>
                <w:sz w:val="16"/>
                <w:szCs w:val="16"/>
              </w:rPr>
            </w:pPr>
            <w:r>
              <w:rPr>
                <w:sz w:val="16"/>
                <w:szCs w:val="16"/>
              </w:rPr>
              <w:t>100</w:t>
            </w:r>
          </w:p>
        </w:tc>
        <w:tc>
          <w:tcPr>
            <w:tcW w:w="1276" w:type="dxa"/>
            <w:vAlign w:val="center"/>
          </w:tcPr>
          <w:p w:rsidR="00705CD9" w:rsidRPr="005B661E" w:rsidRDefault="005B661E" w:rsidP="005B661E">
            <w:pPr>
              <w:jc w:val="center"/>
              <w:rPr>
                <w:sz w:val="16"/>
                <w:szCs w:val="16"/>
              </w:rPr>
            </w:pPr>
            <w:r>
              <w:rPr>
                <w:sz w:val="16"/>
                <w:szCs w:val="16"/>
              </w:rPr>
              <w:t>100</w:t>
            </w:r>
          </w:p>
        </w:tc>
        <w:tc>
          <w:tcPr>
            <w:tcW w:w="1275" w:type="dxa"/>
            <w:vAlign w:val="center"/>
          </w:tcPr>
          <w:p w:rsidR="00705CD9" w:rsidRPr="005B661E" w:rsidRDefault="005B661E" w:rsidP="005B661E">
            <w:pPr>
              <w:jc w:val="center"/>
              <w:rPr>
                <w:sz w:val="16"/>
                <w:szCs w:val="16"/>
              </w:rPr>
            </w:pPr>
            <w:r>
              <w:rPr>
                <w:sz w:val="16"/>
                <w:szCs w:val="16"/>
              </w:rPr>
              <w:t>% 100</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0</w:t>
            </w:r>
          </w:p>
        </w:tc>
      </w:tr>
      <w:tr w:rsidR="00705CD9" w:rsidRPr="00A74C47" w:rsidTr="005B661E">
        <w:trPr>
          <w:trHeight w:val="227"/>
        </w:trPr>
        <w:tc>
          <w:tcPr>
            <w:tcW w:w="710" w:type="dxa"/>
            <w:vMerge/>
            <w:vAlign w:val="center"/>
          </w:tcPr>
          <w:p w:rsidR="00705CD9" w:rsidRDefault="00705CD9" w:rsidP="00705CD9">
            <w:pPr>
              <w:jc w:val="center"/>
              <w:rPr>
                <w:b/>
                <w:sz w:val="16"/>
                <w:szCs w:val="16"/>
              </w:rPr>
            </w:pPr>
          </w:p>
        </w:tc>
        <w:tc>
          <w:tcPr>
            <w:tcW w:w="4110" w:type="dxa"/>
            <w:vAlign w:val="center"/>
          </w:tcPr>
          <w:p w:rsidR="00705CD9" w:rsidRDefault="00705CD9" w:rsidP="00705CD9">
            <w:pPr>
              <w:rPr>
                <w:sz w:val="16"/>
                <w:szCs w:val="16"/>
              </w:rPr>
            </w:pPr>
            <w:r>
              <w:rPr>
                <w:sz w:val="16"/>
                <w:szCs w:val="16"/>
              </w:rPr>
              <w:t xml:space="preserve">Üye </w:t>
            </w:r>
            <w:r w:rsidR="00362765">
              <w:rPr>
                <w:sz w:val="16"/>
                <w:szCs w:val="16"/>
              </w:rPr>
              <w:t>Sayısı</w:t>
            </w:r>
          </w:p>
        </w:tc>
        <w:tc>
          <w:tcPr>
            <w:tcW w:w="709" w:type="dxa"/>
            <w:vAlign w:val="center"/>
          </w:tcPr>
          <w:p w:rsidR="00705CD9" w:rsidRDefault="00705CD9" w:rsidP="00705CD9">
            <w:pPr>
              <w:jc w:val="center"/>
              <w:rPr>
                <w:sz w:val="16"/>
                <w:szCs w:val="16"/>
              </w:rPr>
            </w:pPr>
            <w:r>
              <w:rPr>
                <w:sz w:val="16"/>
                <w:szCs w:val="16"/>
              </w:rPr>
              <w:t>%</w:t>
            </w:r>
          </w:p>
        </w:tc>
        <w:tc>
          <w:tcPr>
            <w:tcW w:w="1276" w:type="dxa"/>
            <w:vAlign w:val="center"/>
          </w:tcPr>
          <w:p w:rsidR="00705CD9" w:rsidRDefault="00705CD9" w:rsidP="00705CD9">
            <w:pPr>
              <w:jc w:val="center"/>
              <w:rPr>
                <w:sz w:val="16"/>
                <w:szCs w:val="16"/>
              </w:rPr>
            </w:pPr>
            <w:r>
              <w:rPr>
                <w:sz w:val="16"/>
                <w:szCs w:val="16"/>
              </w:rPr>
              <w:t>100</w:t>
            </w:r>
          </w:p>
        </w:tc>
        <w:tc>
          <w:tcPr>
            <w:tcW w:w="1276" w:type="dxa"/>
            <w:vAlign w:val="center"/>
          </w:tcPr>
          <w:p w:rsidR="00705CD9" w:rsidRPr="005B661E" w:rsidRDefault="005B661E" w:rsidP="005B661E">
            <w:pPr>
              <w:jc w:val="center"/>
              <w:rPr>
                <w:sz w:val="16"/>
                <w:szCs w:val="16"/>
              </w:rPr>
            </w:pPr>
            <w:r>
              <w:rPr>
                <w:sz w:val="16"/>
                <w:szCs w:val="16"/>
              </w:rPr>
              <w:t>54</w:t>
            </w:r>
          </w:p>
        </w:tc>
        <w:tc>
          <w:tcPr>
            <w:tcW w:w="1275" w:type="dxa"/>
            <w:vAlign w:val="center"/>
          </w:tcPr>
          <w:p w:rsidR="00705CD9" w:rsidRPr="005B661E" w:rsidRDefault="005B661E" w:rsidP="005B661E">
            <w:pPr>
              <w:jc w:val="center"/>
              <w:rPr>
                <w:sz w:val="16"/>
                <w:szCs w:val="16"/>
              </w:rPr>
            </w:pPr>
            <w:r>
              <w:rPr>
                <w:sz w:val="16"/>
                <w:szCs w:val="16"/>
              </w:rPr>
              <w:t>% 54</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46</w:t>
            </w:r>
          </w:p>
        </w:tc>
      </w:tr>
      <w:tr w:rsidR="00705CD9" w:rsidRPr="00A74C47" w:rsidTr="005B661E">
        <w:trPr>
          <w:trHeight w:val="227"/>
        </w:trPr>
        <w:tc>
          <w:tcPr>
            <w:tcW w:w="710" w:type="dxa"/>
            <w:vMerge w:val="restart"/>
            <w:vAlign w:val="center"/>
          </w:tcPr>
          <w:p w:rsidR="00705CD9" w:rsidRDefault="00705CD9" w:rsidP="00705CD9">
            <w:pPr>
              <w:jc w:val="center"/>
              <w:rPr>
                <w:b/>
                <w:sz w:val="16"/>
                <w:szCs w:val="16"/>
              </w:rPr>
            </w:pPr>
            <w:r>
              <w:rPr>
                <w:b/>
                <w:sz w:val="16"/>
                <w:szCs w:val="16"/>
              </w:rPr>
              <w:t>2.13.3</w:t>
            </w:r>
          </w:p>
        </w:tc>
        <w:tc>
          <w:tcPr>
            <w:tcW w:w="4110" w:type="dxa"/>
            <w:vAlign w:val="center"/>
          </w:tcPr>
          <w:p w:rsidR="00705CD9" w:rsidRDefault="00705CD9" w:rsidP="00705CD9">
            <w:pPr>
              <w:rPr>
                <w:sz w:val="16"/>
                <w:szCs w:val="16"/>
              </w:rPr>
            </w:pPr>
            <w:r>
              <w:rPr>
                <w:sz w:val="16"/>
                <w:szCs w:val="16"/>
              </w:rPr>
              <w:t xml:space="preserve">Üye </w:t>
            </w:r>
            <w:r w:rsidR="00362765">
              <w:rPr>
                <w:sz w:val="16"/>
                <w:szCs w:val="16"/>
              </w:rPr>
              <w:t xml:space="preserve">Sayısı </w:t>
            </w:r>
          </w:p>
        </w:tc>
        <w:tc>
          <w:tcPr>
            <w:tcW w:w="709" w:type="dxa"/>
            <w:vAlign w:val="center"/>
          </w:tcPr>
          <w:p w:rsidR="00705CD9" w:rsidRDefault="00705CD9" w:rsidP="00705CD9">
            <w:pPr>
              <w:jc w:val="center"/>
              <w:rPr>
                <w:sz w:val="16"/>
                <w:szCs w:val="16"/>
              </w:rPr>
            </w:pPr>
            <w:r>
              <w:rPr>
                <w:sz w:val="16"/>
                <w:szCs w:val="16"/>
              </w:rPr>
              <w:t>Adet</w:t>
            </w:r>
          </w:p>
        </w:tc>
        <w:tc>
          <w:tcPr>
            <w:tcW w:w="1276" w:type="dxa"/>
            <w:vAlign w:val="center"/>
          </w:tcPr>
          <w:p w:rsidR="00705CD9" w:rsidRDefault="00705CD9" w:rsidP="00705CD9">
            <w:pPr>
              <w:jc w:val="center"/>
              <w:rPr>
                <w:sz w:val="16"/>
                <w:szCs w:val="16"/>
              </w:rPr>
            </w:pPr>
            <w:r>
              <w:rPr>
                <w:sz w:val="16"/>
                <w:szCs w:val="16"/>
              </w:rPr>
              <w:t>1800</w:t>
            </w:r>
          </w:p>
        </w:tc>
        <w:tc>
          <w:tcPr>
            <w:tcW w:w="1276" w:type="dxa"/>
            <w:vAlign w:val="center"/>
          </w:tcPr>
          <w:p w:rsidR="00705CD9" w:rsidRPr="005B661E" w:rsidRDefault="005B661E" w:rsidP="005B661E">
            <w:pPr>
              <w:jc w:val="center"/>
              <w:rPr>
                <w:sz w:val="16"/>
                <w:szCs w:val="16"/>
              </w:rPr>
            </w:pPr>
            <w:r>
              <w:rPr>
                <w:sz w:val="16"/>
                <w:szCs w:val="16"/>
              </w:rPr>
              <w:t>1961</w:t>
            </w:r>
          </w:p>
        </w:tc>
        <w:tc>
          <w:tcPr>
            <w:tcW w:w="1275" w:type="dxa"/>
            <w:vAlign w:val="center"/>
          </w:tcPr>
          <w:p w:rsidR="00705CD9" w:rsidRPr="005B661E" w:rsidRDefault="005B661E" w:rsidP="005B661E">
            <w:pPr>
              <w:jc w:val="center"/>
              <w:rPr>
                <w:sz w:val="16"/>
                <w:szCs w:val="16"/>
              </w:rPr>
            </w:pPr>
            <w:r>
              <w:rPr>
                <w:sz w:val="16"/>
                <w:szCs w:val="16"/>
              </w:rPr>
              <w:t>% 108</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8</w:t>
            </w:r>
          </w:p>
        </w:tc>
      </w:tr>
      <w:tr w:rsidR="00705CD9" w:rsidRPr="00A74C47" w:rsidTr="005B661E">
        <w:trPr>
          <w:trHeight w:val="227"/>
        </w:trPr>
        <w:tc>
          <w:tcPr>
            <w:tcW w:w="710" w:type="dxa"/>
            <w:vMerge/>
            <w:vAlign w:val="center"/>
          </w:tcPr>
          <w:p w:rsidR="00705CD9" w:rsidRDefault="00705CD9" w:rsidP="00705CD9">
            <w:pPr>
              <w:jc w:val="center"/>
              <w:rPr>
                <w:b/>
                <w:sz w:val="16"/>
                <w:szCs w:val="16"/>
              </w:rPr>
            </w:pPr>
          </w:p>
        </w:tc>
        <w:tc>
          <w:tcPr>
            <w:tcW w:w="4110" w:type="dxa"/>
            <w:vAlign w:val="center"/>
          </w:tcPr>
          <w:p w:rsidR="00705CD9" w:rsidRDefault="00705CD9" w:rsidP="00705CD9">
            <w:pPr>
              <w:rPr>
                <w:sz w:val="16"/>
                <w:szCs w:val="16"/>
              </w:rPr>
            </w:pPr>
            <w:r w:rsidRPr="00705CD9">
              <w:rPr>
                <w:sz w:val="16"/>
                <w:szCs w:val="16"/>
              </w:rPr>
              <w:t>E</w:t>
            </w:r>
            <w:r w:rsidR="00362765" w:rsidRPr="00705CD9">
              <w:rPr>
                <w:sz w:val="16"/>
                <w:szCs w:val="16"/>
              </w:rPr>
              <w:t>-</w:t>
            </w:r>
            <w:r w:rsidRPr="00705CD9">
              <w:rPr>
                <w:sz w:val="16"/>
                <w:szCs w:val="16"/>
              </w:rPr>
              <w:t>Belediye</w:t>
            </w:r>
            <w:r>
              <w:rPr>
                <w:sz w:val="16"/>
                <w:szCs w:val="16"/>
              </w:rPr>
              <w:t xml:space="preserve"> </w:t>
            </w:r>
            <w:r w:rsidR="00362765">
              <w:rPr>
                <w:sz w:val="16"/>
                <w:szCs w:val="16"/>
              </w:rPr>
              <w:t xml:space="preserve">Hizmetinin Çalışabilirlik Oranı </w:t>
            </w:r>
          </w:p>
        </w:tc>
        <w:tc>
          <w:tcPr>
            <w:tcW w:w="709" w:type="dxa"/>
            <w:vAlign w:val="center"/>
          </w:tcPr>
          <w:p w:rsidR="00705CD9" w:rsidRDefault="00705CD9" w:rsidP="00705CD9">
            <w:pPr>
              <w:jc w:val="center"/>
              <w:rPr>
                <w:sz w:val="16"/>
                <w:szCs w:val="16"/>
              </w:rPr>
            </w:pPr>
            <w:r>
              <w:rPr>
                <w:sz w:val="16"/>
                <w:szCs w:val="16"/>
              </w:rPr>
              <w:t>%</w:t>
            </w:r>
          </w:p>
        </w:tc>
        <w:tc>
          <w:tcPr>
            <w:tcW w:w="1276" w:type="dxa"/>
            <w:vAlign w:val="center"/>
          </w:tcPr>
          <w:p w:rsidR="00705CD9" w:rsidRDefault="00705CD9" w:rsidP="00705CD9">
            <w:pPr>
              <w:jc w:val="center"/>
              <w:rPr>
                <w:sz w:val="16"/>
                <w:szCs w:val="16"/>
              </w:rPr>
            </w:pPr>
            <w:r>
              <w:rPr>
                <w:sz w:val="16"/>
                <w:szCs w:val="16"/>
              </w:rPr>
              <w:t>100</w:t>
            </w:r>
          </w:p>
        </w:tc>
        <w:tc>
          <w:tcPr>
            <w:tcW w:w="1276" w:type="dxa"/>
            <w:vAlign w:val="center"/>
          </w:tcPr>
          <w:p w:rsidR="00705CD9" w:rsidRPr="005B661E" w:rsidRDefault="005B661E" w:rsidP="005B661E">
            <w:pPr>
              <w:jc w:val="center"/>
              <w:rPr>
                <w:sz w:val="16"/>
                <w:szCs w:val="16"/>
              </w:rPr>
            </w:pPr>
            <w:r>
              <w:rPr>
                <w:sz w:val="16"/>
                <w:szCs w:val="16"/>
              </w:rPr>
              <w:t>100</w:t>
            </w:r>
          </w:p>
        </w:tc>
        <w:tc>
          <w:tcPr>
            <w:tcW w:w="1275" w:type="dxa"/>
            <w:vAlign w:val="center"/>
          </w:tcPr>
          <w:p w:rsidR="00705CD9" w:rsidRPr="005B661E" w:rsidRDefault="005B661E" w:rsidP="005B661E">
            <w:pPr>
              <w:jc w:val="center"/>
              <w:rPr>
                <w:sz w:val="16"/>
                <w:szCs w:val="16"/>
              </w:rPr>
            </w:pPr>
            <w:r>
              <w:rPr>
                <w:sz w:val="16"/>
                <w:szCs w:val="16"/>
              </w:rPr>
              <w:t>% 100</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0</w:t>
            </w:r>
          </w:p>
        </w:tc>
      </w:tr>
      <w:tr w:rsidR="00705CD9" w:rsidRPr="00A74C47" w:rsidTr="005B661E">
        <w:trPr>
          <w:trHeight w:val="227"/>
        </w:trPr>
        <w:tc>
          <w:tcPr>
            <w:tcW w:w="710" w:type="dxa"/>
            <w:vMerge w:val="restart"/>
            <w:vAlign w:val="center"/>
          </w:tcPr>
          <w:p w:rsidR="00705CD9" w:rsidRDefault="00705CD9" w:rsidP="00705CD9">
            <w:pPr>
              <w:jc w:val="center"/>
              <w:rPr>
                <w:b/>
                <w:sz w:val="16"/>
                <w:szCs w:val="16"/>
              </w:rPr>
            </w:pPr>
            <w:r>
              <w:rPr>
                <w:b/>
                <w:sz w:val="16"/>
                <w:szCs w:val="16"/>
              </w:rPr>
              <w:t>2.13.4</w:t>
            </w:r>
          </w:p>
        </w:tc>
        <w:tc>
          <w:tcPr>
            <w:tcW w:w="4110" w:type="dxa"/>
            <w:vAlign w:val="center"/>
          </w:tcPr>
          <w:p w:rsidR="00705CD9" w:rsidRDefault="00362765" w:rsidP="00705CD9">
            <w:pPr>
              <w:rPr>
                <w:sz w:val="16"/>
                <w:szCs w:val="16"/>
              </w:rPr>
            </w:pPr>
            <w:r>
              <w:rPr>
                <w:sz w:val="16"/>
                <w:szCs w:val="16"/>
              </w:rPr>
              <w:t xml:space="preserve">Banka Sayısı </w:t>
            </w:r>
          </w:p>
        </w:tc>
        <w:tc>
          <w:tcPr>
            <w:tcW w:w="709" w:type="dxa"/>
            <w:vAlign w:val="center"/>
          </w:tcPr>
          <w:p w:rsidR="00705CD9" w:rsidRDefault="003F3539" w:rsidP="00705CD9">
            <w:pPr>
              <w:jc w:val="center"/>
              <w:rPr>
                <w:sz w:val="16"/>
                <w:szCs w:val="16"/>
              </w:rPr>
            </w:pPr>
            <w:r>
              <w:rPr>
                <w:sz w:val="16"/>
                <w:szCs w:val="16"/>
              </w:rPr>
              <w:t>Adet</w:t>
            </w:r>
          </w:p>
        </w:tc>
        <w:tc>
          <w:tcPr>
            <w:tcW w:w="1276" w:type="dxa"/>
            <w:vAlign w:val="center"/>
          </w:tcPr>
          <w:p w:rsidR="00705CD9" w:rsidRDefault="003F3539" w:rsidP="00705CD9">
            <w:pPr>
              <w:jc w:val="center"/>
              <w:rPr>
                <w:sz w:val="16"/>
                <w:szCs w:val="16"/>
              </w:rPr>
            </w:pPr>
            <w:r>
              <w:rPr>
                <w:sz w:val="16"/>
                <w:szCs w:val="16"/>
              </w:rPr>
              <w:t>5</w:t>
            </w:r>
          </w:p>
        </w:tc>
        <w:tc>
          <w:tcPr>
            <w:tcW w:w="1276" w:type="dxa"/>
            <w:vAlign w:val="center"/>
          </w:tcPr>
          <w:p w:rsidR="00705CD9" w:rsidRPr="005B661E" w:rsidRDefault="005B661E" w:rsidP="005B661E">
            <w:pPr>
              <w:jc w:val="center"/>
              <w:rPr>
                <w:sz w:val="16"/>
                <w:szCs w:val="16"/>
              </w:rPr>
            </w:pPr>
            <w:r>
              <w:rPr>
                <w:sz w:val="16"/>
                <w:szCs w:val="16"/>
              </w:rPr>
              <w:t>5</w:t>
            </w:r>
          </w:p>
        </w:tc>
        <w:tc>
          <w:tcPr>
            <w:tcW w:w="1275" w:type="dxa"/>
            <w:vAlign w:val="center"/>
          </w:tcPr>
          <w:p w:rsidR="00705CD9" w:rsidRPr="005B661E" w:rsidRDefault="005B661E" w:rsidP="005B661E">
            <w:pPr>
              <w:jc w:val="center"/>
              <w:rPr>
                <w:sz w:val="16"/>
                <w:szCs w:val="16"/>
              </w:rPr>
            </w:pPr>
            <w:r>
              <w:rPr>
                <w:sz w:val="16"/>
                <w:szCs w:val="16"/>
              </w:rPr>
              <w:t>% 100</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0</w:t>
            </w:r>
          </w:p>
        </w:tc>
      </w:tr>
      <w:tr w:rsidR="00705CD9" w:rsidRPr="00A74C47" w:rsidTr="005B661E">
        <w:trPr>
          <w:trHeight w:val="227"/>
        </w:trPr>
        <w:tc>
          <w:tcPr>
            <w:tcW w:w="710" w:type="dxa"/>
            <w:vMerge/>
            <w:vAlign w:val="center"/>
          </w:tcPr>
          <w:p w:rsidR="00705CD9" w:rsidRDefault="00705CD9" w:rsidP="00705CD9">
            <w:pPr>
              <w:jc w:val="center"/>
              <w:rPr>
                <w:b/>
                <w:sz w:val="16"/>
                <w:szCs w:val="16"/>
              </w:rPr>
            </w:pPr>
          </w:p>
        </w:tc>
        <w:tc>
          <w:tcPr>
            <w:tcW w:w="4110" w:type="dxa"/>
            <w:vAlign w:val="center"/>
          </w:tcPr>
          <w:p w:rsidR="00705CD9" w:rsidRDefault="00705CD9" w:rsidP="00705CD9">
            <w:pPr>
              <w:rPr>
                <w:sz w:val="16"/>
                <w:szCs w:val="16"/>
              </w:rPr>
            </w:pPr>
            <w:r w:rsidRPr="00705CD9">
              <w:rPr>
                <w:sz w:val="16"/>
                <w:szCs w:val="16"/>
              </w:rPr>
              <w:t xml:space="preserve">Kredi </w:t>
            </w:r>
            <w:r w:rsidR="00362765" w:rsidRPr="00705CD9">
              <w:rPr>
                <w:sz w:val="16"/>
                <w:szCs w:val="16"/>
              </w:rPr>
              <w:t>Kartı Ve</w:t>
            </w:r>
            <w:r w:rsidR="00362765">
              <w:rPr>
                <w:sz w:val="16"/>
                <w:szCs w:val="16"/>
              </w:rPr>
              <w:t xml:space="preserve"> </w:t>
            </w:r>
            <w:r w:rsidR="003F3539">
              <w:rPr>
                <w:sz w:val="16"/>
                <w:szCs w:val="16"/>
              </w:rPr>
              <w:t>E</w:t>
            </w:r>
            <w:r w:rsidR="00362765">
              <w:rPr>
                <w:sz w:val="16"/>
                <w:szCs w:val="16"/>
              </w:rPr>
              <w:t>-</w:t>
            </w:r>
            <w:r w:rsidR="003F3539">
              <w:rPr>
                <w:sz w:val="16"/>
                <w:szCs w:val="16"/>
              </w:rPr>
              <w:t xml:space="preserve">Belediye </w:t>
            </w:r>
            <w:r w:rsidR="00362765">
              <w:rPr>
                <w:sz w:val="16"/>
                <w:szCs w:val="16"/>
              </w:rPr>
              <w:t xml:space="preserve">Ödeme Sayısı </w:t>
            </w:r>
          </w:p>
        </w:tc>
        <w:tc>
          <w:tcPr>
            <w:tcW w:w="709" w:type="dxa"/>
            <w:vAlign w:val="center"/>
          </w:tcPr>
          <w:p w:rsidR="00705CD9" w:rsidRDefault="003F3539" w:rsidP="00705CD9">
            <w:pPr>
              <w:jc w:val="center"/>
              <w:rPr>
                <w:sz w:val="16"/>
                <w:szCs w:val="16"/>
              </w:rPr>
            </w:pPr>
            <w:r>
              <w:rPr>
                <w:sz w:val="16"/>
                <w:szCs w:val="16"/>
              </w:rPr>
              <w:t>Adet</w:t>
            </w:r>
          </w:p>
        </w:tc>
        <w:tc>
          <w:tcPr>
            <w:tcW w:w="1276" w:type="dxa"/>
            <w:vAlign w:val="center"/>
          </w:tcPr>
          <w:p w:rsidR="00705CD9" w:rsidRDefault="003F3539" w:rsidP="00705CD9">
            <w:pPr>
              <w:jc w:val="center"/>
              <w:rPr>
                <w:sz w:val="16"/>
                <w:szCs w:val="16"/>
              </w:rPr>
            </w:pPr>
            <w:r>
              <w:rPr>
                <w:sz w:val="16"/>
                <w:szCs w:val="16"/>
              </w:rPr>
              <w:t>3500</w:t>
            </w:r>
          </w:p>
        </w:tc>
        <w:tc>
          <w:tcPr>
            <w:tcW w:w="1276" w:type="dxa"/>
            <w:vAlign w:val="center"/>
          </w:tcPr>
          <w:p w:rsidR="00705CD9" w:rsidRPr="005B661E" w:rsidRDefault="005B661E" w:rsidP="005B661E">
            <w:pPr>
              <w:jc w:val="center"/>
              <w:rPr>
                <w:sz w:val="16"/>
                <w:szCs w:val="16"/>
              </w:rPr>
            </w:pPr>
            <w:r>
              <w:rPr>
                <w:sz w:val="16"/>
                <w:szCs w:val="16"/>
              </w:rPr>
              <w:t>7902</w:t>
            </w:r>
          </w:p>
        </w:tc>
        <w:tc>
          <w:tcPr>
            <w:tcW w:w="1275" w:type="dxa"/>
            <w:vAlign w:val="center"/>
          </w:tcPr>
          <w:p w:rsidR="00705CD9" w:rsidRPr="005B661E" w:rsidRDefault="005B661E" w:rsidP="005B661E">
            <w:pPr>
              <w:jc w:val="center"/>
              <w:rPr>
                <w:sz w:val="16"/>
                <w:szCs w:val="16"/>
              </w:rPr>
            </w:pPr>
            <w:r>
              <w:rPr>
                <w:sz w:val="16"/>
                <w:szCs w:val="16"/>
              </w:rPr>
              <w:t>% 202</w:t>
            </w:r>
          </w:p>
        </w:tc>
        <w:tc>
          <w:tcPr>
            <w:tcW w:w="993" w:type="dxa"/>
            <w:vAlign w:val="center"/>
          </w:tcPr>
          <w:p w:rsidR="00705CD9" w:rsidRPr="005B661E" w:rsidRDefault="00520FC6" w:rsidP="005B661E">
            <w:pPr>
              <w:jc w:val="center"/>
              <w:rPr>
                <w:sz w:val="16"/>
                <w:szCs w:val="16"/>
              </w:rPr>
            </w:pPr>
            <w:r>
              <w:rPr>
                <w:sz w:val="16"/>
                <w:szCs w:val="16"/>
              </w:rPr>
              <w:t>%</w:t>
            </w:r>
            <w:r w:rsidR="005B661E">
              <w:rPr>
                <w:sz w:val="16"/>
                <w:szCs w:val="16"/>
              </w:rPr>
              <w:t>102</w:t>
            </w:r>
          </w:p>
        </w:tc>
      </w:tr>
      <w:tr w:rsidR="00705CD9" w:rsidRPr="00A74C47" w:rsidTr="005B661E">
        <w:trPr>
          <w:trHeight w:val="227"/>
        </w:trPr>
        <w:tc>
          <w:tcPr>
            <w:tcW w:w="710" w:type="dxa"/>
            <w:vAlign w:val="center"/>
          </w:tcPr>
          <w:p w:rsidR="00705CD9" w:rsidRDefault="00705CD9" w:rsidP="00705CD9">
            <w:pPr>
              <w:jc w:val="center"/>
              <w:rPr>
                <w:b/>
                <w:sz w:val="16"/>
                <w:szCs w:val="16"/>
              </w:rPr>
            </w:pPr>
            <w:r>
              <w:rPr>
                <w:b/>
                <w:sz w:val="16"/>
                <w:szCs w:val="16"/>
              </w:rPr>
              <w:t>2.13.5</w:t>
            </w:r>
          </w:p>
        </w:tc>
        <w:tc>
          <w:tcPr>
            <w:tcW w:w="4110" w:type="dxa"/>
            <w:vAlign w:val="center"/>
          </w:tcPr>
          <w:p w:rsidR="00705CD9" w:rsidRDefault="00705CD9" w:rsidP="00705CD9">
            <w:pPr>
              <w:rPr>
                <w:sz w:val="16"/>
                <w:szCs w:val="16"/>
              </w:rPr>
            </w:pPr>
            <w:r w:rsidRPr="00705CD9">
              <w:rPr>
                <w:sz w:val="16"/>
                <w:szCs w:val="16"/>
              </w:rPr>
              <w:t>K</w:t>
            </w:r>
            <w:r w:rsidR="003F3539">
              <w:rPr>
                <w:sz w:val="16"/>
                <w:szCs w:val="16"/>
              </w:rPr>
              <w:t xml:space="preserve">ent </w:t>
            </w:r>
            <w:r w:rsidR="00362765">
              <w:rPr>
                <w:sz w:val="16"/>
                <w:szCs w:val="16"/>
              </w:rPr>
              <w:t xml:space="preserve">Rehberinin Kullanılması </w:t>
            </w:r>
          </w:p>
        </w:tc>
        <w:tc>
          <w:tcPr>
            <w:tcW w:w="709" w:type="dxa"/>
            <w:vAlign w:val="center"/>
          </w:tcPr>
          <w:p w:rsidR="00705CD9" w:rsidRDefault="003F3539" w:rsidP="00705CD9">
            <w:pPr>
              <w:jc w:val="center"/>
              <w:rPr>
                <w:sz w:val="16"/>
                <w:szCs w:val="16"/>
              </w:rPr>
            </w:pPr>
            <w:r>
              <w:rPr>
                <w:sz w:val="16"/>
                <w:szCs w:val="16"/>
              </w:rPr>
              <w:t>%</w:t>
            </w:r>
          </w:p>
        </w:tc>
        <w:tc>
          <w:tcPr>
            <w:tcW w:w="1276" w:type="dxa"/>
            <w:vAlign w:val="center"/>
          </w:tcPr>
          <w:p w:rsidR="00705CD9" w:rsidRDefault="003F3539" w:rsidP="00705CD9">
            <w:pPr>
              <w:jc w:val="center"/>
              <w:rPr>
                <w:sz w:val="16"/>
                <w:szCs w:val="16"/>
              </w:rPr>
            </w:pPr>
            <w:r>
              <w:rPr>
                <w:sz w:val="16"/>
                <w:szCs w:val="16"/>
              </w:rPr>
              <w:t>-</w:t>
            </w:r>
          </w:p>
        </w:tc>
        <w:tc>
          <w:tcPr>
            <w:tcW w:w="1276" w:type="dxa"/>
            <w:vAlign w:val="center"/>
          </w:tcPr>
          <w:p w:rsidR="00705CD9" w:rsidRPr="005B661E" w:rsidRDefault="005B661E" w:rsidP="005B661E">
            <w:pPr>
              <w:jc w:val="center"/>
              <w:rPr>
                <w:sz w:val="16"/>
                <w:szCs w:val="16"/>
              </w:rPr>
            </w:pPr>
            <w:r>
              <w:rPr>
                <w:sz w:val="16"/>
                <w:szCs w:val="16"/>
              </w:rPr>
              <w:t>-</w:t>
            </w:r>
          </w:p>
        </w:tc>
        <w:tc>
          <w:tcPr>
            <w:tcW w:w="1275" w:type="dxa"/>
            <w:vAlign w:val="center"/>
          </w:tcPr>
          <w:p w:rsidR="00705CD9" w:rsidRPr="005B661E" w:rsidRDefault="005B661E" w:rsidP="005B661E">
            <w:pPr>
              <w:jc w:val="center"/>
              <w:rPr>
                <w:sz w:val="16"/>
                <w:szCs w:val="16"/>
              </w:rPr>
            </w:pPr>
            <w:r>
              <w:rPr>
                <w:sz w:val="16"/>
                <w:szCs w:val="16"/>
              </w:rPr>
              <w:t>-</w:t>
            </w:r>
          </w:p>
        </w:tc>
        <w:tc>
          <w:tcPr>
            <w:tcW w:w="993" w:type="dxa"/>
            <w:vAlign w:val="center"/>
          </w:tcPr>
          <w:p w:rsidR="00705CD9" w:rsidRPr="005B661E" w:rsidRDefault="005B661E" w:rsidP="005B661E">
            <w:pPr>
              <w:jc w:val="center"/>
              <w:rPr>
                <w:sz w:val="16"/>
                <w:szCs w:val="16"/>
              </w:rPr>
            </w:pPr>
            <w:r>
              <w:rPr>
                <w:sz w:val="16"/>
                <w:szCs w:val="16"/>
              </w:rPr>
              <w:t>-</w:t>
            </w:r>
          </w:p>
        </w:tc>
      </w:tr>
      <w:tr w:rsidR="00705CD9" w:rsidRPr="00A74C47" w:rsidTr="00705CD9">
        <w:tc>
          <w:tcPr>
            <w:tcW w:w="10349" w:type="dxa"/>
            <w:gridSpan w:val="7"/>
            <w:shd w:val="clear" w:color="auto" w:fill="ED7D31" w:themeFill="accent2"/>
            <w:vAlign w:val="center"/>
          </w:tcPr>
          <w:p w:rsidR="00705CD9" w:rsidRPr="007C7070" w:rsidRDefault="00705CD9" w:rsidP="00705CD9">
            <w:pPr>
              <w:jc w:val="center"/>
              <w:rPr>
                <w:b/>
                <w:color w:val="FFFFFF" w:themeColor="background1"/>
                <w:sz w:val="24"/>
                <w:szCs w:val="24"/>
              </w:rPr>
            </w:pPr>
            <w:r w:rsidRPr="007C7070">
              <w:rPr>
                <w:b/>
                <w:color w:val="FFFFFF" w:themeColor="background1"/>
                <w:sz w:val="24"/>
                <w:szCs w:val="24"/>
              </w:rPr>
              <w:t>SAPMA NEDENİ</w:t>
            </w:r>
          </w:p>
        </w:tc>
      </w:tr>
      <w:tr w:rsidR="00705CD9" w:rsidRPr="00A74C47" w:rsidTr="00705CD9">
        <w:tc>
          <w:tcPr>
            <w:tcW w:w="710" w:type="dxa"/>
            <w:shd w:val="clear" w:color="auto" w:fill="FBE4D5" w:themeFill="accent2" w:themeFillTint="33"/>
            <w:vAlign w:val="center"/>
          </w:tcPr>
          <w:p w:rsidR="00705CD9" w:rsidRPr="0034759D" w:rsidRDefault="005B661E" w:rsidP="00705CD9">
            <w:pPr>
              <w:jc w:val="center"/>
              <w:rPr>
                <w:b/>
                <w:sz w:val="16"/>
                <w:szCs w:val="16"/>
              </w:rPr>
            </w:pPr>
            <w:r>
              <w:rPr>
                <w:b/>
                <w:sz w:val="16"/>
                <w:szCs w:val="16"/>
              </w:rPr>
              <w:t>2.13.1</w:t>
            </w:r>
          </w:p>
        </w:tc>
        <w:tc>
          <w:tcPr>
            <w:tcW w:w="9639" w:type="dxa"/>
            <w:gridSpan w:val="6"/>
            <w:shd w:val="clear" w:color="auto" w:fill="FBE4D5" w:themeFill="accent2" w:themeFillTint="33"/>
          </w:tcPr>
          <w:p w:rsidR="00705CD9" w:rsidRPr="0034759D" w:rsidRDefault="001D763D" w:rsidP="00705CD9">
            <w:pPr>
              <w:rPr>
                <w:b/>
                <w:sz w:val="16"/>
                <w:szCs w:val="16"/>
              </w:rPr>
            </w:pPr>
            <w:r>
              <w:rPr>
                <w:b/>
                <w:sz w:val="16"/>
                <w:szCs w:val="16"/>
              </w:rPr>
              <w:t xml:space="preserve">MÜKELLEF ALACAKLARINDAN VE KAMU ALACAKLARININ YENİDEN YAPILANDIRILMASI NEDENİYLE ARTIŞLAR OLUŞMUŞTUR. </w:t>
            </w:r>
          </w:p>
        </w:tc>
      </w:tr>
      <w:tr w:rsidR="00A31B50" w:rsidRPr="00A74C47" w:rsidTr="00A31B50">
        <w:tc>
          <w:tcPr>
            <w:tcW w:w="710" w:type="dxa"/>
            <w:shd w:val="clear" w:color="auto" w:fill="FBE4D5" w:themeFill="accent2" w:themeFillTint="33"/>
            <w:vAlign w:val="center"/>
          </w:tcPr>
          <w:p w:rsidR="00A31B50" w:rsidRPr="0034759D" w:rsidRDefault="00A31B50" w:rsidP="00705CD9">
            <w:pPr>
              <w:jc w:val="center"/>
              <w:rPr>
                <w:b/>
                <w:sz w:val="16"/>
                <w:szCs w:val="16"/>
              </w:rPr>
            </w:pPr>
            <w:r>
              <w:rPr>
                <w:b/>
                <w:sz w:val="16"/>
                <w:szCs w:val="16"/>
              </w:rPr>
              <w:t>2.13.2</w:t>
            </w:r>
          </w:p>
        </w:tc>
        <w:tc>
          <w:tcPr>
            <w:tcW w:w="9639" w:type="dxa"/>
            <w:gridSpan w:val="6"/>
            <w:vMerge w:val="restart"/>
            <w:shd w:val="clear" w:color="auto" w:fill="FBE4D5" w:themeFill="accent2" w:themeFillTint="33"/>
            <w:vAlign w:val="center"/>
          </w:tcPr>
          <w:p w:rsidR="00A31B50" w:rsidRPr="0034759D" w:rsidRDefault="001D763D" w:rsidP="00A31B50">
            <w:pPr>
              <w:rPr>
                <w:b/>
                <w:sz w:val="16"/>
                <w:szCs w:val="16"/>
              </w:rPr>
            </w:pPr>
            <w:r>
              <w:rPr>
                <w:b/>
                <w:sz w:val="16"/>
                <w:szCs w:val="16"/>
              </w:rPr>
              <w:t>ÜYE SAYISINDAKİ ARTIŞ VE AZALIŞLAR VATANDAŞLARIN TALEPLERİ DOĞRULTUSUNDA OLUŞMAKTADIR.</w:t>
            </w:r>
          </w:p>
        </w:tc>
      </w:tr>
      <w:tr w:rsidR="00A31B50" w:rsidRPr="00A74C47" w:rsidTr="00705CD9">
        <w:tc>
          <w:tcPr>
            <w:tcW w:w="710" w:type="dxa"/>
            <w:shd w:val="clear" w:color="auto" w:fill="FBE4D5" w:themeFill="accent2" w:themeFillTint="33"/>
            <w:vAlign w:val="center"/>
          </w:tcPr>
          <w:p w:rsidR="00A31B50" w:rsidRPr="0034759D" w:rsidRDefault="00A31B50" w:rsidP="00705CD9">
            <w:pPr>
              <w:jc w:val="center"/>
              <w:rPr>
                <w:b/>
                <w:sz w:val="16"/>
                <w:szCs w:val="16"/>
              </w:rPr>
            </w:pPr>
            <w:r>
              <w:rPr>
                <w:b/>
                <w:sz w:val="16"/>
                <w:szCs w:val="16"/>
              </w:rPr>
              <w:t>2.13.3</w:t>
            </w:r>
          </w:p>
        </w:tc>
        <w:tc>
          <w:tcPr>
            <w:tcW w:w="9639" w:type="dxa"/>
            <w:gridSpan w:val="6"/>
            <w:vMerge/>
            <w:shd w:val="clear" w:color="auto" w:fill="FBE4D5" w:themeFill="accent2" w:themeFillTint="33"/>
          </w:tcPr>
          <w:p w:rsidR="00A31B50" w:rsidRPr="0034759D" w:rsidRDefault="00A31B50" w:rsidP="00705CD9">
            <w:pPr>
              <w:rPr>
                <w:b/>
                <w:sz w:val="16"/>
                <w:szCs w:val="16"/>
              </w:rPr>
            </w:pPr>
          </w:p>
        </w:tc>
      </w:tr>
      <w:tr w:rsidR="00A31B50" w:rsidRPr="00A74C47" w:rsidTr="00705CD9">
        <w:tc>
          <w:tcPr>
            <w:tcW w:w="710" w:type="dxa"/>
            <w:shd w:val="clear" w:color="auto" w:fill="FBE4D5" w:themeFill="accent2" w:themeFillTint="33"/>
            <w:vAlign w:val="center"/>
          </w:tcPr>
          <w:p w:rsidR="00A31B50" w:rsidRPr="0034759D" w:rsidRDefault="00A31B50" w:rsidP="00705CD9">
            <w:pPr>
              <w:jc w:val="center"/>
              <w:rPr>
                <w:b/>
                <w:sz w:val="16"/>
                <w:szCs w:val="16"/>
              </w:rPr>
            </w:pPr>
            <w:r>
              <w:rPr>
                <w:b/>
                <w:sz w:val="16"/>
                <w:szCs w:val="16"/>
              </w:rPr>
              <w:t>2.13.4</w:t>
            </w:r>
          </w:p>
        </w:tc>
        <w:tc>
          <w:tcPr>
            <w:tcW w:w="9639" w:type="dxa"/>
            <w:gridSpan w:val="6"/>
            <w:vMerge/>
            <w:shd w:val="clear" w:color="auto" w:fill="FBE4D5" w:themeFill="accent2" w:themeFillTint="33"/>
          </w:tcPr>
          <w:p w:rsidR="00A31B50" w:rsidRPr="0034759D" w:rsidRDefault="00A31B50" w:rsidP="00705CD9">
            <w:pPr>
              <w:rPr>
                <w:b/>
                <w:sz w:val="16"/>
                <w:szCs w:val="16"/>
              </w:rPr>
            </w:pPr>
          </w:p>
        </w:tc>
      </w:tr>
    </w:tbl>
    <w:p w:rsidR="00705CD9" w:rsidRDefault="00705CD9" w:rsidP="00705CD9">
      <w:pPr>
        <w:rPr>
          <w:sz w:val="32"/>
          <w:szCs w:val="32"/>
        </w:rPr>
      </w:pPr>
    </w:p>
    <w:p w:rsidR="008737B1" w:rsidRPr="00705CD9" w:rsidRDefault="008737B1" w:rsidP="00705CD9">
      <w:pPr>
        <w:rPr>
          <w:sz w:val="32"/>
          <w:szCs w:val="32"/>
        </w:rPr>
        <w:sectPr w:rsidR="008737B1" w:rsidRPr="00705CD9" w:rsidSect="00675BE7">
          <w:headerReference w:type="first" r:id="rId345"/>
          <w:pgSz w:w="11906" w:h="16838"/>
          <w:pgMar w:top="1417" w:right="1417" w:bottom="1417" w:left="1417" w:header="708" w:footer="708" w:gutter="0"/>
          <w:cols w:space="708"/>
          <w:titlePg/>
          <w:docGrid w:linePitch="360"/>
        </w:sectPr>
      </w:pPr>
    </w:p>
    <w:p w:rsidR="003F3539" w:rsidRDefault="003F3539" w:rsidP="003F353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3F3539" w:rsidRPr="00A74C47" w:rsidTr="003F3539">
        <w:tc>
          <w:tcPr>
            <w:tcW w:w="4820" w:type="dxa"/>
            <w:gridSpan w:val="2"/>
            <w:shd w:val="clear" w:color="auto" w:fill="FFC000" w:themeFill="accent4"/>
          </w:tcPr>
          <w:p w:rsidR="003F3539" w:rsidRPr="007C7070" w:rsidRDefault="003F3539"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hemeFill="accent4"/>
          </w:tcPr>
          <w:p w:rsidR="003F3539" w:rsidRPr="007C7070" w:rsidRDefault="003F3539" w:rsidP="00E024CA">
            <w:pPr>
              <w:rPr>
                <w:b/>
                <w:color w:val="FFFFFF" w:themeColor="background1"/>
                <w:sz w:val="24"/>
                <w:szCs w:val="24"/>
              </w:rPr>
            </w:pPr>
            <w:r>
              <w:rPr>
                <w:b/>
                <w:color w:val="FFFFFF" w:themeColor="background1"/>
                <w:sz w:val="24"/>
                <w:szCs w:val="24"/>
              </w:rPr>
              <w:t>ÖZEL KALEM</w:t>
            </w:r>
            <w:r w:rsidRPr="007C7070">
              <w:rPr>
                <w:b/>
                <w:color w:val="FFFFFF" w:themeColor="background1"/>
                <w:sz w:val="24"/>
                <w:szCs w:val="24"/>
              </w:rPr>
              <w:t xml:space="preserve"> MÜDÜRLÜĞÜ</w:t>
            </w:r>
          </w:p>
        </w:tc>
      </w:tr>
      <w:tr w:rsidR="003F3539" w:rsidRPr="00A74C47" w:rsidTr="00E024CA">
        <w:tc>
          <w:tcPr>
            <w:tcW w:w="4820" w:type="dxa"/>
            <w:gridSpan w:val="2"/>
            <w:vAlign w:val="center"/>
          </w:tcPr>
          <w:p w:rsidR="003F3539" w:rsidRPr="00D14E33" w:rsidRDefault="003F3539" w:rsidP="00E024CA">
            <w:pPr>
              <w:rPr>
                <w:b/>
                <w:sz w:val="18"/>
                <w:szCs w:val="18"/>
              </w:rPr>
            </w:pPr>
            <w:r>
              <w:rPr>
                <w:b/>
                <w:sz w:val="18"/>
                <w:szCs w:val="18"/>
              </w:rPr>
              <w:t>STRATEJİK AMAÇ 1</w:t>
            </w:r>
          </w:p>
        </w:tc>
        <w:tc>
          <w:tcPr>
            <w:tcW w:w="5529" w:type="dxa"/>
            <w:gridSpan w:val="5"/>
          </w:tcPr>
          <w:p w:rsidR="003F3539" w:rsidRPr="00D14E33" w:rsidRDefault="003F3539" w:rsidP="00E024CA">
            <w:pPr>
              <w:rPr>
                <w:b/>
                <w:sz w:val="18"/>
                <w:szCs w:val="18"/>
              </w:rPr>
            </w:pPr>
            <w:r w:rsidRPr="003F3539">
              <w:rPr>
                <w:b/>
                <w:sz w:val="18"/>
                <w:szCs w:val="18"/>
              </w:rPr>
              <w:t>KURUMSAL KAPASİTENİN GELİŞTİRİLMESİ</w:t>
            </w:r>
          </w:p>
        </w:tc>
      </w:tr>
      <w:tr w:rsidR="003F3539" w:rsidRPr="00A74C47" w:rsidTr="00E024CA">
        <w:tc>
          <w:tcPr>
            <w:tcW w:w="4820" w:type="dxa"/>
            <w:gridSpan w:val="2"/>
            <w:vAlign w:val="center"/>
          </w:tcPr>
          <w:p w:rsidR="003F3539" w:rsidRPr="00D14E33" w:rsidRDefault="003F3539" w:rsidP="00E024CA">
            <w:pPr>
              <w:rPr>
                <w:b/>
                <w:sz w:val="18"/>
                <w:szCs w:val="18"/>
              </w:rPr>
            </w:pPr>
            <w:r>
              <w:rPr>
                <w:b/>
                <w:sz w:val="18"/>
                <w:szCs w:val="18"/>
              </w:rPr>
              <w:t>STRATEJİK HEDEF 1.2</w:t>
            </w:r>
          </w:p>
        </w:tc>
        <w:tc>
          <w:tcPr>
            <w:tcW w:w="5529" w:type="dxa"/>
            <w:gridSpan w:val="5"/>
          </w:tcPr>
          <w:p w:rsidR="003F3539" w:rsidRPr="00D14E33" w:rsidRDefault="003F3539" w:rsidP="00E024CA">
            <w:pPr>
              <w:rPr>
                <w:b/>
                <w:sz w:val="18"/>
                <w:szCs w:val="18"/>
              </w:rPr>
            </w:pPr>
            <w:r w:rsidRPr="003F3539">
              <w:rPr>
                <w:b/>
                <w:sz w:val="18"/>
                <w:szCs w:val="18"/>
              </w:rPr>
              <w:t>YÖNETİM BİLGİ SİSTEMİNİN GELİŞTİRİLMESİ, KARAR VERME SÜREÇLERİNDE KATILIMCILIĞIN ARTIRILMASI VE İYİ YÖNETİMİN UYGULANMALARININ ORTAYA KONULMALARI</w:t>
            </w:r>
          </w:p>
        </w:tc>
      </w:tr>
      <w:tr w:rsidR="003F3539" w:rsidRPr="00A74C47" w:rsidTr="00E024CA">
        <w:tc>
          <w:tcPr>
            <w:tcW w:w="4820" w:type="dxa"/>
            <w:gridSpan w:val="2"/>
            <w:vMerge w:val="restart"/>
            <w:vAlign w:val="center"/>
          </w:tcPr>
          <w:p w:rsidR="003F3539" w:rsidRPr="0034759D" w:rsidRDefault="003F3539" w:rsidP="00E024CA">
            <w:pPr>
              <w:jc w:val="center"/>
              <w:rPr>
                <w:b/>
                <w:sz w:val="16"/>
                <w:szCs w:val="16"/>
              </w:rPr>
            </w:pPr>
            <w:r w:rsidRPr="0034759D">
              <w:rPr>
                <w:b/>
                <w:sz w:val="16"/>
                <w:szCs w:val="16"/>
              </w:rPr>
              <w:t>PERFORMANS GÖSTERGELERİ</w:t>
            </w:r>
          </w:p>
        </w:tc>
        <w:tc>
          <w:tcPr>
            <w:tcW w:w="5529" w:type="dxa"/>
            <w:gridSpan w:val="5"/>
            <w:vAlign w:val="center"/>
          </w:tcPr>
          <w:p w:rsidR="003F3539" w:rsidRPr="0034759D" w:rsidRDefault="003F3539" w:rsidP="00E024CA">
            <w:pPr>
              <w:jc w:val="center"/>
              <w:rPr>
                <w:b/>
                <w:sz w:val="16"/>
                <w:szCs w:val="16"/>
              </w:rPr>
            </w:pPr>
            <w:r w:rsidRPr="0034759D">
              <w:rPr>
                <w:b/>
                <w:sz w:val="16"/>
                <w:szCs w:val="16"/>
              </w:rPr>
              <w:t>GÖSTERGE HEDEF VE GERÇEKLEŞMELERİ</w:t>
            </w:r>
          </w:p>
        </w:tc>
      </w:tr>
      <w:tr w:rsidR="003F3539" w:rsidRPr="00A74C47" w:rsidTr="00E024CA">
        <w:tc>
          <w:tcPr>
            <w:tcW w:w="4820" w:type="dxa"/>
            <w:gridSpan w:val="2"/>
            <w:vMerge/>
          </w:tcPr>
          <w:p w:rsidR="003F3539" w:rsidRPr="0034759D" w:rsidRDefault="003F3539" w:rsidP="00E024CA">
            <w:pPr>
              <w:rPr>
                <w:b/>
                <w:sz w:val="16"/>
                <w:szCs w:val="16"/>
              </w:rPr>
            </w:pPr>
          </w:p>
        </w:tc>
        <w:tc>
          <w:tcPr>
            <w:tcW w:w="709" w:type="dxa"/>
            <w:vAlign w:val="center"/>
          </w:tcPr>
          <w:p w:rsidR="003F3539" w:rsidRPr="0034759D" w:rsidRDefault="003F3539" w:rsidP="00E024CA">
            <w:pPr>
              <w:jc w:val="center"/>
              <w:rPr>
                <w:b/>
                <w:sz w:val="16"/>
                <w:szCs w:val="16"/>
              </w:rPr>
            </w:pPr>
            <w:r w:rsidRPr="0034759D">
              <w:rPr>
                <w:b/>
                <w:sz w:val="16"/>
                <w:szCs w:val="16"/>
              </w:rPr>
              <w:t>ÖLÇÜ BİRİMİ</w:t>
            </w:r>
          </w:p>
        </w:tc>
        <w:tc>
          <w:tcPr>
            <w:tcW w:w="1276" w:type="dxa"/>
            <w:vAlign w:val="center"/>
          </w:tcPr>
          <w:p w:rsidR="003F3539" w:rsidRPr="0034759D" w:rsidRDefault="003F3539" w:rsidP="00E024CA">
            <w:pPr>
              <w:jc w:val="center"/>
              <w:rPr>
                <w:b/>
                <w:sz w:val="16"/>
                <w:szCs w:val="16"/>
              </w:rPr>
            </w:pPr>
            <w:r w:rsidRPr="0034759D">
              <w:rPr>
                <w:b/>
                <w:sz w:val="16"/>
                <w:szCs w:val="16"/>
              </w:rPr>
              <w:t>PERFORMANS HEDEFİ</w:t>
            </w:r>
          </w:p>
        </w:tc>
        <w:tc>
          <w:tcPr>
            <w:tcW w:w="1276" w:type="dxa"/>
            <w:vAlign w:val="center"/>
          </w:tcPr>
          <w:p w:rsidR="003F3539" w:rsidRPr="0034759D" w:rsidRDefault="003F3539" w:rsidP="00E024CA">
            <w:pPr>
              <w:jc w:val="center"/>
              <w:rPr>
                <w:b/>
                <w:sz w:val="16"/>
                <w:szCs w:val="16"/>
              </w:rPr>
            </w:pPr>
            <w:r w:rsidRPr="0034759D">
              <w:rPr>
                <w:b/>
                <w:sz w:val="16"/>
                <w:szCs w:val="16"/>
              </w:rPr>
              <w:t>2016 GERÇEKLEŞEN</w:t>
            </w:r>
          </w:p>
        </w:tc>
        <w:tc>
          <w:tcPr>
            <w:tcW w:w="1275" w:type="dxa"/>
            <w:vAlign w:val="center"/>
          </w:tcPr>
          <w:p w:rsidR="003F3539" w:rsidRPr="0034759D" w:rsidRDefault="003F3539" w:rsidP="00E024CA">
            <w:pPr>
              <w:jc w:val="center"/>
              <w:rPr>
                <w:b/>
                <w:sz w:val="16"/>
                <w:szCs w:val="16"/>
              </w:rPr>
            </w:pPr>
            <w:r w:rsidRPr="0034759D">
              <w:rPr>
                <w:b/>
                <w:sz w:val="16"/>
                <w:szCs w:val="16"/>
              </w:rPr>
              <w:t>GERÇEKLEŞME ORANI</w:t>
            </w:r>
          </w:p>
        </w:tc>
        <w:tc>
          <w:tcPr>
            <w:tcW w:w="993" w:type="dxa"/>
            <w:vAlign w:val="center"/>
          </w:tcPr>
          <w:p w:rsidR="003F3539" w:rsidRPr="0034759D" w:rsidRDefault="003F3539" w:rsidP="00E024CA">
            <w:pPr>
              <w:jc w:val="center"/>
              <w:rPr>
                <w:b/>
                <w:sz w:val="16"/>
                <w:szCs w:val="16"/>
              </w:rPr>
            </w:pPr>
            <w:r w:rsidRPr="0034759D">
              <w:rPr>
                <w:b/>
                <w:sz w:val="16"/>
                <w:szCs w:val="16"/>
              </w:rPr>
              <w:t>HEDEFTEN SAPMA</w:t>
            </w:r>
          </w:p>
        </w:tc>
      </w:tr>
      <w:tr w:rsidR="003F3539" w:rsidRPr="00A74C47" w:rsidTr="00026773">
        <w:trPr>
          <w:trHeight w:val="227"/>
        </w:trPr>
        <w:tc>
          <w:tcPr>
            <w:tcW w:w="710" w:type="dxa"/>
            <w:vAlign w:val="center"/>
          </w:tcPr>
          <w:p w:rsidR="003F3539" w:rsidRDefault="003F3539" w:rsidP="00E024CA">
            <w:pPr>
              <w:jc w:val="center"/>
              <w:rPr>
                <w:b/>
                <w:sz w:val="16"/>
                <w:szCs w:val="16"/>
              </w:rPr>
            </w:pPr>
            <w:r>
              <w:rPr>
                <w:b/>
                <w:sz w:val="16"/>
                <w:szCs w:val="16"/>
              </w:rPr>
              <w:t>1.2.1</w:t>
            </w:r>
          </w:p>
        </w:tc>
        <w:tc>
          <w:tcPr>
            <w:tcW w:w="4110" w:type="dxa"/>
            <w:vAlign w:val="center"/>
          </w:tcPr>
          <w:p w:rsidR="003F3539" w:rsidRPr="007323FC" w:rsidRDefault="00A328E6" w:rsidP="00E024CA">
            <w:pPr>
              <w:rPr>
                <w:sz w:val="16"/>
                <w:szCs w:val="16"/>
              </w:rPr>
            </w:pPr>
            <w:r w:rsidRPr="00A328E6">
              <w:rPr>
                <w:sz w:val="16"/>
                <w:szCs w:val="16"/>
              </w:rPr>
              <w:t xml:space="preserve">STK’lar </w:t>
            </w:r>
            <w:r w:rsidR="00362765" w:rsidRPr="00A328E6">
              <w:rPr>
                <w:sz w:val="16"/>
                <w:szCs w:val="16"/>
              </w:rPr>
              <w:t>İle Toplantılar Düz</w:t>
            </w:r>
            <w:r w:rsidR="00362765">
              <w:rPr>
                <w:sz w:val="16"/>
                <w:szCs w:val="16"/>
              </w:rPr>
              <w:t xml:space="preserve">enlenmesinin Sağlanması </w:t>
            </w:r>
          </w:p>
        </w:tc>
        <w:tc>
          <w:tcPr>
            <w:tcW w:w="709" w:type="dxa"/>
            <w:vAlign w:val="center"/>
          </w:tcPr>
          <w:p w:rsidR="003F3539" w:rsidRDefault="00A328E6" w:rsidP="00E024CA">
            <w:pPr>
              <w:jc w:val="center"/>
              <w:rPr>
                <w:sz w:val="16"/>
                <w:szCs w:val="16"/>
              </w:rPr>
            </w:pPr>
            <w:r>
              <w:rPr>
                <w:sz w:val="16"/>
                <w:szCs w:val="16"/>
              </w:rPr>
              <w:t>Adet</w:t>
            </w:r>
          </w:p>
        </w:tc>
        <w:tc>
          <w:tcPr>
            <w:tcW w:w="1276" w:type="dxa"/>
            <w:vAlign w:val="center"/>
          </w:tcPr>
          <w:p w:rsidR="003F3539" w:rsidRDefault="00A328E6" w:rsidP="00E024CA">
            <w:pPr>
              <w:jc w:val="center"/>
              <w:rPr>
                <w:sz w:val="16"/>
                <w:szCs w:val="16"/>
              </w:rPr>
            </w:pPr>
            <w:r>
              <w:rPr>
                <w:sz w:val="16"/>
                <w:szCs w:val="16"/>
              </w:rPr>
              <w:t>5</w:t>
            </w:r>
          </w:p>
        </w:tc>
        <w:tc>
          <w:tcPr>
            <w:tcW w:w="1276" w:type="dxa"/>
            <w:vAlign w:val="center"/>
          </w:tcPr>
          <w:p w:rsidR="003F3539" w:rsidRPr="00026773" w:rsidRDefault="00026773" w:rsidP="00026773">
            <w:pPr>
              <w:jc w:val="center"/>
              <w:rPr>
                <w:sz w:val="16"/>
                <w:szCs w:val="16"/>
              </w:rPr>
            </w:pPr>
            <w:r w:rsidRPr="00026773">
              <w:rPr>
                <w:sz w:val="16"/>
                <w:szCs w:val="16"/>
              </w:rPr>
              <w:t>5</w:t>
            </w:r>
          </w:p>
        </w:tc>
        <w:tc>
          <w:tcPr>
            <w:tcW w:w="1275" w:type="dxa"/>
            <w:vAlign w:val="center"/>
          </w:tcPr>
          <w:p w:rsidR="003F3539" w:rsidRPr="00026773" w:rsidRDefault="00026773" w:rsidP="00026773">
            <w:pPr>
              <w:jc w:val="center"/>
              <w:rPr>
                <w:sz w:val="16"/>
                <w:szCs w:val="16"/>
              </w:rPr>
            </w:pPr>
            <w:r w:rsidRPr="00026773">
              <w:rPr>
                <w:sz w:val="16"/>
                <w:szCs w:val="16"/>
              </w:rPr>
              <w:t>% 100</w:t>
            </w:r>
          </w:p>
        </w:tc>
        <w:tc>
          <w:tcPr>
            <w:tcW w:w="993" w:type="dxa"/>
            <w:vAlign w:val="center"/>
          </w:tcPr>
          <w:p w:rsidR="003F3539" w:rsidRPr="00026773" w:rsidRDefault="00520FC6" w:rsidP="00026773">
            <w:pPr>
              <w:jc w:val="center"/>
              <w:rPr>
                <w:sz w:val="16"/>
                <w:szCs w:val="16"/>
              </w:rPr>
            </w:pPr>
            <w:r>
              <w:rPr>
                <w:sz w:val="16"/>
                <w:szCs w:val="16"/>
              </w:rPr>
              <w:t xml:space="preserve">% </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1.2.2</w:t>
            </w:r>
          </w:p>
        </w:tc>
        <w:tc>
          <w:tcPr>
            <w:tcW w:w="4110" w:type="dxa"/>
            <w:vAlign w:val="center"/>
          </w:tcPr>
          <w:p w:rsidR="00026773" w:rsidRDefault="00026773" w:rsidP="00026773">
            <w:pPr>
              <w:rPr>
                <w:sz w:val="16"/>
                <w:szCs w:val="16"/>
              </w:rPr>
            </w:pPr>
            <w:r w:rsidRPr="00A328E6">
              <w:rPr>
                <w:sz w:val="16"/>
                <w:szCs w:val="16"/>
              </w:rPr>
              <w:t>Muhtarlar Ve Dernekler İle Toplantılar D</w:t>
            </w:r>
            <w:r>
              <w:rPr>
                <w:sz w:val="16"/>
                <w:szCs w:val="16"/>
              </w:rPr>
              <w:t xml:space="preserve">üzenlenmesinin Sağlanması </w:t>
            </w:r>
          </w:p>
        </w:tc>
        <w:tc>
          <w:tcPr>
            <w:tcW w:w="709" w:type="dxa"/>
            <w:vAlign w:val="center"/>
          </w:tcPr>
          <w:p w:rsidR="00026773" w:rsidRDefault="00026773" w:rsidP="00026773">
            <w:pPr>
              <w:jc w:val="center"/>
              <w:rPr>
                <w:sz w:val="16"/>
                <w:szCs w:val="16"/>
              </w:rPr>
            </w:pPr>
            <w:r>
              <w:rPr>
                <w:sz w:val="16"/>
                <w:szCs w:val="16"/>
              </w:rPr>
              <w:t>Adet</w:t>
            </w:r>
          </w:p>
        </w:tc>
        <w:tc>
          <w:tcPr>
            <w:tcW w:w="1276" w:type="dxa"/>
            <w:vAlign w:val="center"/>
          </w:tcPr>
          <w:p w:rsidR="00026773" w:rsidRDefault="00026773" w:rsidP="00026773">
            <w:pPr>
              <w:jc w:val="center"/>
              <w:rPr>
                <w:sz w:val="16"/>
                <w:szCs w:val="16"/>
              </w:rPr>
            </w:pPr>
            <w:r>
              <w:rPr>
                <w:sz w:val="16"/>
                <w:szCs w:val="16"/>
              </w:rPr>
              <w:t>5</w:t>
            </w:r>
          </w:p>
        </w:tc>
        <w:tc>
          <w:tcPr>
            <w:tcW w:w="1276" w:type="dxa"/>
            <w:vAlign w:val="center"/>
          </w:tcPr>
          <w:p w:rsidR="00026773" w:rsidRPr="00026773" w:rsidRDefault="00026773" w:rsidP="00026773">
            <w:pPr>
              <w:jc w:val="center"/>
              <w:rPr>
                <w:sz w:val="16"/>
                <w:szCs w:val="16"/>
              </w:rPr>
            </w:pPr>
            <w:r w:rsidRPr="00026773">
              <w:rPr>
                <w:sz w:val="16"/>
                <w:szCs w:val="16"/>
              </w:rPr>
              <w:t>5</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1.2.3</w:t>
            </w:r>
          </w:p>
        </w:tc>
        <w:tc>
          <w:tcPr>
            <w:tcW w:w="4110" w:type="dxa"/>
            <w:vAlign w:val="center"/>
          </w:tcPr>
          <w:p w:rsidR="00026773" w:rsidRDefault="00026773" w:rsidP="00026773">
            <w:pPr>
              <w:rPr>
                <w:sz w:val="16"/>
                <w:szCs w:val="16"/>
              </w:rPr>
            </w:pPr>
            <w:r w:rsidRPr="00A328E6">
              <w:rPr>
                <w:sz w:val="16"/>
                <w:szCs w:val="16"/>
              </w:rPr>
              <w:t>Resmi Kurum Ve Kuruluşlarla Daha Kaliteli, Sağlıklı Bir Kent Yaşamı Sağlamak İçin Ortak Etkinlikle</w:t>
            </w:r>
            <w:r>
              <w:rPr>
                <w:sz w:val="16"/>
                <w:szCs w:val="16"/>
              </w:rPr>
              <w:t xml:space="preserve">r Düzenlenmesini Sağlamak </w:t>
            </w:r>
          </w:p>
        </w:tc>
        <w:tc>
          <w:tcPr>
            <w:tcW w:w="709" w:type="dxa"/>
            <w:vAlign w:val="center"/>
          </w:tcPr>
          <w:p w:rsidR="00026773" w:rsidRDefault="00026773" w:rsidP="00026773">
            <w:pPr>
              <w:jc w:val="center"/>
              <w:rPr>
                <w:sz w:val="16"/>
                <w:szCs w:val="16"/>
              </w:rPr>
            </w:pPr>
            <w:r>
              <w:rPr>
                <w:sz w:val="16"/>
                <w:szCs w:val="16"/>
              </w:rPr>
              <w:t>Adet</w:t>
            </w:r>
          </w:p>
        </w:tc>
        <w:tc>
          <w:tcPr>
            <w:tcW w:w="1276" w:type="dxa"/>
            <w:vAlign w:val="center"/>
          </w:tcPr>
          <w:p w:rsidR="00026773" w:rsidRDefault="00026773" w:rsidP="00026773">
            <w:pPr>
              <w:jc w:val="center"/>
              <w:rPr>
                <w:sz w:val="16"/>
                <w:szCs w:val="16"/>
              </w:rPr>
            </w:pPr>
            <w:r>
              <w:rPr>
                <w:sz w:val="16"/>
                <w:szCs w:val="16"/>
              </w:rPr>
              <w:t>2</w:t>
            </w:r>
          </w:p>
        </w:tc>
        <w:tc>
          <w:tcPr>
            <w:tcW w:w="1276" w:type="dxa"/>
            <w:vAlign w:val="center"/>
          </w:tcPr>
          <w:p w:rsidR="00026773" w:rsidRPr="00026773" w:rsidRDefault="00026773" w:rsidP="00026773">
            <w:pPr>
              <w:jc w:val="center"/>
              <w:rPr>
                <w:sz w:val="16"/>
                <w:szCs w:val="16"/>
              </w:rPr>
            </w:pPr>
            <w:r w:rsidRPr="00026773">
              <w:rPr>
                <w:sz w:val="16"/>
                <w:szCs w:val="16"/>
              </w:rPr>
              <w:t>2</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026773" w:rsidP="00026773">
            <w:pPr>
              <w:jc w:val="center"/>
              <w:rPr>
                <w:sz w:val="16"/>
                <w:szCs w:val="16"/>
              </w:rPr>
            </w:pPr>
            <w:r w:rsidRPr="00026773">
              <w:rPr>
                <w:sz w:val="16"/>
                <w:szCs w:val="16"/>
              </w:rPr>
              <w:t>% 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1.2.4</w:t>
            </w:r>
          </w:p>
        </w:tc>
        <w:tc>
          <w:tcPr>
            <w:tcW w:w="4110" w:type="dxa"/>
            <w:vAlign w:val="center"/>
          </w:tcPr>
          <w:p w:rsidR="00026773" w:rsidRDefault="00026773" w:rsidP="00026773">
            <w:pPr>
              <w:rPr>
                <w:sz w:val="16"/>
                <w:szCs w:val="16"/>
              </w:rPr>
            </w:pPr>
            <w:r w:rsidRPr="00A328E6">
              <w:rPr>
                <w:sz w:val="16"/>
                <w:szCs w:val="16"/>
              </w:rPr>
              <w:t>Vatandaşların Yönetime Katılımlarının Sağlanması Ama</w:t>
            </w:r>
            <w:r>
              <w:rPr>
                <w:sz w:val="16"/>
                <w:szCs w:val="16"/>
              </w:rPr>
              <w:t xml:space="preserve">cı İle Anket Yaptırılması </w:t>
            </w:r>
          </w:p>
        </w:tc>
        <w:tc>
          <w:tcPr>
            <w:tcW w:w="709" w:type="dxa"/>
            <w:vAlign w:val="center"/>
          </w:tcPr>
          <w:p w:rsidR="00026773" w:rsidRDefault="00026773" w:rsidP="00026773">
            <w:pPr>
              <w:jc w:val="center"/>
              <w:rPr>
                <w:sz w:val="16"/>
                <w:szCs w:val="16"/>
              </w:rPr>
            </w:pPr>
            <w:r>
              <w:rPr>
                <w:sz w:val="16"/>
                <w:szCs w:val="16"/>
              </w:rPr>
              <w:t>Adet</w:t>
            </w:r>
          </w:p>
        </w:tc>
        <w:tc>
          <w:tcPr>
            <w:tcW w:w="1276" w:type="dxa"/>
            <w:vAlign w:val="center"/>
          </w:tcPr>
          <w:p w:rsidR="00026773" w:rsidRDefault="00026773" w:rsidP="00026773">
            <w:pPr>
              <w:jc w:val="center"/>
              <w:rPr>
                <w:sz w:val="16"/>
                <w:szCs w:val="16"/>
              </w:rPr>
            </w:pPr>
            <w:r>
              <w:rPr>
                <w:sz w:val="16"/>
                <w:szCs w:val="16"/>
              </w:rPr>
              <w:t>1</w:t>
            </w:r>
          </w:p>
        </w:tc>
        <w:tc>
          <w:tcPr>
            <w:tcW w:w="1276" w:type="dxa"/>
            <w:vAlign w:val="center"/>
          </w:tcPr>
          <w:p w:rsidR="00026773" w:rsidRPr="00026773" w:rsidRDefault="00026773" w:rsidP="00026773">
            <w:pPr>
              <w:jc w:val="center"/>
              <w:rPr>
                <w:sz w:val="16"/>
                <w:szCs w:val="16"/>
              </w:rPr>
            </w:pPr>
            <w:r w:rsidRPr="00026773">
              <w:rPr>
                <w:sz w:val="16"/>
                <w:szCs w:val="16"/>
              </w:rPr>
              <w:t>1</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1.2.5</w:t>
            </w:r>
          </w:p>
        </w:tc>
        <w:tc>
          <w:tcPr>
            <w:tcW w:w="4110" w:type="dxa"/>
            <w:vAlign w:val="center"/>
          </w:tcPr>
          <w:p w:rsidR="00026773" w:rsidRDefault="00026773" w:rsidP="00026773">
            <w:pPr>
              <w:rPr>
                <w:sz w:val="16"/>
                <w:szCs w:val="16"/>
              </w:rPr>
            </w:pPr>
            <w:r w:rsidRPr="00A328E6">
              <w:rPr>
                <w:sz w:val="16"/>
                <w:szCs w:val="16"/>
              </w:rPr>
              <w:t>Vatandaşların Başkanlık Makamının Programları Ve Belediye Hizmetleri İ</w:t>
            </w:r>
            <w:r>
              <w:rPr>
                <w:sz w:val="16"/>
                <w:szCs w:val="16"/>
              </w:rPr>
              <w:t xml:space="preserve">le İlgili Bilgilendirilmesi </w:t>
            </w:r>
          </w:p>
        </w:tc>
        <w:tc>
          <w:tcPr>
            <w:tcW w:w="709" w:type="dxa"/>
            <w:vAlign w:val="center"/>
          </w:tcPr>
          <w:p w:rsidR="00026773" w:rsidRDefault="00026773" w:rsidP="00026773">
            <w:pPr>
              <w:jc w:val="center"/>
              <w:rPr>
                <w:sz w:val="16"/>
                <w:szCs w:val="16"/>
              </w:rPr>
            </w:pPr>
            <w:r>
              <w:rPr>
                <w:sz w:val="16"/>
                <w:szCs w:val="16"/>
              </w:rPr>
              <w:t>%</w:t>
            </w:r>
          </w:p>
        </w:tc>
        <w:tc>
          <w:tcPr>
            <w:tcW w:w="1276" w:type="dxa"/>
            <w:vAlign w:val="center"/>
          </w:tcPr>
          <w:p w:rsidR="00026773" w:rsidRDefault="00026773" w:rsidP="00026773">
            <w:pPr>
              <w:jc w:val="center"/>
              <w:rPr>
                <w:sz w:val="16"/>
                <w:szCs w:val="16"/>
              </w:rPr>
            </w:pPr>
            <w:r>
              <w:rPr>
                <w:sz w:val="16"/>
                <w:szCs w:val="16"/>
              </w:rPr>
              <w:t>100</w:t>
            </w:r>
          </w:p>
        </w:tc>
        <w:tc>
          <w:tcPr>
            <w:tcW w:w="1276" w:type="dxa"/>
            <w:vAlign w:val="center"/>
          </w:tcPr>
          <w:p w:rsidR="00026773" w:rsidRPr="00026773" w:rsidRDefault="00026773" w:rsidP="00026773">
            <w:pPr>
              <w:jc w:val="center"/>
              <w:rPr>
                <w:sz w:val="16"/>
                <w:szCs w:val="16"/>
              </w:rPr>
            </w:pPr>
            <w:r w:rsidRPr="00026773">
              <w:rPr>
                <w:sz w:val="16"/>
                <w:szCs w:val="16"/>
              </w:rPr>
              <w:t>100</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1.2.6</w:t>
            </w:r>
          </w:p>
        </w:tc>
        <w:tc>
          <w:tcPr>
            <w:tcW w:w="4110" w:type="dxa"/>
            <w:vAlign w:val="center"/>
          </w:tcPr>
          <w:p w:rsidR="00026773" w:rsidRDefault="00026773" w:rsidP="00026773">
            <w:pPr>
              <w:rPr>
                <w:sz w:val="16"/>
                <w:szCs w:val="16"/>
              </w:rPr>
            </w:pPr>
            <w:r w:rsidRPr="00A328E6">
              <w:rPr>
                <w:sz w:val="16"/>
                <w:szCs w:val="16"/>
              </w:rPr>
              <w:t>Belediyemiz Bünyesindeki İdari Yönetim İle Personel Arasında</w:t>
            </w:r>
            <w:r>
              <w:rPr>
                <w:sz w:val="16"/>
                <w:szCs w:val="16"/>
              </w:rPr>
              <w:t xml:space="preserve"> Toplantılar Düzenlenmesi </w:t>
            </w:r>
          </w:p>
        </w:tc>
        <w:tc>
          <w:tcPr>
            <w:tcW w:w="709" w:type="dxa"/>
            <w:vAlign w:val="center"/>
          </w:tcPr>
          <w:p w:rsidR="00026773" w:rsidRDefault="00026773" w:rsidP="00026773">
            <w:pPr>
              <w:jc w:val="center"/>
              <w:rPr>
                <w:sz w:val="16"/>
                <w:szCs w:val="16"/>
              </w:rPr>
            </w:pPr>
            <w:r>
              <w:rPr>
                <w:sz w:val="16"/>
                <w:szCs w:val="16"/>
              </w:rPr>
              <w:t>Adet</w:t>
            </w:r>
          </w:p>
        </w:tc>
        <w:tc>
          <w:tcPr>
            <w:tcW w:w="1276" w:type="dxa"/>
            <w:vAlign w:val="center"/>
          </w:tcPr>
          <w:p w:rsidR="00026773" w:rsidRDefault="00026773" w:rsidP="00026773">
            <w:pPr>
              <w:jc w:val="center"/>
              <w:rPr>
                <w:sz w:val="16"/>
                <w:szCs w:val="16"/>
              </w:rPr>
            </w:pPr>
            <w:r>
              <w:rPr>
                <w:sz w:val="16"/>
                <w:szCs w:val="16"/>
              </w:rPr>
              <w:t>3</w:t>
            </w:r>
          </w:p>
        </w:tc>
        <w:tc>
          <w:tcPr>
            <w:tcW w:w="1276" w:type="dxa"/>
            <w:vAlign w:val="center"/>
          </w:tcPr>
          <w:p w:rsidR="00026773" w:rsidRPr="00026773" w:rsidRDefault="00026773" w:rsidP="00026773">
            <w:pPr>
              <w:jc w:val="center"/>
              <w:rPr>
                <w:sz w:val="16"/>
                <w:szCs w:val="16"/>
              </w:rPr>
            </w:pPr>
            <w:r w:rsidRPr="00026773">
              <w:rPr>
                <w:sz w:val="16"/>
                <w:szCs w:val="16"/>
              </w:rPr>
              <w:t>3</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1.2.7</w:t>
            </w:r>
          </w:p>
        </w:tc>
        <w:tc>
          <w:tcPr>
            <w:tcW w:w="4110" w:type="dxa"/>
            <w:vAlign w:val="center"/>
          </w:tcPr>
          <w:p w:rsidR="00026773" w:rsidRDefault="00026773" w:rsidP="00026773">
            <w:pPr>
              <w:rPr>
                <w:sz w:val="16"/>
                <w:szCs w:val="16"/>
              </w:rPr>
            </w:pPr>
            <w:r w:rsidRPr="00A328E6">
              <w:rPr>
                <w:sz w:val="16"/>
                <w:szCs w:val="16"/>
              </w:rPr>
              <w:t>Başkan, Başkan Yardımcıları Ve Müdürler Arasında Her Ay İş İlerleme T</w:t>
            </w:r>
            <w:r>
              <w:rPr>
                <w:sz w:val="16"/>
                <w:szCs w:val="16"/>
              </w:rPr>
              <w:t xml:space="preserve">oplantıları Düzenlenmesi </w:t>
            </w:r>
          </w:p>
        </w:tc>
        <w:tc>
          <w:tcPr>
            <w:tcW w:w="709" w:type="dxa"/>
            <w:vAlign w:val="center"/>
          </w:tcPr>
          <w:p w:rsidR="00026773" w:rsidRDefault="00026773" w:rsidP="00026773">
            <w:pPr>
              <w:jc w:val="center"/>
              <w:rPr>
                <w:sz w:val="16"/>
                <w:szCs w:val="16"/>
              </w:rPr>
            </w:pPr>
            <w:r>
              <w:rPr>
                <w:sz w:val="16"/>
                <w:szCs w:val="16"/>
              </w:rPr>
              <w:t>Adet</w:t>
            </w:r>
          </w:p>
        </w:tc>
        <w:tc>
          <w:tcPr>
            <w:tcW w:w="1276" w:type="dxa"/>
            <w:vAlign w:val="center"/>
          </w:tcPr>
          <w:p w:rsidR="00026773" w:rsidRDefault="00026773" w:rsidP="00026773">
            <w:pPr>
              <w:jc w:val="center"/>
              <w:rPr>
                <w:sz w:val="16"/>
                <w:szCs w:val="16"/>
              </w:rPr>
            </w:pPr>
            <w:r>
              <w:rPr>
                <w:sz w:val="16"/>
                <w:szCs w:val="16"/>
              </w:rPr>
              <w:t>12</w:t>
            </w:r>
          </w:p>
        </w:tc>
        <w:tc>
          <w:tcPr>
            <w:tcW w:w="1276" w:type="dxa"/>
            <w:vAlign w:val="center"/>
          </w:tcPr>
          <w:p w:rsidR="00026773" w:rsidRPr="00026773" w:rsidRDefault="00026773" w:rsidP="00026773">
            <w:pPr>
              <w:jc w:val="center"/>
              <w:rPr>
                <w:sz w:val="16"/>
                <w:szCs w:val="16"/>
              </w:rPr>
            </w:pPr>
            <w:r w:rsidRPr="00026773">
              <w:rPr>
                <w:sz w:val="16"/>
                <w:szCs w:val="16"/>
              </w:rPr>
              <w:t>12</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1.2.8</w:t>
            </w:r>
          </w:p>
        </w:tc>
        <w:tc>
          <w:tcPr>
            <w:tcW w:w="4110" w:type="dxa"/>
            <w:vAlign w:val="center"/>
          </w:tcPr>
          <w:p w:rsidR="00026773" w:rsidRDefault="00026773" w:rsidP="00026773">
            <w:pPr>
              <w:rPr>
                <w:sz w:val="16"/>
                <w:szCs w:val="16"/>
              </w:rPr>
            </w:pPr>
            <w:r w:rsidRPr="00A328E6">
              <w:rPr>
                <w:sz w:val="16"/>
                <w:szCs w:val="16"/>
              </w:rPr>
              <w:t>Kardeş Kent İlişkileri Kurulması İçin Çalı</w:t>
            </w:r>
            <w:r>
              <w:rPr>
                <w:sz w:val="16"/>
                <w:szCs w:val="16"/>
              </w:rPr>
              <w:t xml:space="preserve">şmalar Yapılması </w:t>
            </w:r>
          </w:p>
        </w:tc>
        <w:tc>
          <w:tcPr>
            <w:tcW w:w="709" w:type="dxa"/>
            <w:vAlign w:val="center"/>
          </w:tcPr>
          <w:p w:rsidR="00026773" w:rsidRDefault="00026773" w:rsidP="00026773">
            <w:pPr>
              <w:jc w:val="center"/>
              <w:rPr>
                <w:sz w:val="16"/>
                <w:szCs w:val="16"/>
              </w:rPr>
            </w:pPr>
            <w:r>
              <w:rPr>
                <w:sz w:val="16"/>
                <w:szCs w:val="16"/>
              </w:rPr>
              <w:t>Adet</w:t>
            </w:r>
          </w:p>
        </w:tc>
        <w:tc>
          <w:tcPr>
            <w:tcW w:w="1276" w:type="dxa"/>
            <w:vAlign w:val="center"/>
          </w:tcPr>
          <w:p w:rsidR="00026773" w:rsidRDefault="00026773" w:rsidP="00026773">
            <w:pPr>
              <w:jc w:val="center"/>
              <w:rPr>
                <w:sz w:val="16"/>
                <w:szCs w:val="16"/>
              </w:rPr>
            </w:pPr>
            <w:r>
              <w:rPr>
                <w:sz w:val="16"/>
                <w:szCs w:val="16"/>
              </w:rPr>
              <w:t>3</w:t>
            </w:r>
          </w:p>
        </w:tc>
        <w:tc>
          <w:tcPr>
            <w:tcW w:w="1276" w:type="dxa"/>
            <w:vAlign w:val="center"/>
          </w:tcPr>
          <w:p w:rsidR="00026773" w:rsidRPr="00026773" w:rsidRDefault="00026773" w:rsidP="00026773">
            <w:pPr>
              <w:jc w:val="center"/>
              <w:rPr>
                <w:sz w:val="16"/>
                <w:szCs w:val="16"/>
              </w:rPr>
            </w:pPr>
            <w:r w:rsidRPr="00026773">
              <w:rPr>
                <w:sz w:val="16"/>
                <w:szCs w:val="16"/>
              </w:rPr>
              <w:t>3</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3F3539" w:rsidRPr="00A74C47" w:rsidTr="00026773">
        <w:trPr>
          <w:trHeight w:val="227"/>
        </w:trPr>
        <w:tc>
          <w:tcPr>
            <w:tcW w:w="710" w:type="dxa"/>
            <w:vAlign w:val="center"/>
          </w:tcPr>
          <w:p w:rsidR="003F3539" w:rsidRDefault="003F3539" w:rsidP="00E024CA">
            <w:pPr>
              <w:jc w:val="center"/>
              <w:rPr>
                <w:b/>
                <w:sz w:val="16"/>
                <w:szCs w:val="16"/>
              </w:rPr>
            </w:pPr>
            <w:r>
              <w:rPr>
                <w:b/>
                <w:sz w:val="16"/>
                <w:szCs w:val="16"/>
              </w:rPr>
              <w:t>1.2.9</w:t>
            </w:r>
          </w:p>
        </w:tc>
        <w:tc>
          <w:tcPr>
            <w:tcW w:w="4110" w:type="dxa"/>
            <w:vAlign w:val="center"/>
          </w:tcPr>
          <w:p w:rsidR="003F3539" w:rsidRDefault="00A328E6" w:rsidP="00E024CA">
            <w:pPr>
              <w:rPr>
                <w:sz w:val="16"/>
                <w:szCs w:val="16"/>
              </w:rPr>
            </w:pPr>
            <w:r w:rsidRPr="00A328E6">
              <w:rPr>
                <w:sz w:val="16"/>
                <w:szCs w:val="16"/>
              </w:rPr>
              <w:t xml:space="preserve">Düzenlenen </w:t>
            </w:r>
            <w:r w:rsidR="00362765" w:rsidRPr="00A328E6">
              <w:rPr>
                <w:sz w:val="16"/>
                <w:szCs w:val="16"/>
              </w:rPr>
              <w:t xml:space="preserve">Etkinlik Ve Organizasyonlarda Başarı Elde Eden Hemşerilerimizin </w:t>
            </w:r>
            <w:r w:rsidR="00362765">
              <w:rPr>
                <w:sz w:val="16"/>
                <w:szCs w:val="16"/>
              </w:rPr>
              <w:t xml:space="preserve">Ödüllendirilmesi </w:t>
            </w:r>
          </w:p>
        </w:tc>
        <w:tc>
          <w:tcPr>
            <w:tcW w:w="709" w:type="dxa"/>
            <w:vAlign w:val="center"/>
          </w:tcPr>
          <w:p w:rsidR="003F3539" w:rsidRDefault="00A328E6" w:rsidP="00E024CA">
            <w:pPr>
              <w:jc w:val="center"/>
              <w:rPr>
                <w:sz w:val="16"/>
                <w:szCs w:val="16"/>
              </w:rPr>
            </w:pPr>
            <w:r>
              <w:rPr>
                <w:sz w:val="16"/>
                <w:szCs w:val="16"/>
              </w:rPr>
              <w:t>Adet</w:t>
            </w:r>
          </w:p>
        </w:tc>
        <w:tc>
          <w:tcPr>
            <w:tcW w:w="1276" w:type="dxa"/>
            <w:vAlign w:val="center"/>
          </w:tcPr>
          <w:p w:rsidR="003F3539" w:rsidRDefault="00A328E6" w:rsidP="00E024CA">
            <w:pPr>
              <w:jc w:val="center"/>
              <w:rPr>
                <w:sz w:val="16"/>
                <w:szCs w:val="16"/>
              </w:rPr>
            </w:pPr>
            <w:r>
              <w:rPr>
                <w:sz w:val="16"/>
                <w:szCs w:val="16"/>
              </w:rPr>
              <w:t>1</w:t>
            </w:r>
          </w:p>
        </w:tc>
        <w:tc>
          <w:tcPr>
            <w:tcW w:w="1276" w:type="dxa"/>
            <w:vAlign w:val="center"/>
          </w:tcPr>
          <w:p w:rsidR="003F3539" w:rsidRPr="00026773" w:rsidRDefault="00026773" w:rsidP="00026773">
            <w:pPr>
              <w:jc w:val="center"/>
              <w:rPr>
                <w:sz w:val="16"/>
                <w:szCs w:val="16"/>
              </w:rPr>
            </w:pPr>
            <w:r w:rsidRPr="00026773">
              <w:rPr>
                <w:sz w:val="16"/>
                <w:szCs w:val="16"/>
              </w:rPr>
              <w:t>5</w:t>
            </w:r>
          </w:p>
        </w:tc>
        <w:tc>
          <w:tcPr>
            <w:tcW w:w="1275" w:type="dxa"/>
            <w:vAlign w:val="center"/>
          </w:tcPr>
          <w:p w:rsidR="003F3539" w:rsidRPr="00026773" w:rsidRDefault="00026773" w:rsidP="00026773">
            <w:pPr>
              <w:jc w:val="center"/>
              <w:rPr>
                <w:sz w:val="16"/>
                <w:szCs w:val="16"/>
              </w:rPr>
            </w:pPr>
            <w:r w:rsidRPr="00026773">
              <w:rPr>
                <w:sz w:val="16"/>
                <w:szCs w:val="16"/>
              </w:rPr>
              <w:t>% 500</w:t>
            </w:r>
          </w:p>
        </w:tc>
        <w:tc>
          <w:tcPr>
            <w:tcW w:w="993" w:type="dxa"/>
            <w:vAlign w:val="center"/>
          </w:tcPr>
          <w:p w:rsidR="003F3539" w:rsidRPr="00026773" w:rsidRDefault="00520FC6" w:rsidP="00026773">
            <w:pPr>
              <w:jc w:val="center"/>
              <w:rPr>
                <w:sz w:val="16"/>
                <w:szCs w:val="16"/>
              </w:rPr>
            </w:pPr>
            <w:r>
              <w:rPr>
                <w:sz w:val="16"/>
                <w:szCs w:val="16"/>
              </w:rPr>
              <w:t>%</w:t>
            </w:r>
            <w:r w:rsidR="00026773" w:rsidRPr="00026773">
              <w:rPr>
                <w:sz w:val="16"/>
                <w:szCs w:val="16"/>
              </w:rPr>
              <w:t>400</w:t>
            </w:r>
          </w:p>
        </w:tc>
      </w:tr>
      <w:tr w:rsidR="00026773" w:rsidRPr="00A74C47" w:rsidTr="00026773">
        <w:trPr>
          <w:trHeight w:val="227"/>
        </w:trPr>
        <w:tc>
          <w:tcPr>
            <w:tcW w:w="710" w:type="dxa"/>
            <w:vAlign w:val="center"/>
          </w:tcPr>
          <w:p w:rsidR="00026773" w:rsidRDefault="00026773" w:rsidP="00026773">
            <w:pPr>
              <w:jc w:val="center"/>
              <w:rPr>
                <w:b/>
                <w:sz w:val="16"/>
                <w:szCs w:val="16"/>
              </w:rPr>
            </w:pPr>
            <w:r>
              <w:rPr>
                <w:b/>
                <w:sz w:val="16"/>
                <w:szCs w:val="16"/>
              </w:rPr>
              <w:t>1.2.10</w:t>
            </w:r>
          </w:p>
        </w:tc>
        <w:tc>
          <w:tcPr>
            <w:tcW w:w="4110" w:type="dxa"/>
            <w:vAlign w:val="center"/>
          </w:tcPr>
          <w:p w:rsidR="00026773" w:rsidRDefault="00026773" w:rsidP="00026773">
            <w:pPr>
              <w:rPr>
                <w:sz w:val="16"/>
                <w:szCs w:val="16"/>
              </w:rPr>
            </w:pPr>
            <w:r w:rsidRPr="00A328E6">
              <w:rPr>
                <w:sz w:val="16"/>
                <w:szCs w:val="16"/>
              </w:rPr>
              <w:t>Vatandaşlarla Gör</w:t>
            </w:r>
            <w:r>
              <w:rPr>
                <w:sz w:val="16"/>
                <w:szCs w:val="16"/>
              </w:rPr>
              <w:t>üşmelerin Organize Edilmesi</w:t>
            </w:r>
          </w:p>
        </w:tc>
        <w:tc>
          <w:tcPr>
            <w:tcW w:w="709" w:type="dxa"/>
            <w:vAlign w:val="center"/>
          </w:tcPr>
          <w:p w:rsidR="00026773" w:rsidRDefault="00026773" w:rsidP="00026773">
            <w:pPr>
              <w:jc w:val="center"/>
              <w:rPr>
                <w:sz w:val="16"/>
                <w:szCs w:val="16"/>
              </w:rPr>
            </w:pPr>
            <w:r>
              <w:rPr>
                <w:sz w:val="16"/>
                <w:szCs w:val="16"/>
              </w:rPr>
              <w:t>%</w:t>
            </w:r>
          </w:p>
        </w:tc>
        <w:tc>
          <w:tcPr>
            <w:tcW w:w="1276" w:type="dxa"/>
            <w:vAlign w:val="center"/>
          </w:tcPr>
          <w:p w:rsidR="00026773" w:rsidRDefault="00026773" w:rsidP="00026773">
            <w:pPr>
              <w:jc w:val="center"/>
              <w:rPr>
                <w:sz w:val="16"/>
                <w:szCs w:val="16"/>
              </w:rPr>
            </w:pPr>
            <w:r>
              <w:rPr>
                <w:sz w:val="16"/>
                <w:szCs w:val="16"/>
              </w:rPr>
              <w:t>100</w:t>
            </w:r>
          </w:p>
        </w:tc>
        <w:tc>
          <w:tcPr>
            <w:tcW w:w="1276" w:type="dxa"/>
            <w:vAlign w:val="center"/>
          </w:tcPr>
          <w:p w:rsidR="00026773" w:rsidRPr="00026773" w:rsidRDefault="00026773" w:rsidP="00026773">
            <w:pPr>
              <w:jc w:val="center"/>
              <w:rPr>
                <w:sz w:val="16"/>
                <w:szCs w:val="16"/>
              </w:rPr>
            </w:pPr>
            <w:r w:rsidRPr="00026773">
              <w:rPr>
                <w:sz w:val="16"/>
                <w:szCs w:val="16"/>
              </w:rPr>
              <w:t>100</w:t>
            </w:r>
          </w:p>
        </w:tc>
        <w:tc>
          <w:tcPr>
            <w:tcW w:w="1275" w:type="dxa"/>
            <w:vAlign w:val="center"/>
          </w:tcPr>
          <w:p w:rsidR="00026773" w:rsidRPr="00026773" w:rsidRDefault="00026773" w:rsidP="00026773">
            <w:pPr>
              <w:jc w:val="center"/>
              <w:rPr>
                <w:sz w:val="16"/>
                <w:szCs w:val="16"/>
              </w:rPr>
            </w:pPr>
            <w:r w:rsidRPr="00026773">
              <w:rPr>
                <w:sz w:val="16"/>
                <w:szCs w:val="16"/>
              </w:rPr>
              <w:t>% 100</w:t>
            </w:r>
          </w:p>
        </w:tc>
        <w:tc>
          <w:tcPr>
            <w:tcW w:w="993" w:type="dxa"/>
            <w:vAlign w:val="center"/>
          </w:tcPr>
          <w:p w:rsidR="00026773" w:rsidRPr="00026773" w:rsidRDefault="00520FC6" w:rsidP="00026773">
            <w:pPr>
              <w:jc w:val="center"/>
              <w:rPr>
                <w:sz w:val="16"/>
                <w:szCs w:val="16"/>
              </w:rPr>
            </w:pPr>
            <w:r>
              <w:rPr>
                <w:sz w:val="16"/>
                <w:szCs w:val="16"/>
              </w:rPr>
              <w:t>%</w:t>
            </w:r>
            <w:r w:rsidR="00026773" w:rsidRPr="00026773">
              <w:rPr>
                <w:sz w:val="16"/>
                <w:szCs w:val="16"/>
              </w:rPr>
              <w:t>0</w:t>
            </w:r>
          </w:p>
        </w:tc>
      </w:tr>
      <w:tr w:rsidR="00026773" w:rsidRPr="00A74C47" w:rsidTr="003F3539">
        <w:tc>
          <w:tcPr>
            <w:tcW w:w="10349" w:type="dxa"/>
            <w:gridSpan w:val="7"/>
            <w:shd w:val="clear" w:color="auto" w:fill="FFC000" w:themeFill="accent4"/>
            <w:vAlign w:val="center"/>
          </w:tcPr>
          <w:p w:rsidR="00026773" w:rsidRPr="007C7070" w:rsidRDefault="00026773" w:rsidP="00026773">
            <w:pPr>
              <w:jc w:val="center"/>
              <w:rPr>
                <w:b/>
                <w:color w:val="FFFFFF" w:themeColor="background1"/>
                <w:sz w:val="24"/>
                <w:szCs w:val="24"/>
              </w:rPr>
            </w:pPr>
            <w:r w:rsidRPr="007C7070">
              <w:rPr>
                <w:b/>
                <w:color w:val="FFFFFF" w:themeColor="background1"/>
                <w:sz w:val="24"/>
                <w:szCs w:val="24"/>
              </w:rPr>
              <w:t>SAPMA NEDENİ</w:t>
            </w:r>
          </w:p>
        </w:tc>
      </w:tr>
      <w:tr w:rsidR="00026773" w:rsidRPr="00A74C47" w:rsidTr="003F3539">
        <w:tc>
          <w:tcPr>
            <w:tcW w:w="710" w:type="dxa"/>
            <w:shd w:val="clear" w:color="auto" w:fill="FFF2CC" w:themeFill="accent4" w:themeFillTint="33"/>
            <w:vAlign w:val="center"/>
          </w:tcPr>
          <w:p w:rsidR="00026773" w:rsidRPr="0034759D" w:rsidRDefault="00026773" w:rsidP="00026773">
            <w:pPr>
              <w:jc w:val="center"/>
              <w:rPr>
                <w:b/>
                <w:sz w:val="16"/>
                <w:szCs w:val="16"/>
              </w:rPr>
            </w:pPr>
            <w:r>
              <w:rPr>
                <w:b/>
                <w:sz w:val="16"/>
                <w:szCs w:val="16"/>
              </w:rPr>
              <w:t>1.2.9</w:t>
            </w:r>
          </w:p>
        </w:tc>
        <w:tc>
          <w:tcPr>
            <w:tcW w:w="9639" w:type="dxa"/>
            <w:gridSpan w:val="6"/>
            <w:shd w:val="clear" w:color="auto" w:fill="FFF2CC" w:themeFill="accent4" w:themeFillTint="33"/>
          </w:tcPr>
          <w:p w:rsidR="00026773" w:rsidRPr="0034759D" w:rsidRDefault="001D763D" w:rsidP="00026773">
            <w:pPr>
              <w:rPr>
                <w:b/>
                <w:sz w:val="16"/>
                <w:szCs w:val="16"/>
              </w:rPr>
            </w:pPr>
            <w:r>
              <w:rPr>
                <w:b/>
                <w:sz w:val="16"/>
                <w:szCs w:val="16"/>
              </w:rPr>
              <w:t>YARIŞMA VE ORGANİZASYON SAYISINDA ARTIŞ OLMASI SEBEBİYLE BU ORANDA DA ARTIŞ YAŞANMIŞTIR.</w:t>
            </w:r>
          </w:p>
        </w:tc>
      </w:tr>
    </w:tbl>
    <w:p w:rsidR="003F3539" w:rsidRDefault="003F3539" w:rsidP="003F3539">
      <w:pPr>
        <w:rPr>
          <w:sz w:val="32"/>
          <w:szCs w:val="32"/>
        </w:rPr>
      </w:pPr>
    </w:p>
    <w:p w:rsidR="00026773" w:rsidRDefault="00026773" w:rsidP="003F3539">
      <w:pPr>
        <w:rPr>
          <w:sz w:val="32"/>
          <w:szCs w:val="32"/>
        </w:rPr>
      </w:pPr>
    </w:p>
    <w:p w:rsidR="00026773" w:rsidRDefault="00026773" w:rsidP="003F353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F4700" w:rsidRPr="00A74C47" w:rsidTr="00E024CA">
        <w:tc>
          <w:tcPr>
            <w:tcW w:w="4820" w:type="dxa"/>
            <w:gridSpan w:val="2"/>
            <w:shd w:val="clear" w:color="auto" w:fill="FFC000" w:themeFill="accent4"/>
          </w:tcPr>
          <w:p w:rsidR="007F4700" w:rsidRPr="007C7070" w:rsidRDefault="007F4700"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hemeFill="accent4"/>
          </w:tcPr>
          <w:p w:rsidR="007F4700" w:rsidRPr="007C7070" w:rsidRDefault="007F4700" w:rsidP="00E024CA">
            <w:pPr>
              <w:rPr>
                <w:b/>
                <w:color w:val="FFFFFF" w:themeColor="background1"/>
                <w:sz w:val="24"/>
                <w:szCs w:val="24"/>
              </w:rPr>
            </w:pPr>
            <w:r>
              <w:rPr>
                <w:b/>
                <w:color w:val="FFFFFF" w:themeColor="background1"/>
                <w:sz w:val="24"/>
                <w:szCs w:val="24"/>
              </w:rPr>
              <w:t>ÖZEL KALEM</w:t>
            </w:r>
            <w:r w:rsidRPr="007C7070">
              <w:rPr>
                <w:b/>
                <w:color w:val="FFFFFF" w:themeColor="background1"/>
                <w:sz w:val="24"/>
                <w:szCs w:val="24"/>
              </w:rPr>
              <w:t xml:space="preserve"> MÜDÜRLÜĞÜ</w:t>
            </w:r>
          </w:p>
        </w:tc>
      </w:tr>
      <w:tr w:rsidR="007F4700" w:rsidRPr="00A74C47" w:rsidTr="00E024CA">
        <w:tc>
          <w:tcPr>
            <w:tcW w:w="4820" w:type="dxa"/>
            <w:gridSpan w:val="2"/>
            <w:vAlign w:val="center"/>
          </w:tcPr>
          <w:p w:rsidR="007F4700" w:rsidRPr="00D14E33" w:rsidRDefault="007F4700" w:rsidP="00E024CA">
            <w:pPr>
              <w:rPr>
                <w:b/>
                <w:sz w:val="18"/>
                <w:szCs w:val="18"/>
              </w:rPr>
            </w:pPr>
            <w:r>
              <w:rPr>
                <w:b/>
                <w:sz w:val="18"/>
                <w:szCs w:val="18"/>
              </w:rPr>
              <w:t>STRATEJİK AMAÇ 2</w:t>
            </w:r>
          </w:p>
        </w:tc>
        <w:tc>
          <w:tcPr>
            <w:tcW w:w="5529" w:type="dxa"/>
            <w:gridSpan w:val="5"/>
          </w:tcPr>
          <w:p w:rsidR="007F4700" w:rsidRPr="00D14E33" w:rsidRDefault="007F4700" w:rsidP="00E024CA">
            <w:pPr>
              <w:rPr>
                <w:b/>
                <w:sz w:val="18"/>
                <w:szCs w:val="18"/>
              </w:rPr>
            </w:pPr>
            <w:r w:rsidRPr="007F4700">
              <w:rPr>
                <w:b/>
                <w:sz w:val="18"/>
                <w:szCs w:val="18"/>
              </w:rPr>
              <w:t>YAŞANABİLİR, SÜRDÜRÜLEBİLİR, ÇAĞDAŞ VE SAĞLIKLI BİR KENT YARATMAK</w:t>
            </w:r>
          </w:p>
        </w:tc>
      </w:tr>
      <w:tr w:rsidR="007F4700" w:rsidRPr="00A74C47" w:rsidTr="00E024CA">
        <w:tc>
          <w:tcPr>
            <w:tcW w:w="4820" w:type="dxa"/>
            <w:gridSpan w:val="2"/>
            <w:vAlign w:val="center"/>
          </w:tcPr>
          <w:p w:rsidR="007F4700" w:rsidRPr="00D14E33" w:rsidRDefault="007F4700" w:rsidP="00E024CA">
            <w:pPr>
              <w:rPr>
                <w:b/>
                <w:sz w:val="18"/>
                <w:szCs w:val="18"/>
              </w:rPr>
            </w:pPr>
            <w:r>
              <w:rPr>
                <w:b/>
                <w:sz w:val="18"/>
                <w:szCs w:val="18"/>
              </w:rPr>
              <w:t>STRATEJİK HEDEF 2.7</w:t>
            </w:r>
          </w:p>
        </w:tc>
        <w:tc>
          <w:tcPr>
            <w:tcW w:w="5529" w:type="dxa"/>
            <w:gridSpan w:val="5"/>
          </w:tcPr>
          <w:p w:rsidR="007F4700" w:rsidRPr="00D14E33" w:rsidRDefault="007F4700" w:rsidP="00E024CA">
            <w:pPr>
              <w:rPr>
                <w:b/>
                <w:sz w:val="18"/>
                <w:szCs w:val="18"/>
              </w:rPr>
            </w:pPr>
            <w:r w:rsidRPr="007F4700">
              <w:rPr>
                <w:b/>
                <w:sz w:val="18"/>
                <w:szCs w:val="18"/>
              </w:rPr>
              <w:t>İLÇENİN HER TÜRLÜ DOĞAL AFETE KARŞI HAZIRLIKLI OLMASININ SAĞLANMASI</w:t>
            </w:r>
          </w:p>
        </w:tc>
      </w:tr>
      <w:tr w:rsidR="007F4700" w:rsidRPr="00A74C47" w:rsidTr="00E024CA">
        <w:tc>
          <w:tcPr>
            <w:tcW w:w="4820" w:type="dxa"/>
            <w:gridSpan w:val="2"/>
            <w:vMerge w:val="restart"/>
            <w:vAlign w:val="center"/>
          </w:tcPr>
          <w:p w:rsidR="007F4700" w:rsidRPr="0034759D" w:rsidRDefault="007F4700" w:rsidP="00E024CA">
            <w:pPr>
              <w:jc w:val="center"/>
              <w:rPr>
                <w:b/>
                <w:sz w:val="16"/>
                <w:szCs w:val="16"/>
              </w:rPr>
            </w:pPr>
            <w:r w:rsidRPr="0034759D">
              <w:rPr>
                <w:b/>
                <w:sz w:val="16"/>
                <w:szCs w:val="16"/>
              </w:rPr>
              <w:t>PERFORMANS GÖSTERGELERİ</w:t>
            </w:r>
          </w:p>
        </w:tc>
        <w:tc>
          <w:tcPr>
            <w:tcW w:w="5529" w:type="dxa"/>
            <w:gridSpan w:val="5"/>
            <w:vAlign w:val="center"/>
          </w:tcPr>
          <w:p w:rsidR="007F4700" w:rsidRPr="0034759D" w:rsidRDefault="007F4700" w:rsidP="00E024CA">
            <w:pPr>
              <w:jc w:val="center"/>
              <w:rPr>
                <w:b/>
                <w:sz w:val="16"/>
                <w:szCs w:val="16"/>
              </w:rPr>
            </w:pPr>
            <w:r w:rsidRPr="0034759D">
              <w:rPr>
                <w:b/>
                <w:sz w:val="16"/>
                <w:szCs w:val="16"/>
              </w:rPr>
              <w:t>GÖSTERGE HEDEF VE GERÇEKLEŞMELERİ</w:t>
            </w:r>
          </w:p>
        </w:tc>
      </w:tr>
      <w:tr w:rsidR="007F4700" w:rsidRPr="00A74C47" w:rsidTr="00E024CA">
        <w:tc>
          <w:tcPr>
            <w:tcW w:w="4820" w:type="dxa"/>
            <w:gridSpan w:val="2"/>
            <w:vMerge/>
          </w:tcPr>
          <w:p w:rsidR="007F4700" w:rsidRPr="0034759D" w:rsidRDefault="007F4700" w:rsidP="00E024CA">
            <w:pPr>
              <w:rPr>
                <w:b/>
                <w:sz w:val="16"/>
                <w:szCs w:val="16"/>
              </w:rPr>
            </w:pPr>
          </w:p>
        </w:tc>
        <w:tc>
          <w:tcPr>
            <w:tcW w:w="709" w:type="dxa"/>
            <w:vAlign w:val="center"/>
          </w:tcPr>
          <w:p w:rsidR="007F4700" w:rsidRPr="0034759D" w:rsidRDefault="007F4700" w:rsidP="00E024CA">
            <w:pPr>
              <w:jc w:val="center"/>
              <w:rPr>
                <w:b/>
                <w:sz w:val="16"/>
                <w:szCs w:val="16"/>
              </w:rPr>
            </w:pPr>
            <w:r w:rsidRPr="0034759D">
              <w:rPr>
                <w:b/>
                <w:sz w:val="16"/>
                <w:szCs w:val="16"/>
              </w:rPr>
              <w:t>ÖLÇÜ BİRİMİ</w:t>
            </w:r>
          </w:p>
        </w:tc>
        <w:tc>
          <w:tcPr>
            <w:tcW w:w="1276" w:type="dxa"/>
            <w:vAlign w:val="center"/>
          </w:tcPr>
          <w:p w:rsidR="007F4700" w:rsidRPr="0034759D" w:rsidRDefault="007F4700" w:rsidP="00E024CA">
            <w:pPr>
              <w:jc w:val="center"/>
              <w:rPr>
                <w:b/>
                <w:sz w:val="16"/>
                <w:szCs w:val="16"/>
              </w:rPr>
            </w:pPr>
            <w:r w:rsidRPr="0034759D">
              <w:rPr>
                <w:b/>
                <w:sz w:val="16"/>
                <w:szCs w:val="16"/>
              </w:rPr>
              <w:t>PERFORMANS HEDEFİ</w:t>
            </w:r>
          </w:p>
        </w:tc>
        <w:tc>
          <w:tcPr>
            <w:tcW w:w="1276" w:type="dxa"/>
            <w:vAlign w:val="center"/>
          </w:tcPr>
          <w:p w:rsidR="007F4700" w:rsidRPr="0034759D" w:rsidRDefault="007F4700" w:rsidP="00E024CA">
            <w:pPr>
              <w:jc w:val="center"/>
              <w:rPr>
                <w:b/>
                <w:sz w:val="16"/>
                <w:szCs w:val="16"/>
              </w:rPr>
            </w:pPr>
            <w:r w:rsidRPr="0034759D">
              <w:rPr>
                <w:b/>
                <w:sz w:val="16"/>
                <w:szCs w:val="16"/>
              </w:rPr>
              <w:t>2016 GERÇEKLEŞEN</w:t>
            </w:r>
          </w:p>
        </w:tc>
        <w:tc>
          <w:tcPr>
            <w:tcW w:w="1275" w:type="dxa"/>
            <w:vAlign w:val="center"/>
          </w:tcPr>
          <w:p w:rsidR="007F4700" w:rsidRPr="0034759D" w:rsidRDefault="007F4700" w:rsidP="00E024CA">
            <w:pPr>
              <w:jc w:val="center"/>
              <w:rPr>
                <w:b/>
                <w:sz w:val="16"/>
                <w:szCs w:val="16"/>
              </w:rPr>
            </w:pPr>
            <w:r w:rsidRPr="0034759D">
              <w:rPr>
                <w:b/>
                <w:sz w:val="16"/>
                <w:szCs w:val="16"/>
              </w:rPr>
              <w:t>GERÇEKLEŞME ORANI</w:t>
            </w:r>
          </w:p>
        </w:tc>
        <w:tc>
          <w:tcPr>
            <w:tcW w:w="993" w:type="dxa"/>
            <w:vAlign w:val="center"/>
          </w:tcPr>
          <w:p w:rsidR="007F4700" w:rsidRPr="0034759D" w:rsidRDefault="007F4700" w:rsidP="00E024CA">
            <w:pPr>
              <w:jc w:val="center"/>
              <w:rPr>
                <w:b/>
                <w:sz w:val="16"/>
                <w:szCs w:val="16"/>
              </w:rPr>
            </w:pPr>
            <w:r w:rsidRPr="0034759D">
              <w:rPr>
                <w:b/>
                <w:sz w:val="16"/>
                <w:szCs w:val="16"/>
              </w:rPr>
              <w:t>HEDEFTEN SAPMA</w:t>
            </w:r>
          </w:p>
        </w:tc>
      </w:tr>
      <w:tr w:rsidR="007F4700" w:rsidRPr="00A74C47" w:rsidTr="00E024CA">
        <w:trPr>
          <w:trHeight w:val="227"/>
        </w:trPr>
        <w:tc>
          <w:tcPr>
            <w:tcW w:w="710" w:type="dxa"/>
            <w:vAlign w:val="center"/>
          </w:tcPr>
          <w:p w:rsidR="007F4700" w:rsidRDefault="00477075" w:rsidP="00E024CA">
            <w:pPr>
              <w:jc w:val="center"/>
              <w:rPr>
                <w:b/>
                <w:sz w:val="16"/>
                <w:szCs w:val="16"/>
              </w:rPr>
            </w:pPr>
            <w:r>
              <w:rPr>
                <w:b/>
                <w:sz w:val="16"/>
                <w:szCs w:val="16"/>
              </w:rPr>
              <w:t>2.7.6</w:t>
            </w:r>
          </w:p>
        </w:tc>
        <w:tc>
          <w:tcPr>
            <w:tcW w:w="4110" w:type="dxa"/>
            <w:vAlign w:val="center"/>
          </w:tcPr>
          <w:p w:rsidR="007F4700" w:rsidRPr="007323FC" w:rsidRDefault="00477075" w:rsidP="00E024CA">
            <w:pPr>
              <w:rPr>
                <w:sz w:val="16"/>
                <w:szCs w:val="16"/>
              </w:rPr>
            </w:pPr>
            <w:r w:rsidRPr="00477075">
              <w:rPr>
                <w:sz w:val="16"/>
                <w:szCs w:val="16"/>
              </w:rPr>
              <w:t xml:space="preserve">Doğal </w:t>
            </w:r>
            <w:r w:rsidR="00362765" w:rsidRPr="00477075">
              <w:rPr>
                <w:sz w:val="16"/>
                <w:szCs w:val="16"/>
              </w:rPr>
              <w:t>Afetlerle Mücadele</w:t>
            </w:r>
          </w:p>
        </w:tc>
        <w:tc>
          <w:tcPr>
            <w:tcW w:w="709" w:type="dxa"/>
            <w:vAlign w:val="center"/>
          </w:tcPr>
          <w:p w:rsidR="007F4700" w:rsidRDefault="00477075" w:rsidP="00E024CA">
            <w:pPr>
              <w:jc w:val="center"/>
              <w:rPr>
                <w:sz w:val="16"/>
                <w:szCs w:val="16"/>
              </w:rPr>
            </w:pPr>
            <w:r>
              <w:rPr>
                <w:sz w:val="16"/>
                <w:szCs w:val="16"/>
              </w:rPr>
              <w:t>%</w:t>
            </w:r>
          </w:p>
        </w:tc>
        <w:tc>
          <w:tcPr>
            <w:tcW w:w="1276" w:type="dxa"/>
            <w:vAlign w:val="center"/>
          </w:tcPr>
          <w:p w:rsidR="007F4700" w:rsidRDefault="00477075" w:rsidP="00E024CA">
            <w:pPr>
              <w:jc w:val="center"/>
              <w:rPr>
                <w:sz w:val="16"/>
                <w:szCs w:val="16"/>
              </w:rPr>
            </w:pPr>
            <w:r>
              <w:rPr>
                <w:sz w:val="16"/>
                <w:szCs w:val="16"/>
              </w:rPr>
              <w:t>100</w:t>
            </w:r>
          </w:p>
        </w:tc>
        <w:tc>
          <w:tcPr>
            <w:tcW w:w="1276" w:type="dxa"/>
          </w:tcPr>
          <w:p w:rsidR="007F4700" w:rsidRPr="00026773" w:rsidRDefault="00026773" w:rsidP="00026773">
            <w:pPr>
              <w:jc w:val="center"/>
              <w:rPr>
                <w:sz w:val="16"/>
                <w:szCs w:val="16"/>
              </w:rPr>
            </w:pPr>
            <w:r w:rsidRPr="00026773">
              <w:rPr>
                <w:sz w:val="16"/>
                <w:szCs w:val="16"/>
              </w:rPr>
              <w:t>100</w:t>
            </w:r>
          </w:p>
        </w:tc>
        <w:tc>
          <w:tcPr>
            <w:tcW w:w="1275" w:type="dxa"/>
          </w:tcPr>
          <w:p w:rsidR="007F4700" w:rsidRPr="00026773" w:rsidRDefault="00026773" w:rsidP="00026773">
            <w:pPr>
              <w:jc w:val="center"/>
              <w:rPr>
                <w:sz w:val="16"/>
                <w:szCs w:val="16"/>
              </w:rPr>
            </w:pPr>
            <w:r w:rsidRPr="00026773">
              <w:rPr>
                <w:sz w:val="16"/>
                <w:szCs w:val="16"/>
              </w:rPr>
              <w:t>% 100</w:t>
            </w:r>
          </w:p>
        </w:tc>
        <w:tc>
          <w:tcPr>
            <w:tcW w:w="993" w:type="dxa"/>
          </w:tcPr>
          <w:p w:rsidR="007F4700" w:rsidRPr="00026773" w:rsidRDefault="00520FC6" w:rsidP="00026773">
            <w:pPr>
              <w:jc w:val="center"/>
              <w:rPr>
                <w:sz w:val="16"/>
                <w:szCs w:val="16"/>
              </w:rPr>
            </w:pPr>
            <w:r>
              <w:rPr>
                <w:sz w:val="16"/>
                <w:szCs w:val="16"/>
              </w:rPr>
              <w:t>%</w:t>
            </w:r>
            <w:r w:rsidR="00026773" w:rsidRPr="00026773">
              <w:rPr>
                <w:sz w:val="16"/>
                <w:szCs w:val="16"/>
              </w:rPr>
              <w:t>0</w:t>
            </w:r>
          </w:p>
        </w:tc>
      </w:tr>
      <w:tr w:rsidR="00477075" w:rsidRPr="00A74C47" w:rsidTr="00477075">
        <w:trPr>
          <w:trHeight w:val="227"/>
        </w:trPr>
        <w:tc>
          <w:tcPr>
            <w:tcW w:w="10349" w:type="dxa"/>
            <w:gridSpan w:val="7"/>
            <w:shd w:val="clear" w:color="auto" w:fill="FFC000" w:themeFill="accent4"/>
            <w:vAlign w:val="center"/>
          </w:tcPr>
          <w:p w:rsidR="00477075" w:rsidRPr="0034759D" w:rsidRDefault="00477075" w:rsidP="00477075">
            <w:pPr>
              <w:jc w:val="center"/>
              <w:rPr>
                <w:b/>
                <w:sz w:val="16"/>
                <w:szCs w:val="16"/>
              </w:rPr>
            </w:pPr>
            <w:r w:rsidRPr="007C7070">
              <w:rPr>
                <w:b/>
                <w:color w:val="FFFFFF" w:themeColor="background1"/>
                <w:sz w:val="24"/>
                <w:szCs w:val="24"/>
              </w:rPr>
              <w:t xml:space="preserve">SAPMA </w:t>
            </w:r>
            <w:r w:rsidRPr="00477075">
              <w:rPr>
                <w:b/>
                <w:color w:val="FFFFFF" w:themeColor="background1"/>
                <w:sz w:val="24"/>
                <w:szCs w:val="24"/>
                <w:shd w:val="clear" w:color="auto" w:fill="FFC000" w:themeFill="accent4"/>
              </w:rPr>
              <w:t>NEDENİ</w:t>
            </w:r>
          </w:p>
        </w:tc>
      </w:tr>
    </w:tbl>
    <w:p w:rsidR="008737B1" w:rsidRPr="003F3539" w:rsidRDefault="008737B1" w:rsidP="003F3539">
      <w:pPr>
        <w:rPr>
          <w:sz w:val="32"/>
          <w:szCs w:val="32"/>
        </w:rPr>
        <w:sectPr w:rsidR="008737B1" w:rsidRPr="003F3539" w:rsidSect="00675BE7">
          <w:headerReference w:type="first" r:id="rId346"/>
          <w:pgSz w:w="11906" w:h="16838"/>
          <w:pgMar w:top="1417" w:right="1417" w:bottom="1417" w:left="1417" w:header="708" w:footer="708" w:gutter="0"/>
          <w:cols w:space="708"/>
          <w:titlePg/>
          <w:docGrid w:linePitch="360"/>
        </w:sectPr>
      </w:pPr>
    </w:p>
    <w:p w:rsidR="00362765" w:rsidRDefault="00362765" w:rsidP="00362765">
      <w:pPr>
        <w:tabs>
          <w:tab w:val="left" w:pos="2020"/>
        </w:tabs>
        <w:rPr>
          <w:b/>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362765" w:rsidRPr="00A74C47" w:rsidTr="00E024CA">
        <w:tc>
          <w:tcPr>
            <w:tcW w:w="4820" w:type="dxa"/>
            <w:gridSpan w:val="2"/>
            <w:shd w:val="clear" w:color="auto" w:fill="FFC000" w:themeFill="accent4"/>
          </w:tcPr>
          <w:p w:rsidR="00362765" w:rsidRPr="007C7070" w:rsidRDefault="00362765"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hemeFill="accent4"/>
          </w:tcPr>
          <w:p w:rsidR="00362765" w:rsidRPr="007C7070" w:rsidRDefault="00362765" w:rsidP="00E024CA">
            <w:pPr>
              <w:rPr>
                <w:b/>
                <w:color w:val="FFFFFF" w:themeColor="background1"/>
                <w:sz w:val="24"/>
                <w:szCs w:val="24"/>
              </w:rPr>
            </w:pPr>
            <w:r>
              <w:rPr>
                <w:b/>
                <w:color w:val="FFFFFF" w:themeColor="background1"/>
                <w:sz w:val="24"/>
                <w:szCs w:val="24"/>
              </w:rPr>
              <w:t>ÖZEL KALEM</w:t>
            </w:r>
            <w:r w:rsidRPr="007C7070">
              <w:rPr>
                <w:b/>
                <w:color w:val="FFFFFF" w:themeColor="background1"/>
                <w:sz w:val="24"/>
                <w:szCs w:val="24"/>
              </w:rPr>
              <w:t xml:space="preserve"> MÜDÜRLÜĞÜ</w:t>
            </w:r>
          </w:p>
        </w:tc>
      </w:tr>
      <w:tr w:rsidR="00362765" w:rsidRPr="00A74C47" w:rsidTr="00E024CA">
        <w:tc>
          <w:tcPr>
            <w:tcW w:w="4820" w:type="dxa"/>
            <w:gridSpan w:val="2"/>
            <w:vAlign w:val="center"/>
          </w:tcPr>
          <w:p w:rsidR="00362765" w:rsidRPr="00D14E33" w:rsidRDefault="00362765" w:rsidP="00E024CA">
            <w:pPr>
              <w:rPr>
                <w:b/>
                <w:sz w:val="18"/>
                <w:szCs w:val="18"/>
              </w:rPr>
            </w:pPr>
            <w:r>
              <w:rPr>
                <w:b/>
                <w:sz w:val="18"/>
                <w:szCs w:val="18"/>
              </w:rPr>
              <w:t>STRATEJİK AMAÇ 3</w:t>
            </w:r>
          </w:p>
        </w:tc>
        <w:tc>
          <w:tcPr>
            <w:tcW w:w="5529" w:type="dxa"/>
            <w:gridSpan w:val="5"/>
          </w:tcPr>
          <w:p w:rsidR="00362765" w:rsidRPr="00D14E33" w:rsidRDefault="00362765" w:rsidP="00E024CA">
            <w:pPr>
              <w:rPr>
                <w:b/>
                <w:sz w:val="18"/>
                <w:szCs w:val="18"/>
              </w:rPr>
            </w:pPr>
            <w:r w:rsidRPr="00362765">
              <w:rPr>
                <w:b/>
                <w:sz w:val="18"/>
                <w:szCs w:val="18"/>
              </w:rPr>
              <w:t>KÜLTÜR, TARİH, SANAT VE SOSYAL YAŞAMIN GÜÇLENDİRİLMESİ</w:t>
            </w:r>
          </w:p>
        </w:tc>
      </w:tr>
      <w:tr w:rsidR="00362765" w:rsidRPr="00A74C47" w:rsidTr="00E024CA">
        <w:tc>
          <w:tcPr>
            <w:tcW w:w="4820" w:type="dxa"/>
            <w:gridSpan w:val="2"/>
            <w:vAlign w:val="center"/>
          </w:tcPr>
          <w:p w:rsidR="00362765" w:rsidRPr="00D14E33" w:rsidRDefault="00362765" w:rsidP="00E024CA">
            <w:pPr>
              <w:rPr>
                <w:b/>
                <w:sz w:val="18"/>
                <w:szCs w:val="18"/>
              </w:rPr>
            </w:pPr>
            <w:r>
              <w:rPr>
                <w:b/>
                <w:sz w:val="18"/>
                <w:szCs w:val="18"/>
              </w:rPr>
              <w:t>STRATEJİK HEDEF 3.1</w:t>
            </w:r>
          </w:p>
        </w:tc>
        <w:tc>
          <w:tcPr>
            <w:tcW w:w="5529" w:type="dxa"/>
            <w:gridSpan w:val="5"/>
          </w:tcPr>
          <w:p w:rsidR="00362765" w:rsidRPr="00D14E33" w:rsidRDefault="00362765" w:rsidP="00E024CA">
            <w:pPr>
              <w:rPr>
                <w:b/>
                <w:sz w:val="18"/>
                <w:szCs w:val="18"/>
              </w:rPr>
            </w:pPr>
            <w:r w:rsidRPr="00362765">
              <w:rPr>
                <w:b/>
                <w:sz w:val="18"/>
                <w:szCs w:val="18"/>
              </w:rPr>
              <w:t>KATILIMCI BİR ANLAYIŞLA, KÜLTÜR VE SANAT ETKİNLİKLERİNİN DÜZENLENMESİ</w:t>
            </w:r>
          </w:p>
        </w:tc>
      </w:tr>
      <w:tr w:rsidR="00362765" w:rsidRPr="00A74C47" w:rsidTr="00E024CA">
        <w:tc>
          <w:tcPr>
            <w:tcW w:w="4820" w:type="dxa"/>
            <w:gridSpan w:val="2"/>
            <w:vMerge w:val="restart"/>
            <w:vAlign w:val="center"/>
          </w:tcPr>
          <w:p w:rsidR="00362765" w:rsidRPr="0034759D" w:rsidRDefault="00362765" w:rsidP="00E024CA">
            <w:pPr>
              <w:jc w:val="center"/>
              <w:rPr>
                <w:b/>
                <w:sz w:val="16"/>
                <w:szCs w:val="16"/>
              </w:rPr>
            </w:pPr>
            <w:r w:rsidRPr="0034759D">
              <w:rPr>
                <w:b/>
                <w:sz w:val="16"/>
                <w:szCs w:val="16"/>
              </w:rPr>
              <w:t>PERFORMANS GÖSTERGELERİ</w:t>
            </w:r>
          </w:p>
        </w:tc>
        <w:tc>
          <w:tcPr>
            <w:tcW w:w="5529" w:type="dxa"/>
            <w:gridSpan w:val="5"/>
            <w:vAlign w:val="center"/>
          </w:tcPr>
          <w:p w:rsidR="00362765" w:rsidRPr="0034759D" w:rsidRDefault="00362765" w:rsidP="00E024CA">
            <w:pPr>
              <w:jc w:val="center"/>
              <w:rPr>
                <w:b/>
                <w:sz w:val="16"/>
                <w:szCs w:val="16"/>
              </w:rPr>
            </w:pPr>
            <w:r w:rsidRPr="0034759D">
              <w:rPr>
                <w:b/>
                <w:sz w:val="16"/>
                <w:szCs w:val="16"/>
              </w:rPr>
              <w:t>GÖSTERGE HEDEF VE GERÇEKLEŞMELERİ</w:t>
            </w:r>
          </w:p>
        </w:tc>
      </w:tr>
      <w:tr w:rsidR="00362765" w:rsidRPr="00A74C47" w:rsidTr="00E024CA">
        <w:tc>
          <w:tcPr>
            <w:tcW w:w="4820" w:type="dxa"/>
            <w:gridSpan w:val="2"/>
            <w:vMerge/>
          </w:tcPr>
          <w:p w:rsidR="00362765" w:rsidRPr="0034759D" w:rsidRDefault="00362765" w:rsidP="00E024CA">
            <w:pPr>
              <w:rPr>
                <w:b/>
                <w:sz w:val="16"/>
                <w:szCs w:val="16"/>
              </w:rPr>
            </w:pPr>
          </w:p>
        </w:tc>
        <w:tc>
          <w:tcPr>
            <w:tcW w:w="709" w:type="dxa"/>
            <w:vAlign w:val="center"/>
          </w:tcPr>
          <w:p w:rsidR="00362765" w:rsidRPr="0034759D" w:rsidRDefault="00362765" w:rsidP="00E024CA">
            <w:pPr>
              <w:jc w:val="center"/>
              <w:rPr>
                <w:b/>
                <w:sz w:val="16"/>
                <w:szCs w:val="16"/>
              </w:rPr>
            </w:pPr>
            <w:r w:rsidRPr="0034759D">
              <w:rPr>
                <w:b/>
                <w:sz w:val="16"/>
                <w:szCs w:val="16"/>
              </w:rPr>
              <w:t>ÖLÇÜ BİRİMİ</w:t>
            </w:r>
          </w:p>
        </w:tc>
        <w:tc>
          <w:tcPr>
            <w:tcW w:w="1276" w:type="dxa"/>
            <w:vAlign w:val="center"/>
          </w:tcPr>
          <w:p w:rsidR="00362765" w:rsidRPr="0034759D" w:rsidRDefault="00362765" w:rsidP="00E024CA">
            <w:pPr>
              <w:jc w:val="center"/>
              <w:rPr>
                <w:b/>
                <w:sz w:val="16"/>
                <w:szCs w:val="16"/>
              </w:rPr>
            </w:pPr>
            <w:r w:rsidRPr="0034759D">
              <w:rPr>
                <w:b/>
                <w:sz w:val="16"/>
                <w:szCs w:val="16"/>
              </w:rPr>
              <w:t>PERFORMANS HEDEFİ</w:t>
            </w:r>
          </w:p>
        </w:tc>
        <w:tc>
          <w:tcPr>
            <w:tcW w:w="1276" w:type="dxa"/>
            <w:vAlign w:val="center"/>
          </w:tcPr>
          <w:p w:rsidR="00362765" w:rsidRPr="0034759D" w:rsidRDefault="00362765" w:rsidP="00E024CA">
            <w:pPr>
              <w:jc w:val="center"/>
              <w:rPr>
                <w:b/>
                <w:sz w:val="16"/>
                <w:szCs w:val="16"/>
              </w:rPr>
            </w:pPr>
            <w:r w:rsidRPr="0034759D">
              <w:rPr>
                <w:b/>
                <w:sz w:val="16"/>
                <w:szCs w:val="16"/>
              </w:rPr>
              <w:t>2016 GERÇEKLEŞEN</w:t>
            </w:r>
          </w:p>
        </w:tc>
        <w:tc>
          <w:tcPr>
            <w:tcW w:w="1275" w:type="dxa"/>
            <w:vAlign w:val="center"/>
          </w:tcPr>
          <w:p w:rsidR="00362765" w:rsidRPr="0034759D" w:rsidRDefault="00362765" w:rsidP="00E024CA">
            <w:pPr>
              <w:jc w:val="center"/>
              <w:rPr>
                <w:b/>
                <w:sz w:val="16"/>
                <w:szCs w:val="16"/>
              </w:rPr>
            </w:pPr>
            <w:r w:rsidRPr="0034759D">
              <w:rPr>
                <w:b/>
                <w:sz w:val="16"/>
                <w:szCs w:val="16"/>
              </w:rPr>
              <w:t>GERÇEKLEŞME ORANI</w:t>
            </w:r>
          </w:p>
        </w:tc>
        <w:tc>
          <w:tcPr>
            <w:tcW w:w="993" w:type="dxa"/>
            <w:vAlign w:val="center"/>
          </w:tcPr>
          <w:p w:rsidR="00362765" w:rsidRPr="0034759D" w:rsidRDefault="00362765" w:rsidP="00E024CA">
            <w:pPr>
              <w:jc w:val="center"/>
              <w:rPr>
                <w:b/>
                <w:sz w:val="16"/>
                <w:szCs w:val="16"/>
              </w:rPr>
            </w:pPr>
            <w:r w:rsidRPr="0034759D">
              <w:rPr>
                <w:b/>
                <w:sz w:val="16"/>
                <w:szCs w:val="16"/>
              </w:rPr>
              <w:t>HEDEFTEN SAPMA</w:t>
            </w:r>
          </w:p>
        </w:tc>
      </w:tr>
      <w:tr w:rsidR="00362765" w:rsidRPr="00A74C47" w:rsidTr="00FC6AD2">
        <w:trPr>
          <w:trHeight w:val="227"/>
        </w:trPr>
        <w:tc>
          <w:tcPr>
            <w:tcW w:w="710" w:type="dxa"/>
            <w:vAlign w:val="center"/>
          </w:tcPr>
          <w:p w:rsidR="00362765" w:rsidRDefault="00362765" w:rsidP="00E024CA">
            <w:pPr>
              <w:jc w:val="center"/>
              <w:rPr>
                <w:b/>
                <w:sz w:val="16"/>
                <w:szCs w:val="16"/>
              </w:rPr>
            </w:pPr>
            <w:r>
              <w:rPr>
                <w:b/>
                <w:sz w:val="16"/>
                <w:szCs w:val="16"/>
              </w:rPr>
              <w:t>3.1.1</w:t>
            </w:r>
          </w:p>
        </w:tc>
        <w:tc>
          <w:tcPr>
            <w:tcW w:w="4110" w:type="dxa"/>
            <w:vAlign w:val="center"/>
          </w:tcPr>
          <w:p w:rsidR="00362765" w:rsidRPr="007323FC" w:rsidRDefault="00362765" w:rsidP="00E024CA">
            <w:pPr>
              <w:rPr>
                <w:sz w:val="16"/>
                <w:szCs w:val="16"/>
              </w:rPr>
            </w:pPr>
            <w:r w:rsidRPr="00362765">
              <w:rPr>
                <w:sz w:val="16"/>
                <w:szCs w:val="16"/>
              </w:rPr>
              <w:t>Gerçekleştirilecek olan kültür ve sanat etkinliklerine katılan misafir ve protok</w:t>
            </w:r>
            <w:r>
              <w:rPr>
                <w:sz w:val="16"/>
                <w:szCs w:val="16"/>
              </w:rPr>
              <w:t xml:space="preserve">ol ağırlanmasının sağlanması </w:t>
            </w:r>
          </w:p>
        </w:tc>
        <w:tc>
          <w:tcPr>
            <w:tcW w:w="709" w:type="dxa"/>
            <w:vAlign w:val="center"/>
          </w:tcPr>
          <w:p w:rsidR="00362765" w:rsidRDefault="00362765" w:rsidP="00E024CA">
            <w:pPr>
              <w:jc w:val="center"/>
              <w:rPr>
                <w:sz w:val="16"/>
                <w:szCs w:val="16"/>
              </w:rPr>
            </w:pPr>
            <w:r>
              <w:rPr>
                <w:sz w:val="16"/>
                <w:szCs w:val="16"/>
              </w:rPr>
              <w:t>%</w:t>
            </w:r>
          </w:p>
        </w:tc>
        <w:tc>
          <w:tcPr>
            <w:tcW w:w="1276" w:type="dxa"/>
            <w:vAlign w:val="center"/>
          </w:tcPr>
          <w:p w:rsidR="00362765" w:rsidRDefault="00362765" w:rsidP="00E024CA">
            <w:pPr>
              <w:jc w:val="center"/>
              <w:rPr>
                <w:sz w:val="16"/>
                <w:szCs w:val="16"/>
              </w:rPr>
            </w:pPr>
            <w:r>
              <w:rPr>
                <w:sz w:val="16"/>
                <w:szCs w:val="16"/>
              </w:rPr>
              <w:t>100</w:t>
            </w:r>
          </w:p>
        </w:tc>
        <w:tc>
          <w:tcPr>
            <w:tcW w:w="1276" w:type="dxa"/>
            <w:vAlign w:val="center"/>
          </w:tcPr>
          <w:p w:rsidR="00362765" w:rsidRPr="0034759D" w:rsidRDefault="00026773" w:rsidP="00026773">
            <w:pPr>
              <w:jc w:val="center"/>
              <w:rPr>
                <w:b/>
                <w:sz w:val="16"/>
                <w:szCs w:val="16"/>
              </w:rPr>
            </w:pPr>
            <w:r>
              <w:rPr>
                <w:b/>
                <w:sz w:val="16"/>
                <w:szCs w:val="16"/>
              </w:rPr>
              <w:t>100</w:t>
            </w:r>
          </w:p>
        </w:tc>
        <w:tc>
          <w:tcPr>
            <w:tcW w:w="1275" w:type="dxa"/>
            <w:vAlign w:val="center"/>
          </w:tcPr>
          <w:p w:rsidR="00362765" w:rsidRPr="0034759D" w:rsidRDefault="00FC6AD2" w:rsidP="00FC6AD2">
            <w:pPr>
              <w:jc w:val="center"/>
              <w:rPr>
                <w:b/>
                <w:sz w:val="16"/>
                <w:szCs w:val="16"/>
              </w:rPr>
            </w:pPr>
            <w:r>
              <w:rPr>
                <w:b/>
                <w:sz w:val="16"/>
                <w:szCs w:val="16"/>
              </w:rPr>
              <w:t>% 100</w:t>
            </w:r>
          </w:p>
        </w:tc>
        <w:tc>
          <w:tcPr>
            <w:tcW w:w="993" w:type="dxa"/>
            <w:vAlign w:val="center"/>
          </w:tcPr>
          <w:p w:rsidR="00362765" w:rsidRPr="0034759D" w:rsidRDefault="00520FC6" w:rsidP="00FC6AD2">
            <w:pPr>
              <w:jc w:val="center"/>
              <w:rPr>
                <w:b/>
                <w:sz w:val="16"/>
                <w:szCs w:val="16"/>
              </w:rPr>
            </w:pPr>
            <w:r>
              <w:rPr>
                <w:b/>
                <w:sz w:val="16"/>
                <w:szCs w:val="16"/>
              </w:rPr>
              <w:t>%</w:t>
            </w:r>
            <w:r w:rsidR="00FC6AD2">
              <w:rPr>
                <w:b/>
                <w:sz w:val="16"/>
                <w:szCs w:val="16"/>
              </w:rPr>
              <w:t>0</w:t>
            </w:r>
          </w:p>
        </w:tc>
      </w:tr>
      <w:tr w:rsidR="00FC6AD2" w:rsidRPr="00A74C47" w:rsidTr="00FC6AD2">
        <w:trPr>
          <w:trHeight w:val="227"/>
        </w:trPr>
        <w:tc>
          <w:tcPr>
            <w:tcW w:w="710" w:type="dxa"/>
            <w:vAlign w:val="center"/>
          </w:tcPr>
          <w:p w:rsidR="00FC6AD2" w:rsidRDefault="00FC6AD2" w:rsidP="00FC6AD2">
            <w:pPr>
              <w:jc w:val="center"/>
              <w:rPr>
                <w:b/>
                <w:sz w:val="16"/>
                <w:szCs w:val="16"/>
              </w:rPr>
            </w:pPr>
            <w:r>
              <w:rPr>
                <w:b/>
                <w:sz w:val="16"/>
                <w:szCs w:val="16"/>
              </w:rPr>
              <w:t>3.1.2</w:t>
            </w:r>
          </w:p>
        </w:tc>
        <w:tc>
          <w:tcPr>
            <w:tcW w:w="4110" w:type="dxa"/>
            <w:vAlign w:val="center"/>
          </w:tcPr>
          <w:p w:rsidR="00FC6AD2" w:rsidRPr="00477075" w:rsidRDefault="00FC6AD2" w:rsidP="00FC6AD2">
            <w:pPr>
              <w:rPr>
                <w:sz w:val="16"/>
                <w:szCs w:val="16"/>
              </w:rPr>
            </w:pPr>
            <w:r w:rsidRPr="00362765">
              <w:rPr>
                <w:sz w:val="16"/>
                <w:szCs w:val="16"/>
              </w:rPr>
              <w:t>Başkan’ın kültür ve sanat organizasyo</w:t>
            </w:r>
            <w:r>
              <w:rPr>
                <w:sz w:val="16"/>
                <w:szCs w:val="16"/>
              </w:rPr>
              <w:t>nlarına katılımın sağlanması</w:t>
            </w:r>
          </w:p>
        </w:tc>
        <w:tc>
          <w:tcPr>
            <w:tcW w:w="709" w:type="dxa"/>
            <w:vAlign w:val="center"/>
          </w:tcPr>
          <w:p w:rsidR="00FC6AD2" w:rsidRDefault="00FC6AD2" w:rsidP="00FC6AD2">
            <w:pPr>
              <w:jc w:val="center"/>
              <w:rPr>
                <w:sz w:val="16"/>
                <w:szCs w:val="16"/>
              </w:rPr>
            </w:pPr>
            <w:r>
              <w:rPr>
                <w:sz w:val="16"/>
                <w:szCs w:val="16"/>
              </w:rPr>
              <w:t>%</w:t>
            </w:r>
          </w:p>
        </w:tc>
        <w:tc>
          <w:tcPr>
            <w:tcW w:w="1276" w:type="dxa"/>
            <w:vAlign w:val="center"/>
          </w:tcPr>
          <w:p w:rsidR="00FC6AD2" w:rsidRDefault="00FC6AD2" w:rsidP="00FC6AD2">
            <w:pPr>
              <w:jc w:val="center"/>
              <w:rPr>
                <w:sz w:val="16"/>
                <w:szCs w:val="16"/>
              </w:rPr>
            </w:pPr>
            <w:r>
              <w:rPr>
                <w:sz w:val="16"/>
                <w:szCs w:val="16"/>
              </w:rPr>
              <w:t>100</w:t>
            </w:r>
          </w:p>
        </w:tc>
        <w:tc>
          <w:tcPr>
            <w:tcW w:w="1276" w:type="dxa"/>
            <w:vAlign w:val="center"/>
          </w:tcPr>
          <w:p w:rsidR="00FC6AD2" w:rsidRPr="0034759D" w:rsidRDefault="00FC6AD2" w:rsidP="00FC6AD2">
            <w:pPr>
              <w:jc w:val="center"/>
              <w:rPr>
                <w:b/>
                <w:sz w:val="16"/>
                <w:szCs w:val="16"/>
              </w:rPr>
            </w:pPr>
            <w:r>
              <w:rPr>
                <w:b/>
                <w:sz w:val="16"/>
                <w:szCs w:val="16"/>
              </w:rPr>
              <w:t>100</w:t>
            </w:r>
          </w:p>
        </w:tc>
        <w:tc>
          <w:tcPr>
            <w:tcW w:w="1275" w:type="dxa"/>
            <w:vAlign w:val="center"/>
          </w:tcPr>
          <w:p w:rsidR="00FC6AD2" w:rsidRPr="0034759D" w:rsidRDefault="00FC6AD2" w:rsidP="00FC6AD2">
            <w:pPr>
              <w:jc w:val="center"/>
              <w:rPr>
                <w:b/>
                <w:sz w:val="16"/>
                <w:szCs w:val="16"/>
              </w:rPr>
            </w:pPr>
            <w:r>
              <w:rPr>
                <w:b/>
                <w:sz w:val="16"/>
                <w:szCs w:val="16"/>
              </w:rPr>
              <w:t>% 100</w:t>
            </w:r>
          </w:p>
        </w:tc>
        <w:tc>
          <w:tcPr>
            <w:tcW w:w="993" w:type="dxa"/>
            <w:vAlign w:val="center"/>
          </w:tcPr>
          <w:p w:rsidR="00FC6AD2" w:rsidRPr="0034759D" w:rsidRDefault="00520FC6" w:rsidP="00FC6AD2">
            <w:pPr>
              <w:jc w:val="center"/>
              <w:rPr>
                <w:b/>
                <w:sz w:val="16"/>
                <w:szCs w:val="16"/>
              </w:rPr>
            </w:pPr>
            <w:r>
              <w:rPr>
                <w:b/>
                <w:sz w:val="16"/>
                <w:szCs w:val="16"/>
              </w:rPr>
              <w:t>%</w:t>
            </w:r>
            <w:r w:rsidR="00FC6AD2">
              <w:rPr>
                <w:b/>
                <w:sz w:val="16"/>
                <w:szCs w:val="16"/>
              </w:rPr>
              <w:t>0</w:t>
            </w:r>
          </w:p>
        </w:tc>
      </w:tr>
      <w:tr w:rsidR="00FC6AD2" w:rsidRPr="00A74C47" w:rsidTr="00FC6AD2">
        <w:trPr>
          <w:trHeight w:val="227"/>
        </w:trPr>
        <w:tc>
          <w:tcPr>
            <w:tcW w:w="710" w:type="dxa"/>
            <w:vAlign w:val="center"/>
          </w:tcPr>
          <w:p w:rsidR="00FC6AD2" w:rsidRDefault="00FC6AD2" w:rsidP="00FC6AD2">
            <w:pPr>
              <w:jc w:val="center"/>
              <w:rPr>
                <w:b/>
                <w:sz w:val="16"/>
                <w:szCs w:val="16"/>
              </w:rPr>
            </w:pPr>
            <w:r>
              <w:rPr>
                <w:b/>
                <w:sz w:val="16"/>
                <w:szCs w:val="16"/>
              </w:rPr>
              <w:t>3.1.3</w:t>
            </w:r>
          </w:p>
        </w:tc>
        <w:tc>
          <w:tcPr>
            <w:tcW w:w="4110" w:type="dxa"/>
            <w:vAlign w:val="center"/>
          </w:tcPr>
          <w:p w:rsidR="00FC6AD2" w:rsidRPr="00477075" w:rsidRDefault="00FC6AD2" w:rsidP="00FC6AD2">
            <w:pPr>
              <w:rPr>
                <w:sz w:val="16"/>
                <w:szCs w:val="16"/>
              </w:rPr>
            </w:pPr>
            <w:r w:rsidRPr="00362765">
              <w:rPr>
                <w:sz w:val="16"/>
                <w:szCs w:val="16"/>
              </w:rPr>
              <w:t>Vatandaşlara Kültür Ve Sanat Etkin</w:t>
            </w:r>
            <w:r>
              <w:rPr>
                <w:sz w:val="16"/>
                <w:szCs w:val="16"/>
              </w:rPr>
              <w:t xml:space="preserve">liklerinin Bilgilendirilmesi </w:t>
            </w:r>
          </w:p>
        </w:tc>
        <w:tc>
          <w:tcPr>
            <w:tcW w:w="709" w:type="dxa"/>
            <w:vAlign w:val="center"/>
          </w:tcPr>
          <w:p w:rsidR="00FC6AD2" w:rsidRDefault="00FC6AD2" w:rsidP="00FC6AD2">
            <w:pPr>
              <w:jc w:val="center"/>
              <w:rPr>
                <w:sz w:val="16"/>
                <w:szCs w:val="16"/>
              </w:rPr>
            </w:pPr>
            <w:r>
              <w:rPr>
                <w:sz w:val="16"/>
                <w:szCs w:val="16"/>
              </w:rPr>
              <w:t>%</w:t>
            </w:r>
          </w:p>
        </w:tc>
        <w:tc>
          <w:tcPr>
            <w:tcW w:w="1276" w:type="dxa"/>
            <w:vAlign w:val="center"/>
          </w:tcPr>
          <w:p w:rsidR="00FC6AD2" w:rsidRDefault="00FC6AD2" w:rsidP="00FC6AD2">
            <w:pPr>
              <w:jc w:val="center"/>
              <w:rPr>
                <w:sz w:val="16"/>
                <w:szCs w:val="16"/>
              </w:rPr>
            </w:pPr>
            <w:r>
              <w:rPr>
                <w:sz w:val="16"/>
                <w:szCs w:val="16"/>
              </w:rPr>
              <w:t>100</w:t>
            </w:r>
          </w:p>
        </w:tc>
        <w:tc>
          <w:tcPr>
            <w:tcW w:w="1276" w:type="dxa"/>
            <w:vAlign w:val="center"/>
          </w:tcPr>
          <w:p w:rsidR="00FC6AD2" w:rsidRPr="0034759D" w:rsidRDefault="00FC6AD2" w:rsidP="00FC6AD2">
            <w:pPr>
              <w:jc w:val="center"/>
              <w:rPr>
                <w:b/>
                <w:sz w:val="16"/>
                <w:szCs w:val="16"/>
              </w:rPr>
            </w:pPr>
            <w:r>
              <w:rPr>
                <w:b/>
                <w:sz w:val="16"/>
                <w:szCs w:val="16"/>
              </w:rPr>
              <w:t>100</w:t>
            </w:r>
          </w:p>
        </w:tc>
        <w:tc>
          <w:tcPr>
            <w:tcW w:w="1275" w:type="dxa"/>
            <w:vAlign w:val="center"/>
          </w:tcPr>
          <w:p w:rsidR="00FC6AD2" w:rsidRPr="0034759D" w:rsidRDefault="00FC6AD2" w:rsidP="00FC6AD2">
            <w:pPr>
              <w:jc w:val="center"/>
              <w:rPr>
                <w:b/>
                <w:sz w:val="16"/>
                <w:szCs w:val="16"/>
              </w:rPr>
            </w:pPr>
            <w:r>
              <w:rPr>
                <w:b/>
                <w:sz w:val="16"/>
                <w:szCs w:val="16"/>
              </w:rPr>
              <w:t>% 100</w:t>
            </w:r>
          </w:p>
        </w:tc>
        <w:tc>
          <w:tcPr>
            <w:tcW w:w="993" w:type="dxa"/>
            <w:vAlign w:val="center"/>
          </w:tcPr>
          <w:p w:rsidR="00FC6AD2" w:rsidRPr="0034759D" w:rsidRDefault="00520FC6" w:rsidP="00FC6AD2">
            <w:pPr>
              <w:jc w:val="center"/>
              <w:rPr>
                <w:b/>
                <w:sz w:val="16"/>
                <w:szCs w:val="16"/>
              </w:rPr>
            </w:pPr>
            <w:r>
              <w:rPr>
                <w:b/>
                <w:sz w:val="16"/>
                <w:szCs w:val="16"/>
              </w:rPr>
              <w:t>%</w:t>
            </w:r>
            <w:r w:rsidR="00FC6AD2">
              <w:rPr>
                <w:b/>
                <w:sz w:val="16"/>
                <w:szCs w:val="16"/>
              </w:rPr>
              <w:t>0</w:t>
            </w:r>
          </w:p>
        </w:tc>
      </w:tr>
      <w:tr w:rsidR="00362765" w:rsidRPr="00A74C47" w:rsidTr="00E024CA">
        <w:trPr>
          <w:trHeight w:val="227"/>
        </w:trPr>
        <w:tc>
          <w:tcPr>
            <w:tcW w:w="10349" w:type="dxa"/>
            <w:gridSpan w:val="7"/>
            <w:shd w:val="clear" w:color="auto" w:fill="FFC000" w:themeFill="accent4"/>
            <w:vAlign w:val="center"/>
          </w:tcPr>
          <w:p w:rsidR="00362765" w:rsidRPr="0034759D" w:rsidRDefault="00362765" w:rsidP="00E024CA">
            <w:pPr>
              <w:jc w:val="center"/>
              <w:rPr>
                <w:b/>
                <w:sz w:val="16"/>
                <w:szCs w:val="16"/>
              </w:rPr>
            </w:pPr>
            <w:r w:rsidRPr="007C7070">
              <w:rPr>
                <w:b/>
                <w:color w:val="FFFFFF" w:themeColor="background1"/>
                <w:sz w:val="24"/>
                <w:szCs w:val="24"/>
              </w:rPr>
              <w:t xml:space="preserve">SAPMA </w:t>
            </w:r>
            <w:r w:rsidRPr="00477075">
              <w:rPr>
                <w:b/>
                <w:color w:val="FFFFFF" w:themeColor="background1"/>
                <w:sz w:val="24"/>
                <w:szCs w:val="24"/>
                <w:shd w:val="clear" w:color="auto" w:fill="FFC000" w:themeFill="accent4"/>
              </w:rPr>
              <w:t>NEDENİ</w:t>
            </w:r>
          </w:p>
        </w:tc>
      </w:tr>
    </w:tbl>
    <w:p w:rsidR="00362765" w:rsidRDefault="00362765" w:rsidP="00362765">
      <w:pPr>
        <w:rPr>
          <w:sz w:val="32"/>
          <w:szCs w:val="32"/>
        </w:rPr>
      </w:pPr>
    </w:p>
    <w:p w:rsidR="00FC6AD2" w:rsidRDefault="00FC6AD2" w:rsidP="00362765">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362765" w:rsidRPr="00A74C47" w:rsidTr="00E024CA">
        <w:tc>
          <w:tcPr>
            <w:tcW w:w="4820" w:type="dxa"/>
            <w:gridSpan w:val="2"/>
            <w:shd w:val="clear" w:color="auto" w:fill="FFC000" w:themeFill="accent4"/>
          </w:tcPr>
          <w:p w:rsidR="00362765" w:rsidRPr="007C7070" w:rsidRDefault="00362765"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hemeFill="accent4"/>
          </w:tcPr>
          <w:p w:rsidR="00362765" w:rsidRPr="007C7070" w:rsidRDefault="00362765" w:rsidP="00E024CA">
            <w:pPr>
              <w:rPr>
                <w:b/>
                <w:color w:val="FFFFFF" w:themeColor="background1"/>
                <w:sz w:val="24"/>
                <w:szCs w:val="24"/>
              </w:rPr>
            </w:pPr>
            <w:r>
              <w:rPr>
                <w:b/>
                <w:color w:val="FFFFFF" w:themeColor="background1"/>
                <w:sz w:val="24"/>
                <w:szCs w:val="24"/>
              </w:rPr>
              <w:t>ÖZEL KALEM</w:t>
            </w:r>
            <w:r w:rsidRPr="007C7070">
              <w:rPr>
                <w:b/>
                <w:color w:val="FFFFFF" w:themeColor="background1"/>
                <w:sz w:val="24"/>
                <w:szCs w:val="24"/>
              </w:rPr>
              <w:t xml:space="preserve"> MÜDÜRLÜĞÜ</w:t>
            </w:r>
          </w:p>
        </w:tc>
      </w:tr>
      <w:tr w:rsidR="00362765" w:rsidRPr="00A74C47" w:rsidTr="00E024CA">
        <w:tc>
          <w:tcPr>
            <w:tcW w:w="4820" w:type="dxa"/>
            <w:gridSpan w:val="2"/>
            <w:vAlign w:val="center"/>
          </w:tcPr>
          <w:p w:rsidR="00362765" w:rsidRPr="00D14E33" w:rsidRDefault="00362765" w:rsidP="00E024CA">
            <w:pPr>
              <w:rPr>
                <w:b/>
                <w:sz w:val="18"/>
                <w:szCs w:val="18"/>
              </w:rPr>
            </w:pPr>
            <w:r>
              <w:rPr>
                <w:b/>
                <w:sz w:val="18"/>
                <w:szCs w:val="18"/>
              </w:rPr>
              <w:t>STRATEJİK AMAÇ 3</w:t>
            </w:r>
          </w:p>
        </w:tc>
        <w:tc>
          <w:tcPr>
            <w:tcW w:w="5529" w:type="dxa"/>
            <w:gridSpan w:val="5"/>
          </w:tcPr>
          <w:p w:rsidR="00362765" w:rsidRPr="00D14E33" w:rsidRDefault="00362765" w:rsidP="00E024CA">
            <w:pPr>
              <w:rPr>
                <w:b/>
                <w:sz w:val="18"/>
                <w:szCs w:val="18"/>
              </w:rPr>
            </w:pPr>
            <w:r w:rsidRPr="00362765">
              <w:rPr>
                <w:b/>
                <w:sz w:val="18"/>
                <w:szCs w:val="18"/>
              </w:rPr>
              <w:t>KÜLTÜR, TARİH, SANAT VE SOSYAL YAŞAMIN GÜÇLENDİRİLMESİ</w:t>
            </w:r>
          </w:p>
        </w:tc>
      </w:tr>
      <w:tr w:rsidR="00362765" w:rsidRPr="00A74C47" w:rsidTr="00E024CA">
        <w:tc>
          <w:tcPr>
            <w:tcW w:w="4820" w:type="dxa"/>
            <w:gridSpan w:val="2"/>
            <w:vAlign w:val="center"/>
          </w:tcPr>
          <w:p w:rsidR="00362765" w:rsidRPr="00D14E33" w:rsidRDefault="00362765" w:rsidP="00E024CA">
            <w:pPr>
              <w:rPr>
                <w:b/>
                <w:sz w:val="18"/>
                <w:szCs w:val="18"/>
              </w:rPr>
            </w:pPr>
            <w:r>
              <w:rPr>
                <w:b/>
                <w:sz w:val="18"/>
                <w:szCs w:val="18"/>
              </w:rPr>
              <w:t>STRATEJİK HEDEF 3.3</w:t>
            </w:r>
          </w:p>
        </w:tc>
        <w:tc>
          <w:tcPr>
            <w:tcW w:w="5529" w:type="dxa"/>
            <w:gridSpan w:val="5"/>
          </w:tcPr>
          <w:p w:rsidR="00362765" w:rsidRPr="00D14E33" w:rsidRDefault="00362765" w:rsidP="00E024CA">
            <w:pPr>
              <w:rPr>
                <w:b/>
                <w:sz w:val="18"/>
                <w:szCs w:val="18"/>
              </w:rPr>
            </w:pPr>
            <w:r w:rsidRPr="00362765">
              <w:rPr>
                <w:b/>
                <w:sz w:val="18"/>
                <w:szCs w:val="18"/>
              </w:rPr>
              <w:t>ÇAĞDAŞ KÜLTÜRÜ YANSITAN ETKİNLİKLERLE, FARKLILIĞI ALGILANAN EFELER MARKASININ YARATILMASI</w:t>
            </w:r>
          </w:p>
        </w:tc>
      </w:tr>
      <w:tr w:rsidR="00362765" w:rsidRPr="00A74C47" w:rsidTr="00E024CA">
        <w:tc>
          <w:tcPr>
            <w:tcW w:w="4820" w:type="dxa"/>
            <w:gridSpan w:val="2"/>
            <w:vMerge w:val="restart"/>
            <w:vAlign w:val="center"/>
          </w:tcPr>
          <w:p w:rsidR="00362765" w:rsidRPr="0034759D" w:rsidRDefault="00362765" w:rsidP="00E024CA">
            <w:pPr>
              <w:jc w:val="center"/>
              <w:rPr>
                <w:b/>
                <w:sz w:val="16"/>
                <w:szCs w:val="16"/>
              </w:rPr>
            </w:pPr>
            <w:r w:rsidRPr="0034759D">
              <w:rPr>
                <w:b/>
                <w:sz w:val="16"/>
                <w:szCs w:val="16"/>
              </w:rPr>
              <w:t>PERFORMANS GÖSTERGELERİ</w:t>
            </w:r>
          </w:p>
        </w:tc>
        <w:tc>
          <w:tcPr>
            <w:tcW w:w="5529" w:type="dxa"/>
            <w:gridSpan w:val="5"/>
            <w:vAlign w:val="center"/>
          </w:tcPr>
          <w:p w:rsidR="00362765" w:rsidRPr="0034759D" w:rsidRDefault="00362765" w:rsidP="00E024CA">
            <w:pPr>
              <w:jc w:val="center"/>
              <w:rPr>
                <w:b/>
                <w:sz w:val="16"/>
                <w:szCs w:val="16"/>
              </w:rPr>
            </w:pPr>
            <w:r w:rsidRPr="0034759D">
              <w:rPr>
                <w:b/>
                <w:sz w:val="16"/>
                <w:szCs w:val="16"/>
              </w:rPr>
              <w:t>GÖSTERGE HEDEF VE GERÇEKLEŞMELERİ</w:t>
            </w:r>
          </w:p>
        </w:tc>
      </w:tr>
      <w:tr w:rsidR="00362765" w:rsidRPr="00A74C47" w:rsidTr="00E024CA">
        <w:tc>
          <w:tcPr>
            <w:tcW w:w="4820" w:type="dxa"/>
            <w:gridSpan w:val="2"/>
            <w:vMerge/>
          </w:tcPr>
          <w:p w:rsidR="00362765" w:rsidRPr="0034759D" w:rsidRDefault="00362765" w:rsidP="00E024CA">
            <w:pPr>
              <w:rPr>
                <w:b/>
                <w:sz w:val="16"/>
                <w:szCs w:val="16"/>
              </w:rPr>
            </w:pPr>
          </w:p>
        </w:tc>
        <w:tc>
          <w:tcPr>
            <w:tcW w:w="709" w:type="dxa"/>
            <w:vAlign w:val="center"/>
          </w:tcPr>
          <w:p w:rsidR="00362765" w:rsidRPr="0034759D" w:rsidRDefault="00362765" w:rsidP="00E024CA">
            <w:pPr>
              <w:jc w:val="center"/>
              <w:rPr>
                <w:b/>
                <w:sz w:val="16"/>
                <w:szCs w:val="16"/>
              </w:rPr>
            </w:pPr>
            <w:r w:rsidRPr="0034759D">
              <w:rPr>
                <w:b/>
                <w:sz w:val="16"/>
                <w:szCs w:val="16"/>
              </w:rPr>
              <w:t>ÖLÇÜ BİRİMİ</w:t>
            </w:r>
          </w:p>
        </w:tc>
        <w:tc>
          <w:tcPr>
            <w:tcW w:w="1276" w:type="dxa"/>
            <w:vAlign w:val="center"/>
          </w:tcPr>
          <w:p w:rsidR="00362765" w:rsidRPr="0034759D" w:rsidRDefault="00362765" w:rsidP="00E024CA">
            <w:pPr>
              <w:jc w:val="center"/>
              <w:rPr>
                <w:b/>
                <w:sz w:val="16"/>
                <w:szCs w:val="16"/>
              </w:rPr>
            </w:pPr>
            <w:r w:rsidRPr="0034759D">
              <w:rPr>
                <w:b/>
                <w:sz w:val="16"/>
                <w:szCs w:val="16"/>
              </w:rPr>
              <w:t>PERFORMANS HEDEFİ</w:t>
            </w:r>
          </w:p>
        </w:tc>
        <w:tc>
          <w:tcPr>
            <w:tcW w:w="1276" w:type="dxa"/>
            <w:vAlign w:val="center"/>
          </w:tcPr>
          <w:p w:rsidR="00362765" w:rsidRPr="0034759D" w:rsidRDefault="00362765" w:rsidP="00E024CA">
            <w:pPr>
              <w:jc w:val="center"/>
              <w:rPr>
                <w:b/>
                <w:sz w:val="16"/>
                <w:szCs w:val="16"/>
              </w:rPr>
            </w:pPr>
            <w:r w:rsidRPr="0034759D">
              <w:rPr>
                <w:b/>
                <w:sz w:val="16"/>
                <w:szCs w:val="16"/>
              </w:rPr>
              <w:t>2016 GERÇEKLEŞEN</w:t>
            </w:r>
          </w:p>
        </w:tc>
        <w:tc>
          <w:tcPr>
            <w:tcW w:w="1275" w:type="dxa"/>
            <w:vAlign w:val="center"/>
          </w:tcPr>
          <w:p w:rsidR="00362765" w:rsidRPr="0034759D" w:rsidRDefault="00362765" w:rsidP="00E024CA">
            <w:pPr>
              <w:jc w:val="center"/>
              <w:rPr>
                <w:b/>
                <w:sz w:val="16"/>
                <w:szCs w:val="16"/>
              </w:rPr>
            </w:pPr>
            <w:r w:rsidRPr="0034759D">
              <w:rPr>
                <w:b/>
                <w:sz w:val="16"/>
                <w:szCs w:val="16"/>
              </w:rPr>
              <w:t>GERÇEKLEŞME ORANI</w:t>
            </w:r>
          </w:p>
        </w:tc>
        <w:tc>
          <w:tcPr>
            <w:tcW w:w="993" w:type="dxa"/>
            <w:vAlign w:val="center"/>
          </w:tcPr>
          <w:p w:rsidR="00362765" w:rsidRPr="0034759D" w:rsidRDefault="00362765" w:rsidP="00E024CA">
            <w:pPr>
              <w:jc w:val="center"/>
              <w:rPr>
                <w:b/>
                <w:sz w:val="16"/>
                <w:szCs w:val="16"/>
              </w:rPr>
            </w:pPr>
            <w:r w:rsidRPr="0034759D">
              <w:rPr>
                <w:b/>
                <w:sz w:val="16"/>
                <w:szCs w:val="16"/>
              </w:rPr>
              <w:t>HEDEFTEN SAPMA</w:t>
            </w:r>
          </w:p>
        </w:tc>
      </w:tr>
      <w:tr w:rsidR="00362765" w:rsidRPr="00A74C47" w:rsidTr="00FC6AD2">
        <w:trPr>
          <w:trHeight w:val="227"/>
        </w:trPr>
        <w:tc>
          <w:tcPr>
            <w:tcW w:w="710" w:type="dxa"/>
            <w:vAlign w:val="center"/>
          </w:tcPr>
          <w:p w:rsidR="00362765" w:rsidRDefault="00362765" w:rsidP="00E024CA">
            <w:pPr>
              <w:jc w:val="center"/>
              <w:rPr>
                <w:b/>
                <w:sz w:val="16"/>
                <w:szCs w:val="16"/>
              </w:rPr>
            </w:pPr>
            <w:r>
              <w:rPr>
                <w:b/>
                <w:sz w:val="16"/>
                <w:szCs w:val="16"/>
              </w:rPr>
              <w:t>3.3.1</w:t>
            </w:r>
          </w:p>
        </w:tc>
        <w:tc>
          <w:tcPr>
            <w:tcW w:w="4110" w:type="dxa"/>
            <w:vAlign w:val="center"/>
          </w:tcPr>
          <w:p w:rsidR="00362765" w:rsidRPr="007323FC" w:rsidRDefault="00362765" w:rsidP="00E024CA">
            <w:pPr>
              <w:rPr>
                <w:sz w:val="16"/>
                <w:szCs w:val="16"/>
              </w:rPr>
            </w:pPr>
            <w:r w:rsidRPr="00362765">
              <w:rPr>
                <w:sz w:val="16"/>
                <w:szCs w:val="16"/>
              </w:rPr>
              <w:t>Çağdaş toplumu yansıtacak festival çalışma</w:t>
            </w:r>
            <w:r>
              <w:rPr>
                <w:sz w:val="16"/>
                <w:szCs w:val="16"/>
              </w:rPr>
              <w:t xml:space="preserve">ları yapılmasını sağlamak </w:t>
            </w:r>
          </w:p>
        </w:tc>
        <w:tc>
          <w:tcPr>
            <w:tcW w:w="709" w:type="dxa"/>
            <w:vAlign w:val="center"/>
          </w:tcPr>
          <w:p w:rsidR="00362765" w:rsidRDefault="00362765" w:rsidP="00E024CA">
            <w:pPr>
              <w:jc w:val="center"/>
              <w:rPr>
                <w:sz w:val="16"/>
                <w:szCs w:val="16"/>
              </w:rPr>
            </w:pPr>
            <w:r>
              <w:rPr>
                <w:sz w:val="16"/>
                <w:szCs w:val="16"/>
              </w:rPr>
              <w:t>Adet</w:t>
            </w:r>
          </w:p>
        </w:tc>
        <w:tc>
          <w:tcPr>
            <w:tcW w:w="1276" w:type="dxa"/>
            <w:vAlign w:val="center"/>
          </w:tcPr>
          <w:p w:rsidR="00362765" w:rsidRDefault="002625AD" w:rsidP="00E024CA">
            <w:pPr>
              <w:jc w:val="center"/>
              <w:rPr>
                <w:sz w:val="16"/>
                <w:szCs w:val="16"/>
              </w:rPr>
            </w:pPr>
            <w:r>
              <w:rPr>
                <w:sz w:val="16"/>
                <w:szCs w:val="16"/>
              </w:rPr>
              <w:t>2</w:t>
            </w:r>
          </w:p>
        </w:tc>
        <w:tc>
          <w:tcPr>
            <w:tcW w:w="1276" w:type="dxa"/>
            <w:vAlign w:val="center"/>
          </w:tcPr>
          <w:p w:rsidR="00362765" w:rsidRPr="00FC6AD2" w:rsidRDefault="00FC6AD2" w:rsidP="00FC6AD2">
            <w:pPr>
              <w:jc w:val="center"/>
              <w:rPr>
                <w:sz w:val="16"/>
                <w:szCs w:val="16"/>
              </w:rPr>
            </w:pPr>
            <w:r w:rsidRPr="00FC6AD2">
              <w:rPr>
                <w:sz w:val="16"/>
                <w:szCs w:val="16"/>
              </w:rPr>
              <w:t>5</w:t>
            </w:r>
          </w:p>
        </w:tc>
        <w:tc>
          <w:tcPr>
            <w:tcW w:w="1275" w:type="dxa"/>
            <w:vAlign w:val="center"/>
          </w:tcPr>
          <w:p w:rsidR="00362765" w:rsidRPr="00FC6AD2" w:rsidRDefault="00FC6AD2" w:rsidP="00FC6AD2">
            <w:pPr>
              <w:jc w:val="center"/>
              <w:rPr>
                <w:sz w:val="16"/>
                <w:szCs w:val="16"/>
              </w:rPr>
            </w:pPr>
            <w:r>
              <w:rPr>
                <w:sz w:val="16"/>
                <w:szCs w:val="16"/>
              </w:rPr>
              <w:t>% 250</w:t>
            </w:r>
          </w:p>
        </w:tc>
        <w:tc>
          <w:tcPr>
            <w:tcW w:w="993" w:type="dxa"/>
            <w:vAlign w:val="center"/>
          </w:tcPr>
          <w:p w:rsidR="00362765" w:rsidRPr="00FC6AD2" w:rsidRDefault="00520FC6" w:rsidP="00FC6AD2">
            <w:pPr>
              <w:jc w:val="center"/>
              <w:rPr>
                <w:sz w:val="16"/>
                <w:szCs w:val="16"/>
              </w:rPr>
            </w:pPr>
            <w:r>
              <w:rPr>
                <w:sz w:val="16"/>
                <w:szCs w:val="16"/>
              </w:rPr>
              <w:t>%</w:t>
            </w:r>
            <w:r w:rsidR="00FC6AD2">
              <w:rPr>
                <w:sz w:val="16"/>
                <w:szCs w:val="16"/>
              </w:rPr>
              <w:t>150</w:t>
            </w:r>
          </w:p>
        </w:tc>
      </w:tr>
      <w:tr w:rsidR="00362765" w:rsidRPr="00A74C47" w:rsidTr="00FC6AD2">
        <w:trPr>
          <w:trHeight w:val="227"/>
        </w:trPr>
        <w:tc>
          <w:tcPr>
            <w:tcW w:w="710" w:type="dxa"/>
            <w:vAlign w:val="center"/>
          </w:tcPr>
          <w:p w:rsidR="00362765" w:rsidRDefault="00362765" w:rsidP="00E024CA">
            <w:pPr>
              <w:jc w:val="center"/>
              <w:rPr>
                <w:b/>
                <w:sz w:val="16"/>
                <w:szCs w:val="16"/>
              </w:rPr>
            </w:pPr>
            <w:r>
              <w:rPr>
                <w:b/>
                <w:sz w:val="16"/>
                <w:szCs w:val="16"/>
              </w:rPr>
              <w:t>3.3.2</w:t>
            </w:r>
          </w:p>
        </w:tc>
        <w:tc>
          <w:tcPr>
            <w:tcW w:w="4110" w:type="dxa"/>
            <w:vAlign w:val="center"/>
          </w:tcPr>
          <w:p w:rsidR="00362765" w:rsidRPr="00477075" w:rsidRDefault="00362765" w:rsidP="00E024CA">
            <w:pPr>
              <w:rPr>
                <w:sz w:val="16"/>
                <w:szCs w:val="16"/>
              </w:rPr>
            </w:pPr>
            <w:r w:rsidRPr="00362765">
              <w:rPr>
                <w:sz w:val="16"/>
                <w:szCs w:val="16"/>
              </w:rPr>
              <w:t>Düzenlenecek olan etkenliklere ulusal ve uluslararası tanımışlık seviyesinde kişileri davet ederek ülkemizde efeler be</w:t>
            </w:r>
            <w:r>
              <w:rPr>
                <w:sz w:val="16"/>
                <w:szCs w:val="16"/>
              </w:rPr>
              <w:t xml:space="preserve">lediyesi oluşmasını sağlamak </w:t>
            </w:r>
          </w:p>
        </w:tc>
        <w:tc>
          <w:tcPr>
            <w:tcW w:w="709" w:type="dxa"/>
            <w:vAlign w:val="center"/>
          </w:tcPr>
          <w:p w:rsidR="00362765" w:rsidRDefault="00362765" w:rsidP="00E024CA">
            <w:pPr>
              <w:jc w:val="center"/>
              <w:rPr>
                <w:sz w:val="16"/>
                <w:szCs w:val="16"/>
              </w:rPr>
            </w:pPr>
            <w:r>
              <w:rPr>
                <w:sz w:val="16"/>
                <w:szCs w:val="16"/>
              </w:rPr>
              <w:t>Adet</w:t>
            </w:r>
          </w:p>
        </w:tc>
        <w:tc>
          <w:tcPr>
            <w:tcW w:w="1276" w:type="dxa"/>
            <w:vAlign w:val="center"/>
          </w:tcPr>
          <w:p w:rsidR="00362765" w:rsidRDefault="002625AD" w:rsidP="00E024CA">
            <w:pPr>
              <w:jc w:val="center"/>
              <w:rPr>
                <w:sz w:val="16"/>
                <w:szCs w:val="16"/>
              </w:rPr>
            </w:pPr>
            <w:r>
              <w:rPr>
                <w:sz w:val="16"/>
                <w:szCs w:val="16"/>
              </w:rPr>
              <w:t>1</w:t>
            </w:r>
          </w:p>
        </w:tc>
        <w:tc>
          <w:tcPr>
            <w:tcW w:w="1276" w:type="dxa"/>
            <w:vAlign w:val="center"/>
          </w:tcPr>
          <w:p w:rsidR="00362765" w:rsidRPr="00FC6AD2" w:rsidRDefault="00FC6AD2" w:rsidP="00FC6AD2">
            <w:pPr>
              <w:jc w:val="center"/>
              <w:rPr>
                <w:sz w:val="16"/>
                <w:szCs w:val="16"/>
              </w:rPr>
            </w:pPr>
            <w:r w:rsidRPr="00FC6AD2">
              <w:rPr>
                <w:sz w:val="16"/>
                <w:szCs w:val="16"/>
              </w:rPr>
              <w:t>1</w:t>
            </w:r>
          </w:p>
        </w:tc>
        <w:tc>
          <w:tcPr>
            <w:tcW w:w="1275" w:type="dxa"/>
            <w:vAlign w:val="center"/>
          </w:tcPr>
          <w:p w:rsidR="00362765" w:rsidRPr="00FC6AD2" w:rsidRDefault="00FC6AD2" w:rsidP="00FC6AD2">
            <w:pPr>
              <w:jc w:val="center"/>
              <w:rPr>
                <w:sz w:val="16"/>
                <w:szCs w:val="16"/>
              </w:rPr>
            </w:pPr>
            <w:r>
              <w:rPr>
                <w:sz w:val="16"/>
                <w:szCs w:val="16"/>
              </w:rPr>
              <w:t>% 100</w:t>
            </w:r>
          </w:p>
        </w:tc>
        <w:tc>
          <w:tcPr>
            <w:tcW w:w="993" w:type="dxa"/>
            <w:vAlign w:val="center"/>
          </w:tcPr>
          <w:p w:rsidR="00362765" w:rsidRPr="00FC6AD2" w:rsidRDefault="00520FC6" w:rsidP="00FC6AD2">
            <w:pPr>
              <w:jc w:val="center"/>
              <w:rPr>
                <w:sz w:val="16"/>
                <w:szCs w:val="16"/>
              </w:rPr>
            </w:pPr>
            <w:r>
              <w:rPr>
                <w:sz w:val="16"/>
                <w:szCs w:val="16"/>
              </w:rPr>
              <w:t>%</w:t>
            </w:r>
            <w:r w:rsidR="00FC6AD2">
              <w:rPr>
                <w:sz w:val="16"/>
                <w:szCs w:val="16"/>
              </w:rPr>
              <w:t>0</w:t>
            </w:r>
          </w:p>
        </w:tc>
      </w:tr>
      <w:tr w:rsidR="00362765" w:rsidRPr="00A74C47" w:rsidTr="00E024CA">
        <w:trPr>
          <w:trHeight w:val="227"/>
        </w:trPr>
        <w:tc>
          <w:tcPr>
            <w:tcW w:w="10349" w:type="dxa"/>
            <w:gridSpan w:val="7"/>
            <w:shd w:val="clear" w:color="auto" w:fill="FFC000" w:themeFill="accent4"/>
            <w:vAlign w:val="center"/>
          </w:tcPr>
          <w:p w:rsidR="00362765" w:rsidRPr="0034759D" w:rsidRDefault="00362765" w:rsidP="00E024CA">
            <w:pPr>
              <w:jc w:val="center"/>
              <w:rPr>
                <w:b/>
                <w:sz w:val="16"/>
                <w:szCs w:val="16"/>
              </w:rPr>
            </w:pPr>
            <w:r w:rsidRPr="007C7070">
              <w:rPr>
                <w:b/>
                <w:color w:val="FFFFFF" w:themeColor="background1"/>
                <w:sz w:val="24"/>
                <w:szCs w:val="24"/>
              </w:rPr>
              <w:t xml:space="preserve">SAPMA </w:t>
            </w:r>
            <w:r w:rsidRPr="00477075">
              <w:rPr>
                <w:b/>
                <w:color w:val="FFFFFF" w:themeColor="background1"/>
                <w:sz w:val="24"/>
                <w:szCs w:val="24"/>
                <w:shd w:val="clear" w:color="auto" w:fill="FFC000" w:themeFill="accent4"/>
              </w:rPr>
              <w:t>NEDENİ</w:t>
            </w:r>
          </w:p>
        </w:tc>
      </w:tr>
      <w:tr w:rsidR="00FC6AD2" w:rsidRPr="00A74C47" w:rsidTr="0093443C">
        <w:trPr>
          <w:trHeight w:val="227"/>
        </w:trPr>
        <w:tc>
          <w:tcPr>
            <w:tcW w:w="710" w:type="dxa"/>
            <w:shd w:val="clear" w:color="auto" w:fill="FFF2CC" w:themeFill="accent4" w:themeFillTint="33"/>
            <w:vAlign w:val="center"/>
          </w:tcPr>
          <w:p w:rsidR="00FC6AD2" w:rsidRPr="00FC6AD2" w:rsidRDefault="00FC6AD2" w:rsidP="00E024CA">
            <w:pPr>
              <w:jc w:val="center"/>
              <w:rPr>
                <w:b/>
                <w:sz w:val="16"/>
                <w:szCs w:val="16"/>
              </w:rPr>
            </w:pPr>
            <w:r w:rsidRPr="00FC6AD2">
              <w:rPr>
                <w:b/>
                <w:sz w:val="16"/>
                <w:szCs w:val="16"/>
              </w:rPr>
              <w:t>3.3.1</w:t>
            </w:r>
          </w:p>
        </w:tc>
        <w:tc>
          <w:tcPr>
            <w:tcW w:w="9639" w:type="dxa"/>
            <w:gridSpan w:val="6"/>
            <w:shd w:val="clear" w:color="auto" w:fill="FFF2CC" w:themeFill="accent4" w:themeFillTint="33"/>
            <w:vAlign w:val="center"/>
          </w:tcPr>
          <w:p w:rsidR="00FC6AD2" w:rsidRPr="00FC6AD2" w:rsidRDefault="00FC6AD2" w:rsidP="00E024CA">
            <w:pPr>
              <w:rPr>
                <w:b/>
                <w:sz w:val="16"/>
                <w:szCs w:val="16"/>
              </w:rPr>
            </w:pPr>
            <w:r w:rsidRPr="00FC6AD2">
              <w:rPr>
                <w:b/>
                <w:sz w:val="16"/>
                <w:szCs w:val="16"/>
              </w:rPr>
              <w:t>GELEN TALEP ÜZERİNE FESTİVAL SAYILARI ARTTIRILMIŞTIR.</w:t>
            </w:r>
          </w:p>
        </w:tc>
      </w:tr>
    </w:tbl>
    <w:p w:rsidR="00362765" w:rsidRDefault="00362765" w:rsidP="00362765">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2625AD" w:rsidRPr="00A74C47" w:rsidTr="00E024CA">
        <w:tc>
          <w:tcPr>
            <w:tcW w:w="4820" w:type="dxa"/>
            <w:gridSpan w:val="2"/>
            <w:shd w:val="clear" w:color="auto" w:fill="FFC000" w:themeFill="accent4"/>
          </w:tcPr>
          <w:p w:rsidR="002625AD" w:rsidRPr="007C7070" w:rsidRDefault="002625AD"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hemeFill="accent4"/>
          </w:tcPr>
          <w:p w:rsidR="002625AD" w:rsidRPr="007C7070" w:rsidRDefault="002625AD" w:rsidP="00E024CA">
            <w:pPr>
              <w:rPr>
                <w:b/>
                <w:color w:val="FFFFFF" w:themeColor="background1"/>
                <w:sz w:val="24"/>
                <w:szCs w:val="24"/>
              </w:rPr>
            </w:pPr>
            <w:r>
              <w:rPr>
                <w:b/>
                <w:color w:val="FFFFFF" w:themeColor="background1"/>
                <w:sz w:val="24"/>
                <w:szCs w:val="24"/>
              </w:rPr>
              <w:t>ÖZEL KALEM</w:t>
            </w:r>
            <w:r w:rsidRPr="007C7070">
              <w:rPr>
                <w:b/>
                <w:color w:val="FFFFFF" w:themeColor="background1"/>
                <w:sz w:val="24"/>
                <w:szCs w:val="24"/>
              </w:rPr>
              <w:t xml:space="preserve"> MÜDÜRLÜĞÜ</w:t>
            </w:r>
          </w:p>
        </w:tc>
      </w:tr>
      <w:tr w:rsidR="002625AD" w:rsidRPr="00A74C47" w:rsidTr="00E024CA">
        <w:tc>
          <w:tcPr>
            <w:tcW w:w="4820" w:type="dxa"/>
            <w:gridSpan w:val="2"/>
            <w:vAlign w:val="center"/>
          </w:tcPr>
          <w:p w:rsidR="002625AD" w:rsidRPr="00D14E33" w:rsidRDefault="002625AD" w:rsidP="00E024CA">
            <w:pPr>
              <w:rPr>
                <w:b/>
                <w:sz w:val="18"/>
                <w:szCs w:val="18"/>
              </w:rPr>
            </w:pPr>
            <w:r>
              <w:rPr>
                <w:b/>
                <w:sz w:val="18"/>
                <w:szCs w:val="18"/>
              </w:rPr>
              <w:t>STRATEJİK AMAÇ 3</w:t>
            </w:r>
          </w:p>
        </w:tc>
        <w:tc>
          <w:tcPr>
            <w:tcW w:w="5529" w:type="dxa"/>
            <w:gridSpan w:val="5"/>
          </w:tcPr>
          <w:p w:rsidR="002625AD" w:rsidRPr="00D14E33" w:rsidRDefault="002625AD" w:rsidP="00E024CA">
            <w:pPr>
              <w:rPr>
                <w:b/>
                <w:sz w:val="18"/>
                <w:szCs w:val="18"/>
              </w:rPr>
            </w:pPr>
            <w:r w:rsidRPr="00362765">
              <w:rPr>
                <w:b/>
                <w:sz w:val="18"/>
                <w:szCs w:val="18"/>
              </w:rPr>
              <w:t>KÜLTÜR, TARİH, SANAT VE SOSYAL YAŞAMIN GÜÇLENDİRİLMESİ</w:t>
            </w:r>
          </w:p>
        </w:tc>
      </w:tr>
      <w:tr w:rsidR="002625AD" w:rsidRPr="00A74C47" w:rsidTr="00E024CA">
        <w:tc>
          <w:tcPr>
            <w:tcW w:w="4820" w:type="dxa"/>
            <w:gridSpan w:val="2"/>
            <w:vAlign w:val="center"/>
          </w:tcPr>
          <w:p w:rsidR="002625AD" w:rsidRPr="00D14E33" w:rsidRDefault="002625AD" w:rsidP="00E024CA">
            <w:pPr>
              <w:rPr>
                <w:b/>
                <w:sz w:val="18"/>
                <w:szCs w:val="18"/>
              </w:rPr>
            </w:pPr>
            <w:r>
              <w:rPr>
                <w:b/>
                <w:sz w:val="18"/>
                <w:szCs w:val="18"/>
              </w:rPr>
              <w:t>STRATEJİK HEDEF 3.7</w:t>
            </w:r>
          </w:p>
        </w:tc>
        <w:tc>
          <w:tcPr>
            <w:tcW w:w="5529" w:type="dxa"/>
            <w:gridSpan w:val="5"/>
          </w:tcPr>
          <w:p w:rsidR="002625AD" w:rsidRPr="00D14E33" w:rsidRDefault="002625AD" w:rsidP="00E024CA">
            <w:pPr>
              <w:rPr>
                <w:b/>
                <w:sz w:val="18"/>
                <w:szCs w:val="18"/>
              </w:rPr>
            </w:pPr>
            <w:r w:rsidRPr="002625AD">
              <w:rPr>
                <w:b/>
                <w:sz w:val="18"/>
                <w:szCs w:val="18"/>
              </w:rPr>
              <w:t>KARDEŞ KENTLERLE KÜLTÜR ETKİLEŞİMİ SAĞLANMASI</w:t>
            </w:r>
          </w:p>
        </w:tc>
      </w:tr>
      <w:tr w:rsidR="002625AD" w:rsidRPr="00A74C47" w:rsidTr="00E024CA">
        <w:tc>
          <w:tcPr>
            <w:tcW w:w="4820" w:type="dxa"/>
            <w:gridSpan w:val="2"/>
            <w:vMerge w:val="restart"/>
            <w:vAlign w:val="center"/>
          </w:tcPr>
          <w:p w:rsidR="002625AD" w:rsidRPr="0034759D" w:rsidRDefault="002625AD" w:rsidP="00E024CA">
            <w:pPr>
              <w:jc w:val="center"/>
              <w:rPr>
                <w:b/>
                <w:sz w:val="16"/>
                <w:szCs w:val="16"/>
              </w:rPr>
            </w:pPr>
            <w:r w:rsidRPr="0034759D">
              <w:rPr>
                <w:b/>
                <w:sz w:val="16"/>
                <w:szCs w:val="16"/>
              </w:rPr>
              <w:t>PERFORMANS GÖSTERGELERİ</w:t>
            </w:r>
          </w:p>
        </w:tc>
        <w:tc>
          <w:tcPr>
            <w:tcW w:w="5529" w:type="dxa"/>
            <w:gridSpan w:val="5"/>
            <w:vAlign w:val="center"/>
          </w:tcPr>
          <w:p w:rsidR="002625AD" w:rsidRPr="0034759D" w:rsidRDefault="002625AD" w:rsidP="00E024CA">
            <w:pPr>
              <w:jc w:val="center"/>
              <w:rPr>
                <w:b/>
                <w:sz w:val="16"/>
                <w:szCs w:val="16"/>
              </w:rPr>
            </w:pPr>
            <w:r w:rsidRPr="0034759D">
              <w:rPr>
                <w:b/>
                <w:sz w:val="16"/>
                <w:szCs w:val="16"/>
              </w:rPr>
              <w:t>GÖSTERGE HEDEF VE GERÇEKLEŞMELERİ</w:t>
            </w:r>
          </w:p>
        </w:tc>
      </w:tr>
      <w:tr w:rsidR="002625AD" w:rsidRPr="00A74C47" w:rsidTr="00E024CA">
        <w:tc>
          <w:tcPr>
            <w:tcW w:w="4820" w:type="dxa"/>
            <w:gridSpan w:val="2"/>
            <w:vMerge/>
          </w:tcPr>
          <w:p w:rsidR="002625AD" w:rsidRPr="0034759D" w:rsidRDefault="002625AD" w:rsidP="00E024CA">
            <w:pPr>
              <w:rPr>
                <w:b/>
                <w:sz w:val="16"/>
                <w:szCs w:val="16"/>
              </w:rPr>
            </w:pPr>
          </w:p>
        </w:tc>
        <w:tc>
          <w:tcPr>
            <w:tcW w:w="709" w:type="dxa"/>
            <w:vAlign w:val="center"/>
          </w:tcPr>
          <w:p w:rsidR="002625AD" w:rsidRPr="0034759D" w:rsidRDefault="002625AD" w:rsidP="00E024CA">
            <w:pPr>
              <w:jc w:val="center"/>
              <w:rPr>
                <w:b/>
                <w:sz w:val="16"/>
                <w:szCs w:val="16"/>
              </w:rPr>
            </w:pPr>
            <w:r w:rsidRPr="0034759D">
              <w:rPr>
                <w:b/>
                <w:sz w:val="16"/>
                <w:szCs w:val="16"/>
              </w:rPr>
              <w:t>ÖLÇÜ BİRİMİ</w:t>
            </w:r>
          </w:p>
        </w:tc>
        <w:tc>
          <w:tcPr>
            <w:tcW w:w="1276" w:type="dxa"/>
            <w:vAlign w:val="center"/>
          </w:tcPr>
          <w:p w:rsidR="002625AD" w:rsidRPr="0034759D" w:rsidRDefault="002625AD" w:rsidP="00E024CA">
            <w:pPr>
              <w:jc w:val="center"/>
              <w:rPr>
                <w:b/>
                <w:sz w:val="16"/>
                <w:szCs w:val="16"/>
              </w:rPr>
            </w:pPr>
            <w:r w:rsidRPr="0034759D">
              <w:rPr>
                <w:b/>
                <w:sz w:val="16"/>
                <w:szCs w:val="16"/>
              </w:rPr>
              <w:t>PERFORMANS HEDEFİ</w:t>
            </w:r>
          </w:p>
        </w:tc>
        <w:tc>
          <w:tcPr>
            <w:tcW w:w="1276" w:type="dxa"/>
            <w:vAlign w:val="center"/>
          </w:tcPr>
          <w:p w:rsidR="002625AD" w:rsidRPr="0034759D" w:rsidRDefault="002625AD" w:rsidP="00E024CA">
            <w:pPr>
              <w:jc w:val="center"/>
              <w:rPr>
                <w:b/>
                <w:sz w:val="16"/>
                <w:szCs w:val="16"/>
              </w:rPr>
            </w:pPr>
            <w:r w:rsidRPr="0034759D">
              <w:rPr>
                <w:b/>
                <w:sz w:val="16"/>
                <w:szCs w:val="16"/>
              </w:rPr>
              <w:t>2016 GERÇEKLEŞEN</w:t>
            </w:r>
          </w:p>
        </w:tc>
        <w:tc>
          <w:tcPr>
            <w:tcW w:w="1275" w:type="dxa"/>
            <w:vAlign w:val="center"/>
          </w:tcPr>
          <w:p w:rsidR="002625AD" w:rsidRPr="0034759D" w:rsidRDefault="002625AD" w:rsidP="00E024CA">
            <w:pPr>
              <w:jc w:val="center"/>
              <w:rPr>
                <w:b/>
                <w:sz w:val="16"/>
                <w:szCs w:val="16"/>
              </w:rPr>
            </w:pPr>
            <w:r w:rsidRPr="0034759D">
              <w:rPr>
                <w:b/>
                <w:sz w:val="16"/>
                <w:szCs w:val="16"/>
              </w:rPr>
              <w:t>GERÇEKLEŞME ORANI</w:t>
            </w:r>
          </w:p>
        </w:tc>
        <w:tc>
          <w:tcPr>
            <w:tcW w:w="993" w:type="dxa"/>
            <w:vAlign w:val="center"/>
          </w:tcPr>
          <w:p w:rsidR="002625AD" w:rsidRPr="0034759D" w:rsidRDefault="002625AD" w:rsidP="00E024CA">
            <w:pPr>
              <w:jc w:val="center"/>
              <w:rPr>
                <w:b/>
                <w:sz w:val="16"/>
                <w:szCs w:val="16"/>
              </w:rPr>
            </w:pPr>
            <w:r w:rsidRPr="0034759D">
              <w:rPr>
                <w:b/>
                <w:sz w:val="16"/>
                <w:szCs w:val="16"/>
              </w:rPr>
              <w:t>HEDEFTEN SAPMA</w:t>
            </w:r>
          </w:p>
        </w:tc>
      </w:tr>
      <w:tr w:rsidR="00FC6AD2" w:rsidRPr="00A74C47" w:rsidTr="00FC6AD2">
        <w:trPr>
          <w:trHeight w:val="227"/>
        </w:trPr>
        <w:tc>
          <w:tcPr>
            <w:tcW w:w="710" w:type="dxa"/>
            <w:vAlign w:val="center"/>
          </w:tcPr>
          <w:p w:rsidR="00FC6AD2" w:rsidRDefault="00FC6AD2" w:rsidP="00FC6AD2">
            <w:pPr>
              <w:jc w:val="center"/>
              <w:rPr>
                <w:b/>
                <w:sz w:val="16"/>
                <w:szCs w:val="16"/>
              </w:rPr>
            </w:pPr>
            <w:r>
              <w:rPr>
                <w:b/>
                <w:sz w:val="16"/>
                <w:szCs w:val="16"/>
              </w:rPr>
              <w:t>3.7.1</w:t>
            </w:r>
          </w:p>
        </w:tc>
        <w:tc>
          <w:tcPr>
            <w:tcW w:w="4110" w:type="dxa"/>
            <w:vAlign w:val="center"/>
          </w:tcPr>
          <w:p w:rsidR="00FC6AD2" w:rsidRPr="007323FC" w:rsidRDefault="00FC6AD2" w:rsidP="00FC6AD2">
            <w:pPr>
              <w:rPr>
                <w:sz w:val="16"/>
                <w:szCs w:val="16"/>
              </w:rPr>
            </w:pPr>
            <w:r w:rsidRPr="002625AD">
              <w:rPr>
                <w:sz w:val="16"/>
                <w:szCs w:val="16"/>
              </w:rPr>
              <w:t>Kardeş Kent İlişkisi Kurmasını Sağlam</w:t>
            </w:r>
            <w:r>
              <w:rPr>
                <w:sz w:val="16"/>
                <w:szCs w:val="16"/>
              </w:rPr>
              <w:t xml:space="preserve">ak </w:t>
            </w:r>
          </w:p>
        </w:tc>
        <w:tc>
          <w:tcPr>
            <w:tcW w:w="709" w:type="dxa"/>
            <w:vAlign w:val="center"/>
          </w:tcPr>
          <w:p w:rsidR="00FC6AD2" w:rsidRDefault="00FC6AD2" w:rsidP="00FC6AD2">
            <w:pPr>
              <w:jc w:val="center"/>
              <w:rPr>
                <w:sz w:val="16"/>
                <w:szCs w:val="16"/>
              </w:rPr>
            </w:pPr>
            <w:r>
              <w:rPr>
                <w:sz w:val="16"/>
                <w:szCs w:val="16"/>
              </w:rPr>
              <w:t>Adet</w:t>
            </w:r>
          </w:p>
        </w:tc>
        <w:tc>
          <w:tcPr>
            <w:tcW w:w="1276" w:type="dxa"/>
            <w:vAlign w:val="center"/>
          </w:tcPr>
          <w:p w:rsidR="00FC6AD2" w:rsidRDefault="00FC6AD2" w:rsidP="00FC6AD2">
            <w:pPr>
              <w:jc w:val="center"/>
              <w:rPr>
                <w:sz w:val="16"/>
                <w:szCs w:val="16"/>
              </w:rPr>
            </w:pPr>
            <w:r>
              <w:rPr>
                <w:sz w:val="16"/>
                <w:szCs w:val="16"/>
              </w:rPr>
              <w:t>1</w:t>
            </w:r>
          </w:p>
        </w:tc>
        <w:tc>
          <w:tcPr>
            <w:tcW w:w="1276" w:type="dxa"/>
            <w:vAlign w:val="center"/>
          </w:tcPr>
          <w:p w:rsidR="00FC6AD2" w:rsidRPr="00FC6AD2" w:rsidRDefault="00FC6AD2" w:rsidP="00FC6AD2">
            <w:pPr>
              <w:jc w:val="center"/>
              <w:rPr>
                <w:sz w:val="16"/>
                <w:szCs w:val="16"/>
              </w:rPr>
            </w:pPr>
            <w:r w:rsidRPr="00FC6AD2">
              <w:rPr>
                <w:sz w:val="16"/>
                <w:szCs w:val="16"/>
              </w:rPr>
              <w:t>1</w:t>
            </w:r>
          </w:p>
        </w:tc>
        <w:tc>
          <w:tcPr>
            <w:tcW w:w="1275" w:type="dxa"/>
            <w:vAlign w:val="center"/>
          </w:tcPr>
          <w:p w:rsidR="00FC6AD2" w:rsidRPr="00FC6AD2" w:rsidRDefault="00FC6AD2" w:rsidP="00FC6AD2">
            <w:pPr>
              <w:jc w:val="center"/>
              <w:rPr>
                <w:sz w:val="16"/>
                <w:szCs w:val="16"/>
              </w:rPr>
            </w:pPr>
            <w:r w:rsidRPr="00FC6AD2">
              <w:rPr>
                <w:sz w:val="16"/>
                <w:szCs w:val="16"/>
              </w:rPr>
              <w:t>% 100</w:t>
            </w:r>
          </w:p>
        </w:tc>
        <w:tc>
          <w:tcPr>
            <w:tcW w:w="993" w:type="dxa"/>
            <w:vAlign w:val="center"/>
          </w:tcPr>
          <w:p w:rsidR="00FC6AD2" w:rsidRPr="00FC6AD2" w:rsidRDefault="00520FC6" w:rsidP="00FC6AD2">
            <w:pPr>
              <w:jc w:val="center"/>
              <w:rPr>
                <w:sz w:val="16"/>
                <w:szCs w:val="16"/>
              </w:rPr>
            </w:pPr>
            <w:r>
              <w:rPr>
                <w:sz w:val="16"/>
                <w:szCs w:val="16"/>
              </w:rPr>
              <w:t>%</w:t>
            </w:r>
            <w:r w:rsidR="00FC6AD2" w:rsidRPr="00FC6AD2">
              <w:rPr>
                <w:sz w:val="16"/>
                <w:szCs w:val="16"/>
              </w:rPr>
              <w:t>0</w:t>
            </w:r>
          </w:p>
        </w:tc>
      </w:tr>
      <w:tr w:rsidR="00FC6AD2" w:rsidRPr="00A74C47" w:rsidTr="00FC6AD2">
        <w:trPr>
          <w:trHeight w:val="227"/>
        </w:trPr>
        <w:tc>
          <w:tcPr>
            <w:tcW w:w="710" w:type="dxa"/>
            <w:vAlign w:val="center"/>
          </w:tcPr>
          <w:p w:rsidR="00FC6AD2" w:rsidRDefault="00FC6AD2" w:rsidP="00FC6AD2">
            <w:pPr>
              <w:jc w:val="center"/>
              <w:rPr>
                <w:b/>
                <w:sz w:val="16"/>
                <w:szCs w:val="16"/>
              </w:rPr>
            </w:pPr>
            <w:r>
              <w:rPr>
                <w:b/>
                <w:sz w:val="16"/>
                <w:szCs w:val="16"/>
              </w:rPr>
              <w:t>3.7.2</w:t>
            </w:r>
          </w:p>
        </w:tc>
        <w:tc>
          <w:tcPr>
            <w:tcW w:w="4110" w:type="dxa"/>
            <w:vAlign w:val="center"/>
          </w:tcPr>
          <w:p w:rsidR="00FC6AD2" w:rsidRPr="00477075" w:rsidRDefault="00FC6AD2" w:rsidP="00FC6AD2">
            <w:pPr>
              <w:rPr>
                <w:sz w:val="16"/>
                <w:szCs w:val="16"/>
              </w:rPr>
            </w:pPr>
            <w:r w:rsidRPr="002625AD">
              <w:rPr>
                <w:sz w:val="16"/>
                <w:szCs w:val="16"/>
              </w:rPr>
              <w:t>Kardeş Kentlerimizden Gelen Misafir</w:t>
            </w:r>
            <w:r>
              <w:rPr>
                <w:sz w:val="16"/>
                <w:szCs w:val="16"/>
              </w:rPr>
              <w:t xml:space="preserve">lerin Ağırlanmasını Sağlamak </w:t>
            </w:r>
          </w:p>
        </w:tc>
        <w:tc>
          <w:tcPr>
            <w:tcW w:w="709" w:type="dxa"/>
            <w:vAlign w:val="center"/>
          </w:tcPr>
          <w:p w:rsidR="00FC6AD2" w:rsidRDefault="00FC6AD2" w:rsidP="00FC6AD2">
            <w:pPr>
              <w:jc w:val="center"/>
              <w:rPr>
                <w:sz w:val="16"/>
                <w:szCs w:val="16"/>
              </w:rPr>
            </w:pPr>
            <w:r>
              <w:rPr>
                <w:sz w:val="16"/>
                <w:szCs w:val="16"/>
              </w:rPr>
              <w:t>%</w:t>
            </w:r>
          </w:p>
        </w:tc>
        <w:tc>
          <w:tcPr>
            <w:tcW w:w="1276" w:type="dxa"/>
            <w:vAlign w:val="center"/>
          </w:tcPr>
          <w:p w:rsidR="00FC6AD2" w:rsidRDefault="00FC6AD2" w:rsidP="00FC6AD2">
            <w:pPr>
              <w:jc w:val="center"/>
              <w:rPr>
                <w:sz w:val="16"/>
                <w:szCs w:val="16"/>
              </w:rPr>
            </w:pPr>
            <w:r>
              <w:rPr>
                <w:sz w:val="16"/>
                <w:szCs w:val="16"/>
              </w:rPr>
              <w:t>100</w:t>
            </w:r>
          </w:p>
        </w:tc>
        <w:tc>
          <w:tcPr>
            <w:tcW w:w="1276" w:type="dxa"/>
            <w:vAlign w:val="center"/>
          </w:tcPr>
          <w:p w:rsidR="00FC6AD2" w:rsidRPr="00FC6AD2" w:rsidRDefault="00FC6AD2" w:rsidP="00FC6AD2">
            <w:pPr>
              <w:jc w:val="center"/>
              <w:rPr>
                <w:sz w:val="16"/>
                <w:szCs w:val="16"/>
              </w:rPr>
            </w:pPr>
            <w:r w:rsidRPr="00FC6AD2">
              <w:rPr>
                <w:sz w:val="16"/>
                <w:szCs w:val="16"/>
              </w:rPr>
              <w:t>100</w:t>
            </w:r>
          </w:p>
        </w:tc>
        <w:tc>
          <w:tcPr>
            <w:tcW w:w="1275" w:type="dxa"/>
            <w:vAlign w:val="center"/>
          </w:tcPr>
          <w:p w:rsidR="00FC6AD2" w:rsidRPr="00FC6AD2" w:rsidRDefault="00FC6AD2" w:rsidP="00FC6AD2">
            <w:pPr>
              <w:jc w:val="center"/>
              <w:rPr>
                <w:sz w:val="16"/>
                <w:szCs w:val="16"/>
              </w:rPr>
            </w:pPr>
            <w:r w:rsidRPr="00FC6AD2">
              <w:rPr>
                <w:sz w:val="16"/>
                <w:szCs w:val="16"/>
              </w:rPr>
              <w:t>% 100</w:t>
            </w:r>
          </w:p>
        </w:tc>
        <w:tc>
          <w:tcPr>
            <w:tcW w:w="993" w:type="dxa"/>
            <w:vAlign w:val="center"/>
          </w:tcPr>
          <w:p w:rsidR="00FC6AD2" w:rsidRPr="00FC6AD2" w:rsidRDefault="00520FC6" w:rsidP="00FC6AD2">
            <w:pPr>
              <w:jc w:val="center"/>
              <w:rPr>
                <w:sz w:val="16"/>
                <w:szCs w:val="16"/>
              </w:rPr>
            </w:pPr>
            <w:r>
              <w:rPr>
                <w:sz w:val="16"/>
                <w:szCs w:val="16"/>
              </w:rPr>
              <w:t>%</w:t>
            </w:r>
            <w:r w:rsidR="00FC6AD2" w:rsidRPr="00FC6AD2">
              <w:rPr>
                <w:sz w:val="16"/>
                <w:szCs w:val="16"/>
              </w:rPr>
              <w:t>0</w:t>
            </w:r>
          </w:p>
        </w:tc>
      </w:tr>
      <w:tr w:rsidR="00FC6AD2" w:rsidRPr="00A74C47" w:rsidTr="00FC6AD2">
        <w:trPr>
          <w:trHeight w:val="227"/>
        </w:trPr>
        <w:tc>
          <w:tcPr>
            <w:tcW w:w="710" w:type="dxa"/>
            <w:vAlign w:val="center"/>
          </w:tcPr>
          <w:p w:rsidR="00FC6AD2" w:rsidRDefault="00FC6AD2" w:rsidP="00FC6AD2">
            <w:pPr>
              <w:jc w:val="center"/>
              <w:rPr>
                <w:b/>
                <w:sz w:val="16"/>
                <w:szCs w:val="16"/>
              </w:rPr>
            </w:pPr>
            <w:r>
              <w:rPr>
                <w:b/>
                <w:sz w:val="16"/>
                <w:szCs w:val="16"/>
              </w:rPr>
              <w:t>3.7.3</w:t>
            </w:r>
          </w:p>
        </w:tc>
        <w:tc>
          <w:tcPr>
            <w:tcW w:w="4110" w:type="dxa"/>
            <w:vAlign w:val="center"/>
          </w:tcPr>
          <w:p w:rsidR="00FC6AD2" w:rsidRPr="00477075" w:rsidRDefault="00FC6AD2" w:rsidP="00FC6AD2">
            <w:pPr>
              <w:rPr>
                <w:sz w:val="16"/>
                <w:szCs w:val="16"/>
              </w:rPr>
            </w:pPr>
            <w:r w:rsidRPr="002625AD">
              <w:rPr>
                <w:sz w:val="16"/>
                <w:szCs w:val="16"/>
              </w:rPr>
              <w:t>Kardeş Kentlerimizle Kültürel, Sosyal Ve Ekonomik İ</w:t>
            </w:r>
            <w:r>
              <w:rPr>
                <w:sz w:val="16"/>
                <w:szCs w:val="16"/>
              </w:rPr>
              <w:t>şbirliği Çalışmaları Yapmak</w:t>
            </w:r>
          </w:p>
        </w:tc>
        <w:tc>
          <w:tcPr>
            <w:tcW w:w="709" w:type="dxa"/>
            <w:vAlign w:val="center"/>
          </w:tcPr>
          <w:p w:rsidR="00FC6AD2" w:rsidRDefault="00FC6AD2" w:rsidP="00FC6AD2">
            <w:pPr>
              <w:jc w:val="center"/>
              <w:rPr>
                <w:sz w:val="16"/>
                <w:szCs w:val="16"/>
              </w:rPr>
            </w:pPr>
            <w:r>
              <w:rPr>
                <w:sz w:val="16"/>
                <w:szCs w:val="16"/>
              </w:rPr>
              <w:t>%</w:t>
            </w:r>
          </w:p>
        </w:tc>
        <w:tc>
          <w:tcPr>
            <w:tcW w:w="1276" w:type="dxa"/>
            <w:vAlign w:val="center"/>
          </w:tcPr>
          <w:p w:rsidR="00FC6AD2" w:rsidRDefault="00FC6AD2" w:rsidP="00FC6AD2">
            <w:pPr>
              <w:jc w:val="center"/>
              <w:rPr>
                <w:sz w:val="16"/>
                <w:szCs w:val="16"/>
              </w:rPr>
            </w:pPr>
            <w:r>
              <w:rPr>
                <w:sz w:val="16"/>
                <w:szCs w:val="16"/>
              </w:rPr>
              <w:t>100</w:t>
            </w:r>
          </w:p>
        </w:tc>
        <w:tc>
          <w:tcPr>
            <w:tcW w:w="1276" w:type="dxa"/>
            <w:vAlign w:val="center"/>
          </w:tcPr>
          <w:p w:rsidR="00FC6AD2" w:rsidRPr="00FC6AD2" w:rsidRDefault="00FC6AD2" w:rsidP="00FC6AD2">
            <w:pPr>
              <w:jc w:val="center"/>
              <w:rPr>
                <w:sz w:val="16"/>
                <w:szCs w:val="16"/>
              </w:rPr>
            </w:pPr>
            <w:r w:rsidRPr="00FC6AD2">
              <w:rPr>
                <w:sz w:val="16"/>
                <w:szCs w:val="16"/>
              </w:rPr>
              <w:t>100</w:t>
            </w:r>
          </w:p>
        </w:tc>
        <w:tc>
          <w:tcPr>
            <w:tcW w:w="1275" w:type="dxa"/>
            <w:vAlign w:val="center"/>
          </w:tcPr>
          <w:p w:rsidR="00FC6AD2" w:rsidRPr="00FC6AD2" w:rsidRDefault="00FC6AD2" w:rsidP="00FC6AD2">
            <w:pPr>
              <w:jc w:val="center"/>
              <w:rPr>
                <w:sz w:val="16"/>
                <w:szCs w:val="16"/>
              </w:rPr>
            </w:pPr>
            <w:r w:rsidRPr="00FC6AD2">
              <w:rPr>
                <w:sz w:val="16"/>
                <w:szCs w:val="16"/>
              </w:rPr>
              <w:t>% 100</w:t>
            </w:r>
          </w:p>
        </w:tc>
        <w:tc>
          <w:tcPr>
            <w:tcW w:w="993" w:type="dxa"/>
            <w:vAlign w:val="center"/>
          </w:tcPr>
          <w:p w:rsidR="00FC6AD2" w:rsidRPr="00FC6AD2" w:rsidRDefault="00520FC6" w:rsidP="00FC6AD2">
            <w:pPr>
              <w:jc w:val="center"/>
              <w:rPr>
                <w:sz w:val="16"/>
                <w:szCs w:val="16"/>
              </w:rPr>
            </w:pPr>
            <w:r>
              <w:rPr>
                <w:sz w:val="16"/>
                <w:szCs w:val="16"/>
              </w:rPr>
              <w:t>%</w:t>
            </w:r>
            <w:r w:rsidR="00FC6AD2" w:rsidRPr="00FC6AD2">
              <w:rPr>
                <w:sz w:val="16"/>
                <w:szCs w:val="16"/>
              </w:rPr>
              <w:t>0</w:t>
            </w:r>
          </w:p>
        </w:tc>
      </w:tr>
      <w:tr w:rsidR="00FC6AD2" w:rsidRPr="00A74C47" w:rsidTr="00FC6AD2">
        <w:trPr>
          <w:trHeight w:val="227"/>
        </w:trPr>
        <w:tc>
          <w:tcPr>
            <w:tcW w:w="710" w:type="dxa"/>
            <w:vAlign w:val="center"/>
          </w:tcPr>
          <w:p w:rsidR="00FC6AD2" w:rsidRDefault="00FC6AD2" w:rsidP="00FC6AD2">
            <w:pPr>
              <w:jc w:val="center"/>
              <w:rPr>
                <w:b/>
                <w:sz w:val="16"/>
                <w:szCs w:val="16"/>
              </w:rPr>
            </w:pPr>
            <w:r>
              <w:rPr>
                <w:b/>
                <w:sz w:val="16"/>
                <w:szCs w:val="16"/>
              </w:rPr>
              <w:t>3.7.4</w:t>
            </w:r>
          </w:p>
        </w:tc>
        <w:tc>
          <w:tcPr>
            <w:tcW w:w="4110" w:type="dxa"/>
            <w:vAlign w:val="center"/>
          </w:tcPr>
          <w:p w:rsidR="00FC6AD2" w:rsidRPr="00477075" w:rsidRDefault="00FC6AD2" w:rsidP="00FC6AD2">
            <w:pPr>
              <w:rPr>
                <w:sz w:val="16"/>
                <w:szCs w:val="16"/>
              </w:rPr>
            </w:pPr>
            <w:r w:rsidRPr="002625AD">
              <w:rPr>
                <w:sz w:val="16"/>
                <w:szCs w:val="16"/>
              </w:rPr>
              <w:t>Kardeş Kentlerimize Kültür Geziler</w:t>
            </w:r>
            <w:r>
              <w:rPr>
                <w:sz w:val="16"/>
                <w:szCs w:val="16"/>
              </w:rPr>
              <w:t>i Düzenlenmesini Sağlamak</w:t>
            </w:r>
          </w:p>
        </w:tc>
        <w:tc>
          <w:tcPr>
            <w:tcW w:w="709" w:type="dxa"/>
            <w:vAlign w:val="center"/>
          </w:tcPr>
          <w:p w:rsidR="00FC6AD2" w:rsidRDefault="00FC6AD2" w:rsidP="00FC6AD2">
            <w:pPr>
              <w:jc w:val="center"/>
              <w:rPr>
                <w:sz w:val="16"/>
                <w:szCs w:val="16"/>
              </w:rPr>
            </w:pPr>
            <w:r>
              <w:rPr>
                <w:sz w:val="16"/>
                <w:szCs w:val="16"/>
              </w:rPr>
              <w:t>Adet</w:t>
            </w:r>
          </w:p>
        </w:tc>
        <w:tc>
          <w:tcPr>
            <w:tcW w:w="1276" w:type="dxa"/>
            <w:vAlign w:val="center"/>
          </w:tcPr>
          <w:p w:rsidR="00FC6AD2" w:rsidRDefault="00FC6AD2" w:rsidP="00FC6AD2">
            <w:pPr>
              <w:jc w:val="center"/>
              <w:rPr>
                <w:sz w:val="16"/>
                <w:szCs w:val="16"/>
              </w:rPr>
            </w:pPr>
            <w:r>
              <w:rPr>
                <w:sz w:val="16"/>
                <w:szCs w:val="16"/>
              </w:rPr>
              <w:t>1</w:t>
            </w:r>
          </w:p>
        </w:tc>
        <w:tc>
          <w:tcPr>
            <w:tcW w:w="1276" w:type="dxa"/>
            <w:vAlign w:val="center"/>
          </w:tcPr>
          <w:p w:rsidR="00FC6AD2" w:rsidRPr="00FC6AD2" w:rsidRDefault="00FC6AD2" w:rsidP="00FC6AD2">
            <w:pPr>
              <w:jc w:val="center"/>
              <w:rPr>
                <w:sz w:val="16"/>
                <w:szCs w:val="16"/>
              </w:rPr>
            </w:pPr>
            <w:r w:rsidRPr="00FC6AD2">
              <w:rPr>
                <w:sz w:val="16"/>
                <w:szCs w:val="16"/>
              </w:rPr>
              <w:t>1</w:t>
            </w:r>
          </w:p>
        </w:tc>
        <w:tc>
          <w:tcPr>
            <w:tcW w:w="1275" w:type="dxa"/>
            <w:vAlign w:val="center"/>
          </w:tcPr>
          <w:p w:rsidR="00FC6AD2" w:rsidRPr="00FC6AD2" w:rsidRDefault="00FC6AD2" w:rsidP="00FC6AD2">
            <w:pPr>
              <w:jc w:val="center"/>
              <w:rPr>
                <w:sz w:val="16"/>
                <w:szCs w:val="16"/>
              </w:rPr>
            </w:pPr>
            <w:r w:rsidRPr="00FC6AD2">
              <w:rPr>
                <w:sz w:val="16"/>
                <w:szCs w:val="16"/>
              </w:rPr>
              <w:t>% 100</w:t>
            </w:r>
          </w:p>
        </w:tc>
        <w:tc>
          <w:tcPr>
            <w:tcW w:w="993" w:type="dxa"/>
            <w:vAlign w:val="center"/>
          </w:tcPr>
          <w:p w:rsidR="00FC6AD2" w:rsidRPr="00FC6AD2" w:rsidRDefault="00FC6AD2" w:rsidP="00FC6AD2">
            <w:pPr>
              <w:jc w:val="center"/>
              <w:rPr>
                <w:sz w:val="16"/>
                <w:szCs w:val="16"/>
              </w:rPr>
            </w:pPr>
            <w:r w:rsidRPr="00FC6AD2">
              <w:rPr>
                <w:sz w:val="16"/>
                <w:szCs w:val="16"/>
              </w:rPr>
              <w:t>% 0</w:t>
            </w:r>
          </w:p>
        </w:tc>
      </w:tr>
      <w:tr w:rsidR="002625AD" w:rsidRPr="00A74C47" w:rsidTr="00E024CA">
        <w:trPr>
          <w:trHeight w:val="227"/>
        </w:trPr>
        <w:tc>
          <w:tcPr>
            <w:tcW w:w="10349" w:type="dxa"/>
            <w:gridSpan w:val="7"/>
            <w:shd w:val="clear" w:color="auto" w:fill="FFC000" w:themeFill="accent4"/>
            <w:vAlign w:val="center"/>
          </w:tcPr>
          <w:p w:rsidR="002625AD" w:rsidRPr="0034759D" w:rsidRDefault="002625AD" w:rsidP="00E024CA">
            <w:pPr>
              <w:jc w:val="center"/>
              <w:rPr>
                <w:b/>
                <w:sz w:val="16"/>
                <w:szCs w:val="16"/>
              </w:rPr>
            </w:pPr>
            <w:r w:rsidRPr="007C7070">
              <w:rPr>
                <w:b/>
                <w:color w:val="FFFFFF" w:themeColor="background1"/>
                <w:sz w:val="24"/>
                <w:szCs w:val="24"/>
              </w:rPr>
              <w:t xml:space="preserve">SAPMA </w:t>
            </w:r>
            <w:r w:rsidRPr="00477075">
              <w:rPr>
                <w:b/>
                <w:color w:val="FFFFFF" w:themeColor="background1"/>
                <w:sz w:val="24"/>
                <w:szCs w:val="24"/>
                <w:shd w:val="clear" w:color="auto" w:fill="FFC000" w:themeFill="accent4"/>
              </w:rPr>
              <w:t>NEDENİ</w:t>
            </w:r>
          </w:p>
        </w:tc>
      </w:tr>
    </w:tbl>
    <w:p w:rsidR="002625AD" w:rsidRDefault="002625AD" w:rsidP="00362765">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E024CA" w:rsidRPr="00A74C47" w:rsidTr="00E024CA">
        <w:tc>
          <w:tcPr>
            <w:tcW w:w="4820" w:type="dxa"/>
            <w:gridSpan w:val="2"/>
            <w:shd w:val="clear" w:color="auto" w:fill="4472C4" w:themeFill="accent5"/>
          </w:tcPr>
          <w:p w:rsidR="00E024CA" w:rsidRPr="007C7070" w:rsidRDefault="00E024CA" w:rsidP="00E024CA">
            <w:pPr>
              <w:rPr>
                <w:b/>
                <w:color w:val="FFFFFF" w:themeColor="background1"/>
                <w:sz w:val="24"/>
                <w:szCs w:val="24"/>
              </w:rPr>
            </w:pPr>
            <w:r w:rsidRPr="007C7070">
              <w:rPr>
                <w:b/>
                <w:color w:val="FFFFFF" w:themeColor="background1"/>
                <w:sz w:val="24"/>
                <w:szCs w:val="24"/>
              </w:rPr>
              <w:lastRenderedPageBreak/>
              <w:t>MÜDÜRLÜK ADI</w:t>
            </w:r>
          </w:p>
        </w:tc>
        <w:tc>
          <w:tcPr>
            <w:tcW w:w="5529" w:type="dxa"/>
            <w:gridSpan w:val="5"/>
            <w:shd w:val="clear" w:color="auto" w:fill="4472C4" w:themeFill="accent5"/>
          </w:tcPr>
          <w:p w:rsidR="00E024CA" w:rsidRPr="007C7070" w:rsidRDefault="00E024CA" w:rsidP="00E024CA">
            <w:pPr>
              <w:rPr>
                <w:b/>
                <w:color w:val="FFFFFF" w:themeColor="background1"/>
                <w:sz w:val="24"/>
                <w:szCs w:val="24"/>
              </w:rPr>
            </w:pPr>
            <w:r>
              <w:rPr>
                <w:b/>
                <w:color w:val="FFFFFF" w:themeColor="background1"/>
                <w:sz w:val="24"/>
                <w:szCs w:val="24"/>
              </w:rPr>
              <w:t>İMAR VE ŞEHİRCİLİK</w:t>
            </w:r>
            <w:r w:rsidRPr="007C7070">
              <w:rPr>
                <w:b/>
                <w:color w:val="FFFFFF" w:themeColor="background1"/>
                <w:sz w:val="24"/>
                <w:szCs w:val="24"/>
              </w:rPr>
              <w:t xml:space="preserve"> MÜDÜRLÜĞÜ</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AMAÇ 1</w:t>
            </w:r>
          </w:p>
        </w:tc>
        <w:tc>
          <w:tcPr>
            <w:tcW w:w="5529" w:type="dxa"/>
            <w:gridSpan w:val="5"/>
          </w:tcPr>
          <w:p w:rsidR="00E024CA" w:rsidRPr="00D14E33" w:rsidRDefault="00E024CA" w:rsidP="00E024CA">
            <w:pPr>
              <w:rPr>
                <w:b/>
                <w:sz w:val="18"/>
                <w:szCs w:val="18"/>
              </w:rPr>
            </w:pPr>
            <w:r w:rsidRPr="00E024CA">
              <w:rPr>
                <w:b/>
                <w:sz w:val="18"/>
                <w:szCs w:val="18"/>
              </w:rPr>
              <w:t>KURUMSAL KAPASİTENİN GELİŞTİRİLMESİ</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HEDEF 1.7</w:t>
            </w:r>
          </w:p>
        </w:tc>
        <w:tc>
          <w:tcPr>
            <w:tcW w:w="5529" w:type="dxa"/>
            <w:gridSpan w:val="5"/>
          </w:tcPr>
          <w:p w:rsidR="00E024CA" w:rsidRPr="00D14E33" w:rsidRDefault="00E024CA" w:rsidP="00E024CA">
            <w:pPr>
              <w:rPr>
                <w:b/>
                <w:sz w:val="18"/>
                <w:szCs w:val="18"/>
              </w:rPr>
            </w:pPr>
            <w:r w:rsidRPr="00E024CA">
              <w:rPr>
                <w:b/>
                <w:sz w:val="18"/>
                <w:szCs w:val="18"/>
              </w:rPr>
              <w:t>KAYIT VE DOSYALAMA FAALİYETLERİNİN ETKİN YÜRÜTÜLMESİ</w:t>
            </w:r>
          </w:p>
        </w:tc>
      </w:tr>
      <w:tr w:rsidR="00E024CA" w:rsidRPr="00A74C47" w:rsidTr="00E024CA">
        <w:tc>
          <w:tcPr>
            <w:tcW w:w="4820" w:type="dxa"/>
            <w:gridSpan w:val="2"/>
            <w:vMerge w:val="restart"/>
            <w:vAlign w:val="center"/>
          </w:tcPr>
          <w:p w:rsidR="00E024CA" w:rsidRPr="0034759D" w:rsidRDefault="00E024CA" w:rsidP="00E024CA">
            <w:pPr>
              <w:jc w:val="center"/>
              <w:rPr>
                <w:b/>
                <w:sz w:val="16"/>
                <w:szCs w:val="16"/>
              </w:rPr>
            </w:pPr>
            <w:r w:rsidRPr="0034759D">
              <w:rPr>
                <w:b/>
                <w:sz w:val="16"/>
                <w:szCs w:val="16"/>
              </w:rPr>
              <w:t>PERFORMANS GÖSTERGELERİ</w:t>
            </w:r>
          </w:p>
        </w:tc>
        <w:tc>
          <w:tcPr>
            <w:tcW w:w="5529" w:type="dxa"/>
            <w:gridSpan w:val="5"/>
            <w:vAlign w:val="center"/>
          </w:tcPr>
          <w:p w:rsidR="00E024CA" w:rsidRPr="0034759D" w:rsidRDefault="00E024CA" w:rsidP="00E024CA">
            <w:pPr>
              <w:jc w:val="center"/>
              <w:rPr>
                <w:b/>
                <w:sz w:val="16"/>
                <w:szCs w:val="16"/>
              </w:rPr>
            </w:pPr>
            <w:r w:rsidRPr="0034759D">
              <w:rPr>
                <w:b/>
                <w:sz w:val="16"/>
                <w:szCs w:val="16"/>
              </w:rPr>
              <w:t>GÖSTERGE HEDEF VE GERÇEKLEŞMELERİ</w:t>
            </w:r>
          </w:p>
        </w:tc>
      </w:tr>
      <w:tr w:rsidR="00E024CA" w:rsidRPr="00A74C47" w:rsidTr="00E024CA">
        <w:tc>
          <w:tcPr>
            <w:tcW w:w="4820" w:type="dxa"/>
            <w:gridSpan w:val="2"/>
            <w:vMerge/>
          </w:tcPr>
          <w:p w:rsidR="00E024CA" w:rsidRPr="0034759D" w:rsidRDefault="00E024CA" w:rsidP="00E024CA">
            <w:pPr>
              <w:rPr>
                <w:b/>
                <w:sz w:val="16"/>
                <w:szCs w:val="16"/>
              </w:rPr>
            </w:pPr>
          </w:p>
        </w:tc>
        <w:tc>
          <w:tcPr>
            <w:tcW w:w="709" w:type="dxa"/>
            <w:vAlign w:val="center"/>
          </w:tcPr>
          <w:p w:rsidR="00E024CA" w:rsidRPr="0034759D" w:rsidRDefault="00E024CA" w:rsidP="00E024CA">
            <w:pPr>
              <w:jc w:val="center"/>
              <w:rPr>
                <w:b/>
                <w:sz w:val="16"/>
                <w:szCs w:val="16"/>
              </w:rPr>
            </w:pPr>
            <w:r w:rsidRPr="0034759D">
              <w:rPr>
                <w:b/>
                <w:sz w:val="16"/>
                <w:szCs w:val="16"/>
              </w:rPr>
              <w:t>ÖLÇÜ BİRİMİ</w:t>
            </w:r>
          </w:p>
        </w:tc>
        <w:tc>
          <w:tcPr>
            <w:tcW w:w="1276" w:type="dxa"/>
            <w:vAlign w:val="center"/>
          </w:tcPr>
          <w:p w:rsidR="00E024CA" w:rsidRPr="0034759D" w:rsidRDefault="00E024CA" w:rsidP="00E024CA">
            <w:pPr>
              <w:jc w:val="center"/>
              <w:rPr>
                <w:b/>
                <w:sz w:val="16"/>
                <w:szCs w:val="16"/>
              </w:rPr>
            </w:pPr>
            <w:r w:rsidRPr="0034759D">
              <w:rPr>
                <w:b/>
                <w:sz w:val="16"/>
                <w:szCs w:val="16"/>
              </w:rPr>
              <w:t>PERFORMANS HEDEFİ</w:t>
            </w:r>
          </w:p>
        </w:tc>
        <w:tc>
          <w:tcPr>
            <w:tcW w:w="1276" w:type="dxa"/>
            <w:vAlign w:val="center"/>
          </w:tcPr>
          <w:p w:rsidR="00E024CA" w:rsidRPr="0034759D" w:rsidRDefault="00E024CA" w:rsidP="00E024CA">
            <w:pPr>
              <w:jc w:val="center"/>
              <w:rPr>
                <w:b/>
                <w:sz w:val="16"/>
                <w:szCs w:val="16"/>
              </w:rPr>
            </w:pPr>
            <w:r w:rsidRPr="0034759D">
              <w:rPr>
                <w:b/>
                <w:sz w:val="16"/>
                <w:szCs w:val="16"/>
              </w:rPr>
              <w:t>2016 GERÇEKLEŞEN</w:t>
            </w:r>
          </w:p>
        </w:tc>
        <w:tc>
          <w:tcPr>
            <w:tcW w:w="1275" w:type="dxa"/>
            <w:vAlign w:val="center"/>
          </w:tcPr>
          <w:p w:rsidR="00E024CA" w:rsidRPr="0034759D" w:rsidRDefault="00E024CA" w:rsidP="00E024CA">
            <w:pPr>
              <w:jc w:val="center"/>
              <w:rPr>
                <w:b/>
                <w:sz w:val="16"/>
                <w:szCs w:val="16"/>
              </w:rPr>
            </w:pPr>
            <w:r w:rsidRPr="0034759D">
              <w:rPr>
                <w:b/>
                <w:sz w:val="16"/>
                <w:szCs w:val="16"/>
              </w:rPr>
              <w:t>GERÇEKLEŞME ORANI</w:t>
            </w:r>
          </w:p>
        </w:tc>
        <w:tc>
          <w:tcPr>
            <w:tcW w:w="993" w:type="dxa"/>
            <w:vAlign w:val="center"/>
          </w:tcPr>
          <w:p w:rsidR="00E024CA" w:rsidRPr="0034759D" w:rsidRDefault="00E024CA" w:rsidP="00E024CA">
            <w:pPr>
              <w:jc w:val="center"/>
              <w:rPr>
                <w:b/>
                <w:sz w:val="16"/>
                <w:szCs w:val="16"/>
              </w:rPr>
            </w:pPr>
            <w:r w:rsidRPr="0034759D">
              <w:rPr>
                <w:b/>
                <w:sz w:val="16"/>
                <w:szCs w:val="16"/>
              </w:rPr>
              <w:t>HEDEFTEN SAPMA</w:t>
            </w:r>
          </w:p>
        </w:tc>
      </w:tr>
      <w:tr w:rsidR="00E024CA" w:rsidRPr="00A74C47" w:rsidTr="00E024CA">
        <w:trPr>
          <w:trHeight w:val="227"/>
        </w:trPr>
        <w:tc>
          <w:tcPr>
            <w:tcW w:w="710" w:type="dxa"/>
            <w:vAlign w:val="center"/>
          </w:tcPr>
          <w:p w:rsidR="00E024CA" w:rsidRDefault="00E024CA" w:rsidP="00E024CA">
            <w:pPr>
              <w:jc w:val="center"/>
              <w:rPr>
                <w:b/>
                <w:sz w:val="16"/>
                <w:szCs w:val="16"/>
              </w:rPr>
            </w:pPr>
            <w:r>
              <w:rPr>
                <w:b/>
                <w:sz w:val="16"/>
                <w:szCs w:val="16"/>
              </w:rPr>
              <w:t>1.7.1</w:t>
            </w:r>
          </w:p>
        </w:tc>
        <w:tc>
          <w:tcPr>
            <w:tcW w:w="4110" w:type="dxa"/>
            <w:vAlign w:val="center"/>
          </w:tcPr>
          <w:p w:rsidR="00E024CA" w:rsidRPr="007323FC" w:rsidRDefault="00E024CA" w:rsidP="00E024CA">
            <w:pPr>
              <w:rPr>
                <w:sz w:val="16"/>
                <w:szCs w:val="16"/>
              </w:rPr>
            </w:pPr>
            <w:r w:rsidRPr="00E024CA">
              <w:rPr>
                <w:sz w:val="16"/>
                <w:szCs w:val="16"/>
              </w:rPr>
              <w:t>Arşiv kayıtlarının dijital ortama akt</w:t>
            </w:r>
            <w:r>
              <w:rPr>
                <w:sz w:val="16"/>
                <w:szCs w:val="16"/>
              </w:rPr>
              <w:t xml:space="preserve">arılması </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Default="00E024CA" w:rsidP="00E024CA">
            <w:pPr>
              <w:jc w:val="center"/>
              <w:rPr>
                <w:sz w:val="16"/>
                <w:szCs w:val="16"/>
              </w:rPr>
            </w:pPr>
            <w:r>
              <w:rPr>
                <w:sz w:val="16"/>
                <w:szCs w:val="16"/>
              </w:rPr>
              <w:t>500</w:t>
            </w:r>
          </w:p>
        </w:tc>
        <w:tc>
          <w:tcPr>
            <w:tcW w:w="1276" w:type="dxa"/>
          </w:tcPr>
          <w:p w:rsidR="00E024CA" w:rsidRPr="00F9767B" w:rsidRDefault="00F9767B" w:rsidP="00F9767B">
            <w:pPr>
              <w:jc w:val="center"/>
              <w:rPr>
                <w:sz w:val="16"/>
                <w:szCs w:val="16"/>
              </w:rPr>
            </w:pPr>
            <w:r w:rsidRPr="00F9767B">
              <w:rPr>
                <w:sz w:val="16"/>
                <w:szCs w:val="16"/>
              </w:rPr>
              <w:t>921</w:t>
            </w:r>
          </w:p>
        </w:tc>
        <w:tc>
          <w:tcPr>
            <w:tcW w:w="1275" w:type="dxa"/>
          </w:tcPr>
          <w:p w:rsidR="00E024CA" w:rsidRPr="00F9767B" w:rsidRDefault="00F9767B" w:rsidP="00F9767B">
            <w:pPr>
              <w:jc w:val="center"/>
              <w:rPr>
                <w:sz w:val="16"/>
                <w:szCs w:val="16"/>
              </w:rPr>
            </w:pPr>
            <w:r>
              <w:rPr>
                <w:sz w:val="16"/>
                <w:szCs w:val="16"/>
              </w:rPr>
              <w:t>% 184</w:t>
            </w:r>
          </w:p>
        </w:tc>
        <w:tc>
          <w:tcPr>
            <w:tcW w:w="993" w:type="dxa"/>
          </w:tcPr>
          <w:p w:rsidR="00E024CA" w:rsidRPr="00F9767B" w:rsidRDefault="00520FC6" w:rsidP="00F9767B">
            <w:pPr>
              <w:jc w:val="center"/>
              <w:rPr>
                <w:sz w:val="16"/>
                <w:szCs w:val="16"/>
              </w:rPr>
            </w:pPr>
            <w:r>
              <w:rPr>
                <w:sz w:val="16"/>
                <w:szCs w:val="16"/>
              </w:rPr>
              <w:t>%</w:t>
            </w:r>
            <w:r w:rsidR="00F9767B">
              <w:rPr>
                <w:sz w:val="16"/>
                <w:szCs w:val="16"/>
              </w:rPr>
              <w:t>84</w:t>
            </w:r>
          </w:p>
        </w:tc>
      </w:tr>
      <w:tr w:rsidR="00E024CA" w:rsidRPr="00A74C47" w:rsidTr="00E024CA">
        <w:trPr>
          <w:trHeight w:val="227"/>
        </w:trPr>
        <w:tc>
          <w:tcPr>
            <w:tcW w:w="710" w:type="dxa"/>
            <w:vAlign w:val="center"/>
          </w:tcPr>
          <w:p w:rsidR="00E024CA" w:rsidRDefault="00E024CA" w:rsidP="00E024CA">
            <w:pPr>
              <w:jc w:val="center"/>
              <w:rPr>
                <w:b/>
                <w:sz w:val="16"/>
                <w:szCs w:val="16"/>
              </w:rPr>
            </w:pPr>
            <w:r>
              <w:rPr>
                <w:b/>
                <w:sz w:val="16"/>
                <w:szCs w:val="16"/>
              </w:rPr>
              <w:t>1.7.2</w:t>
            </w:r>
          </w:p>
        </w:tc>
        <w:tc>
          <w:tcPr>
            <w:tcW w:w="4110" w:type="dxa"/>
            <w:vAlign w:val="center"/>
          </w:tcPr>
          <w:p w:rsidR="00E024CA" w:rsidRPr="00477075" w:rsidRDefault="00E024CA" w:rsidP="00E024CA">
            <w:pPr>
              <w:rPr>
                <w:sz w:val="16"/>
                <w:szCs w:val="16"/>
              </w:rPr>
            </w:pPr>
            <w:r w:rsidRPr="00E024CA">
              <w:rPr>
                <w:sz w:val="16"/>
                <w:szCs w:val="16"/>
              </w:rPr>
              <w:t>Taleplerin dijital verilmesi adedi</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Default="00E024CA" w:rsidP="00E024CA">
            <w:pPr>
              <w:jc w:val="center"/>
              <w:rPr>
                <w:sz w:val="16"/>
                <w:szCs w:val="16"/>
              </w:rPr>
            </w:pPr>
            <w:r>
              <w:rPr>
                <w:sz w:val="16"/>
                <w:szCs w:val="16"/>
              </w:rPr>
              <w:t>350</w:t>
            </w:r>
          </w:p>
        </w:tc>
        <w:tc>
          <w:tcPr>
            <w:tcW w:w="1276" w:type="dxa"/>
          </w:tcPr>
          <w:p w:rsidR="00E024CA" w:rsidRPr="00F9767B" w:rsidRDefault="00F9767B" w:rsidP="00F9767B">
            <w:pPr>
              <w:jc w:val="center"/>
              <w:rPr>
                <w:sz w:val="16"/>
                <w:szCs w:val="16"/>
              </w:rPr>
            </w:pPr>
            <w:r w:rsidRPr="00F9767B">
              <w:rPr>
                <w:sz w:val="16"/>
                <w:szCs w:val="16"/>
              </w:rPr>
              <w:t>1825</w:t>
            </w:r>
          </w:p>
        </w:tc>
        <w:tc>
          <w:tcPr>
            <w:tcW w:w="1275" w:type="dxa"/>
          </w:tcPr>
          <w:p w:rsidR="00E024CA" w:rsidRPr="00F9767B" w:rsidRDefault="00F9767B" w:rsidP="00F9767B">
            <w:pPr>
              <w:jc w:val="center"/>
              <w:rPr>
                <w:sz w:val="16"/>
                <w:szCs w:val="16"/>
              </w:rPr>
            </w:pPr>
            <w:r>
              <w:rPr>
                <w:sz w:val="16"/>
                <w:szCs w:val="16"/>
              </w:rPr>
              <w:t>% 521</w:t>
            </w:r>
          </w:p>
        </w:tc>
        <w:tc>
          <w:tcPr>
            <w:tcW w:w="993" w:type="dxa"/>
          </w:tcPr>
          <w:p w:rsidR="00E024CA" w:rsidRPr="00F9767B" w:rsidRDefault="00520FC6" w:rsidP="00F9767B">
            <w:pPr>
              <w:jc w:val="center"/>
              <w:rPr>
                <w:sz w:val="16"/>
                <w:szCs w:val="16"/>
              </w:rPr>
            </w:pPr>
            <w:r>
              <w:rPr>
                <w:sz w:val="16"/>
                <w:szCs w:val="16"/>
              </w:rPr>
              <w:t>%</w:t>
            </w:r>
            <w:r w:rsidR="00F9767B">
              <w:rPr>
                <w:sz w:val="16"/>
                <w:szCs w:val="16"/>
              </w:rPr>
              <w:t>421</w:t>
            </w:r>
          </w:p>
        </w:tc>
      </w:tr>
      <w:tr w:rsidR="00E024CA" w:rsidRPr="00A74C47" w:rsidTr="00E024CA">
        <w:trPr>
          <w:trHeight w:val="227"/>
        </w:trPr>
        <w:tc>
          <w:tcPr>
            <w:tcW w:w="710" w:type="dxa"/>
            <w:vAlign w:val="center"/>
          </w:tcPr>
          <w:p w:rsidR="00E024CA" w:rsidRDefault="00E024CA" w:rsidP="00E024CA">
            <w:pPr>
              <w:jc w:val="center"/>
              <w:rPr>
                <w:b/>
                <w:sz w:val="16"/>
                <w:szCs w:val="16"/>
              </w:rPr>
            </w:pPr>
            <w:r>
              <w:rPr>
                <w:b/>
                <w:sz w:val="16"/>
                <w:szCs w:val="16"/>
              </w:rPr>
              <w:t>1.7.3</w:t>
            </w:r>
          </w:p>
        </w:tc>
        <w:tc>
          <w:tcPr>
            <w:tcW w:w="4110" w:type="dxa"/>
            <w:vAlign w:val="center"/>
          </w:tcPr>
          <w:p w:rsidR="00E024CA" w:rsidRPr="00477075" w:rsidRDefault="00E024CA" w:rsidP="00E024CA">
            <w:pPr>
              <w:rPr>
                <w:sz w:val="16"/>
                <w:szCs w:val="16"/>
              </w:rPr>
            </w:pPr>
            <w:r w:rsidRPr="00E024CA">
              <w:rPr>
                <w:sz w:val="16"/>
                <w:szCs w:val="16"/>
              </w:rPr>
              <w:t>Müracaatların bilgi</w:t>
            </w:r>
            <w:r>
              <w:rPr>
                <w:sz w:val="16"/>
                <w:szCs w:val="16"/>
              </w:rPr>
              <w:t xml:space="preserve">sayar ortamında yapılması </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Default="00E024CA" w:rsidP="00E024CA">
            <w:pPr>
              <w:jc w:val="center"/>
              <w:rPr>
                <w:sz w:val="16"/>
                <w:szCs w:val="16"/>
              </w:rPr>
            </w:pPr>
            <w:r>
              <w:rPr>
                <w:sz w:val="16"/>
                <w:szCs w:val="16"/>
              </w:rPr>
              <w:t>1200</w:t>
            </w:r>
          </w:p>
        </w:tc>
        <w:tc>
          <w:tcPr>
            <w:tcW w:w="1276" w:type="dxa"/>
          </w:tcPr>
          <w:p w:rsidR="00E024CA" w:rsidRPr="00F9767B" w:rsidRDefault="00F9767B" w:rsidP="00F9767B">
            <w:pPr>
              <w:jc w:val="center"/>
              <w:rPr>
                <w:sz w:val="16"/>
                <w:szCs w:val="16"/>
              </w:rPr>
            </w:pPr>
            <w:r w:rsidRPr="00F9767B">
              <w:rPr>
                <w:sz w:val="16"/>
                <w:szCs w:val="16"/>
              </w:rPr>
              <w:t>5164</w:t>
            </w:r>
          </w:p>
        </w:tc>
        <w:tc>
          <w:tcPr>
            <w:tcW w:w="1275" w:type="dxa"/>
          </w:tcPr>
          <w:p w:rsidR="00E024CA" w:rsidRPr="00F9767B" w:rsidRDefault="00F9767B" w:rsidP="00F9767B">
            <w:pPr>
              <w:jc w:val="center"/>
              <w:rPr>
                <w:sz w:val="16"/>
                <w:szCs w:val="16"/>
              </w:rPr>
            </w:pPr>
            <w:r>
              <w:rPr>
                <w:sz w:val="16"/>
                <w:szCs w:val="16"/>
              </w:rPr>
              <w:t>% 430</w:t>
            </w:r>
          </w:p>
        </w:tc>
        <w:tc>
          <w:tcPr>
            <w:tcW w:w="993" w:type="dxa"/>
          </w:tcPr>
          <w:p w:rsidR="00E024CA" w:rsidRPr="00F9767B" w:rsidRDefault="00520FC6" w:rsidP="00F9767B">
            <w:pPr>
              <w:jc w:val="center"/>
              <w:rPr>
                <w:sz w:val="16"/>
                <w:szCs w:val="16"/>
              </w:rPr>
            </w:pPr>
            <w:r>
              <w:rPr>
                <w:sz w:val="16"/>
                <w:szCs w:val="16"/>
              </w:rPr>
              <w:t>%</w:t>
            </w:r>
            <w:r w:rsidR="00F9767B">
              <w:rPr>
                <w:sz w:val="16"/>
                <w:szCs w:val="16"/>
              </w:rPr>
              <w:t>330</w:t>
            </w:r>
          </w:p>
        </w:tc>
      </w:tr>
      <w:tr w:rsidR="00E024CA" w:rsidRPr="00A74C47" w:rsidTr="00E024CA">
        <w:trPr>
          <w:trHeight w:val="227"/>
        </w:trPr>
        <w:tc>
          <w:tcPr>
            <w:tcW w:w="10349" w:type="dxa"/>
            <w:gridSpan w:val="7"/>
            <w:shd w:val="clear" w:color="auto" w:fill="4472C4" w:themeFill="accent5"/>
            <w:vAlign w:val="center"/>
          </w:tcPr>
          <w:p w:rsidR="00E024CA" w:rsidRPr="0034759D" w:rsidRDefault="00E024CA" w:rsidP="00E024CA">
            <w:pPr>
              <w:jc w:val="center"/>
              <w:rPr>
                <w:b/>
                <w:sz w:val="16"/>
                <w:szCs w:val="16"/>
              </w:rPr>
            </w:pPr>
            <w:r w:rsidRPr="007C7070">
              <w:rPr>
                <w:b/>
                <w:color w:val="FFFFFF" w:themeColor="background1"/>
                <w:sz w:val="24"/>
                <w:szCs w:val="24"/>
              </w:rPr>
              <w:t xml:space="preserve">SAPMA </w:t>
            </w:r>
            <w:r w:rsidRPr="00E024CA">
              <w:rPr>
                <w:b/>
                <w:color w:val="FFFFFF" w:themeColor="background1"/>
                <w:sz w:val="24"/>
                <w:szCs w:val="24"/>
                <w:shd w:val="clear" w:color="auto" w:fill="4472C4" w:themeFill="accent5"/>
              </w:rPr>
              <w:t>NEDENİ</w:t>
            </w:r>
          </w:p>
        </w:tc>
      </w:tr>
      <w:tr w:rsidR="00F9767B" w:rsidRPr="00A74C47" w:rsidTr="00F9767B">
        <w:trPr>
          <w:trHeight w:val="227"/>
        </w:trPr>
        <w:tc>
          <w:tcPr>
            <w:tcW w:w="710" w:type="dxa"/>
            <w:shd w:val="clear" w:color="auto" w:fill="D9E2F3" w:themeFill="accent5" w:themeFillTint="33"/>
            <w:vAlign w:val="center"/>
          </w:tcPr>
          <w:p w:rsidR="00F9767B" w:rsidRDefault="00F9767B" w:rsidP="00E024CA">
            <w:pPr>
              <w:jc w:val="center"/>
              <w:rPr>
                <w:b/>
                <w:sz w:val="16"/>
                <w:szCs w:val="16"/>
              </w:rPr>
            </w:pPr>
            <w:r>
              <w:rPr>
                <w:b/>
                <w:sz w:val="16"/>
                <w:szCs w:val="16"/>
              </w:rPr>
              <w:t>1.7</w:t>
            </w:r>
          </w:p>
        </w:tc>
        <w:tc>
          <w:tcPr>
            <w:tcW w:w="9639" w:type="dxa"/>
            <w:gridSpan w:val="6"/>
            <w:shd w:val="clear" w:color="auto" w:fill="D9E2F3" w:themeFill="accent5" w:themeFillTint="33"/>
            <w:vAlign w:val="center"/>
          </w:tcPr>
          <w:p w:rsidR="00F9767B" w:rsidRPr="0034759D" w:rsidRDefault="001D763D" w:rsidP="00F9767B">
            <w:pPr>
              <w:rPr>
                <w:b/>
                <w:sz w:val="16"/>
                <w:szCs w:val="16"/>
              </w:rPr>
            </w:pPr>
            <w:r>
              <w:rPr>
                <w:b/>
                <w:sz w:val="16"/>
                <w:szCs w:val="16"/>
              </w:rPr>
              <w:t>VATANDAŞLARDAN GELEN TALEPLER DOĞRULTUSUNDA HEDEFTE SAPMALAR OLUŞMUŞTUR.</w:t>
            </w:r>
          </w:p>
        </w:tc>
      </w:tr>
    </w:tbl>
    <w:p w:rsidR="00E024CA" w:rsidRDefault="00E024CA" w:rsidP="00362765">
      <w:pPr>
        <w:rPr>
          <w:sz w:val="32"/>
          <w:szCs w:val="32"/>
        </w:rPr>
      </w:pPr>
    </w:p>
    <w:p w:rsidR="00E024CA" w:rsidRDefault="00E024CA" w:rsidP="00362765">
      <w:pPr>
        <w:rPr>
          <w:sz w:val="32"/>
          <w:szCs w:val="32"/>
        </w:rPr>
      </w:pPr>
    </w:p>
    <w:p w:rsidR="00F9767B" w:rsidRDefault="00F9767B" w:rsidP="00362765">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E024CA" w:rsidRPr="00A74C47" w:rsidTr="00E024CA">
        <w:tc>
          <w:tcPr>
            <w:tcW w:w="4820" w:type="dxa"/>
            <w:gridSpan w:val="2"/>
            <w:shd w:val="clear" w:color="auto" w:fill="4472C4" w:themeFill="accent5"/>
          </w:tcPr>
          <w:p w:rsidR="00E024CA" w:rsidRPr="007C7070" w:rsidRDefault="00E024CA"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72C4" w:themeFill="accent5"/>
          </w:tcPr>
          <w:p w:rsidR="00E024CA" w:rsidRPr="007C7070" w:rsidRDefault="00E024CA" w:rsidP="00E024CA">
            <w:pPr>
              <w:rPr>
                <w:b/>
                <w:color w:val="FFFFFF" w:themeColor="background1"/>
                <w:sz w:val="24"/>
                <w:szCs w:val="24"/>
              </w:rPr>
            </w:pPr>
            <w:r>
              <w:rPr>
                <w:b/>
                <w:color w:val="FFFFFF" w:themeColor="background1"/>
                <w:sz w:val="24"/>
                <w:szCs w:val="24"/>
              </w:rPr>
              <w:t>İMAR VE ŞEHİRCİLİK</w:t>
            </w:r>
            <w:r w:rsidRPr="007C7070">
              <w:rPr>
                <w:b/>
                <w:color w:val="FFFFFF" w:themeColor="background1"/>
                <w:sz w:val="24"/>
                <w:szCs w:val="24"/>
              </w:rPr>
              <w:t xml:space="preserve"> MÜDÜRLÜĞÜ</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AMAÇ 1</w:t>
            </w:r>
          </w:p>
        </w:tc>
        <w:tc>
          <w:tcPr>
            <w:tcW w:w="5529" w:type="dxa"/>
            <w:gridSpan w:val="5"/>
          </w:tcPr>
          <w:p w:rsidR="00E024CA" w:rsidRPr="00D14E33" w:rsidRDefault="00E024CA" w:rsidP="00E024CA">
            <w:pPr>
              <w:rPr>
                <w:b/>
                <w:sz w:val="18"/>
                <w:szCs w:val="18"/>
              </w:rPr>
            </w:pPr>
            <w:r w:rsidRPr="00E024CA">
              <w:rPr>
                <w:b/>
                <w:sz w:val="18"/>
                <w:szCs w:val="18"/>
              </w:rPr>
              <w:t>KURUMSAL KAPASİTENİN GELİŞTİRİLMESİ</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HEDEF 1.10</w:t>
            </w:r>
          </w:p>
        </w:tc>
        <w:tc>
          <w:tcPr>
            <w:tcW w:w="5529" w:type="dxa"/>
            <w:gridSpan w:val="5"/>
          </w:tcPr>
          <w:p w:rsidR="00E024CA" w:rsidRPr="00D14E33" w:rsidRDefault="00E024CA" w:rsidP="00E024CA">
            <w:pPr>
              <w:rPr>
                <w:b/>
                <w:sz w:val="18"/>
                <w:szCs w:val="18"/>
              </w:rPr>
            </w:pPr>
            <w:r w:rsidRPr="00E024CA">
              <w:rPr>
                <w:b/>
                <w:sz w:val="18"/>
                <w:szCs w:val="18"/>
              </w:rPr>
              <w:t xml:space="preserve">DİĞER KURUM VE KURULUŞLARLA İŞBİRLİĞİ YAPILMASI </w:t>
            </w:r>
          </w:p>
        </w:tc>
      </w:tr>
      <w:tr w:rsidR="00E024CA" w:rsidRPr="00A74C47" w:rsidTr="00E024CA">
        <w:tc>
          <w:tcPr>
            <w:tcW w:w="4820" w:type="dxa"/>
            <w:gridSpan w:val="2"/>
            <w:vMerge w:val="restart"/>
            <w:vAlign w:val="center"/>
          </w:tcPr>
          <w:p w:rsidR="00E024CA" w:rsidRPr="0034759D" w:rsidRDefault="00E024CA" w:rsidP="00E024CA">
            <w:pPr>
              <w:jc w:val="center"/>
              <w:rPr>
                <w:b/>
                <w:sz w:val="16"/>
                <w:szCs w:val="16"/>
              </w:rPr>
            </w:pPr>
            <w:r w:rsidRPr="0034759D">
              <w:rPr>
                <w:b/>
                <w:sz w:val="16"/>
                <w:szCs w:val="16"/>
              </w:rPr>
              <w:t>PERFORMANS GÖSTERGELERİ</w:t>
            </w:r>
          </w:p>
        </w:tc>
        <w:tc>
          <w:tcPr>
            <w:tcW w:w="5529" w:type="dxa"/>
            <w:gridSpan w:val="5"/>
            <w:vAlign w:val="center"/>
          </w:tcPr>
          <w:p w:rsidR="00E024CA" w:rsidRPr="0034759D" w:rsidRDefault="00E024CA" w:rsidP="00E024CA">
            <w:pPr>
              <w:jc w:val="center"/>
              <w:rPr>
                <w:b/>
                <w:sz w:val="16"/>
                <w:szCs w:val="16"/>
              </w:rPr>
            </w:pPr>
            <w:r w:rsidRPr="0034759D">
              <w:rPr>
                <w:b/>
                <w:sz w:val="16"/>
                <w:szCs w:val="16"/>
              </w:rPr>
              <w:t>GÖSTERGE HEDEF VE GERÇEKLEŞMELERİ</w:t>
            </w:r>
          </w:p>
        </w:tc>
      </w:tr>
      <w:tr w:rsidR="00E024CA" w:rsidRPr="00A74C47" w:rsidTr="00E024CA">
        <w:tc>
          <w:tcPr>
            <w:tcW w:w="4820" w:type="dxa"/>
            <w:gridSpan w:val="2"/>
            <w:vMerge/>
          </w:tcPr>
          <w:p w:rsidR="00E024CA" w:rsidRPr="0034759D" w:rsidRDefault="00E024CA" w:rsidP="00E024CA">
            <w:pPr>
              <w:rPr>
                <w:b/>
                <w:sz w:val="16"/>
                <w:szCs w:val="16"/>
              </w:rPr>
            </w:pPr>
          </w:p>
        </w:tc>
        <w:tc>
          <w:tcPr>
            <w:tcW w:w="709" w:type="dxa"/>
            <w:vAlign w:val="center"/>
          </w:tcPr>
          <w:p w:rsidR="00E024CA" w:rsidRPr="0034759D" w:rsidRDefault="00E024CA" w:rsidP="00E024CA">
            <w:pPr>
              <w:jc w:val="center"/>
              <w:rPr>
                <w:b/>
                <w:sz w:val="16"/>
                <w:szCs w:val="16"/>
              </w:rPr>
            </w:pPr>
            <w:r w:rsidRPr="0034759D">
              <w:rPr>
                <w:b/>
                <w:sz w:val="16"/>
                <w:szCs w:val="16"/>
              </w:rPr>
              <w:t>ÖLÇÜ BİRİMİ</w:t>
            </w:r>
          </w:p>
        </w:tc>
        <w:tc>
          <w:tcPr>
            <w:tcW w:w="1276" w:type="dxa"/>
            <w:vAlign w:val="center"/>
          </w:tcPr>
          <w:p w:rsidR="00E024CA" w:rsidRPr="0034759D" w:rsidRDefault="00E024CA" w:rsidP="00E024CA">
            <w:pPr>
              <w:jc w:val="center"/>
              <w:rPr>
                <w:b/>
                <w:sz w:val="16"/>
                <w:szCs w:val="16"/>
              </w:rPr>
            </w:pPr>
            <w:r w:rsidRPr="0034759D">
              <w:rPr>
                <w:b/>
                <w:sz w:val="16"/>
                <w:szCs w:val="16"/>
              </w:rPr>
              <w:t>PERFORMANS HEDEFİ</w:t>
            </w:r>
          </w:p>
        </w:tc>
        <w:tc>
          <w:tcPr>
            <w:tcW w:w="1276" w:type="dxa"/>
            <w:vAlign w:val="center"/>
          </w:tcPr>
          <w:p w:rsidR="00E024CA" w:rsidRPr="0034759D" w:rsidRDefault="00E024CA" w:rsidP="00E024CA">
            <w:pPr>
              <w:jc w:val="center"/>
              <w:rPr>
                <w:b/>
                <w:sz w:val="16"/>
                <w:szCs w:val="16"/>
              </w:rPr>
            </w:pPr>
            <w:r w:rsidRPr="0034759D">
              <w:rPr>
                <w:b/>
                <w:sz w:val="16"/>
                <w:szCs w:val="16"/>
              </w:rPr>
              <w:t>2016 GERÇEKLEŞEN</w:t>
            </w:r>
          </w:p>
        </w:tc>
        <w:tc>
          <w:tcPr>
            <w:tcW w:w="1275" w:type="dxa"/>
            <w:vAlign w:val="center"/>
          </w:tcPr>
          <w:p w:rsidR="00E024CA" w:rsidRPr="0034759D" w:rsidRDefault="00E024CA" w:rsidP="00E024CA">
            <w:pPr>
              <w:jc w:val="center"/>
              <w:rPr>
                <w:b/>
                <w:sz w:val="16"/>
                <w:szCs w:val="16"/>
              </w:rPr>
            </w:pPr>
            <w:r w:rsidRPr="0034759D">
              <w:rPr>
                <w:b/>
                <w:sz w:val="16"/>
                <w:szCs w:val="16"/>
              </w:rPr>
              <w:t>GERÇEKLEŞME ORANI</w:t>
            </w:r>
          </w:p>
        </w:tc>
        <w:tc>
          <w:tcPr>
            <w:tcW w:w="993" w:type="dxa"/>
            <w:vAlign w:val="center"/>
          </w:tcPr>
          <w:p w:rsidR="00E024CA" w:rsidRPr="0034759D" w:rsidRDefault="00E024CA" w:rsidP="00E024CA">
            <w:pPr>
              <w:jc w:val="center"/>
              <w:rPr>
                <w:b/>
                <w:sz w:val="16"/>
                <w:szCs w:val="16"/>
              </w:rPr>
            </w:pPr>
            <w:r w:rsidRPr="0034759D">
              <w:rPr>
                <w:b/>
                <w:sz w:val="16"/>
                <w:szCs w:val="16"/>
              </w:rPr>
              <w:t>HEDEFTEN SAPMA</w:t>
            </w:r>
          </w:p>
        </w:tc>
      </w:tr>
      <w:tr w:rsidR="00E024CA" w:rsidRPr="00A74C47" w:rsidTr="00F9767B">
        <w:trPr>
          <w:trHeight w:val="227"/>
        </w:trPr>
        <w:tc>
          <w:tcPr>
            <w:tcW w:w="710" w:type="dxa"/>
            <w:vAlign w:val="center"/>
          </w:tcPr>
          <w:p w:rsidR="00E024CA" w:rsidRDefault="00E024CA" w:rsidP="00E024CA">
            <w:pPr>
              <w:jc w:val="center"/>
              <w:rPr>
                <w:b/>
                <w:sz w:val="16"/>
                <w:szCs w:val="16"/>
              </w:rPr>
            </w:pPr>
            <w:r>
              <w:rPr>
                <w:b/>
                <w:sz w:val="16"/>
                <w:szCs w:val="16"/>
              </w:rPr>
              <w:t>1.10.1</w:t>
            </w:r>
          </w:p>
        </w:tc>
        <w:tc>
          <w:tcPr>
            <w:tcW w:w="4110" w:type="dxa"/>
            <w:vAlign w:val="center"/>
          </w:tcPr>
          <w:p w:rsidR="00E024CA" w:rsidRPr="007323FC" w:rsidRDefault="00E024CA" w:rsidP="00E024CA">
            <w:pPr>
              <w:rPr>
                <w:sz w:val="16"/>
                <w:szCs w:val="16"/>
              </w:rPr>
            </w:pPr>
            <w:r w:rsidRPr="00E024CA">
              <w:rPr>
                <w:sz w:val="16"/>
                <w:szCs w:val="16"/>
              </w:rPr>
              <w:t>İlgili kurum ve kurulu</w:t>
            </w:r>
            <w:r>
              <w:rPr>
                <w:sz w:val="16"/>
                <w:szCs w:val="16"/>
              </w:rPr>
              <w:t xml:space="preserve">şlarla toplantı yapılması </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Pr="00F9767B" w:rsidRDefault="00E024CA" w:rsidP="00F9767B">
            <w:pPr>
              <w:jc w:val="center"/>
              <w:rPr>
                <w:sz w:val="16"/>
                <w:szCs w:val="16"/>
              </w:rPr>
            </w:pPr>
            <w:r w:rsidRPr="00F9767B">
              <w:rPr>
                <w:sz w:val="16"/>
                <w:szCs w:val="16"/>
              </w:rPr>
              <w:t>3</w:t>
            </w:r>
          </w:p>
        </w:tc>
        <w:tc>
          <w:tcPr>
            <w:tcW w:w="1276" w:type="dxa"/>
            <w:vAlign w:val="center"/>
          </w:tcPr>
          <w:p w:rsidR="00E024CA" w:rsidRPr="00F9767B" w:rsidRDefault="00F9767B" w:rsidP="00F9767B">
            <w:pPr>
              <w:jc w:val="center"/>
              <w:rPr>
                <w:sz w:val="16"/>
                <w:szCs w:val="16"/>
              </w:rPr>
            </w:pPr>
            <w:r w:rsidRPr="00F9767B">
              <w:rPr>
                <w:sz w:val="16"/>
                <w:szCs w:val="16"/>
              </w:rPr>
              <w:t>3</w:t>
            </w:r>
          </w:p>
        </w:tc>
        <w:tc>
          <w:tcPr>
            <w:tcW w:w="1275" w:type="dxa"/>
            <w:vAlign w:val="center"/>
          </w:tcPr>
          <w:p w:rsidR="00E024CA" w:rsidRPr="00F9767B" w:rsidRDefault="00F9767B" w:rsidP="00F9767B">
            <w:pPr>
              <w:jc w:val="center"/>
              <w:rPr>
                <w:sz w:val="16"/>
                <w:szCs w:val="16"/>
              </w:rPr>
            </w:pPr>
            <w:r w:rsidRPr="00F9767B">
              <w:rPr>
                <w:sz w:val="16"/>
                <w:szCs w:val="16"/>
              </w:rPr>
              <w:t>% 100</w:t>
            </w:r>
          </w:p>
        </w:tc>
        <w:tc>
          <w:tcPr>
            <w:tcW w:w="993" w:type="dxa"/>
            <w:vAlign w:val="center"/>
          </w:tcPr>
          <w:p w:rsidR="00E024CA" w:rsidRPr="00F9767B" w:rsidRDefault="00520FC6" w:rsidP="00F9767B">
            <w:pPr>
              <w:jc w:val="center"/>
              <w:rPr>
                <w:sz w:val="16"/>
                <w:szCs w:val="16"/>
              </w:rPr>
            </w:pPr>
            <w:r>
              <w:rPr>
                <w:sz w:val="16"/>
                <w:szCs w:val="16"/>
              </w:rPr>
              <w:t>%</w:t>
            </w:r>
            <w:r w:rsidR="00F9767B" w:rsidRPr="00F9767B">
              <w:rPr>
                <w:sz w:val="16"/>
                <w:szCs w:val="16"/>
              </w:rPr>
              <w:t>0</w:t>
            </w:r>
          </w:p>
        </w:tc>
      </w:tr>
      <w:tr w:rsidR="00E024CA" w:rsidRPr="00A74C47" w:rsidTr="00E024CA">
        <w:trPr>
          <w:trHeight w:val="227"/>
        </w:trPr>
        <w:tc>
          <w:tcPr>
            <w:tcW w:w="10349" w:type="dxa"/>
            <w:gridSpan w:val="7"/>
            <w:shd w:val="clear" w:color="auto" w:fill="4472C4" w:themeFill="accent5"/>
            <w:vAlign w:val="center"/>
          </w:tcPr>
          <w:p w:rsidR="00E024CA" w:rsidRPr="0034759D" w:rsidRDefault="00E024CA" w:rsidP="00E024CA">
            <w:pPr>
              <w:jc w:val="center"/>
              <w:rPr>
                <w:b/>
                <w:sz w:val="16"/>
                <w:szCs w:val="16"/>
              </w:rPr>
            </w:pPr>
            <w:r w:rsidRPr="007C7070">
              <w:rPr>
                <w:b/>
                <w:color w:val="FFFFFF" w:themeColor="background1"/>
                <w:sz w:val="24"/>
                <w:szCs w:val="24"/>
              </w:rPr>
              <w:t xml:space="preserve">SAPMA </w:t>
            </w:r>
            <w:r w:rsidRPr="00E024CA">
              <w:rPr>
                <w:b/>
                <w:color w:val="FFFFFF" w:themeColor="background1"/>
                <w:sz w:val="24"/>
                <w:szCs w:val="24"/>
                <w:shd w:val="clear" w:color="auto" w:fill="4472C4" w:themeFill="accent5"/>
              </w:rPr>
              <w:t>NEDENİ</w:t>
            </w:r>
          </w:p>
        </w:tc>
      </w:tr>
    </w:tbl>
    <w:p w:rsidR="00E024CA" w:rsidRDefault="00E024CA" w:rsidP="00362765">
      <w:pPr>
        <w:rPr>
          <w:sz w:val="32"/>
          <w:szCs w:val="32"/>
        </w:rPr>
      </w:pPr>
    </w:p>
    <w:p w:rsidR="00F9767B" w:rsidRDefault="00F9767B" w:rsidP="00362765">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E024CA" w:rsidRPr="00A74C47" w:rsidTr="00E024CA">
        <w:tc>
          <w:tcPr>
            <w:tcW w:w="4820" w:type="dxa"/>
            <w:gridSpan w:val="2"/>
            <w:shd w:val="clear" w:color="auto" w:fill="4472C4" w:themeFill="accent5"/>
          </w:tcPr>
          <w:p w:rsidR="00E024CA" w:rsidRPr="007C7070" w:rsidRDefault="00E024CA"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72C4" w:themeFill="accent5"/>
          </w:tcPr>
          <w:p w:rsidR="00E024CA" w:rsidRPr="007C7070" w:rsidRDefault="00E024CA" w:rsidP="00E024CA">
            <w:pPr>
              <w:rPr>
                <w:b/>
                <w:color w:val="FFFFFF" w:themeColor="background1"/>
                <w:sz w:val="24"/>
                <w:szCs w:val="24"/>
              </w:rPr>
            </w:pPr>
            <w:r>
              <w:rPr>
                <w:b/>
                <w:color w:val="FFFFFF" w:themeColor="background1"/>
                <w:sz w:val="24"/>
                <w:szCs w:val="24"/>
              </w:rPr>
              <w:t>İMAR VE ŞEHİRCİLİK</w:t>
            </w:r>
            <w:r w:rsidRPr="007C7070">
              <w:rPr>
                <w:b/>
                <w:color w:val="FFFFFF" w:themeColor="background1"/>
                <w:sz w:val="24"/>
                <w:szCs w:val="24"/>
              </w:rPr>
              <w:t xml:space="preserve"> MÜDÜRLÜĞÜ</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AMAÇ 2</w:t>
            </w:r>
          </w:p>
        </w:tc>
        <w:tc>
          <w:tcPr>
            <w:tcW w:w="5529" w:type="dxa"/>
            <w:gridSpan w:val="5"/>
          </w:tcPr>
          <w:p w:rsidR="00E024CA" w:rsidRPr="00D14E33" w:rsidRDefault="00E024CA" w:rsidP="00E024CA">
            <w:pPr>
              <w:rPr>
                <w:b/>
                <w:sz w:val="18"/>
                <w:szCs w:val="18"/>
              </w:rPr>
            </w:pPr>
            <w:r w:rsidRPr="00E024CA">
              <w:rPr>
                <w:b/>
                <w:sz w:val="18"/>
                <w:szCs w:val="18"/>
              </w:rPr>
              <w:t>YAŞANABİLİR, SÜRDÜRÜLEBİLİR, ÇAĞDAŞ VE SAĞLIKLI BİR KENT YARATMAK</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HEDEF 2.7</w:t>
            </w:r>
          </w:p>
        </w:tc>
        <w:tc>
          <w:tcPr>
            <w:tcW w:w="5529" w:type="dxa"/>
            <w:gridSpan w:val="5"/>
          </w:tcPr>
          <w:p w:rsidR="00E024CA" w:rsidRPr="00D14E33" w:rsidRDefault="00E024CA" w:rsidP="00E024CA">
            <w:pPr>
              <w:rPr>
                <w:b/>
                <w:sz w:val="18"/>
                <w:szCs w:val="18"/>
              </w:rPr>
            </w:pPr>
            <w:r w:rsidRPr="00E024CA">
              <w:rPr>
                <w:b/>
                <w:sz w:val="18"/>
                <w:szCs w:val="18"/>
              </w:rPr>
              <w:t>İLÇENİN HER TÜRLÜ DOĞAL AFETE KARŞI HAZIRLIKLI OLMASININ SAĞLANMASI</w:t>
            </w:r>
          </w:p>
        </w:tc>
      </w:tr>
      <w:tr w:rsidR="00E024CA" w:rsidRPr="00A74C47" w:rsidTr="00E024CA">
        <w:tc>
          <w:tcPr>
            <w:tcW w:w="4820" w:type="dxa"/>
            <w:gridSpan w:val="2"/>
            <w:vMerge w:val="restart"/>
            <w:vAlign w:val="center"/>
          </w:tcPr>
          <w:p w:rsidR="00E024CA" w:rsidRPr="0034759D" w:rsidRDefault="00E024CA" w:rsidP="00E024CA">
            <w:pPr>
              <w:jc w:val="center"/>
              <w:rPr>
                <w:b/>
                <w:sz w:val="16"/>
                <w:szCs w:val="16"/>
              </w:rPr>
            </w:pPr>
            <w:r w:rsidRPr="0034759D">
              <w:rPr>
                <w:b/>
                <w:sz w:val="16"/>
                <w:szCs w:val="16"/>
              </w:rPr>
              <w:t>PERFORMANS GÖSTERGELERİ</w:t>
            </w:r>
          </w:p>
        </w:tc>
        <w:tc>
          <w:tcPr>
            <w:tcW w:w="5529" w:type="dxa"/>
            <w:gridSpan w:val="5"/>
            <w:vAlign w:val="center"/>
          </w:tcPr>
          <w:p w:rsidR="00E024CA" w:rsidRPr="0034759D" w:rsidRDefault="00E024CA" w:rsidP="00E024CA">
            <w:pPr>
              <w:jc w:val="center"/>
              <w:rPr>
                <w:b/>
                <w:sz w:val="16"/>
                <w:szCs w:val="16"/>
              </w:rPr>
            </w:pPr>
            <w:r w:rsidRPr="0034759D">
              <w:rPr>
                <w:b/>
                <w:sz w:val="16"/>
                <w:szCs w:val="16"/>
              </w:rPr>
              <w:t>GÖSTERGE HEDEF VE GERÇEKLEŞMELERİ</w:t>
            </w:r>
          </w:p>
        </w:tc>
      </w:tr>
      <w:tr w:rsidR="00E024CA" w:rsidRPr="00A74C47" w:rsidTr="00E024CA">
        <w:tc>
          <w:tcPr>
            <w:tcW w:w="4820" w:type="dxa"/>
            <w:gridSpan w:val="2"/>
            <w:vMerge/>
          </w:tcPr>
          <w:p w:rsidR="00E024CA" w:rsidRPr="0034759D" w:rsidRDefault="00E024CA" w:rsidP="00E024CA">
            <w:pPr>
              <w:rPr>
                <w:b/>
                <w:sz w:val="16"/>
                <w:szCs w:val="16"/>
              </w:rPr>
            </w:pPr>
          </w:p>
        </w:tc>
        <w:tc>
          <w:tcPr>
            <w:tcW w:w="709" w:type="dxa"/>
            <w:vAlign w:val="center"/>
          </w:tcPr>
          <w:p w:rsidR="00E024CA" w:rsidRPr="0034759D" w:rsidRDefault="00E024CA" w:rsidP="00E024CA">
            <w:pPr>
              <w:jc w:val="center"/>
              <w:rPr>
                <w:b/>
                <w:sz w:val="16"/>
                <w:szCs w:val="16"/>
              </w:rPr>
            </w:pPr>
            <w:r w:rsidRPr="0034759D">
              <w:rPr>
                <w:b/>
                <w:sz w:val="16"/>
                <w:szCs w:val="16"/>
              </w:rPr>
              <w:t>ÖLÇÜ BİRİMİ</w:t>
            </w:r>
          </w:p>
        </w:tc>
        <w:tc>
          <w:tcPr>
            <w:tcW w:w="1276" w:type="dxa"/>
            <w:vAlign w:val="center"/>
          </w:tcPr>
          <w:p w:rsidR="00E024CA" w:rsidRPr="0034759D" w:rsidRDefault="00E024CA" w:rsidP="00E024CA">
            <w:pPr>
              <w:jc w:val="center"/>
              <w:rPr>
                <w:b/>
                <w:sz w:val="16"/>
                <w:szCs w:val="16"/>
              </w:rPr>
            </w:pPr>
            <w:r w:rsidRPr="0034759D">
              <w:rPr>
                <w:b/>
                <w:sz w:val="16"/>
                <w:szCs w:val="16"/>
              </w:rPr>
              <w:t>PERFORMANS HEDEFİ</w:t>
            </w:r>
          </w:p>
        </w:tc>
        <w:tc>
          <w:tcPr>
            <w:tcW w:w="1276" w:type="dxa"/>
            <w:vAlign w:val="center"/>
          </w:tcPr>
          <w:p w:rsidR="00E024CA" w:rsidRPr="0034759D" w:rsidRDefault="00E024CA" w:rsidP="00E024CA">
            <w:pPr>
              <w:jc w:val="center"/>
              <w:rPr>
                <w:b/>
                <w:sz w:val="16"/>
                <w:szCs w:val="16"/>
              </w:rPr>
            </w:pPr>
            <w:r w:rsidRPr="0034759D">
              <w:rPr>
                <w:b/>
                <w:sz w:val="16"/>
                <w:szCs w:val="16"/>
              </w:rPr>
              <w:t>2016 GERÇEKLEŞEN</w:t>
            </w:r>
          </w:p>
        </w:tc>
        <w:tc>
          <w:tcPr>
            <w:tcW w:w="1275" w:type="dxa"/>
            <w:vAlign w:val="center"/>
          </w:tcPr>
          <w:p w:rsidR="00E024CA" w:rsidRPr="0034759D" w:rsidRDefault="00E024CA" w:rsidP="00E024CA">
            <w:pPr>
              <w:jc w:val="center"/>
              <w:rPr>
                <w:b/>
                <w:sz w:val="16"/>
                <w:szCs w:val="16"/>
              </w:rPr>
            </w:pPr>
            <w:r w:rsidRPr="0034759D">
              <w:rPr>
                <w:b/>
                <w:sz w:val="16"/>
                <w:szCs w:val="16"/>
              </w:rPr>
              <w:t>GERÇEKLEŞME ORANI</w:t>
            </w:r>
          </w:p>
        </w:tc>
        <w:tc>
          <w:tcPr>
            <w:tcW w:w="993" w:type="dxa"/>
            <w:vAlign w:val="center"/>
          </w:tcPr>
          <w:p w:rsidR="00E024CA" w:rsidRPr="0034759D" w:rsidRDefault="00E024CA" w:rsidP="00E024CA">
            <w:pPr>
              <w:jc w:val="center"/>
              <w:rPr>
                <w:b/>
                <w:sz w:val="16"/>
                <w:szCs w:val="16"/>
              </w:rPr>
            </w:pPr>
            <w:r w:rsidRPr="0034759D">
              <w:rPr>
                <w:b/>
                <w:sz w:val="16"/>
                <w:szCs w:val="16"/>
              </w:rPr>
              <w:t>HEDEFTEN SAPMA</w:t>
            </w:r>
          </w:p>
        </w:tc>
      </w:tr>
      <w:tr w:rsidR="00E024CA" w:rsidRPr="00A74C47" w:rsidTr="00E024CA">
        <w:trPr>
          <w:trHeight w:val="227"/>
        </w:trPr>
        <w:tc>
          <w:tcPr>
            <w:tcW w:w="710" w:type="dxa"/>
            <w:vAlign w:val="center"/>
          </w:tcPr>
          <w:p w:rsidR="00E024CA" w:rsidRDefault="00E024CA" w:rsidP="00E024CA">
            <w:pPr>
              <w:jc w:val="center"/>
              <w:rPr>
                <w:b/>
                <w:sz w:val="16"/>
                <w:szCs w:val="16"/>
              </w:rPr>
            </w:pPr>
            <w:r>
              <w:rPr>
                <w:b/>
                <w:sz w:val="16"/>
                <w:szCs w:val="16"/>
              </w:rPr>
              <w:t>2.7.2</w:t>
            </w:r>
          </w:p>
        </w:tc>
        <w:tc>
          <w:tcPr>
            <w:tcW w:w="4110" w:type="dxa"/>
            <w:vAlign w:val="center"/>
          </w:tcPr>
          <w:p w:rsidR="00E024CA" w:rsidRPr="007323FC" w:rsidRDefault="00E024CA" w:rsidP="00E024CA">
            <w:pPr>
              <w:rPr>
                <w:sz w:val="16"/>
                <w:szCs w:val="16"/>
              </w:rPr>
            </w:pPr>
            <w:r w:rsidRPr="00E024CA">
              <w:rPr>
                <w:sz w:val="16"/>
                <w:szCs w:val="16"/>
              </w:rPr>
              <w:t>Zemin etüt kontrolü</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Default="00E024CA" w:rsidP="00E024CA">
            <w:pPr>
              <w:jc w:val="center"/>
              <w:rPr>
                <w:sz w:val="16"/>
                <w:szCs w:val="16"/>
              </w:rPr>
            </w:pPr>
            <w:r>
              <w:rPr>
                <w:sz w:val="16"/>
                <w:szCs w:val="16"/>
              </w:rPr>
              <w:t>350</w:t>
            </w:r>
          </w:p>
        </w:tc>
        <w:tc>
          <w:tcPr>
            <w:tcW w:w="1276" w:type="dxa"/>
          </w:tcPr>
          <w:p w:rsidR="00E024CA" w:rsidRPr="00F9767B" w:rsidRDefault="00F9767B" w:rsidP="00F9767B">
            <w:pPr>
              <w:jc w:val="center"/>
              <w:rPr>
                <w:sz w:val="16"/>
                <w:szCs w:val="16"/>
              </w:rPr>
            </w:pPr>
            <w:r>
              <w:rPr>
                <w:sz w:val="16"/>
                <w:szCs w:val="16"/>
              </w:rPr>
              <w:t>680</w:t>
            </w:r>
          </w:p>
        </w:tc>
        <w:tc>
          <w:tcPr>
            <w:tcW w:w="1275" w:type="dxa"/>
          </w:tcPr>
          <w:p w:rsidR="00E024CA" w:rsidRPr="00F9767B" w:rsidRDefault="00F9767B" w:rsidP="00F9767B">
            <w:pPr>
              <w:jc w:val="center"/>
              <w:rPr>
                <w:sz w:val="16"/>
                <w:szCs w:val="16"/>
              </w:rPr>
            </w:pPr>
            <w:r>
              <w:rPr>
                <w:sz w:val="16"/>
                <w:szCs w:val="16"/>
              </w:rPr>
              <w:t>% 194</w:t>
            </w:r>
          </w:p>
        </w:tc>
        <w:tc>
          <w:tcPr>
            <w:tcW w:w="993" w:type="dxa"/>
          </w:tcPr>
          <w:p w:rsidR="00E024CA" w:rsidRPr="00F9767B" w:rsidRDefault="00520FC6" w:rsidP="00F9767B">
            <w:pPr>
              <w:jc w:val="center"/>
              <w:rPr>
                <w:sz w:val="16"/>
                <w:szCs w:val="16"/>
              </w:rPr>
            </w:pPr>
            <w:r>
              <w:rPr>
                <w:sz w:val="16"/>
                <w:szCs w:val="16"/>
              </w:rPr>
              <w:t>%</w:t>
            </w:r>
            <w:r w:rsidR="00F9767B">
              <w:rPr>
                <w:sz w:val="16"/>
                <w:szCs w:val="16"/>
              </w:rPr>
              <w:t>94</w:t>
            </w:r>
          </w:p>
        </w:tc>
      </w:tr>
      <w:tr w:rsidR="00E024CA" w:rsidRPr="00A74C47" w:rsidTr="00E024CA">
        <w:trPr>
          <w:trHeight w:val="227"/>
        </w:trPr>
        <w:tc>
          <w:tcPr>
            <w:tcW w:w="10349" w:type="dxa"/>
            <w:gridSpan w:val="7"/>
            <w:shd w:val="clear" w:color="auto" w:fill="4472C4" w:themeFill="accent5"/>
            <w:vAlign w:val="center"/>
          </w:tcPr>
          <w:p w:rsidR="00E024CA" w:rsidRPr="0034759D" w:rsidRDefault="00E024CA" w:rsidP="00E024CA">
            <w:pPr>
              <w:jc w:val="center"/>
              <w:rPr>
                <w:b/>
                <w:sz w:val="16"/>
                <w:szCs w:val="16"/>
              </w:rPr>
            </w:pPr>
            <w:r w:rsidRPr="007C7070">
              <w:rPr>
                <w:b/>
                <w:color w:val="FFFFFF" w:themeColor="background1"/>
                <w:sz w:val="24"/>
                <w:szCs w:val="24"/>
              </w:rPr>
              <w:t xml:space="preserve">SAPMA </w:t>
            </w:r>
            <w:r w:rsidRPr="00E024CA">
              <w:rPr>
                <w:b/>
                <w:color w:val="FFFFFF" w:themeColor="background1"/>
                <w:sz w:val="24"/>
                <w:szCs w:val="24"/>
                <w:shd w:val="clear" w:color="auto" w:fill="4472C4" w:themeFill="accent5"/>
              </w:rPr>
              <w:t>NEDENİ</w:t>
            </w:r>
          </w:p>
        </w:tc>
      </w:tr>
      <w:tr w:rsidR="00F9767B" w:rsidRPr="00A74C47" w:rsidTr="00F9767B">
        <w:trPr>
          <w:trHeight w:val="227"/>
        </w:trPr>
        <w:tc>
          <w:tcPr>
            <w:tcW w:w="710" w:type="dxa"/>
            <w:shd w:val="clear" w:color="auto" w:fill="D9E2F3" w:themeFill="accent5" w:themeFillTint="33"/>
            <w:vAlign w:val="center"/>
          </w:tcPr>
          <w:p w:rsidR="00F9767B" w:rsidRDefault="00F9767B" w:rsidP="00F9767B">
            <w:pPr>
              <w:jc w:val="center"/>
              <w:rPr>
                <w:b/>
                <w:sz w:val="16"/>
                <w:szCs w:val="16"/>
              </w:rPr>
            </w:pPr>
            <w:r>
              <w:rPr>
                <w:b/>
                <w:sz w:val="16"/>
                <w:szCs w:val="16"/>
              </w:rPr>
              <w:t>2.7.2</w:t>
            </w:r>
          </w:p>
        </w:tc>
        <w:tc>
          <w:tcPr>
            <w:tcW w:w="9639" w:type="dxa"/>
            <w:gridSpan w:val="6"/>
            <w:shd w:val="clear" w:color="auto" w:fill="D9E2F3" w:themeFill="accent5" w:themeFillTint="33"/>
            <w:vAlign w:val="center"/>
          </w:tcPr>
          <w:p w:rsidR="00F9767B" w:rsidRPr="0034759D" w:rsidRDefault="001D763D" w:rsidP="00F9767B">
            <w:pPr>
              <w:rPr>
                <w:b/>
                <w:sz w:val="16"/>
                <w:szCs w:val="16"/>
              </w:rPr>
            </w:pPr>
            <w:r>
              <w:rPr>
                <w:b/>
                <w:sz w:val="16"/>
                <w:szCs w:val="16"/>
              </w:rPr>
              <w:t>VATANDAŞLARDAN GELEN TALEPLER DOĞRULTUSUNDA HEDEFTE SAPMALAR OLUŞMUŞTUR.</w:t>
            </w:r>
          </w:p>
        </w:tc>
      </w:tr>
    </w:tbl>
    <w:p w:rsidR="00E024CA" w:rsidRDefault="00E024CA" w:rsidP="00362765">
      <w:pPr>
        <w:rPr>
          <w:sz w:val="32"/>
          <w:szCs w:val="32"/>
        </w:rPr>
        <w:sectPr w:rsidR="00E024CA" w:rsidSect="00675BE7">
          <w:headerReference w:type="default" r:id="rId347"/>
          <w:headerReference w:type="first" r:id="rId348"/>
          <w:pgSz w:w="11906" w:h="16838"/>
          <w:pgMar w:top="1417" w:right="1417" w:bottom="1417" w:left="1417" w:header="708" w:footer="708" w:gutter="0"/>
          <w:cols w:space="708"/>
          <w:titlePg/>
          <w:docGrid w:linePitch="360"/>
        </w:sectPr>
      </w:pPr>
    </w:p>
    <w:p w:rsidR="00E024CA" w:rsidRDefault="00E024CA" w:rsidP="00E024CA">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E024CA" w:rsidRPr="00A74C47" w:rsidTr="00E024CA">
        <w:tc>
          <w:tcPr>
            <w:tcW w:w="4820" w:type="dxa"/>
            <w:gridSpan w:val="2"/>
            <w:shd w:val="clear" w:color="auto" w:fill="4472C4" w:themeFill="accent5"/>
          </w:tcPr>
          <w:p w:rsidR="00E024CA" w:rsidRPr="007C7070" w:rsidRDefault="00E024CA" w:rsidP="00E024CA">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72C4" w:themeFill="accent5"/>
          </w:tcPr>
          <w:p w:rsidR="00E024CA" w:rsidRPr="007C7070" w:rsidRDefault="00E024CA" w:rsidP="00E024CA">
            <w:pPr>
              <w:rPr>
                <w:b/>
                <w:color w:val="FFFFFF" w:themeColor="background1"/>
                <w:sz w:val="24"/>
                <w:szCs w:val="24"/>
              </w:rPr>
            </w:pPr>
            <w:r>
              <w:rPr>
                <w:b/>
                <w:color w:val="FFFFFF" w:themeColor="background1"/>
                <w:sz w:val="24"/>
                <w:szCs w:val="24"/>
              </w:rPr>
              <w:t>İMAR VE ŞEHİRCİLİK</w:t>
            </w:r>
            <w:r w:rsidRPr="007C7070">
              <w:rPr>
                <w:b/>
                <w:color w:val="FFFFFF" w:themeColor="background1"/>
                <w:sz w:val="24"/>
                <w:szCs w:val="24"/>
              </w:rPr>
              <w:t xml:space="preserve"> MÜDÜRLÜĞÜ</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AMAÇ 2</w:t>
            </w:r>
          </w:p>
        </w:tc>
        <w:tc>
          <w:tcPr>
            <w:tcW w:w="5529" w:type="dxa"/>
            <w:gridSpan w:val="5"/>
          </w:tcPr>
          <w:p w:rsidR="00E024CA" w:rsidRPr="00D14E33" w:rsidRDefault="00E024CA" w:rsidP="00E024CA">
            <w:pPr>
              <w:rPr>
                <w:b/>
                <w:sz w:val="18"/>
                <w:szCs w:val="18"/>
              </w:rPr>
            </w:pPr>
            <w:r w:rsidRPr="00E024CA">
              <w:rPr>
                <w:b/>
                <w:sz w:val="18"/>
                <w:szCs w:val="18"/>
              </w:rPr>
              <w:t>YAŞANABİLİR, SÜRDÜRÜLEBİLİR, ÇAĞDAŞ VE SAĞLIKLI BİR KENT YARATMAK</w:t>
            </w:r>
          </w:p>
        </w:tc>
      </w:tr>
      <w:tr w:rsidR="00E024CA" w:rsidRPr="00A74C47" w:rsidTr="00E024CA">
        <w:tc>
          <w:tcPr>
            <w:tcW w:w="4820" w:type="dxa"/>
            <w:gridSpan w:val="2"/>
            <w:vAlign w:val="center"/>
          </w:tcPr>
          <w:p w:rsidR="00E024CA" w:rsidRPr="00D14E33" w:rsidRDefault="00E024CA" w:rsidP="00E024CA">
            <w:pPr>
              <w:rPr>
                <w:b/>
                <w:sz w:val="18"/>
                <w:szCs w:val="18"/>
              </w:rPr>
            </w:pPr>
            <w:r>
              <w:rPr>
                <w:b/>
                <w:sz w:val="18"/>
                <w:szCs w:val="18"/>
              </w:rPr>
              <w:t>STRATEJİK HEDEF 2.11</w:t>
            </w:r>
          </w:p>
        </w:tc>
        <w:tc>
          <w:tcPr>
            <w:tcW w:w="5529" w:type="dxa"/>
            <w:gridSpan w:val="5"/>
          </w:tcPr>
          <w:p w:rsidR="00E024CA" w:rsidRPr="00D14E33" w:rsidRDefault="00E024CA" w:rsidP="00E024CA">
            <w:pPr>
              <w:rPr>
                <w:b/>
                <w:sz w:val="18"/>
                <w:szCs w:val="18"/>
              </w:rPr>
            </w:pPr>
            <w:r w:rsidRPr="00E024CA">
              <w:rPr>
                <w:b/>
                <w:sz w:val="18"/>
                <w:szCs w:val="18"/>
              </w:rPr>
              <w:t>İMAR UYGULAMA PLANLARININ YAPILMASI VE İMAR HİZMETLERİNİN ETKİN YÜRÜTÜLMESİ</w:t>
            </w:r>
          </w:p>
        </w:tc>
      </w:tr>
      <w:tr w:rsidR="00E024CA" w:rsidRPr="00A74C47" w:rsidTr="00E024CA">
        <w:tc>
          <w:tcPr>
            <w:tcW w:w="4820" w:type="dxa"/>
            <w:gridSpan w:val="2"/>
            <w:vMerge w:val="restart"/>
            <w:vAlign w:val="center"/>
          </w:tcPr>
          <w:p w:rsidR="00E024CA" w:rsidRPr="0034759D" w:rsidRDefault="00E024CA" w:rsidP="00E024CA">
            <w:pPr>
              <w:jc w:val="center"/>
              <w:rPr>
                <w:b/>
                <w:sz w:val="16"/>
                <w:szCs w:val="16"/>
              </w:rPr>
            </w:pPr>
            <w:r w:rsidRPr="0034759D">
              <w:rPr>
                <w:b/>
                <w:sz w:val="16"/>
                <w:szCs w:val="16"/>
              </w:rPr>
              <w:t>PERFORMANS GÖSTERGELERİ</w:t>
            </w:r>
          </w:p>
        </w:tc>
        <w:tc>
          <w:tcPr>
            <w:tcW w:w="5529" w:type="dxa"/>
            <w:gridSpan w:val="5"/>
            <w:vAlign w:val="center"/>
          </w:tcPr>
          <w:p w:rsidR="00E024CA" w:rsidRPr="0034759D" w:rsidRDefault="00E024CA" w:rsidP="00E024CA">
            <w:pPr>
              <w:jc w:val="center"/>
              <w:rPr>
                <w:b/>
                <w:sz w:val="16"/>
                <w:szCs w:val="16"/>
              </w:rPr>
            </w:pPr>
            <w:r w:rsidRPr="0034759D">
              <w:rPr>
                <w:b/>
                <w:sz w:val="16"/>
                <w:szCs w:val="16"/>
              </w:rPr>
              <w:t>GÖSTERGE HEDEF VE GERÇEKLEŞMELERİ</w:t>
            </w:r>
          </w:p>
        </w:tc>
      </w:tr>
      <w:tr w:rsidR="00E024CA" w:rsidRPr="00A74C47" w:rsidTr="00E024CA">
        <w:tc>
          <w:tcPr>
            <w:tcW w:w="4820" w:type="dxa"/>
            <w:gridSpan w:val="2"/>
            <w:vMerge/>
          </w:tcPr>
          <w:p w:rsidR="00E024CA" w:rsidRPr="0034759D" w:rsidRDefault="00E024CA" w:rsidP="00E024CA">
            <w:pPr>
              <w:rPr>
                <w:b/>
                <w:sz w:val="16"/>
                <w:szCs w:val="16"/>
              </w:rPr>
            </w:pPr>
          </w:p>
        </w:tc>
        <w:tc>
          <w:tcPr>
            <w:tcW w:w="709" w:type="dxa"/>
            <w:vAlign w:val="center"/>
          </w:tcPr>
          <w:p w:rsidR="00E024CA" w:rsidRPr="0034759D" w:rsidRDefault="00E024CA" w:rsidP="00E024CA">
            <w:pPr>
              <w:jc w:val="center"/>
              <w:rPr>
                <w:b/>
                <w:sz w:val="16"/>
                <w:szCs w:val="16"/>
              </w:rPr>
            </w:pPr>
            <w:r w:rsidRPr="0034759D">
              <w:rPr>
                <w:b/>
                <w:sz w:val="16"/>
                <w:szCs w:val="16"/>
              </w:rPr>
              <w:t>ÖLÇÜ BİRİMİ</w:t>
            </w:r>
          </w:p>
        </w:tc>
        <w:tc>
          <w:tcPr>
            <w:tcW w:w="1276" w:type="dxa"/>
            <w:vAlign w:val="center"/>
          </w:tcPr>
          <w:p w:rsidR="00E024CA" w:rsidRPr="0034759D" w:rsidRDefault="00E024CA" w:rsidP="00E024CA">
            <w:pPr>
              <w:jc w:val="center"/>
              <w:rPr>
                <w:b/>
                <w:sz w:val="16"/>
                <w:szCs w:val="16"/>
              </w:rPr>
            </w:pPr>
            <w:r w:rsidRPr="0034759D">
              <w:rPr>
                <w:b/>
                <w:sz w:val="16"/>
                <w:szCs w:val="16"/>
              </w:rPr>
              <w:t>PERFORMANS HEDEFİ</w:t>
            </w:r>
          </w:p>
        </w:tc>
        <w:tc>
          <w:tcPr>
            <w:tcW w:w="1276" w:type="dxa"/>
            <w:vAlign w:val="center"/>
          </w:tcPr>
          <w:p w:rsidR="00E024CA" w:rsidRPr="0034759D" w:rsidRDefault="00E024CA" w:rsidP="00E024CA">
            <w:pPr>
              <w:jc w:val="center"/>
              <w:rPr>
                <w:b/>
                <w:sz w:val="16"/>
                <w:szCs w:val="16"/>
              </w:rPr>
            </w:pPr>
            <w:r w:rsidRPr="0034759D">
              <w:rPr>
                <w:b/>
                <w:sz w:val="16"/>
                <w:szCs w:val="16"/>
              </w:rPr>
              <w:t>2016 GERÇEKLEŞEN</w:t>
            </w:r>
          </w:p>
        </w:tc>
        <w:tc>
          <w:tcPr>
            <w:tcW w:w="1275" w:type="dxa"/>
            <w:vAlign w:val="center"/>
          </w:tcPr>
          <w:p w:rsidR="00E024CA" w:rsidRPr="0034759D" w:rsidRDefault="00E024CA" w:rsidP="00E024CA">
            <w:pPr>
              <w:jc w:val="center"/>
              <w:rPr>
                <w:b/>
                <w:sz w:val="16"/>
                <w:szCs w:val="16"/>
              </w:rPr>
            </w:pPr>
            <w:r w:rsidRPr="0034759D">
              <w:rPr>
                <w:b/>
                <w:sz w:val="16"/>
                <w:szCs w:val="16"/>
              </w:rPr>
              <w:t>GERÇEKLEŞME ORANI</w:t>
            </w:r>
          </w:p>
        </w:tc>
        <w:tc>
          <w:tcPr>
            <w:tcW w:w="993" w:type="dxa"/>
            <w:vAlign w:val="center"/>
          </w:tcPr>
          <w:p w:rsidR="00E024CA" w:rsidRPr="0034759D" w:rsidRDefault="00E024CA" w:rsidP="00E024CA">
            <w:pPr>
              <w:jc w:val="center"/>
              <w:rPr>
                <w:b/>
                <w:sz w:val="16"/>
                <w:szCs w:val="16"/>
              </w:rPr>
            </w:pPr>
            <w:r w:rsidRPr="0034759D">
              <w:rPr>
                <w:b/>
                <w:sz w:val="16"/>
                <w:szCs w:val="16"/>
              </w:rPr>
              <w:t>HEDEFTEN SAPMA</w:t>
            </w:r>
          </w:p>
        </w:tc>
      </w:tr>
      <w:tr w:rsidR="00E024CA" w:rsidRPr="00A74C47" w:rsidTr="00E024CA">
        <w:trPr>
          <w:trHeight w:val="227"/>
        </w:trPr>
        <w:tc>
          <w:tcPr>
            <w:tcW w:w="710" w:type="dxa"/>
            <w:vAlign w:val="center"/>
          </w:tcPr>
          <w:p w:rsidR="00E024CA" w:rsidRDefault="00E024CA" w:rsidP="00E024CA">
            <w:pPr>
              <w:jc w:val="center"/>
              <w:rPr>
                <w:b/>
                <w:sz w:val="16"/>
                <w:szCs w:val="16"/>
              </w:rPr>
            </w:pPr>
            <w:r>
              <w:rPr>
                <w:b/>
                <w:sz w:val="16"/>
                <w:szCs w:val="16"/>
              </w:rPr>
              <w:t>2.11.1</w:t>
            </w:r>
          </w:p>
        </w:tc>
        <w:tc>
          <w:tcPr>
            <w:tcW w:w="4110" w:type="dxa"/>
            <w:vAlign w:val="center"/>
          </w:tcPr>
          <w:p w:rsidR="00E024CA" w:rsidRPr="007323FC" w:rsidRDefault="00E024CA" w:rsidP="00E024CA">
            <w:pPr>
              <w:rPr>
                <w:sz w:val="16"/>
                <w:szCs w:val="16"/>
              </w:rPr>
            </w:pPr>
            <w:r w:rsidRPr="00E024CA">
              <w:rPr>
                <w:sz w:val="16"/>
                <w:szCs w:val="16"/>
              </w:rPr>
              <w:t>İmar uyg</w:t>
            </w:r>
            <w:r>
              <w:rPr>
                <w:sz w:val="16"/>
                <w:szCs w:val="16"/>
              </w:rPr>
              <w:t xml:space="preserve">ulama Kontrol sayısı </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Default="00E024CA" w:rsidP="00E024CA">
            <w:pPr>
              <w:jc w:val="center"/>
              <w:rPr>
                <w:sz w:val="16"/>
                <w:szCs w:val="16"/>
              </w:rPr>
            </w:pPr>
            <w:r>
              <w:rPr>
                <w:sz w:val="16"/>
                <w:szCs w:val="16"/>
              </w:rPr>
              <w:t>220</w:t>
            </w:r>
          </w:p>
        </w:tc>
        <w:tc>
          <w:tcPr>
            <w:tcW w:w="1276" w:type="dxa"/>
          </w:tcPr>
          <w:p w:rsidR="00E024CA" w:rsidRPr="00F9767B" w:rsidRDefault="00F9767B" w:rsidP="00F9767B">
            <w:pPr>
              <w:jc w:val="center"/>
              <w:rPr>
                <w:sz w:val="16"/>
                <w:szCs w:val="16"/>
              </w:rPr>
            </w:pPr>
            <w:r>
              <w:rPr>
                <w:sz w:val="16"/>
                <w:szCs w:val="16"/>
              </w:rPr>
              <w:t>457</w:t>
            </w:r>
          </w:p>
        </w:tc>
        <w:tc>
          <w:tcPr>
            <w:tcW w:w="1275" w:type="dxa"/>
          </w:tcPr>
          <w:p w:rsidR="00E024CA" w:rsidRPr="00F9767B" w:rsidRDefault="00F9767B" w:rsidP="00F9767B">
            <w:pPr>
              <w:jc w:val="center"/>
              <w:rPr>
                <w:sz w:val="16"/>
                <w:szCs w:val="16"/>
              </w:rPr>
            </w:pPr>
            <w:r>
              <w:rPr>
                <w:sz w:val="16"/>
                <w:szCs w:val="16"/>
              </w:rPr>
              <w:t>% 207</w:t>
            </w:r>
          </w:p>
        </w:tc>
        <w:tc>
          <w:tcPr>
            <w:tcW w:w="993" w:type="dxa"/>
          </w:tcPr>
          <w:p w:rsidR="00E024CA" w:rsidRPr="00F9767B" w:rsidRDefault="00520FC6" w:rsidP="00F9767B">
            <w:pPr>
              <w:jc w:val="center"/>
              <w:rPr>
                <w:sz w:val="16"/>
                <w:szCs w:val="16"/>
              </w:rPr>
            </w:pPr>
            <w:r>
              <w:rPr>
                <w:sz w:val="16"/>
                <w:szCs w:val="16"/>
              </w:rPr>
              <w:t>%</w:t>
            </w:r>
            <w:r w:rsidR="00F9767B">
              <w:rPr>
                <w:sz w:val="16"/>
                <w:szCs w:val="16"/>
              </w:rPr>
              <w:t>107</w:t>
            </w:r>
          </w:p>
        </w:tc>
      </w:tr>
      <w:tr w:rsidR="00E024CA" w:rsidRPr="00A74C47" w:rsidTr="00E024CA">
        <w:trPr>
          <w:trHeight w:val="227"/>
        </w:trPr>
        <w:tc>
          <w:tcPr>
            <w:tcW w:w="710" w:type="dxa"/>
            <w:vAlign w:val="center"/>
          </w:tcPr>
          <w:p w:rsidR="00E024CA" w:rsidRDefault="00E024CA" w:rsidP="00E024CA">
            <w:pPr>
              <w:jc w:val="center"/>
              <w:rPr>
                <w:b/>
                <w:sz w:val="16"/>
                <w:szCs w:val="16"/>
              </w:rPr>
            </w:pPr>
            <w:r>
              <w:rPr>
                <w:b/>
                <w:sz w:val="16"/>
                <w:szCs w:val="16"/>
              </w:rPr>
              <w:t>2.11.2</w:t>
            </w:r>
          </w:p>
        </w:tc>
        <w:tc>
          <w:tcPr>
            <w:tcW w:w="4110" w:type="dxa"/>
            <w:vAlign w:val="center"/>
          </w:tcPr>
          <w:p w:rsidR="00E024CA" w:rsidRPr="00E024CA" w:rsidRDefault="00E024CA" w:rsidP="00E024CA">
            <w:pPr>
              <w:rPr>
                <w:sz w:val="16"/>
                <w:szCs w:val="16"/>
              </w:rPr>
            </w:pPr>
            <w:r w:rsidRPr="00E024CA">
              <w:rPr>
                <w:sz w:val="16"/>
                <w:szCs w:val="16"/>
              </w:rPr>
              <w:t>Mecl</w:t>
            </w:r>
            <w:r>
              <w:rPr>
                <w:sz w:val="16"/>
                <w:szCs w:val="16"/>
              </w:rPr>
              <w:t xml:space="preserve">ise sunulan parsel sayısı </w:t>
            </w:r>
          </w:p>
        </w:tc>
        <w:tc>
          <w:tcPr>
            <w:tcW w:w="709" w:type="dxa"/>
            <w:vAlign w:val="center"/>
          </w:tcPr>
          <w:p w:rsidR="00E024CA" w:rsidRDefault="00E024CA" w:rsidP="00E024CA">
            <w:pPr>
              <w:jc w:val="center"/>
              <w:rPr>
                <w:sz w:val="16"/>
                <w:szCs w:val="16"/>
              </w:rPr>
            </w:pPr>
            <w:r>
              <w:rPr>
                <w:sz w:val="16"/>
                <w:szCs w:val="16"/>
              </w:rPr>
              <w:t>Adet</w:t>
            </w:r>
          </w:p>
        </w:tc>
        <w:tc>
          <w:tcPr>
            <w:tcW w:w="1276" w:type="dxa"/>
            <w:vAlign w:val="center"/>
          </w:tcPr>
          <w:p w:rsidR="00E024CA" w:rsidRDefault="00E024CA" w:rsidP="00E024CA">
            <w:pPr>
              <w:jc w:val="center"/>
              <w:rPr>
                <w:sz w:val="16"/>
                <w:szCs w:val="16"/>
              </w:rPr>
            </w:pPr>
            <w:r>
              <w:rPr>
                <w:sz w:val="16"/>
                <w:szCs w:val="16"/>
              </w:rPr>
              <w:t>70</w:t>
            </w:r>
          </w:p>
        </w:tc>
        <w:tc>
          <w:tcPr>
            <w:tcW w:w="1276" w:type="dxa"/>
          </w:tcPr>
          <w:p w:rsidR="00E024CA" w:rsidRPr="00F9767B" w:rsidRDefault="00F9767B" w:rsidP="00F9767B">
            <w:pPr>
              <w:jc w:val="center"/>
              <w:rPr>
                <w:sz w:val="16"/>
                <w:szCs w:val="16"/>
              </w:rPr>
            </w:pPr>
            <w:r>
              <w:rPr>
                <w:sz w:val="16"/>
                <w:szCs w:val="16"/>
              </w:rPr>
              <w:t>180</w:t>
            </w:r>
          </w:p>
        </w:tc>
        <w:tc>
          <w:tcPr>
            <w:tcW w:w="1275" w:type="dxa"/>
          </w:tcPr>
          <w:p w:rsidR="00E024CA" w:rsidRPr="00F9767B" w:rsidRDefault="00F9767B" w:rsidP="00F9767B">
            <w:pPr>
              <w:jc w:val="center"/>
              <w:rPr>
                <w:sz w:val="16"/>
                <w:szCs w:val="16"/>
              </w:rPr>
            </w:pPr>
            <w:r>
              <w:rPr>
                <w:sz w:val="16"/>
                <w:szCs w:val="16"/>
              </w:rPr>
              <w:t>% 157</w:t>
            </w:r>
          </w:p>
        </w:tc>
        <w:tc>
          <w:tcPr>
            <w:tcW w:w="993" w:type="dxa"/>
          </w:tcPr>
          <w:p w:rsidR="00E024CA" w:rsidRPr="00F9767B" w:rsidRDefault="00F9767B" w:rsidP="00F9767B">
            <w:pPr>
              <w:jc w:val="center"/>
              <w:rPr>
                <w:sz w:val="16"/>
                <w:szCs w:val="16"/>
              </w:rPr>
            </w:pPr>
            <w:r>
              <w:rPr>
                <w:sz w:val="16"/>
                <w:szCs w:val="16"/>
              </w:rPr>
              <w:t>%57</w:t>
            </w:r>
          </w:p>
        </w:tc>
      </w:tr>
      <w:tr w:rsidR="00E024CA" w:rsidRPr="00A74C47" w:rsidTr="00E024CA">
        <w:trPr>
          <w:trHeight w:val="227"/>
        </w:trPr>
        <w:tc>
          <w:tcPr>
            <w:tcW w:w="10349" w:type="dxa"/>
            <w:gridSpan w:val="7"/>
            <w:shd w:val="clear" w:color="auto" w:fill="4472C4" w:themeFill="accent5"/>
            <w:vAlign w:val="center"/>
          </w:tcPr>
          <w:p w:rsidR="00E024CA" w:rsidRPr="0034759D" w:rsidRDefault="00E024CA" w:rsidP="00E024CA">
            <w:pPr>
              <w:jc w:val="center"/>
              <w:rPr>
                <w:b/>
                <w:sz w:val="16"/>
                <w:szCs w:val="16"/>
              </w:rPr>
            </w:pPr>
            <w:r w:rsidRPr="007C7070">
              <w:rPr>
                <w:b/>
                <w:color w:val="FFFFFF" w:themeColor="background1"/>
                <w:sz w:val="24"/>
                <w:szCs w:val="24"/>
              </w:rPr>
              <w:t xml:space="preserve">SAPMA </w:t>
            </w:r>
            <w:r w:rsidRPr="00E024CA">
              <w:rPr>
                <w:b/>
                <w:color w:val="FFFFFF" w:themeColor="background1"/>
                <w:sz w:val="24"/>
                <w:szCs w:val="24"/>
                <w:shd w:val="clear" w:color="auto" w:fill="4472C4" w:themeFill="accent5"/>
              </w:rPr>
              <w:t>NEDENİ</w:t>
            </w:r>
          </w:p>
        </w:tc>
      </w:tr>
      <w:tr w:rsidR="00F9767B" w:rsidRPr="00A74C47" w:rsidTr="00F9767B">
        <w:trPr>
          <w:trHeight w:val="227"/>
        </w:trPr>
        <w:tc>
          <w:tcPr>
            <w:tcW w:w="710" w:type="dxa"/>
            <w:shd w:val="clear" w:color="auto" w:fill="D9E2F3" w:themeFill="accent5" w:themeFillTint="33"/>
            <w:vAlign w:val="center"/>
          </w:tcPr>
          <w:p w:rsidR="00F9767B" w:rsidRDefault="00F9767B" w:rsidP="00F9767B">
            <w:pPr>
              <w:jc w:val="center"/>
              <w:rPr>
                <w:b/>
                <w:sz w:val="16"/>
                <w:szCs w:val="16"/>
              </w:rPr>
            </w:pPr>
            <w:r>
              <w:rPr>
                <w:b/>
                <w:sz w:val="16"/>
                <w:szCs w:val="16"/>
              </w:rPr>
              <w:t>2.11</w:t>
            </w:r>
          </w:p>
        </w:tc>
        <w:tc>
          <w:tcPr>
            <w:tcW w:w="9639" w:type="dxa"/>
            <w:gridSpan w:val="6"/>
            <w:shd w:val="clear" w:color="auto" w:fill="D9E2F3" w:themeFill="accent5" w:themeFillTint="33"/>
            <w:vAlign w:val="center"/>
          </w:tcPr>
          <w:p w:rsidR="00F9767B" w:rsidRPr="0034759D" w:rsidRDefault="001D763D" w:rsidP="00F9767B">
            <w:pPr>
              <w:rPr>
                <w:b/>
                <w:sz w:val="16"/>
                <w:szCs w:val="16"/>
              </w:rPr>
            </w:pPr>
            <w:r>
              <w:rPr>
                <w:b/>
                <w:sz w:val="16"/>
                <w:szCs w:val="16"/>
              </w:rPr>
              <w:t>VATANDAŞLARDAN GELEN TALEPLER DOĞRULTUSUNDA HEDEFTE SAPMALAR OLUŞMUŞTUR.</w:t>
            </w:r>
          </w:p>
        </w:tc>
      </w:tr>
    </w:tbl>
    <w:p w:rsidR="00E024CA" w:rsidRDefault="00E024CA" w:rsidP="00E024CA">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826A31" w:rsidRPr="00A74C47" w:rsidTr="009D64A7">
        <w:tc>
          <w:tcPr>
            <w:tcW w:w="4820" w:type="dxa"/>
            <w:gridSpan w:val="2"/>
            <w:shd w:val="clear" w:color="auto" w:fill="4472C4" w:themeFill="accent5"/>
          </w:tcPr>
          <w:p w:rsidR="00826A31" w:rsidRPr="007C7070" w:rsidRDefault="00826A31" w:rsidP="009D64A7">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72C4" w:themeFill="accent5"/>
          </w:tcPr>
          <w:p w:rsidR="00826A31" w:rsidRPr="007C7070" w:rsidRDefault="00826A31" w:rsidP="009D64A7">
            <w:pPr>
              <w:rPr>
                <w:b/>
                <w:color w:val="FFFFFF" w:themeColor="background1"/>
                <w:sz w:val="24"/>
                <w:szCs w:val="24"/>
              </w:rPr>
            </w:pPr>
            <w:r>
              <w:rPr>
                <w:b/>
                <w:color w:val="FFFFFF" w:themeColor="background1"/>
                <w:sz w:val="24"/>
                <w:szCs w:val="24"/>
              </w:rPr>
              <w:t>İMAR VE ŞEHİRCİLİK</w:t>
            </w:r>
            <w:r w:rsidRPr="007C7070">
              <w:rPr>
                <w:b/>
                <w:color w:val="FFFFFF" w:themeColor="background1"/>
                <w:sz w:val="24"/>
                <w:szCs w:val="24"/>
              </w:rPr>
              <w:t xml:space="preserve"> MÜDÜRLÜĞÜ</w:t>
            </w:r>
          </w:p>
        </w:tc>
      </w:tr>
      <w:tr w:rsidR="00826A31" w:rsidRPr="00A74C47" w:rsidTr="009D64A7">
        <w:tc>
          <w:tcPr>
            <w:tcW w:w="4820" w:type="dxa"/>
            <w:gridSpan w:val="2"/>
            <w:vAlign w:val="center"/>
          </w:tcPr>
          <w:p w:rsidR="00826A31" w:rsidRPr="00D14E33" w:rsidRDefault="00826A31" w:rsidP="009D64A7">
            <w:pPr>
              <w:rPr>
                <w:b/>
                <w:sz w:val="18"/>
                <w:szCs w:val="18"/>
              </w:rPr>
            </w:pPr>
            <w:r>
              <w:rPr>
                <w:b/>
                <w:sz w:val="18"/>
                <w:szCs w:val="18"/>
              </w:rPr>
              <w:t>STRATEJİK AMAÇ 4</w:t>
            </w:r>
          </w:p>
        </w:tc>
        <w:tc>
          <w:tcPr>
            <w:tcW w:w="5529" w:type="dxa"/>
            <w:gridSpan w:val="5"/>
          </w:tcPr>
          <w:p w:rsidR="00826A31" w:rsidRPr="00D14E33" w:rsidRDefault="00826A31" w:rsidP="009D64A7">
            <w:pPr>
              <w:rPr>
                <w:b/>
                <w:sz w:val="18"/>
                <w:szCs w:val="18"/>
              </w:rPr>
            </w:pPr>
            <w:r w:rsidRPr="00826A31">
              <w:rPr>
                <w:b/>
                <w:sz w:val="18"/>
                <w:szCs w:val="18"/>
              </w:rPr>
              <w:t>SOSYAL YARDIM HİZMETLERİNİN ETKİN YÜRÜTÜLMESİ</w:t>
            </w:r>
          </w:p>
        </w:tc>
      </w:tr>
      <w:tr w:rsidR="00826A31" w:rsidRPr="00A74C47" w:rsidTr="009D64A7">
        <w:tc>
          <w:tcPr>
            <w:tcW w:w="4820" w:type="dxa"/>
            <w:gridSpan w:val="2"/>
            <w:vAlign w:val="center"/>
          </w:tcPr>
          <w:p w:rsidR="00826A31" w:rsidRPr="00D14E33" w:rsidRDefault="00826A31" w:rsidP="009D64A7">
            <w:pPr>
              <w:rPr>
                <w:b/>
                <w:sz w:val="18"/>
                <w:szCs w:val="18"/>
              </w:rPr>
            </w:pPr>
            <w:r>
              <w:rPr>
                <w:b/>
                <w:sz w:val="18"/>
                <w:szCs w:val="18"/>
              </w:rPr>
              <w:t>STRATEJİK HEDEF 4.3</w:t>
            </w:r>
          </w:p>
        </w:tc>
        <w:tc>
          <w:tcPr>
            <w:tcW w:w="5529" w:type="dxa"/>
            <w:gridSpan w:val="5"/>
          </w:tcPr>
          <w:p w:rsidR="00826A31" w:rsidRPr="00D14E33" w:rsidRDefault="00826A31" w:rsidP="009D64A7">
            <w:pPr>
              <w:rPr>
                <w:b/>
                <w:sz w:val="18"/>
                <w:szCs w:val="18"/>
              </w:rPr>
            </w:pPr>
            <w:r w:rsidRPr="00826A31">
              <w:rPr>
                <w:b/>
                <w:sz w:val="18"/>
                <w:szCs w:val="18"/>
              </w:rPr>
              <w:t>BELEDİYEMİZ YETKİ VE SORUMLULUKLARI ÇERÇEVESİNDE KIRILGAN GRUPLARIN; HUKUKİ, SOSYAL VE KÜLTÜREL AÇIDAN GELİŞİMLERİNE DESTEK OLUNMASI</w:t>
            </w:r>
          </w:p>
        </w:tc>
      </w:tr>
      <w:tr w:rsidR="00826A31" w:rsidRPr="00A74C47" w:rsidTr="009D64A7">
        <w:tc>
          <w:tcPr>
            <w:tcW w:w="4820" w:type="dxa"/>
            <w:gridSpan w:val="2"/>
            <w:vMerge w:val="restart"/>
            <w:vAlign w:val="center"/>
          </w:tcPr>
          <w:p w:rsidR="00826A31" w:rsidRPr="0034759D" w:rsidRDefault="00826A31" w:rsidP="009D64A7">
            <w:pPr>
              <w:jc w:val="center"/>
              <w:rPr>
                <w:b/>
                <w:sz w:val="16"/>
                <w:szCs w:val="16"/>
              </w:rPr>
            </w:pPr>
            <w:r w:rsidRPr="0034759D">
              <w:rPr>
                <w:b/>
                <w:sz w:val="16"/>
                <w:szCs w:val="16"/>
              </w:rPr>
              <w:t>PERFORMANS GÖSTERGELERİ</w:t>
            </w:r>
          </w:p>
        </w:tc>
        <w:tc>
          <w:tcPr>
            <w:tcW w:w="5529" w:type="dxa"/>
            <w:gridSpan w:val="5"/>
            <w:vAlign w:val="center"/>
          </w:tcPr>
          <w:p w:rsidR="00826A31" w:rsidRPr="0034759D" w:rsidRDefault="00826A31" w:rsidP="009D64A7">
            <w:pPr>
              <w:jc w:val="center"/>
              <w:rPr>
                <w:b/>
                <w:sz w:val="16"/>
                <w:szCs w:val="16"/>
              </w:rPr>
            </w:pPr>
            <w:r w:rsidRPr="0034759D">
              <w:rPr>
                <w:b/>
                <w:sz w:val="16"/>
                <w:szCs w:val="16"/>
              </w:rPr>
              <w:t>GÖSTERGE HEDEF VE GERÇEKLEŞMELERİ</w:t>
            </w:r>
          </w:p>
        </w:tc>
      </w:tr>
      <w:tr w:rsidR="00826A31" w:rsidRPr="00A74C47" w:rsidTr="009D64A7">
        <w:tc>
          <w:tcPr>
            <w:tcW w:w="4820" w:type="dxa"/>
            <w:gridSpan w:val="2"/>
            <w:vMerge/>
          </w:tcPr>
          <w:p w:rsidR="00826A31" w:rsidRPr="0034759D" w:rsidRDefault="00826A31" w:rsidP="009D64A7">
            <w:pPr>
              <w:rPr>
                <w:b/>
                <w:sz w:val="16"/>
                <w:szCs w:val="16"/>
              </w:rPr>
            </w:pPr>
          </w:p>
        </w:tc>
        <w:tc>
          <w:tcPr>
            <w:tcW w:w="709" w:type="dxa"/>
            <w:vAlign w:val="center"/>
          </w:tcPr>
          <w:p w:rsidR="00826A31" w:rsidRPr="0034759D" w:rsidRDefault="00826A31" w:rsidP="009D64A7">
            <w:pPr>
              <w:jc w:val="center"/>
              <w:rPr>
                <w:b/>
                <w:sz w:val="16"/>
                <w:szCs w:val="16"/>
              </w:rPr>
            </w:pPr>
            <w:r w:rsidRPr="0034759D">
              <w:rPr>
                <w:b/>
                <w:sz w:val="16"/>
                <w:szCs w:val="16"/>
              </w:rPr>
              <w:t>ÖLÇÜ BİRİMİ</w:t>
            </w:r>
          </w:p>
        </w:tc>
        <w:tc>
          <w:tcPr>
            <w:tcW w:w="1276" w:type="dxa"/>
            <w:vAlign w:val="center"/>
          </w:tcPr>
          <w:p w:rsidR="00826A31" w:rsidRPr="0034759D" w:rsidRDefault="00826A31" w:rsidP="009D64A7">
            <w:pPr>
              <w:jc w:val="center"/>
              <w:rPr>
                <w:b/>
                <w:sz w:val="16"/>
                <w:szCs w:val="16"/>
              </w:rPr>
            </w:pPr>
            <w:r w:rsidRPr="0034759D">
              <w:rPr>
                <w:b/>
                <w:sz w:val="16"/>
                <w:szCs w:val="16"/>
              </w:rPr>
              <w:t>PERFORMANS HEDEFİ</w:t>
            </w:r>
          </w:p>
        </w:tc>
        <w:tc>
          <w:tcPr>
            <w:tcW w:w="1276" w:type="dxa"/>
            <w:vAlign w:val="center"/>
          </w:tcPr>
          <w:p w:rsidR="00826A31" w:rsidRPr="0034759D" w:rsidRDefault="00826A31" w:rsidP="009D64A7">
            <w:pPr>
              <w:jc w:val="center"/>
              <w:rPr>
                <w:b/>
                <w:sz w:val="16"/>
                <w:szCs w:val="16"/>
              </w:rPr>
            </w:pPr>
            <w:r w:rsidRPr="0034759D">
              <w:rPr>
                <w:b/>
                <w:sz w:val="16"/>
                <w:szCs w:val="16"/>
              </w:rPr>
              <w:t>2016 GERÇEKLEŞEN</w:t>
            </w:r>
          </w:p>
        </w:tc>
        <w:tc>
          <w:tcPr>
            <w:tcW w:w="1275" w:type="dxa"/>
            <w:vAlign w:val="center"/>
          </w:tcPr>
          <w:p w:rsidR="00826A31" w:rsidRPr="0034759D" w:rsidRDefault="00826A31" w:rsidP="009D64A7">
            <w:pPr>
              <w:jc w:val="center"/>
              <w:rPr>
                <w:b/>
                <w:sz w:val="16"/>
                <w:szCs w:val="16"/>
              </w:rPr>
            </w:pPr>
            <w:r w:rsidRPr="0034759D">
              <w:rPr>
                <w:b/>
                <w:sz w:val="16"/>
                <w:szCs w:val="16"/>
              </w:rPr>
              <w:t>GERÇEKLEŞME ORANI</w:t>
            </w:r>
          </w:p>
        </w:tc>
        <w:tc>
          <w:tcPr>
            <w:tcW w:w="993" w:type="dxa"/>
            <w:vAlign w:val="center"/>
          </w:tcPr>
          <w:p w:rsidR="00826A31" w:rsidRPr="0034759D" w:rsidRDefault="00826A31" w:rsidP="009D64A7">
            <w:pPr>
              <w:jc w:val="center"/>
              <w:rPr>
                <w:b/>
                <w:sz w:val="16"/>
                <w:szCs w:val="16"/>
              </w:rPr>
            </w:pPr>
            <w:r w:rsidRPr="0034759D">
              <w:rPr>
                <w:b/>
                <w:sz w:val="16"/>
                <w:szCs w:val="16"/>
              </w:rPr>
              <w:t>HEDEFTEN SAPMA</w:t>
            </w:r>
          </w:p>
        </w:tc>
      </w:tr>
      <w:tr w:rsidR="00826A31" w:rsidRPr="00A74C47" w:rsidTr="009D64A7">
        <w:trPr>
          <w:trHeight w:val="227"/>
        </w:trPr>
        <w:tc>
          <w:tcPr>
            <w:tcW w:w="710" w:type="dxa"/>
            <w:vMerge w:val="restart"/>
            <w:vAlign w:val="center"/>
          </w:tcPr>
          <w:p w:rsidR="00826A31" w:rsidRDefault="00826A31" w:rsidP="009D64A7">
            <w:pPr>
              <w:jc w:val="center"/>
              <w:rPr>
                <w:b/>
                <w:sz w:val="16"/>
                <w:szCs w:val="16"/>
              </w:rPr>
            </w:pPr>
            <w:r>
              <w:rPr>
                <w:b/>
                <w:sz w:val="16"/>
                <w:szCs w:val="16"/>
              </w:rPr>
              <w:t>4.3.1</w:t>
            </w:r>
          </w:p>
        </w:tc>
        <w:tc>
          <w:tcPr>
            <w:tcW w:w="4110" w:type="dxa"/>
            <w:vAlign w:val="center"/>
          </w:tcPr>
          <w:p w:rsidR="00826A31" w:rsidRPr="007323FC" w:rsidRDefault="00826A31" w:rsidP="009D64A7">
            <w:pPr>
              <w:rPr>
                <w:sz w:val="16"/>
                <w:szCs w:val="16"/>
              </w:rPr>
            </w:pPr>
            <w:r w:rsidRPr="00826A31">
              <w:rPr>
                <w:sz w:val="16"/>
                <w:szCs w:val="16"/>
              </w:rPr>
              <w:t>İnşaat ruhsat dosyalarındaki z</w:t>
            </w:r>
            <w:r>
              <w:rPr>
                <w:sz w:val="16"/>
                <w:szCs w:val="16"/>
              </w:rPr>
              <w:t xml:space="preserve">emin etütlerinin kontrolü </w:t>
            </w:r>
          </w:p>
        </w:tc>
        <w:tc>
          <w:tcPr>
            <w:tcW w:w="709" w:type="dxa"/>
            <w:vAlign w:val="center"/>
          </w:tcPr>
          <w:p w:rsidR="00826A31" w:rsidRDefault="00826A31" w:rsidP="009D64A7">
            <w:pPr>
              <w:jc w:val="center"/>
              <w:rPr>
                <w:sz w:val="16"/>
                <w:szCs w:val="16"/>
              </w:rPr>
            </w:pPr>
            <w:r>
              <w:rPr>
                <w:sz w:val="16"/>
                <w:szCs w:val="16"/>
              </w:rPr>
              <w:t>Adet</w:t>
            </w:r>
          </w:p>
        </w:tc>
        <w:tc>
          <w:tcPr>
            <w:tcW w:w="1276" w:type="dxa"/>
            <w:vAlign w:val="center"/>
          </w:tcPr>
          <w:p w:rsidR="00826A31" w:rsidRDefault="00826A31" w:rsidP="009D64A7">
            <w:pPr>
              <w:jc w:val="center"/>
              <w:rPr>
                <w:sz w:val="16"/>
                <w:szCs w:val="16"/>
              </w:rPr>
            </w:pPr>
            <w:r>
              <w:rPr>
                <w:sz w:val="16"/>
                <w:szCs w:val="16"/>
              </w:rPr>
              <w:t>350</w:t>
            </w:r>
          </w:p>
        </w:tc>
        <w:tc>
          <w:tcPr>
            <w:tcW w:w="1276" w:type="dxa"/>
          </w:tcPr>
          <w:p w:rsidR="00826A31" w:rsidRPr="00F9767B" w:rsidRDefault="00F9767B" w:rsidP="00F9767B">
            <w:pPr>
              <w:jc w:val="center"/>
              <w:rPr>
                <w:sz w:val="16"/>
                <w:szCs w:val="16"/>
              </w:rPr>
            </w:pPr>
            <w:r>
              <w:rPr>
                <w:sz w:val="16"/>
                <w:szCs w:val="16"/>
              </w:rPr>
              <w:t>680</w:t>
            </w:r>
          </w:p>
        </w:tc>
        <w:tc>
          <w:tcPr>
            <w:tcW w:w="1275" w:type="dxa"/>
          </w:tcPr>
          <w:p w:rsidR="00826A31" w:rsidRPr="00F9767B" w:rsidRDefault="00F9767B" w:rsidP="00F9767B">
            <w:pPr>
              <w:jc w:val="center"/>
              <w:rPr>
                <w:sz w:val="16"/>
                <w:szCs w:val="16"/>
              </w:rPr>
            </w:pPr>
            <w:r>
              <w:rPr>
                <w:sz w:val="16"/>
                <w:szCs w:val="16"/>
              </w:rPr>
              <w:t>% 194</w:t>
            </w:r>
          </w:p>
        </w:tc>
        <w:tc>
          <w:tcPr>
            <w:tcW w:w="993" w:type="dxa"/>
          </w:tcPr>
          <w:p w:rsidR="00826A31" w:rsidRPr="00F9767B" w:rsidRDefault="00F9767B" w:rsidP="00F9767B">
            <w:pPr>
              <w:jc w:val="center"/>
              <w:rPr>
                <w:sz w:val="16"/>
                <w:szCs w:val="16"/>
              </w:rPr>
            </w:pPr>
            <w:r>
              <w:rPr>
                <w:sz w:val="16"/>
                <w:szCs w:val="16"/>
              </w:rPr>
              <w:t>%94</w:t>
            </w:r>
          </w:p>
        </w:tc>
      </w:tr>
      <w:tr w:rsidR="00826A31" w:rsidRPr="00A74C47" w:rsidTr="009D64A7">
        <w:trPr>
          <w:trHeight w:val="227"/>
        </w:trPr>
        <w:tc>
          <w:tcPr>
            <w:tcW w:w="710" w:type="dxa"/>
            <w:vMerge/>
            <w:vAlign w:val="center"/>
          </w:tcPr>
          <w:p w:rsidR="00826A31" w:rsidRDefault="00826A31" w:rsidP="009D64A7">
            <w:pPr>
              <w:jc w:val="center"/>
              <w:rPr>
                <w:b/>
                <w:sz w:val="16"/>
                <w:szCs w:val="16"/>
              </w:rPr>
            </w:pPr>
          </w:p>
        </w:tc>
        <w:tc>
          <w:tcPr>
            <w:tcW w:w="4110" w:type="dxa"/>
            <w:vAlign w:val="center"/>
          </w:tcPr>
          <w:p w:rsidR="00826A31" w:rsidRPr="00E024CA" w:rsidRDefault="00826A31" w:rsidP="009D64A7">
            <w:pPr>
              <w:rPr>
                <w:sz w:val="16"/>
                <w:szCs w:val="16"/>
              </w:rPr>
            </w:pPr>
            <w:r w:rsidRPr="00826A31">
              <w:rPr>
                <w:sz w:val="16"/>
                <w:szCs w:val="16"/>
              </w:rPr>
              <w:t>Yapı d</w:t>
            </w:r>
            <w:r>
              <w:rPr>
                <w:sz w:val="16"/>
                <w:szCs w:val="16"/>
              </w:rPr>
              <w:t xml:space="preserve">enetim hak ediş düzenleme </w:t>
            </w:r>
          </w:p>
        </w:tc>
        <w:tc>
          <w:tcPr>
            <w:tcW w:w="709" w:type="dxa"/>
            <w:vAlign w:val="center"/>
          </w:tcPr>
          <w:p w:rsidR="00826A31" w:rsidRDefault="00826A31" w:rsidP="009D64A7">
            <w:pPr>
              <w:jc w:val="center"/>
              <w:rPr>
                <w:sz w:val="16"/>
                <w:szCs w:val="16"/>
              </w:rPr>
            </w:pPr>
            <w:r>
              <w:rPr>
                <w:sz w:val="16"/>
                <w:szCs w:val="16"/>
              </w:rPr>
              <w:t>Adet</w:t>
            </w:r>
          </w:p>
        </w:tc>
        <w:tc>
          <w:tcPr>
            <w:tcW w:w="1276" w:type="dxa"/>
            <w:vAlign w:val="center"/>
          </w:tcPr>
          <w:p w:rsidR="00826A31" w:rsidRDefault="00826A31" w:rsidP="009D64A7">
            <w:pPr>
              <w:jc w:val="center"/>
              <w:rPr>
                <w:sz w:val="16"/>
                <w:szCs w:val="16"/>
              </w:rPr>
            </w:pPr>
            <w:r>
              <w:rPr>
                <w:sz w:val="16"/>
                <w:szCs w:val="16"/>
              </w:rPr>
              <w:t>1250</w:t>
            </w:r>
          </w:p>
        </w:tc>
        <w:tc>
          <w:tcPr>
            <w:tcW w:w="1276" w:type="dxa"/>
          </w:tcPr>
          <w:p w:rsidR="00826A31" w:rsidRPr="00F9767B" w:rsidRDefault="00F9767B" w:rsidP="00F9767B">
            <w:pPr>
              <w:jc w:val="center"/>
              <w:rPr>
                <w:sz w:val="16"/>
                <w:szCs w:val="16"/>
              </w:rPr>
            </w:pPr>
            <w:r>
              <w:rPr>
                <w:sz w:val="16"/>
                <w:szCs w:val="16"/>
              </w:rPr>
              <w:t>2275</w:t>
            </w:r>
          </w:p>
        </w:tc>
        <w:tc>
          <w:tcPr>
            <w:tcW w:w="1275" w:type="dxa"/>
          </w:tcPr>
          <w:p w:rsidR="00826A31" w:rsidRPr="00F9767B" w:rsidRDefault="00F9767B" w:rsidP="00F9767B">
            <w:pPr>
              <w:jc w:val="center"/>
              <w:rPr>
                <w:sz w:val="16"/>
                <w:szCs w:val="16"/>
              </w:rPr>
            </w:pPr>
            <w:r>
              <w:rPr>
                <w:sz w:val="16"/>
                <w:szCs w:val="16"/>
              </w:rPr>
              <w:t>% 182</w:t>
            </w:r>
          </w:p>
        </w:tc>
        <w:tc>
          <w:tcPr>
            <w:tcW w:w="993" w:type="dxa"/>
          </w:tcPr>
          <w:p w:rsidR="00826A31" w:rsidRPr="00F9767B" w:rsidRDefault="00F9767B" w:rsidP="00F9767B">
            <w:pPr>
              <w:jc w:val="center"/>
              <w:rPr>
                <w:sz w:val="16"/>
                <w:szCs w:val="16"/>
              </w:rPr>
            </w:pPr>
            <w:r>
              <w:rPr>
                <w:sz w:val="16"/>
                <w:szCs w:val="16"/>
              </w:rPr>
              <w:t>%82</w:t>
            </w:r>
          </w:p>
        </w:tc>
      </w:tr>
      <w:tr w:rsidR="00826A31" w:rsidRPr="00A74C47" w:rsidTr="009D64A7">
        <w:trPr>
          <w:trHeight w:val="227"/>
        </w:trPr>
        <w:tc>
          <w:tcPr>
            <w:tcW w:w="710" w:type="dxa"/>
            <w:vMerge/>
            <w:vAlign w:val="center"/>
          </w:tcPr>
          <w:p w:rsidR="00826A31" w:rsidRDefault="00826A31" w:rsidP="009D64A7">
            <w:pPr>
              <w:jc w:val="center"/>
              <w:rPr>
                <w:b/>
                <w:sz w:val="16"/>
                <w:szCs w:val="16"/>
              </w:rPr>
            </w:pPr>
          </w:p>
        </w:tc>
        <w:tc>
          <w:tcPr>
            <w:tcW w:w="4110" w:type="dxa"/>
            <w:vAlign w:val="center"/>
          </w:tcPr>
          <w:p w:rsidR="00826A31" w:rsidRPr="00E024CA" w:rsidRDefault="00826A31" w:rsidP="009D64A7">
            <w:pPr>
              <w:rPr>
                <w:sz w:val="16"/>
                <w:szCs w:val="16"/>
              </w:rPr>
            </w:pPr>
            <w:r w:rsidRPr="00826A31">
              <w:rPr>
                <w:sz w:val="16"/>
                <w:szCs w:val="16"/>
              </w:rPr>
              <w:t>Veri</w:t>
            </w:r>
            <w:r>
              <w:rPr>
                <w:sz w:val="16"/>
                <w:szCs w:val="16"/>
              </w:rPr>
              <w:t xml:space="preserve">len inşaat ruhsatı sayısı </w:t>
            </w:r>
          </w:p>
        </w:tc>
        <w:tc>
          <w:tcPr>
            <w:tcW w:w="709" w:type="dxa"/>
            <w:vAlign w:val="center"/>
          </w:tcPr>
          <w:p w:rsidR="00826A31" w:rsidRDefault="00826A31" w:rsidP="009D64A7">
            <w:pPr>
              <w:jc w:val="center"/>
              <w:rPr>
                <w:sz w:val="16"/>
                <w:szCs w:val="16"/>
              </w:rPr>
            </w:pPr>
            <w:r>
              <w:rPr>
                <w:sz w:val="16"/>
                <w:szCs w:val="16"/>
              </w:rPr>
              <w:t>Adet</w:t>
            </w:r>
          </w:p>
        </w:tc>
        <w:tc>
          <w:tcPr>
            <w:tcW w:w="1276" w:type="dxa"/>
            <w:vAlign w:val="center"/>
          </w:tcPr>
          <w:p w:rsidR="00826A31" w:rsidRDefault="00826A31" w:rsidP="009D64A7">
            <w:pPr>
              <w:jc w:val="center"/>
              <w:rPr>
                <w:sz w:val="16"/>
                <w:szCs w:val="16"/>
              </w:rPr>
            </w:pPr>
            <w:r>
              <w:rPr>
                <w:sz w:val="16"/>
                <w:szCs w:val="16"/>
              </w:rPr>
              <w:t>325</w:t>
            </w:r>
          </w:p>
        </w:tc>
        <w:tc>
          <w:tcPr>
            <w:tcW w:w="1276" w:type="dxa"/>
          </w:tcPr>
          <w:p w:rsidR="00826A31" w:rsidRPr="00F9767B" w:rsidRDefault="00F9767B" w:rsidP="00F9767B">
            <w:pPr>
              <w:jc w:val="center"/>
              <w:rPr>
                <w:sz w:val="16"/>
                <w:szCs w:val="16"/>
              </w:rPr>
            </w:pPr>
            <w:r>
              <w:rPr>
                <w:sz w:val="16"/>
                <w:szCs w:val="16"/>
              </w:rPr>
              <w:t>853</w:t>
            </w:r>
          </w:p>
        </w:tc>
        <w:tc>
          <w:tcPr>
            <w:tcW w:w="1275" w:type="dxa"/>
          </w:tcPr>
          <w:p w:rsidR="00826A31" w:rsidRPr="00F9767B" w:rsidRDefault="00F9767B" w:rsidP="00F9767B">
            <w:pPr>
              <w:jc w:val="center"/>
              <w:rPr>
                <w:sz w:val="16"/>
                <w:szCs w:val="16"/>
              </w:rPr>
            </w:pPr>
            <w:r>
              <w:rPr>
                <w:sz w:val="16"/>
                <w:szCs w:val="16"/>
              </w:rPr>
              <w:t>% 262</w:t>
            </w:r>
          </w:p>
        </w:tc>
        <w:tc>
          <w:tcPr>
            <w:tcW w:w="993" w:type="dxa"/>
          </w:tcPr>
          <w:p w:rsidR="00826A31" w:rsidRPr="00F9767B" w:rsidRDefault="00F9767B" w:rsidP="00F9767B">
            <w:pPr>
              <w:jc w:val="center"/>
              <w:rPr>
                <w:sz w:val="16"/>
                <w:szCs w:val="16"/>
              </w:rPr>
            </w:pPr>
            <w:r>
              <w:rPr>
                <w:sz w:val="16"/>
                <w:szCs w:val="16"/>
              </w:rPr>
              <w:t>%162</w:t>
            </w:r>
          </w:p>
        </w:tc>
      </w:tr>
      <w:tr w:rsidR="00826A31" w:rsidRPr="00A74C47" w:rsidTr="009D64A7">
        <w:trPr>
          <w:trHeight w:val="227"/>
        </w:trPr>
        <w:tc>
          <w:tcPr>
            <w:tcW w:w="710" w:type="dxa"/>
            <w:vMerge/>
            <w:vAlign w:val="center"/>
          </w:tcPr>
          <w:p w:rsidR="00826A31" w:rsidRDefault="00826A31" w:rsidP="009D64A7">
            <w:pPr>
              <w:jc w:val="center"/>
              <w:rPr>
                <w:b/>
                <w:sz w:val="16"/>
                <w:szCs w:val="16"/>
              </w:rPr>
            </w:pPr>
          </w:p>
        </w:tc>
        <w:tc>
          <w:tcPr>
            <w:tcW w:w="4110" w:type="dxa"/>
            <w:vAlign w:val="center"/>
          </w:tcPr>
          <w:p w:rsidR="00826A31" w:rsidRPr="00E024CA" w:rsidRDefault="00826A31" w:rsidP="009D64A7">
            <w:pPr>
              <w:rPr>
                <w:sz w:val="16"/>
                <w:szCs w:val="16"/>
              </w:rPr>
            </w:pPr>
            <w:r w:rsidRPr="00826A31">
              <w:rPr>
                <w:sz w:val="16"/>
                <w:szCs w:val="16"/>
              </w:rPr>
              <w:t>Ver</w:t>
            </w:r>
            <w:r>
              <w:rPr>
                <w:sz w:val="16"/>
                <w:szCs w:val="16"/>
              </w:rPr>
              <w:t xml:space="preserve">ilen iskân ruhsatı sayısı </w:t>
            </w:r>
          </w:p>
        </w:tc>
        <w:tc>
          <w:tcPr>
            <w:tcW w:w="709" w:type="dxa"/>
            <w:vAlign w:val="center"/>
          </w:tcPr>
          <w:p w:rsidR="00826A31" w:rsidRDefault="00826A31" w:rsidP="009D64A7">
            <w:pPr>
              <w:jc w:val="center"/>
              <w:rPr>
                <w:sz w:val="16"/>
                <w:szCs w:val="16"/>
              </w:rPr>
            </w:pPr>
            <w:r>
              <w:rPr>
                <w:sz w:val="16"/>
                <w:szCs w:val="16"/>
              </w:rPr>
              <w:t>Adet</w:t>
            </w:r>
          </w:p>
        </w:tc>
        <w:tc>
          <w:tcPr>
            <w:tcW w:w="1276" w:type="dxa"/>
            <w:vAlign w:val="center"/>
          </w:tcPr>
          <w:p w:rsidR="00826A31" w:rsidRDefault="00826A31" w:rsidP="009D64A7">
            <w:pPr>
              <w:jc w:val="center"/>
              <w:rPr>
                <w:sz w:val="16"/>
                <w:szCs w:val="16"/>
              </w:rPr>
            </w:pPr>
            <w:r>
              <w:rPr>
                <w:sz w:val="16"/>
                <w:szCs w:val="16"/>
              </w:rPr>
              <w:t>250</w:t>
            </w:r>
          </w:p>
        </w:tc>
        <w:tc>
          <w:tcPr>
            <w:tcW w:w="1276" w:type="dxa"/>
          </w:tcPr>
          <w:p w:rsidR="00826A31" w:rsidRPr="00F9767B" w:rsidRDefault="00F9767B" w:rsidP="00F9767B">
            <w:pPr>
              <w:jc w:val="center"/>
              <w:rPr>
                <w:sz w:val="16"/>
                <w:szCs w:val="16"/>
              </w:rPr>
            </w:pPr>
            <w:r>
              <w:rPr>
                <w:sz w:val="16"/>
                <w:szCs w:val="16"/>
              </w:rPr>
              <w:t>444</w:t>
            </w:r>
          </w:p>
        </w:tc>
        <w:tc>
          <w:tcPr>
            <w:tcW w:w="1275" w:type="dxa"/>
          </w:tcPr>
          <w:p w:rsidR="00826A31" w:rsidRPr="00F9767B" w:rsidRDefault="00F9767B" w:rsidP="00F9767B">
            <w:pPr>
              <w:jc w:val="center"/>
              <w:rPr>
                <w:sz w:val="16"/>
                <w:szCs w:val="16"/>
              </w:rPr>
            </w:pPr>
            <w:r>
              <w:rPr>
                <w:sz w:val="16"/>
                <w:szCs w:val="16"/>
              </w:rPr>
              <w:t>% 177</w:t>
            </w:r>
          </w:p>
        </w:tc>
        <w:tc>
          <w:tcPr>
            <w:tcW w:w="993" w:type="dxa"/>
          </w:tcPr>
          <w:p w:rsidR="00826A31" w:rsidRPr="00F9767B" w:rsidRDefault="00520FC6" w:rsidP="00F9767B">
            <w:pPr>
              <w:jc w:val="center"/>
              <w:rPr>
                <w:sz w:val="16"/>
                <w:szCs w:val="16"/>
              </w:rPr>
            </w:pPr>
            <w:r>
              <w:rPr>
                <w:sz w:val="16"/>
                <w:szCs w:val="16"/>
              </w:rPr>
              <w:t>%</w:t>
            </w:r>
            <w:r w:rsidR="00F9767B">
              <w:rPr>
                <w:sz w:val="16"/>
                <w:szCs w:val="16"/>
              </w:rPr>
              <w:t>77</w:t>
            </w:r>
          </w:p>
        </w:tc>
      </w:tr>
      <w:tr w:rsidR="00826A31" w:rsidRPr="00A74C47" w:rsidTr="009D64A7">
        <w:trPr>
          <w:trHeight w:val="227"/>
        </w:trPr>
        <w:tc>
          <w:tcPr>
            <w:tcW w:w="10349" w:type="dxa"/>
            <w:gridSpan w:val="7"/>
            <w:shd w:val="clear" w:color="auto" w:fill="4472C4" w:themeFill="accent5"/>
            <w:vAlign w:val="center"/>
          </w:tcPr>
          <w:p w:rsidR="00826A31" w:rsidRPr="0034759D" w:rsidRDefault="00826A31" w:rsidP="009D64A7">
            <w:pPr>
              <w:jc w:val="center"/>
              <w:rPr>
                <w:b/>
                <w:sz w:val="16"/>
                <w:szCs w:val="16"/>
              </w:rPr>
            </w:pPr>
            <w:r w:rsidRPr="007C7070">
              <w:rPr>
                <w:b/>
                <w:color w:val="FFFFFF" w:themeColor="background1"/>
                <w:sz w:val="24"/>
                <w:szCs w:val="24"/>
              </w:rPr>
              <w:t xml:space="preserve">SAPMA </w:t>
            </w:r>
            <w:r w:rsidRPr="00E024CA">
              <w:rPr>
                <w:b/>
                <w:color w:val="FFFFFF" w:themeColor="background1"/>
                <w:sz w:val="24"/>
                <w:szCs w:val="24"/>
                <w:shd w:val="clear" w:color="auto" w:fill="4472C4" w:themeFill="accent5"/>
              </w:rPr>
              <w:t>NEDENİ</w:t>
            </w:r>
          </w:p>
        </w:tc>
      </w:tr>
      <w:tr w:rsidR="007970E6" w:rsidRPr="00A74C47" w:rsidTr="00101C03">
        <w:trPr>
          <w:trHeight w:val="227"/>
        </w:trPr>
        <w:tc>
          <w:tcPr>
            <w:tcW w:w="710" w:type="dxa"/>
            <w:shd w:val="clear" w:color="auto" w:fill="D9E2F3" w:themeFill="accent5" w:themeFillTint="33"/>
            <w:vAlign w:val="center"/>
          </w:tcPr>
          <w:p w:rsidR="007970E6" w:rsidRDefault="007970E6" w:rsidP="007970E6">
            <w:pPr>
              <w:jc w:val="center"/>
              <w:rPr>
                <w:b/>
                <w:sz w:val="16"/>
                <w:szCs w:val="16"/>
              </w:rPr>
            </w:pPr>
            <w:r>
              <w:rPr>
                <w:b/>
                <w:sz w:val="16"/>
                <w:szCs w:val="16"/>
              </w:rPr>
              <w:t>4.3</w:t>
            </w:r>
          </w:p>
        </w:tc>
        <w:tc>
          <w:tcPr>
            <w:tcW w:w="9639" w:type="dxa"/>
            <w:gridSpan w:val="6"/>
            <w:shd w:val="clear" w:color="auto" w:fill="D9E2F3" w:themeFill="accent5" w:themeFillTint="33"/>
            <w:vAlign w:val="center"/>
          </w:tcPr>
          <w:p w:rsidR="007970E6" w:rsidRPr="0034759D" w:rsidRDefault="00221259" w:rsidP="007970E6">
            <w:pPr>
              <w:rPr>
                <w:b/>
                <w:sz w:val="16"/>
                <w:szCs w:val="16"/>
              </w:rPr>
            </w:pPr>
            <w:r>
              <w:rPr>
                <w:b/>
                <w:sz w:val="16"/>
                <w:szCs w:val="16"/>
              </w:rPr>
              <w:t>VATANDAŞLARDAN GELEN TALEPLER DOĞRULTUSUNDA HEDEFTE SAPMALAR OLUŞMUŞTUR.</w:t>
            </w:r>
          </w:p>
        </w:tc>
      </w:tr>
    </w:tbl>
    <w:p w:rsidR="00826A31" w:rsidRDefault="00826A31" w:rsidP="00E024CA">
      <w:pPr>
        <w:rPr>
          <w:sz w:val="32"/>
          <w:szCs w:val="32"/>
        </w:rPr>
      </w:pPr>
    </w:p>
    <w:p w:rsidR="007970E6" w:rsidRDefault="007970E6" w:rsidP="00E024CA">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826A31" w:rsidRPr="00A74C47" w:rsidTr="009D64A7">
        <w:tc>
          <w:tcPr>
            <w:tcW w:w="4820" w:type="dxa"/>
            <w:gridSpan w:val="2"/>
            <w:shd w:val="clear" w:color="auto" w:fill="4472C4" w:themeFill="accent5"/>
          </w:tcPr>
          <w:p w:rsidR="00826A31" w:rsidRPr="007C7070" w:rsidRDefault="00826A31" w:rsidP="009D64A7">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4472C4" w:themeFill="accent5"/>
          </w:tcPr>
          <w:p w:rsidR="00826A31" w:rsidRPr="007C7070" w:rsidRDefault="00826A31" w:rsidP="009D64A7">
            <w:pPr>
              <w:rPr>
                <w:b/>
                <w:color w:val="FFFFFF" w:themeColor="background1"/>
                <w:sz w:val="24"/>
                <w:szCs w:val="24"/>
              </w:rPr>
            </w:pPr>
            <w:r>
              <w:rPr>
                <w:b/>
                <w:color w:val="FFFFFF" w:themeColor="background1"/>
                <w:sz w:val="24"/>
                <w:szCs w:val="24"/>
              </w:rPr>
              <w:t>İMAR VE ŞEHİRCİLİK</w:t>
            </w:r>
            <w:r w:rsidRPr="007C7070">
              <w:rPr>
                <w:b/>
                <w:color w:val="FFFFFF" w:themeColor="background1"/>
                <w:sz w:val="24"/>
                <w:szCs w:val="24"/>
              </w:rPr>
              <w:t xml:space="preserve"> MÜDÜRLÜĞÜ</w:t>
            </w:r>
          </w:p>
        </w:tc>
      </w:tr>
      <w:tr w:rsidR="00826A31" w:rsidRPr="00A74C47" w:rsidTr="009D64A7">
        <w:tc>
          <w:tcPr>
            <w:tcW w:w="4820" w:type="dxa"/>
            <w:gridSpan w:val="2"/>
            <w:vAlign w:val="center"/>
          </w:tcPr>
          <w:p w:rsidR="00826A31" w:rsidRPr="00D14E33" w:rsidRDefault="00826A31" w:rsidP="009D64A7">
            <w:pPr>
              <w:rPr>
                <w:b/>
                <w:sz w:val="18"/>
                <w:szCs w:val="18"/>
              </w:rPr>
            </w:pPr>
            <w:r>
              <w:rPr>
                <w:b/>
                <w:sz w:val="18"/>
                <w:szCs w:val="18"/>
              </w:rPr>
              <w:t>STRATEJİK AMAÇ 4</w:t>
            </w:r>
          </w:p>
        </w:tc>
        <w:tc>
          <w:tcPr>
            <w:tcW w:w="5529" w:type="dxa"/>
            <w:gridSpan w:val="5"/>
          </w:tcPr>
          <w:p w:rsidR="00826A31" w:rsidRPr="00D14E33" w:rsidRDefault="00826A31" w:rsidP="009D64A7">
            <w:pPr>
              <w:rPr>
                <w:b/>
                <w:sz w:val="18"/>
                <w:szCs w:val="18"/>
              </w:rPr>
            </w:pPr>
            <w:r w:rsidRPr="00826A31">
              <w:rPr>
                <w:b/>
                <w:sz w:val="18"/>
                <w:szCs w:val="18"/>
              </w:rPr>
              <w:t>SOSYAL YARDIM HİZMETLERİNİN ETKİN YÜRÜTÜLMESİ</w:t>
            </w:r>
          </w:p>
        </w:tc>
      </w:tr>
      <w:tr w:rsidR="00826A31" w:rsidRPr="00A74C47" w:rsidTr="009D64A7">
        <w:tc>
          <w:tcPr>
            <w:tcW w:w="4820" w:type="dxa"/>
            <w:gridSpan w:val="2"/>
            <w:vAlign w:val="center"/>
          </w:tcPr>
          <w:p w:rsidR="00826A31" w:rsidRPr="00D14E33" w:rsidRDefault="00826A31" w:rsidP="009D64A7">
            <w:pPr>
              <w:rPr>
                <w:b/>
                <w:sz w:val="18"/>
                <w:szCs w:val="18"/>
              </w:rPr>
            </w:pPr>
            <w:r>
              <w:rPr>
                <w:b/>
                <w:sz w:val="18"/>
                <w:szCs w:val="18"/>
              </w:rPr>
              <w:t>STRATEJİK HEDEF 4.4</w:t>
            </w:r>
          </w:p>
        </w:tc>
        <w:tc>
          <w:tcPr>
            <w:tcW w:w="5529" w:type="dxa"/>
            <w:gridSpan w:val="5"/>
          </w:tcPr>
          <w:p w:rsidR="00826A31" w:rsidRPr="00D14E33" w:rsidRDefault="00826A31" w:rsidP="009D64A7">
            <w:pPr>
              <w:rPr>
                <w:b/>
                <w:sz w:val="18"/>
                <w:szCs w:val="18"/>
              </w:rPr>
            </w:pPr>
            <w:r w:rsidRPr="00826A31">
              <w:rPr>
                <w:b/>
                <w:sz w:val="18"/>
                <w:szCs w:val="18"/>
              </w:rPr>
              <w:t>HIZLI KENTLEŞMENİN YARATTIĞI SORUNLARLA MÜCADELE EDİLMESİ</w:t>
            </w:r>
          </w:p>
        </w:tc>
      </w:tr>
      <w:tr w:rsidR="00826A31" w:rsidRPr="00A74C47" w:rsidTr="009D64A7">
        <w:tc>
          <w:tcPr>
            <w:tcW w:w="4820" w:type="dxa"/>
            <w:gridSpan w:val="2"/>
            <w:vMerge w:val="restart"/>
            <w:vAlign w:val="center"/>
          </w:tcPr>
          <w:p w:rsidR="00826A31" w:rsidRPr="0034759D" w:rsidRDefault="00826A31" w:rsidP="009D64A7">
            <w:pPr>
              <w:jc w:val="center"/>
              <w:rPr>
                <w:b/>
                <w:sz w:val="16"/>
                <w:szCs w:val="16"/>
              </w:rPr>
            </w:pPr>
            <w:r w:rsidRPr="0034759D">
              <w:rPr>
                <w:b/>
                <w:sz w:val="16"/>
                <w:szCs w:val="16"/>
              </w:rPr>
              <w:t>PERFORMANS GÖSTERGELERİ</w:t>
            </w:r>
          </w:p>
        </w:tc>
        <w:tc>
          <w:tcPr>
            <w:tcW w:w="5529" w:type="dxa"/>
            <w:gridSpan w:val="5"/>
            <w:vAlign w:val="center"/>
          </w:tcPr>
          <w:p w:rsidR="00826A31" w:rsidRPr="0034759D" w:rsidRDefault="00826A31" w:rsidP="009D64A7">
            <w:pPr>
              <w:jc w:val="center"/>
              <w:rPr>
                <w:b/>
                <w:sz w:val="16"/>
                <w:szCs w:val="16"/>
              </w:rPr>
            </w:pPr>
            <w:r w:rsidRPr="0034759D">
              <w:rPr>
                <w:b/>
                <w:sz w:val="16"/>
                <w:szCs w:val="16"/>
              </w:rPr>
              <w:t>GÖSTERGE HEDEF VE GERÇEKLEŞMELERİ</w:t>
            </w:r>
          </w:p>
        </w:tc>
      </w:tr>
      <w:tr w:rsidR="00826A31" w:rsidRPr="00A74C47" w:rsidTr="009D64A7">
        <w:tc>
          <w:tcPr>
            <w:tcW w:w="4820" w:type="dxa"/>
            <w:gridSpan w:val="2"/>
            <w:vMerge/>
          </w:tcPr>
          <w:p w:rsidR="00826A31" w:rsidRPr="0034759D" w:rsidRDefault="00826A31" w:rsidP="009D64A7">
            <w:pPr>
              <w:rPr>
                <w:b/>
                <w:sz w:val="16"/>
                <w:szCs w:val="16"/>
              </w:rPr>
            </w:pPr>
          </w:p>
        </w:tc>
        <w:tc>
          <w:tcPr>
            <w:tcW w:w="709" w:type="dxa"/>
            <w:vAlign w:val="center"/>
          </w:tcPr>
          <w:p w:rsidR="00826A31" w:rsidRPr="0034759D" w:rsidRDefault="00826A31" w:rsidP="009D64A7">
            <w:pPr>
              <w:jc w:val="center"/>
              <w:rPr>
                <w:b/>
                <w:sz w:val="16"/>
                <w:szCs w:val="16"/>
              </w:rPr>
            </w:pPr>
            <w:r w:rsidRPr="0034759D">
              <w:rPr>
                <w:b/>
                <w:sz w:val="16"/>
                <w:szCs w:val="16"/>
              </w:rPr>
              <w:t>ÖLÇÜ BİRİMİ</w:t>
            </w:r>
          </w:p>
        </w:tc>
        <w:tc>
          <w:tcPr>
            <w:tcW w:w="1276" w:type="dxa"/>
            <w:vAlign w:val="center"/>
          </w:tcPr>
          <w:p w:rsidR="00826A31" w:rsidRPr="0034759D" w:rsidRDefault="00826A31" w:rsidP="009D64A7">
            <w:pPr>
              <w:jc w:val="center"/>
              <w:rPr>
                <w:b/>
                <w:sz w:val="16"/>
                <w:szCs w:val="16"/>
              </w:rPr>
            </w:pPr>
            <w:r w:rsidRPr="0034759D">
              <w:rPr>
                <w:b/>
                <w:sz w:val="16"/>
                <w:szCs w:val="16"/>
              </w:rPr>
              <w:t>PERFORMANS HEDEFİ</w:t>
            </w:r>
          </w:p>
        </w:tc>
        <w:tc>
          <w:tcPr>
            <w:tcW w:w="1276" w:type="dxa"/>
            <w:vAlign w:val="center"/>
          </w:tcPr>
          <w:p w:rsidR="00826A31" w:rsidRPr="0034759D" w:rsidRDefault="00826A31" w:rsidP="009D64A7">
            <w:pPr>
              <w:jc w:val="center"/>
              <w:rPr>
                <w:b/>
                <w:sz w:val="16"/>
                <w:szCs w:val="16"/>
              </w:rPr>
            </w:pPr>
            <w:r w:rsidRPr="0034759D">
              <w:rPr>
                <w:b/>
                <w:sz w:val="16"/>
                <w:szCs w:val="16"/>
              </w:rPr>
              <w:t>2016 GERÇEKLEŞEN</w:t>
            </w:r>
          </w:p>
        </w:tc>
        <w:tc>
          <w:tcPr>
            <w:tcW w:w="1275" w:type="dxa"/>
            <w:vAlign w:val="center"/>
          </w:tcPr>
          <w:p w:rsidR="00826A31" w:rsidRPr="0034759D" w:rsidRDefault="00826A31" w:rsidP="009D64A7">
            <w:pPr>
              <w:jc w:val="center"/>
              <w:rPr>
                <w:b/>
                <w:sz w:val="16"/>
                <w:szCs w:val="16"/>
              </w:rPr>
            </w:pPr>
            <w:r w:rsidRPr="0034759D">
              <w:rPr>
                <w:b/>
                <w:sz w:val="16"/>
                <w:szCs w:val="16"/>
              </w:rPr>
              <w:t>GERÇEKLEŞME ORANI</w:t>
            </w:r>
          </w:p>
        </w:tc>
        <w:tc>
          <w:tcPr>
            <w:tcW w:w="993" w:type="dxa"/>
            <w:vAlign w:val="center"/>
          </w:tcPr>
          <w:p w:rsidR="00826A31" w:rsidRPr="0034759D" w:rsidRDefault="00826A31" w:rsidP="009D64A7">
            <w:pPr>
              <w:jc w:val="center"/>
              <w:rPr>
                <w:b/>
                <w:sz w:val="16"/>
                <w:szCs w:val="16"/>
              </w:rPr>
            </w:pPr>
            <w:r w:rsidRPr="0034759D">
              <w:rPr>
                <w:b/>
                <w:sz w:val="16"/>
                <w:szCs w:val="16"/>
              </w:rPr>
              <w:t>HEDEFTEN SAPMA</w:t>
            </w:r>
          </w:p>
        </w:tc>
      </w:tr>
      <w:tr w:rsidR="007970E6" w:rsidRPr="00A74C47" w:rsidTr="009D64A7">
        <w:trPr>
          <w:trHeight w:val="227"/>
        </w:trPr>
        <w:tc>
          <w:tcPr>
            <w:tcW w:w="710" w:type="dxa"/>
            <w:vMerge w:val="restart"/>
            <w:vAlign w:val="center"/>
          </w:tcPr>
          <w:p w:rsidR="007970E6" w:rsidRDefault="007970E6" w:rsidP="007970E6">
            <w:pPr>
              <w:jc w:val="center"/>
              <w:rPr>
                <w:b/>
                <w:sz w:val="16"/>
                <w:szCs w:val="16"/>
              </w:rPr>
            </w:pPr>
            <w:r>
              <w:rPr>
                <w:b/>
                <w:sz w:val="16"/>
                <w:szCs w:val="16"/>
              </w:rPr>
              <w:t>4.4.2</w:t>
            </w:r>
          </w:p>
        </w:tc>
        <w:tc>
          <w:tcPr>
            <w:tcW w:w="4110" w:type="dxa"/>
            <w:vAlign w:val="center"/>
          </w:tcPr>
          <w:p w:rsidR="007970E6" w:rsidRPr="007323FC" w:rsidRDefault="007970E6" w:rsidP="007970E6">
            <w:pPr>
              <w:rPr>
                <w:sz w:val="16"/>
                <w:szCs w:val="16"/>
              </w:rPr>
            </w:pPr>
            <w:r w:rsidRPr="00826A31">
              <w:rPr>
                <w:sz w:val="16"/>
                <w:szCs w:val="16"/>
              </w:rPr>
              <w:t>İnşaat ruhsat dosyalarındaki z</w:t>
            </w:r>
            <w:r>
              <w:rPr>
                <w:sz w:val="16"/>
                <w:szCs w:val="16"/>
              </w:rPr>
              <w:t xml:space="preserve">emin etütlerinin kontrolü </w:t>
            </w:r>
          </w:p>
        </w:tc>
        <w:tc>
          <w:tcPr>
            <w:tcW w:w="709" w:type="dxa"/>
            <w:vAlign w:val="center"/>
          </w:tcPr>
          <w:p w:rsidR="007970E6" w:rsidRDefault="007970E6" w:rsidP="007970E6">
            <w:pPr>
              <w:jc w:val="center"/>
              <w:rPr>
                <w:sz w:val="16"/>
                <w:szCs w:val="16"/>
              </w:rPr>
            </w:pPr>
            <w:r>
              <w:rPr>
                <w:sz w:val="16"/>
                <w:szCs w:val="16"/>
              </w:rPr>
              <w:t>Adet</w:t>
            </w:r>
          </w:p>
        </w:tc>
        <w:tc>
          <w:tcPr>
            <w:tcW w:w="1276" w:type="dxa"/>
            <w:vAlign w:val="center"/>
          </w:tcPr>
          <w:p w:rsidR="007970E6" w:rsidRDefault="007970E6" w:rsidP="007970E6">
            <w:pPr>
              <w:jc w:val="center"/>
              <w:rPr>
                <w:sz w:val="16"/>
                <w:szCs w:val="16"/>
              </w:rPr>
            </w:pPr>
            <w:r>
              <w:rPr>
                <w:sz w:val="16"/>
                <w:szCs w:val="16"/>
              </w:rPr>
              <w:t>350</w:t>
            </w:r>
          </w:p>
        </w:tc>
        <w:tc>
          <w:tcPr>
            <w:tcW w:w="1276" w:type="dxa"/>
          </w:tcPr>
          <w:p w:rsidR="007970E6" w:rsidRPr="007970E6" w:rsidRDefault="007970E6" w:rsidP="007970E6">
            <w:pPr>
              <w:jc w:val="center"/>
              <w:rPr>
                <w:sz w:val="16"/>
                <w:szCs w:val="16"/>
              </w:rPr>
            </w:pPr>
            <w:r>
              <w:rPr>
                <w:sz w:val="16"/>
                <w:szCs w:val="16"/>
              </w:rPr>
              <w:t>680</w:t>
            </w:r>
          </w:p>
        </w:tc>
        <w:tc>
          <w:tcPr>
            <w:tcW w:w="1275" w:type="dxa"/>
          </w:tcPr>
          <w:p w:rsidR="007970E6" w:rsidRPr="007970E6" w:rsidRDefault="007970E6" w:rsidP="007970E6">
            <w:pPr>
              <w:jc w:val="center"/>
              <w:rPr>
                <w:sz w:val="16"/>
                <w:szCs w:val="16"/>
              </w:rPr>
            </w:pPr>
            <w:r>
              <w:rPr>
                <w:sz w:val="16"/>
                <w:szCs w:val="16"/>
              </w:rPr>
              <w:t>% 194</w:t>
            </w:r>
          </w:p>
        </w:tc>
        <w:tc>
          <w:tcPr>
            <w:tcW w:w="993" w:type="dxa"/>
          </w:tcPr>
          <w:p w:rsidR="007970E6" w:rsidRPr="007970E6" w:rsidRDefault="00520FC6" w:rsidP="007970E6">
            <w:pPr>
              <w:jc w:val="center"/>
              <w:rPr>
                <w:sz w:val="16"/>
                <w:szCs w:val="16"/>
              </w:rPr>
            </w:pPr>
            <w:r>
              <w:rPr>
                <w:sz w:val="16"/>
                <w:szCs w:val="16"/>
              </w:rPr>
              <w:t>%</w:t>
            </w:r>
            <w:r w:rsidR="007970E6">
              <w:rPr>
                <w:sz w:val="16"/>
                <w:szCs w:val="16"/>
              </w:rPr>
              <w:t>94</w:t>
            </w:r>
          </w:p>
        </w:tc>
      </w:tr>
      <w:tr w:rsidR="007970E6" w:rsidRPr="00A74C47" w:rsidTr="009D64A7">
        <w:trPr>
          <w:trHeight w:val="227"/>
        </w:trPr>
        <w:tc>
          <w:tcPr>
            <w:tcW w:w="710" w:type="dxa"/>
            <w:vMerge/>
            <w:vAlign w:val="center"/>
          </w:tcPr>
          <w:p w:rsidR="007970E6" w:rsidRDefault="007970E6" w:rsidP="007970E6">
            <w:pPr>
              <w:jc w:val="center"/>
              <w:rPr>
                <w:b/>
                <w:sz w:val="16"/>
                <w:szCs w:val="16"/>
              </w:rPr>
            </w:pPr>
          </w:p>
        </w:tc>
        <w:tc>
          <w:tcPr>
            <w:tcW w:w="4110" w:type="dxa"/>
            <w:vAlign w:val="center"/>
          </w:tcPr>
          <w:p w:rsidR="007970E6" w:rsidRPr="00E024CA" w:rsidRDefault="007970E6" w:rsidP="007970E6">
            <w:pPr>
              <w:rPr>
                <w:sz w:val="16"/>
                <w:szCs w:val="16"/>
              </w:rPr>
            </w:pPr>
            <w:r w:rsidRPr="00826A31">
              <w:rPr>
                <w:sz w:val="16"/>
                <w:szCs w:val="16"/>
              </w:rPr>
              <w:t>Yapı d</w:t>
            </w:r>
            <w:r>
              <w:rPr>
                <w:sz w:val="16"/>
                <w:szCs w:val="16"/>
              </w:rPr>
              <w:t>enetim hak ediş düzenleme</w:t>
            </w:r>
          </w:p>
        </w:tc>
        <w:tc>
          <w:tcPr>
            <w:tcW w:w="709" w:type="dxa"/>
            <w:vAlign w:val="center"/>
          </w:tcPr>
          <w:p w:rsidR="007970E6" w:rsidRDefault="007970E6" w:rsidP="007970E6">
            <w:pPr>
              <w:jc w:val="center"/>
              <w:rPr>
                <w:sz w:val="16"/>
                <w:szCs w:val="16"/>
              </w:rPr>
            </w:pPr>
            <w:r>
              <w:rPr>
                <w:sz w:val="16"/>
                <w:szCs w:val="16"/>
              </w:rPr>
              <w:t>Adet</w:t>
            </w:r>
          </w:p>
        </w:tc>
        <w:tc>
          <w:tcPr>
            <w:tcW w:w="1276" w:type="dxa"/>
            <w:vAlign w:val="center"/>
          </w:tcPr>
          <w:p w:rsidR="007970E6" w:rsidRDefault="007970E6" w:rsidP="007970E6">
            <w:pPr>
              <w:jc w:val="center"/>
              <w:rPr>
                <w:sz w:val="16"/>
                <w:szCs w:val="16"/>
              </w:rPr>
            </w:pPr>
            <w:r>
              <w:rPr>
                <w:sz w:val="16"/>
                <w:szCs w:val="16"/>
              </w:rPr>
              <w:t>1250</w:t>
            </w:r>
          </w:p>
        </w:tc>
        <w:tc>
          <w:tcPr>
            <w:tcW w:w="1276" w:type="dxa"/>
          </w:tcPr>
          <w:p w:rsidR="007970E6" w:rsidRPr="007970E6" w:rsidRDefault="007970E6" w:rsidP="007970E6">
            <w:pPr>
              <w:jc w:val="center"/>
              <w:rPr>
                <w:sz w:val="16"/>
                <w:szCs w:val="16"/>
              </w:rPr>
            </w:pPr>
            <w:r>
              <w:rPr>
                <w:sz w:val="16"/>
                <w:szCs w:val="16"/>
              </w:rPr>
              <w:t>2275</w:t>
            </w:r>
          </w:p>
        </w:tc>
        <w:tc>
          <w:tcPr>
            <w:tcW w:w="1275" w:type="dxa"/>
          </w:tcPr>
          <w:p w:rsidR="007970E6" w:rsidRPr="007970E6" w:rsidRDefault="007970E6" w:rsidP="007970E6">
            <w:pPr>
              <w:jc w:val="center"/>
              <w:rPr>
                <w:sz w:val="16"/>
                <w:szCs w:val="16"/>
              </w:rPr>
            </w:pPr>
            <w:r>
              <w:rPr>
                <w:sz w:val="16"/>
                <w:szCs w:val="16"/>
              </w:rPr>
              <w:t>% 182</w:t>
            </w:r>
          </w:p>
        </w:tc>
        <w:tc>
          <w:tcPr>
            <w:tcW w:w="993" w:type="dxa"/>
          </w:tcPr>
          <w:p w:rsidR="007970E6" w:rsidRPr="007970E6" w:rsidRDefault="00520FC6" w:rsidP="007970E6">
            <w:pPr>
              <w:jc w:val="center"/>
              <w:rPr>
                <w:sz w:val="16"/>
                <w:szCs w:val="16"/>
              </w:rPr>
            </w:pPr>
            <w:r>
              <w:rPr>
                <w:sz w:val="16"/>
                <w:szCs w:val="16"/>
              </w:rPr>
              <w:t>%</w:t>
            </w:r>
            <w:r w:rsidR="007970E6">
              <w:rPr>
                <w:sz w:val="16"/>
                <w:szCs w:val="16"/>
              </w:rPr>
              <w:t>82</w:t>
            </w:r>
          </w:p>
        </w:tc>
      </w:tr>
      <w:tr w:rsidR="007970E6" w:rsidRPr="00A74C47" w:rsidTr="009D64A7">
        <w:trPr>
          <w:trHeight w:val="227"/>
        </w:trPr>
        <w:tc>
          <w:tcPr>
            <w:tcW w:w="710" w:type="dxa"/>
            <w:vMerge/>
            <w:vAlign w:val="center"/>
          </w:tcPr>
          <w:p w:rsidR="007970E6" w:rsidRDefault="007970E6" w:rsidP="007970E6">
            <w:pPr>
              <w:jc w:val="center"/>
              <w:rPr>
                <w:b/>
                <w:sz w:val="16"/>
                <w:szCs w:val="16"/>
              </w:rPr>
            </w:pPr>
          </w:p>
        </w:tc>
        <w:tc>
          <w:tcPr>
            <w:tcW w:w="4110" w:type="dxa"/>
            <w:vAlign w:val="center"/>
          </w:tcPr>
          <w:p w:rsidR="007970E6" w:rsidRPr="00E024CA" w:rsidRDefault="007970E6" w:rsidP="007970E6">
            <w:pPr>
              <w:rPr>
                <w:sz w:val="16"/>
                <w:szCs w:val="16"/>
              </w:rPr>
            </w:pPr>
            <w:r w:rsidRPr="00826A31">
              <w:rPr>
                <w:sz w:val="16"/>
                <w:szCs w:val="16"/>
              </w:rPr>
              <w:t>Veri</w:t>
            </w:r>
            <w:r>
              <w:rPr>
                <w:sz w:val="16"/>
                <w:szCs w:val="16"/>
              </w:rPr>
              <w:t xml:space="preserve">len inşaat ruhsatı sayısı </w:t>
            </w:r>
          </w:p>
        </w:tc>
        <w:tc>
          <w:tcPr>
            <w:tcW w:w="709" w:type="dxa"/>
            <w:vAlign w:val="center"/>
          </w:tcPr>
          <w:p w:rsidR="007970E6" w:rsidRDefault="007970E6" w:rsidP="007970E6">
            <w:pPr>
              <w:jc w:val="center"/>
              <w:rPr>
                <w:sz w:val="16"/>
                <w:szCs w:val="16"/>
              </w:rPr>
            </w:pPr>
            <w:r>
              <w:rPr>
                <w:sz w:val="16"/>
                <w:szCs w:val="16"/>
              </w:rPr>
              <w:t>Adet</w:t>
            </w:r>
          </w:p>
        </w:tc>
        <w:tc>
          <w:tcPr>
            <w:tcW w:w="1276" w:type="dxa"/>
            <w:vAlign w:val="center"/>
          </w:tcPr>
          <w:p w:rsidR="007970E6" w:rsidRDefault="007970E6" w:rsidP="007970E6">
            <w:pPr>
              <w:jc w:val="center"/>
              <w:rPr>
                <w:sz w:val="16"/>
                <w:szCs w:val="16"/>
              </w:rPr>
            </w:pPr>
            <w:r>
              <w:rPr>
                <w:sz w:val="16"/>
                <w:szCs w:val="16"/>
              </w:rPr>
              <w:t>350</w:t>
            </w:r>
          </w:p>
        </w:tc>
        <w:tc>
          <w:tcPr>
            <w:tcW w:w="1276" w:type="dxa"/>
          </w:tcPr>
          <w:p w:rsidR="007970E6" w:rsidRPr="007970E6" w:rsidRDefault="007970E6" w:rsidP="007970E6">
            <w:pPr>
              <w:jc w:val="center"/>
              <w:rPr>
                <w:sz w:val="16"/>
                <w:szCs w:val="16"/>
              </w:rPr>
            </w:pPr>
            <w:r>
              <w:rPr>
                <w:sz w:val="16"/>
                <w:szCs w:val="16"/>
              </w:rPr>
              <w:t>725</w:t>
            </w:r>
          </w:p>
        </w:tc>
        <w:tc>
          <w:tcPr>
            <w:tcW w:w="1275" w:type="dxa"/>
          </w:tcPr>
          <w:p w:rsidR="007970E6" w:rsidRPr="007970E6" w:rsidRDefault="007970E6" w:rsidP="007970E6">
            <w:pPr>
              <w:jc w:val="center"/>
              <w:rPr>
                <w:sz w:val="16"/>
                <w:szCs w:val="16"/>
              </w:rPr>
            </w:pPr>
            <w:r>
              <w:rPr>
                <w:sz w:val="16"/>
                <w:szCs w:val="16"/>
              </w:rPr>
              <w:t>% 207</w:t>
            </w:r>
          </w:p>
        </w:tc>
        <w:tc>
          <w:tcPr>
            <w:tcW w:w="993" w:type="dxa"/>
          </w:tcPr>
          <w:p w:rsidR="007970E6" w:rsidRPr="007970E6" w:rsidRDefault="00520FC6" w:rsidP="007970E6">
            <w:pPr>
              <w:jc w:val="center"/>
              <w:rPr>
                <w:sz w:val="16"/>
                <w:szCs w:val="16"/>
              </w:rPr>
            </w:pPr>
            <w:r>
              <w:rPr>
                <w:sz w:val="16"/>
                <w:szCs w:val="16"/>
              </w:rPr>
              <w:t>%</w:t>
            </w:r>
            <w:r w:rsidR="007970E6">
              <w:rPr>
                <w:sz w:val="16"/>
                <w:szCs w:val="16"/>
              </w:rPr>
              <w:t>107</w:t>
            </w:r>
          </w:p>
        </w:tc>
      </w:tr>
      <w:tr w:rsidR="007970E6" w:rsidRPr="00A74C47" w:rsidTr="009D64A7">
        <w:trPr>
          <w:trHeight w:val="227"/>
        </w:trPr>
        <w:tc>
          <w:tcPr>
            <w:tcW w:w="710" w:type="dxa"/>
            <w:vMerge/>
            <w:vAlign w:val="center"/>
          </w:tcPr>
          <w:p w:rsidR="007970E6" w:rsidRDefault="007970E6" w:rsidP="007970E6">
            <w:pPr>
              <w:jc w:val="center"/>
              <w:rPr>
                <w:b/>
                <w:sz w:val="16"/>
                <w:szCs w:val="16"/>
              </w:rPr>
            </w:pPr>
          </w:p>
        </w:tc>
        <w:tc>
          <w:tcPr>
            <w:tcW w:w="4110" w:type="dxa"/>
            <w:vAlign w:val="center"/>
          </w:tcPr>
          <w:p w:rsidR="007970E6" w:rsidRPr="00826A31" w:rsidRDefault="007970E6" w:rsidP="007970E6">
            <w:pPr>
              <w:rPr>
                <w:sz w:val="16"/>
                <w:szCs w:val="16"/>
              </w:rPr>
            </w:pPr>
            <w:r w:rsidRPr="00826A31">
              <w:rPr>
                <w:sz w:val="16"/>
                <w:szCs w:val="16"/>
              </w:rPr>
              <w:t>Ver</w:t>
            </w:r>
            <w:r>
              <w:rPr>
                <w:sz w:val="16"/>
                <w:szCs w:val="16"/>
              </w:rPr>
              <w:t xml:space="preserve">ilen iskân ruhsatı sayısı </w:t>
            </w:r>
          </w:p>
        </w:tc>
        <w:tc>
          <w:tcPr>
            <w:tcW w:w="709" w:type="dxa"/>
            <w:vAlign w:val="center"/>
          </w:tcPr>
          <w:p w:rsidR="007970E6" w:rsidRDefault="007970E6" w:rsidP="007970E6">
            <w:pPr>
              <w:jc w:val="center"/>
              <w:rPr>
                <w:sz w:val="16"/>
                <w:szCs w:val="16"/>
              </w:rPr>
            </w:pPr>
            <w:r>
              <w:rPr>
                <w:sz w:val="16"/>
                <w:szCs w:val="16"/>
              </w:rPr>
              <w:t>Adet</w:t>
            </w:r>
          </w:p>
        </w:tc>
        <w:tc>
          <w:tcPr>
            <w:tcW w:w="1276" w:type="dxa"/>
            <w:vAlign w:val="center"/>
          </w:tcPr>
          <w:p w:rsidR="007970E6" w:rsidRDefault="007970E6" w:rsidP="007970E6">
            <w:pPr>
              <w:jc w:val="center"/>
              <w:rPr>
                <w:sz w:val="16"/>
                <w:szCs w:val="16"/>
              </w:rPr>
            </w:pPr>
            <w:r>
              <w:rPr>
                <w:sz w:val="16"/>
                <w:szCs w:val="16"/>
              </w:rPr>
              <w:t>250</w:t>
            </w:r>
          </w:p>
        </w:tc>
        <w:tc>
          <w:tcPr>
            <w:tcW w:w="1276" w:type="dxa"/>
          </w:tcPr>
          <w:p w:rsidR="007970E6" w:rsidRPr="007970E6" w:rsidRDefault="007970E6" w:rsidP="007970E6">
            <w:pPr>
              <w:jc w:val="center"/>
              <w:rPr>
                <w:sz w:val="16"/>
                <w:szCs w:val="16"/>
              </w:rPr>
            </w:pPr>
            <w:r>
              <w:rPr>
                <w:sz w:val="16"/>
                <w:szCs w:val="16"/>
              </w:rPr>
              <w:t>444</w:t>
            </w:r>
          </w:p>
        </w:tc>
        <w:tc>
          <w:tcPr>
            <w:tcW w:w="1275" w:type="dxa"/>
          </w:tcPr>
          <w:p w:rsidR="007970E6" w:rsidRPr="007970E6" w:rsidRDefault="007970E6" w:rsidP="007970E6">
            <w:pPr>
              <w:jc w:val="center"/>
              <w:rPr>
                <w:sz w:val="16"/>
                <w:szCs w:val="16"/>
              </w:rPr>
            </w:pPr>
            <w:r>
              <w:rPr>
                <w:sz w:val="16"/>
                <w:szCs w:val="16"/>
              </w:rPr>
              <w:t>% 177</w:t>
            </w:r>
          </w:p>
        </w:tc>
        <w:tc>
          <w:tcPr>
            <w:tcW w:w="993" w:type="dxa"/>
          </w:tcPr>
          <w:p w:rsidR="007970E6" w:rsidRPr="007970E6" w:rsidRDefault="00520FC6" w:rsidP="007970E6">
            <w:pPr>
              <w:jc w:val="center"/>
              <w:rPr>
                <w:sz w:val="16"/>
                <w:szCs w:val="16"/>
              </w:rPr>
            </w:pPr>
            <w:r>
              <w:rPr>
                <w:sz w:val="16"/>
                <w:szCs w:val="16"/>
              </w:rPr>
              <w:t>%</w:t>
            </w:r>
            <w:r w:rsidR="007970E6">
              <w:rPr>
                <w:sz w:val="16"/>
                <w:szCs w:val="16"/>
              </w:rPr>
              <w:t>77</w:t>
            </w:r>
          </w:p>
        </w:tc>
      </w:tr>
      <w:tr w:rsidR="007970E6" w:rsidRPr="00A74C47" w:rsidTr="009D64A7">
        <w:trPr>
          <w:trHeight w:val="227"/>
        </w:trPr>
        <w:tc>
          <w:tcPr>
            <w:tcW w:w="710" w:type="dxa"/>
            <w:vAlign w:val="center"/>
          </w:tcPr>
          <w:p w:rsidR="007970E6" w:rsidRDefault="007970E6" w:rsidP="007970E6">
            <w:pPr>
              <w:jc w:val="center"/>
              <w:rPr>
                <w:b/>
                <w:sz w:val="16"/>
                <w:szCs w:val="16"/>
              </w:rPr>
            </w:pPr>
            <w:r>
              <w:rPr>
                <w:b/>
                <w:sz w:val="16"/>
                <w:szCs w:val="16"/>
              </w:rPr>
              <w:t>4.4.3</w:t>
            </w:r>
          </w:p>
        </w:tc>
        <w:tc>
          <w:tcPr>
            <w:tcW w:w="4110" w:type="dxa"/>
            <w:vAlign w:val="center"/>
          </w:tcPr>
          <w:p w:rsidR="007970E6" w:rsidRPr="00826A31" w:rsidRDefault="007970E6" w:rsidP="007970E6">
            <w:pPr>
              <w:rPr>
                <w:sz w:val="16"/>
                <w:szCs w:val="16"/>
              </w:rPr>
            </w:pPr>
            <w:r w:rsidRPr="00826A31">
              <w:rPr>
                <w:sz w:val="16"/>
                <w:szCs w:val="16"/>
              </w:rPr>
              <w:t xml:space="preserve">Meclise sunulan plan değişikliği dosya sayısı </w:t>
            </w:r>
          </w:p>
        </w:tc>
        <w:tc>
          <w:tcPr>
            <w:tcW w:w="709" w:type="dxa"/>
            <w:vAlign w:val="center"/>
          </w:tcPr>
          <w:p w:rsidR="007970E6" w:rsidRDefault="007970E6" w:rsidP="007970E6">
            <w:pPr>
              <w:jc w:val="center"/>
              <w:rPr>
                <w:sz w:val="16"/>
                <w:szCs w:val="16"/>
              </w:rPr>
            </w:pPr>
            <w:r>
              <w:rPr>
                <w:sz w:val="16"/>
                <w:szCs w:val="16"/>
              </w:rPr>
              <w:t>Adet</w:t>
            </w:r>
          </w:p>
        </w:tc>
        <w:tc>
          <w:tcPr>
            <w:tcW w:w="1276" w:type="dxa"/>
            <w:vAlign w:val="center"/>
          </w:tcPr>
          <w:p w:rsidR="007970E6" w:rsidRDefault="007970E6" w:rsidP="007970E6">
            <w:pPr>
              <w:jc w:val="center"/>
              <w:rPr>
                <w:sz w:val="16"/>
                <w:szCs w:val="16"/>
              </w:rPr>
            </w:pPr>
            <w:r>
              <w:rPr>
                <w:sz w:val="16"/>
                <w:szCs w:val="16"/>
              </w:rPr>
              <w:t>35</w:t>
            </w:r>
          </w:p>
        </w:tc>
        <w:tc>
          <w:tcPr>
            <w:tcW w:w="1276" w:type="dxa"/>
          </w:tcPr>
          <w:p w:rsidR="007970E6" w:rsidRPr="007970E6" w:rsidRDefault="007970E6" w:rsidP="007970E6">
            <w:pPr>
              <w:jc w:val="center"/>
              <w:rPr>
                <w:sz w:val="16"/>
                <w:szCs w:val="16"/>
              </w:rPr>
            </w:pPr>
            <w:r>
              <w:rPr>
                <w:sz w:val="16"/>
                <w:szCs w:val="16"/>
              </w:rPr>
              <w:t>148</w:t>
            </w:r>
          </w:p>
        </w:tc>
        <w:tc>
          <w:tcPr>
            <w:tcW w:w="1275" w:type="dxa"/>
          </w:tcPr>
          <w:p w:rsidR="007970E6" w:rsidRPr="007970E6" w:rsidRDefault="007970E6" w:rsidP="007970E6">
            <w:pPr>
              <w:jc w:val="center"/>
              <w:rPr>
                <w:sz w:val="16"/>
                <w:szCs w:val="16"/>
              </w:rPr>
            </w:pPr>
            <w:r>
              <w:rPr>
                <w:sz w:val="16"/>
                <w:szCs w:val="16"/>
              </w:rPr>
              <w:t>% 422</w:t>
            </w:r>
          </w:p>
        </w:tc>
        <w:tc>
          <w:tcPr>
            <w:tcW w:w="993" w:type="dxa"/>
          </w:tcPr>
          <w:p w:rsidR="007970E6" w:rsidRPr="007970E6" w:rsidRDefault="00520FC6" w:rsidP="007970E6">
            <w:pPr>
              <w:jc w:val="center"/>
              <w:rPr>
                <w:sz w:val="16"/>
                <w:szCs w:val="16"/>
              </w:rPr>
            </w:pPr>
            <w:r>
              <w:rPr>
                <w:sz w:val="16"/>
                <w:szCs w:val="16"/>
              </w:rPr>
              <w:t>%</w:t>
            </w:r>
            <w:r w:rsidR="007970E6">
              <w:rPr>
                <w:sz w:val="16"/>
                <w:szCs w:val="16"/>
              </w:rPr>
              <w:t>322</w:t>
            </w:r>
          </w:p>
        </w:tc>
      </w:tr>
      <w:tr w:rsidR="00826A31" w:rsidRPr="00A74C47" w:rsidTr="009D64A7">
        <w:trPr>
          <w:trHeight w:val="227"/>
        </w:trPr>
        <w:tc>
          <w:tcPr>
            <w:tcW w:w="10349" w:type="dxa"/>
            <w:gridSpan w:val="7"/>
            <w:shd w:val="clear" w:color="auto" w:fill="4472C4" w:themeFill="accent5"/>
            <w:vAlign w:val="center"/>
          </w:tcPr>
          <w:p w:rsidR="00826A31" w:rsidRPr="0034759D" w:rsidRDefault="00826A31" w:rsidP="009D64A7">
            <w:pPr>
              <w:jc w:val="center"/>
              <w:rPr>
                <w:b/>
                <w:sz w:val="16"/>
                <w:szCs w:val="16"/>
              </w:rPr>
            </w:pPr>
            <w:r w:rsidRPr="007C7070">
              <w:rPr>
                <w:b/>
                <w:color w:val="FFFFFF" w:themeColor="background1"/>
                <w:sz w:val="24"/>
                <w:szCs w:val="24"/>
              </w:rPr>
              <w:t xml:space="preserve">SAPMA </w:t>
            </w:r>
            <w:r w:rsidRPr="00E024CA">
              <w:rPr>
                <w:b/>
                <w:color w:val="FFFFFF" w:themeColor="background1"/>
                <w:sz w:val="24"/>
                <w:szCs w:val="24"/>
                <w:shd w:val="clear" w:color="auto" w:fill="4472C4" w:themeFill="accent5"/>
              </w:rPr>
              <w:t>NEDENİ</w:t>
            </w:r>
          </w:p>
        </w:tc>
      </w:tr>
      <w:tr w:rsidR="007970E6" w:rsidRPr="00A74C47" w:rsidTr="00101C03">
        <w:trPr>
          <w:trHeight w:val="227"/>
        </w:trPr>
        <w:tc>
          <w:tcPr>
            <w:tcW w:w="710" w:type="dxa"/>
            <w:shd w:val="clear" w:color="auto" w:fill="D9E2F3" w:themeFill="accent5" w:themeFillTint="33"/>
            <w:vAlign w:val="center"/>
          </w:tcPr>
          <w:p w:rsidR="007970E6" w:rsidRDefault="007970E6" w:rsidP="007970E6">
            <w:pPr>
              <w:jc w:val="center"/>
              <w:rPr>
                <w:b/>
                <w:sz w:val="16"/>
                <w:szCs w:val="16"/>
              </w:rPr>
            </w:pPr>
            <w:r>
              <w:rPr>
                <w:b/>
                <w:sz w:val="16"/>
                <w:szCs w:val="16"/>
              </w:rPr>
              <w:t>4.4</w:t>
            </w:r>
          </w:p>
        </w:tc>
        <w:tc>
          <w:tcPr>
            <w:tcW w:w="9639" w:type="dxa"/>
            <w:gridSpan w:val="6"/>
            <w:shd w:val="clear" w:color="auto" w:fill="D9E2F3" w:themeFill="accent5" w:themeFillTint="33"/>
            <w:vAlign w:val="center"/>
          </w:tcPr>
          <w:p w:rsidR="007970E6" w:rsidRPr="0034759D" w:rsidRDefault="00221259" w:rsidP="007970E6">
            <w:pPr>
              <w:rPr>
                <w:b/>
                <w:sz w:val="16"/>
                <w:szCs w:val="16"/>
              </w:rPr>
            </w:pPr>
            <w:r>
              <w:rPr>
                <w:b/>
                <w:sz w:val="16"/>
                <w:szCs w:val="16"/>
              </w:rPr>
              <w:t>VATANDAŞLARDAN GELEN TALEPLER DOĞRULTUSUNDA HEDEFTE SAPMALAR OLUŞMUŞTUR.</w:t>
            </w:r>
          </w:p>
        </w:tc>
      </w:tr>
    </w:tbl>
    <w:p w:rsidR="00826A31" w:rsidRPr="00826A31" w:rsidRDefault="00826A31" w:rsidP="00826A31">
      <w:pPr>
        <w:rPr>
          <w:sz w:val="32"/>
          <w:szCs w:val="32"/>
        </w:rPr>
      </w:pPr>
    </w:p>
    <w:p w:rsidR="00826A31" w:rsidRPr="00826A31" w:rsidRDefault="00826A31" w:rsidP="00826A31">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94594D" w:rsidRPr="00A74C47" w:rsidTr="0094594D">
        <w:tc>
          <w:tcPr>
            <w:tcW w:w="4820" w:type="dxa"/>
            <w:gridSpan w:val="2"/>
            <w:shd w:val="clear" w:color="auto" w:fill="70AD47" w:themeFill="accent6"/>
          </w:tcPr>
          <w:p w:rsidR="0094594D" w:rsidRPr="007C7070" w:rsidRDefault="0094594D" w:rsidP="009D64A7">
            <w:pPr>
              <w:rPr>
                <w:b/>
                <w:color w:val="FFFFFF" w:themeColor="background1"/>
                <w:sz w:val="24"/>
                <w:szCs w:val="24"/>
              </w:rPr>
            </w:pPr>
            <w:r w:rsidRPr="007C7070">
              <w:rPr>
                <w:b/>
                <w:color w:val="FFFFFF" w:themeColor="background1"/>
                <w:sz w:val="24"/>
                <w:szCs w:val="24"/>
              </w:rPr>
              <w:lastRenderedPageBreak/>
              <w:t>MÜDÜRLÜK ADI</w:t>
            </w:r>
          </w:p>
        </w:tc>
        <w:tc>
          <w:tcPr>
            <w:tcW w:w="5529" w:type="dxa"/>
            <w:gridSpan w:val="5"/>
            <w:shd w:val="clear" w:color="auto" w:fill="70AD47" w:themeFill="accent6"/>
          </w:tcPr>
          <w:p w:rsidR="0094594D" w:rsidRPr="007C7070" w:rsidRDefault="0094594D" w:rsidP="009D64A7">
            <w:pPr>
              <w:rPr>
                <w:b/>
                <w:color w:val="FFFFFF" w:themeColor="background1"/>
                <w:sz w:val="24"/>
                <w:szCs w:val="24"/>
              </w:rPr>
            </w:pPr>
            <w:r>
              <w:rPr>
                <w:b/>
                <w:color w:val="FFFFFF" w:themeColor="background1"/>
                <w:sz w:val="24"/>
                <w:szCs w:val="24"/>
              </w:rPr>
              <w:t xml:space="preserve">MEZARLIKLAR </w:t>
            </w:r>
            <w:r w:rsidRPr="007C7070">
              <w:rPr>
                <w:b/>
                <w:color w:val="FFFFFF" w:themeColor="background1"/>
                <w:sz w:val="24"/>
                <w:szCs w:val="24"/>
              </w:rPr>
              <w:t>MÜDÜRLÜĞÜ</w:t>
            </w:r>
          </w:p>
        </w:tc>
      </w:tr>
      <w:tr w:rsidR="0094594D" w:rsidRPr="00A74C47" w:rsidTr="009D64A7">
        <w:tc>
          <w:tcPr>
            <w:tcW w:w="4820" w:type="dxa"/>
            <w:gridSpan w:val="2"/>
            <w:vAlign w:val="center"/>
          </w:tcPr>
          <w:p w:rsidR="0094594D" w:rsidRPr="00D14E33" w:rsidRDefault="0094594D" w:rsidP="009D64A7">
            <w:pPr>
              <w:rPr>
                <w:b/>
                <w:sz w:val="18"/>
                <w:szCs w:val="18"/>
              </w:rPr>
            </w:pPr>
            <w:r>
              <w:rPr>
                <w:b/>
                <w:sz w:val="18"/>
                <w:szCs w:val="18"/>
              </w:rPr>
              <w:t>STRATEJİK AMAÇ 2</w:t>
            </w:r>
          </w:p>
        </w:tc>
        <w:tc>
          <w:tcPr>
            <w:tcW w:w="5529" w:type="dxa"/>
            <w:gridSpan w:val="5"/>
          </w:tcPr>
          <w:p w:rsidR="0094594D" w:rsidRPr="00D14E33" w:rsidRDefault="0094594D" w:rsidP="009D64A7">
            <w:pPr>
              <w:rPr>
                <w:b/>
                <w:sz w:val="18"/>
                <w:szCs w:val="18"/>
              </w:rPr>
            </w:pPr>
            <w:r w:rsidRPr="0094594D">
              <w:rPr>
                <w:b/>
                <w:sz w:val="18"/>
                <w:szCs w:val="18"/>
              </w:rPr>
              <w:t>YAŞANABİLİR, SÜRDÜR</w:t>
            </w:r>
            <w:r>
              <w:rPr>
                <w:b/>
                <w:sz w:val="18"/>
                <w:szCs w:val="18"/>
              </w:rPr>
              <w:t>ÜLEBİLİR, ÇAĞDAŞ VE SAĞLIKLI Bİ</w:t>
            </w:r>
            <w:r w:rsidRPr="0094594D">
              <w:rPr>
                <w:b/>
                <w:sz w:val="18"/>
                <w:szCs w:val="18"/>
              </w:rPr>
              <w:t>R KENT YARATMAK</w:t>
            </w:r>
          </w:p>
        </w:tc>
      </w:tr>
      <w:tr w:rsidR="0094594D" w:rsidRPr="00A74C47" w:rsidTr="009D64A7">
        <w:tc>
          <w:tcPr>
            <w:tcW w:w="4820" w:type="dxa"/>
            <w:gridSpan w:val="2"/>
            <w:vAlign w:val="center"/>
          </w:tcPr>
          <w:p w:rsidR="0094594D" w:rsidRPr="00D14E33" w:rsidRDefault="0094594D" w:rsidP="009D64A7">
            <w:pPr>
              <w:rPr>
                <w:b/>
                <w:sz w:val="18"/>
                <w:szCs w:val="18"/>
              </w:rPr>
            </w:pPr>
            <w:r>
              <w:rPr>
                <w:b/>
                <w:sz w:val="18"/>
                <w:szCs w:val="18"/>
              </w:rPr>
              <w:t>STRATEJİK HEDEF 2.14</w:t>
            </w:r>
          </w:p>
        </w:tc>
        <w:tc>
          <w:tcPr>
            <w:tcW w:w="5529" w:type="dxa"/>
            <w:gridSpan w:val="5"/>
          </w:tcPr>
          <w:p w:rsidR="0094594D" w:rsidRPr="00D14E33" w:rsidRDefault="0094594D" w:rsidP="009D64A7">
            <w:pPr>
              <w:rPr>
                <w:b/>
                <w:sz w:val="18"/>
                <w:szCs w:val="18"/>
              </w:rPr>
            </w:pPr>
            <w:r w:rsidRPr="0094594D">
              <w:rPr>
                <w:b/>
                <w:sz w:val="18"/>
                <w:szCs w:val="18"/>
              </w:rPr>
              <w:t>MEZARLIK HİZMETLERİNİN ETKİN YÜRÜTÜLMESİ</w:t>
            </w:r>
          </w:p>
        </w:tc>
      </w:tr>
      <w:tr w:rsidR="0094594D" w:rsidRPr="00A74C47" w:rsidTr="009D64A7">
        <w:tc>
          <w:tcPr>
            <w:tcW w:w="4820" w:type="dxa"/>
            <w:gridSpan w:val="2"/>
            <w:vMerge w:val="restart"/>
            <w:vAlign w:val="center"/>
          </w:tcPr>
          <w:p w:rsidR="0094594D" w:rsidRPr="0034759D" w:rsidRDefault="0094594D" w:rsidP="009D64A7">
            <w:pPr>
              <w:jc w:val="center"/>
              <w:rPr>
                <w:b/>
                <w:sz w:val="16"/>
                <w:szCs w:val="16"/>
              </w:rPr>
            </w:pPr>
            <w:r w:rsidRPr="0034759D">
              <w:rPr>
                <w:b/>
                <w:sz w:val="16"/>
                <w:szCs w:val="16"/>
              </w:rPr>
              <w:t>PERFORMANS GÖSTERGELERİ</w:t>
            </w:r>
          </w:p>
        </w:tc>
        <w:tc>
          <w:tcPr>
            <w:tcW w:w="5529" w:type="dxa"/>
            <w:gridSpan w:val="5"/>
            <w:vAlign w:val="center"/>
          </w:tcPr>
          <w:p w:rsidR="0094594D" w:rsidRPr="0034759D" w:rsidRDefault="0094594D" w:rsidP="009D64A7">
            <w:pPr>
              <w:jc w:val="center"/>
              <w:rPr>
                <w:b/>
                <w:sz w:val="16"/>
                <w:szCs w:val="16"/>
              </w:rPr>
            </w:pPr>
            <w:r w:rsidRPr="0034759D">
              <w:rPr>
                <w:b/>
                <w:sz w:val="16"/>
                <w:szCs w:val="16"/>
              </w:rPr>
              <w:t>GÖSTERGE HEDEF VE GERÇEKLEŞMELERİ</w:t>
            </w:r>
          </w:p>
        </w:tc>
      </w:tr>
      <w:tr w:rsidR="0094594D" w:rsidRPr="00A74C47" w:rsidTr="009D64A7">
        <w:tc>
          <w:tcPr>
            <w:tcW w:w="4820" w:type="dxa"/>
            <w:gridSpan w:val="2"/>
            <w:vMerge/>
          </w:tcPr>
          <w:p w:rsidR="0094594D" w:rsidRPr="0034759D" w:rsidRDefault="0094594D" w:rsidP="009D64A7">
            <w:pPr>
              <w:rPr>
                <w:b/>
                <w:sz w:val="16"/>
                <w:szCs w:val="16"/>
              </w:rPr>
            </w:pPr>
          </w:p>
        </w:tc>
        <w:tc>
          <w:tcPr>
            <w:tcW w:w="709" w:type="dxa"/>
            <w:vAlign w:val="center"/>
          </w:tcPr>
          <w:p w:rsidR="0094594D" w:rsidRPr="0034759D" w:rsidRDefault="0094594D" w:rsidP="009D64A7">
            <w:pPr>
              <w:jc w:val="center"/>
              <w:rPr>
                <w:b/>
                <w:sz w:val="16"/>
                <w:szCs w:val="16"/>
              </w:rPr>
            </w:pPr>
            <w:r w:rsidRPr="0034759D">
              <w:rPr>
                <w:b/>
                <w:sz w:val="16"/>
                <w:szCs w:val="16"/>
              </w:rPr>
              <w:t>ÖLÇÜ BİRİMİ</w:t>
            </w:r>
          </w:p>
        </w:tc>
        <w:tc>
          <w:tcPr>
            <w:tcW w:w="1276" w:type="dxa"/>
            <w:vAlign w:val="center"/>
          </w:tcPr>
          <w:p w:rsidR="0094594D" w:rsidRPr="0034759D" w:rsidRDefault="0094594D" w:rsidP="009D64A7">
            <w:pPr>
              <w:jc w:val="center"/>
              <w:rPr>
                <w:b/>
                <w:sz w:val="16"/>
                <w:szCs w:val="16"/>
              </w:rPr>
            </w:pPr>
            <w:r w:rsidRPr="0034759D">
              <w:rPr>
                <w:b/>
                <w:sz w:val="16"/>
                <w:szCs w:val="16"/>
              </w:rPr>
              <w:t>PERFORMANS HEDEFİ</w:t>
            </w:r>
          </w:p>
        </w:tc>
        <w:tc>
          <w:tcPr>
            <w:tcW w:w="1276" w:type="dxa"/>
            <w:vAlign w:val="center"/>
          </w:tcPr>
          <w:p w:rsidR="0094594D" w:rsidRPr="0034759D" w:rsidRDefault="0094594D" w:rsidP="009D64A7">
            <w:pPr>
              <w:jc w:val="center"/>
              <w:rPr>
                <w:b/>
                <w:sz w:val="16"/>
                <w:szCs w:val="16"/>
              </w:rPr>
            </w:pPr>
            <w:r w:rsidRPr="0034759D">
              <w:rPr>
                <w:b/>
                <w:sz w:val="16"/>
                <w:szCs w:val="16"/>
              </w:rPr>
              <w:t>2016 GERÇEKLEŞEN</w:t>
            </w:r>
          </w:p>
        </w:tc>
        <w:tc>
          <w:tcPr>
            <w:tcW w:w="1275" w:type="dxa"/>
            <w:vAlign w:val="center"/>
          </w:tcPr>
          <w:p w:rsidR="0094594D" w:rsidRPr="0034759D" w:rsidRDefault="0094594D" w:rsidP="009D64A7">
            <w:pPr>
              <w:jc w:val="center"/>
              <w:rPr>
                <w:b/>
                <w:sz w:val="16"/>
                <w:szCs w:val="16"/>
              </w:rPr>
            </w:pPr>
            <w:r w:rsidRPr="0034759D">
              <w:rPr>
                <w:b/>
                <w:sz w:val="16"/>
                <w:szCs w:val="16"/>
              </w:rPr>
              <w:t>GERÇEKLEŞME ORANI</w:t>
            </w:r>
          </w:p>
        </w:tc>
        <w:tc>
          <w:tcPr>
            <w:tcW w:w="993" w:type="dxa"/>
            <w:vAlign w:val="center"/>
          </w:tcPr>
          <w:p w:rsidR="0094594D" w:rsidRPr="0034759D" w:rsidRDefault="0094594D" w:rsidP="009D64A7">
            <w:pPr>
              <w:jc w:val="center"/>
              <w:rPr>
                <w:b/>
                <w:sz w:val="16"/>
                <w:szCs w:val="16"/>
              </w:rPr>
            </w:pPr>
            <w:r w:rsidRPr="0034759D">
              <w:rPr>
                <w:b/>
                <w:sz w:val="16"/>
                <w:szCs w:val="16"/>
              </w:rPr>
              <w:t>HEDEFTEN SAPMA</w:t>
            </w:r>
          </w:p>
        </w:tc>
      </w:tr>
      <w:tr w:rsidR="00716D05" w:rsidRPr="00A74C47" w:rsidTr="00716D05">
        <w:trPr>
          <w:trHeight w:val="227"/>
        </w:trPr>
        <w:tc>
          <w:tcPr>
            <w:tcW w:w="710" w:type="dxa"/>
            <w:vAlign w:val="center"/>
          </w:tcPr>
          <w:p w:rsidR="00716D05" w:rsidRDefault="00716D05" w:rsidP="00716D05">
            <w:pPr>
              <w:jc w:val="center"/>
              <w:rPr>
                <w:b/>
                <w:sz w:val="16"/>
                <w:szCs w:val="16"/>
              </w:rPr>
            </w:pPr>
            <w:r w:rsidRPr="0094594D">
              <w:rPr>
                <w:b/>
                <w:sz w:val="16"/>
                <w:szCs w:val="16"/>
              </w:rPr>
              <w:t>2.14.1</w:t>
            </w:r>
          </w:p>
        </w:tc>
        <w:tc>
          <w:tcPr>
            <w:tcW w:w="4110" w:type="dxa"/>
            <w:vAlign w:val="center"/>
          </w:tcPr>
          <w:p w:rsidR="00716D05" w:rsidRPr="007323FC" w:rsidRDefault="00716D05" w:rsidP="00716D05">
            <w:pPr>
              <w:rPr>
                <w:sz w:val="16"/>
                <w:szCs w:val="16"/>
              </w:rPr>
            </w:pPr>
            <w:r w:rsidRPr="0094594D">
              <w:rPr>
                <w:sz w:val="16"/>
                <w:szCs w:val="16"/>
              </w:rPr>
              <w:t>Tüm Defin Bilgilerinin Elektronik Olarak Kayıt Altına Alınarak, Geçmişe Dönük Verilerin Aktarımı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sidRPr="0094594D">
              <w:rPr>
                <w:sz w:val="16"/>
                <w:szCs w:val="16"/>
              </w:rPr>
              <w:t>12000</w:t>
            </w:r>
          </w:p>
        </w:tc>
        <w:tc>
          <w:tcPr>
            <w:tcW w:w="1276" w:type="dxa"/>
            <w:vAlign w:val="center"/>
          </w:tcPr>
          <w:p w:rsidR="00716D05" w:rsidRPr="00716D05" w:rsidRDefault="00716D05" w:rsidP="00716D05">
            <w:pPr>
              <w:jc w:val="center"/>
              <w:rPr>
                <w:sz w:val="16"/>
                <w:szCs w:val="16"/>
              </w:rPr>
            </w:pPr>
            <w:r w:rsidRPr="00716D05">
              <w:rPr>
                <w:sz w:val="16"/>
                <w:szCs w:val="16"/>
              </w:rPr>
              <w:t>12000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Merge w:val="restart"/>
            <w:vAlign w:val="center"/>
          </w:tcPr>
          <w:p w:rsidR="00716D05" w:rsidRDefault="00716D05" w:rsidP="00716D05">
            <w:pPr>
              <w:jc w:val="center"/>
              <w:rPr>
                <w:b/>
                <w:sz w:val="16"/>
                <w:szCs w:val="16"/>
              </w:rPr>
            </w:pPr>
            <w:r>
              <w:rPr>
                <w:b/>
                <w:sz w:val="16"/>
                <w:szCs w:val="16"/>
              </w:rPr>
              <w:t>2.14.2</w:t>
            </w:r>
          </w:p>
        </w:tc>
        <w:tc>
          <w:tcPr>
            <w:tcW w:w="4110" w:type="dxa"/>
            <w:vAlign w:val="center"/>
          </w:tcPr>
          <w:p w:rsidR="00716D05" w:rsidRPr="007323FC" w:rsidRDefault="00716D05" w:rsidP="00716D05">
            <w:pPr>
              <w:rPr>
                <w:sz w:val="16"/>
                <w:szCs w:val="16"/>
              </w:rPr>
            </w:pPr>
            <w:r w:rsidRPr="0094594D">
              <w:rPr>
                <w:sz w:val="16"/>
                <w:szCs w:val="16"/>
              </w:rPr>
              <w:t>Tüm Defin Hizmetlerinin Karşılanması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4500</w:t>
            </w:r>
          </w:p>
        </w:tc>
        <w:tc>
          <w:tcPr>
            <w:tcW w:w="1276" w:type="dxa"/>
            <w:vAlign w:val="center"/>
          </w:tcPr>
          <w:p w:rsidR="00716D05" w:rsidRPr="00716D05" w:rsidRDefault="00716D05" w:rsidP="00716D05">
            <w:pPr>
              <w:jc w:val="center"/>
              <w:rPr>
                <w:sz w:val="16"/>
                <w:szCs w:val="16"/>
              </w:rPr>
            </w:pPr>
            <w:r w:rsidRPr="00716D05">
              <w:rPr>
                <w:sz w:val="16"/>
                <w:szCs w:val="16"/>
              </w:rPr>
              <w:t>1373</w:t>
            </w:r>
          </w:p>
        </w:tc>
        <w:tc>
          <w:tcPr>
            <w:tcW w:w="1275" w:type="dxa"/>
            <w:vAlign w:val="center"/>
          </w:tcPr>
          <w:p w:rsidR="00716D05" w:rsidRPr="00221259" w:rsidRDefault="00716D05" w:rsidP="00716D05">
            <w:pPr>
              <w:jc w:val="center"/>
              <w:rPr>
                <w:sz w:val="16"/>
                <w:szCs w:val="16"/>
              </w:rPr>
            </w:pPr>
            <w:r w:rsidRPr="00221259">
              <w:rPr>
                <w:sz w:val="16"/>
                <w:szCs w:val="16"/>
              </w:rPr>
              <w:t>% 30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70</w:t>
            </w:r>
          </w:p>
        </w:tc>
      </w:tr>
      <w:tr w:rsidR="00716D05" w:rsidRPr="00A74C47" w:rsidTr="00716D05">
        <w:trPr>
          <w:trHeight w:val="227"/>
        </w:trPr>
        <w:tc>
          <w:tcPr>
            <w:tcW w:w="710" w:type="dxa"/>
            <w:vMerge/>
            <w:vAlign w:val="center"/>
          </w:tcPr>
          <w:p w:rsidR="00716D05" w:rsidRDefault="00716D05" w:rsidP="00716D05">
            <w:pPr>
              <w:jc w:val="center"/>
              <w:rPr>
                <w:b/>
                <w:sz w:val="16"/>
                <w:szCs w:val="16"/>
              </w:rPr>
            </w:pPr>
          </w:p>
        </w:tc>
        <w:tc>
          <w:tcPr>
            <w:tcW w:w="4110" w:type="dxa"/>
            <w:vAlign w:val="center"/>
          </w:tcPr>
          <w:p w:rsidR="00716D05" w:rsidRPr="00E024CA" w:rsidRDefault="00716D05" w:rsidP="00716D05">
            <w:pPr>
              <w:rPr>
                <w:sz w:val="16"/>
                <w:szCs w:val="16"/>
              </w:rPr>
            </w:pPr>
            <w:r w:rsidRPr="0094594D">
              <w:rPr>
                <w:sz w:val="16"/>
                <w:szCs w:val="16"/>
              </w:rPr>
              <w:t>Taleplerin Karşılanma Oranı</w:t>
            </w:r>
          </w:p>
        </w:tc>
        <w:tc>
          <w:tcPr>
            <w:tcW w:w="709" w:type="dxa"/>
            <w:vAlign w:val="center"/>
          </w:tcPr>
          <w:p w:rsidR="00716D05" w:rsidRDefault="00716D05" w:rsidP="00716D05">
            <w:pPr>
              <w:jc w:val="center"/>
              <w:rPr>
                <w:sz w:val="16"/>
                <w:szCs w:val="16"/>
              </w:rPr>
            </w:pPr>
            <w:r>
              <w:rPr>
                <w:sz w:val="16"/>
                <w:szCs w:val="16"/>
              </w:rPr>
              <w:t>%</w:t>
            </w:r>
          </w:p>
        </w:tc>
        <w:tc>
          <w:tcPr>
            <w:tcW w:w="1276" w:type="dxa"/>
            <w:vAlign w:val="center"/>
          </w:tcPr>
          <w:p w:rsidR="00716D05" w:rsidRDefault="00716D05" w:rsidP="00716D05">
            <w:pPr>
              <w:jc w:val="center"/>
              <w:rPr>
                <w:sz w:val="16"/>
                <w:szCs w:val="16"/>
              </w:rPr>
            </w:pPr>
            <w:r>
              <w:rPr>
                <w:sz w:val="16"/>
                <w:szCs w:val="16"/>
              </w:rPr>
              <w:t>100</w:t>
            </w:r>
          </w:p>
        </w:tc>
        <w:tc>
          <w:tcPr>
            <w:tcW w:w="1276" w:type="dxa"/>
            <w:vAlign w:val="center"/>
          </w:tcPr>
          <w:p w:rsidR="00716D05" w:rsidRPr="00716D05" w:rsidRDefault="00716D05" w:rsidP="00716D05">
            <w:pPr>
              <w:jc w:val="center"/>
              <w:rPr>
                <w:sz w:val="16"/>
                <w:szCs w:val="16"/>
              </w:rPr>
            </w:pPr>
            <w:r w:rsidRPr="00716D05">
              <w:rPr>
                <w:sz w:val="16"/>
                <w:szCs w:val="16"/>
              </w:rPr>
              <w:t>100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Merge/>
            <w:vAlign w:val="center"/>
          </w:tcPr>
          <w:p w:rsidR="00716D05" w:rsidRDefault="00716D05" w:rsidP="00716D05">
            <w:pPr>
              <w:jc w:val="center"/>
              <w:rPr>
                <w:b/>
                <w:sz w:val="16"/>
                <w:szCs w:val="16"/>
              </w:rPr>
            </w:pPr>
          </w:p>
        </w:tc>
        <w:tc>
          <w:tcPr>
            <w:tcW w:w="4110" w:type="dxa"/>
            <w:vAlign w:val="center"/>
          </w:tcPr>
          <w:p w:rsidR="00716D05" w:rsidRPr="00E024CA" w:rsidRDefault="00716D05" w:rsidP="00716D05">
            <w:pPr>
              <w:rPr>
                <w:sz w:val="16"/>
                <w:szCs w:val="16"/>
              </w:rPr>
            </w:pPr>
            <w:r w:rsidRPr="0094594D">
              <w:rPr>
                <w:sz w:val="16"/>
                <w:szCs w:val="16"/>
              </w:rPr>
              <w:t>Verilen Memnuniyet Oranı</w:t>
            </w:r>
          </w:p>
        </w:tc>
        <w:tc>
          <w:tcPr>
            <w:tcW w:w="709" w:type="dxa"/>
            <w:vAlign w:val="center"/>
          </w:tcPr>
          <w:p w:rsidR="00716D05" w:rsidRDefault="00716D05" w:rsidP="00716D05">
            <w:pPr>
              <w:jc w:val="center"/>
              <w:rPr>
                <w:sz w:val="16"/>
                <w:szCs w:val="16"/>
              </w:rPr>
            </w:pPr>
            <w:r>
              <w:rPr>
                <w:sz w:val="16"/>
                <w:szCs w:val="16"/>
              </w:rPr>
              <w:t>%</w:t>
            </w:r>
          </w:p>
        </w:tc>
        <w:tc>
          <w:tcPr>
            <w:tcW w:w="1276" w:type="dxa"/>
            <w:vAlign w:val="center"/>
          </w:tcPr>
          <w:p w:rsidR="00716D05" w:rsidRDefault="00716D05" w:rsidP="00716D05">
            <w:pPr>
              <w:jc w:val="center"/>
              <w:rPr>
                <w:sz w:val="16"/>
                <w:szCs w:val="16"/>
              </w:rPr>
            </w:pPr>
            <w:r>
              <w:rPr>
                <w:sz w:val="16"/>
                <w:szCs w:val="16"/>
              </w:rPr>
              <w:t>90</w:t>
            </w:r>
          </w:p>
        </w:tc>
        <w:tc>
          <w:tcPr>
            <w:tcW w:w="1276" w:type="dxa"/>
            <w:vAlign w:val="center"/>
          </w:tcPr>
          <w:p w:rsidR="00716D05" w:rsidRPr="00716D05" w:rsidRDefault="00716D05" w:rsidP="00716D05">
            <w:pPr>
              <w:jc w:val="center"/>
              <w:rPr>
                <w:sz w:val="16"/>
                <w:szCs w:val="16"/>
              </w:rPr>
            </w:pPr>
            <w:r w:rsidRPr="00716D05">
              <w:rPr>
                <w:sz w:val="16"/>
                <w:szCs w:val="16"/>
              </w:rPr>
              <w:t>90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Align w:val="center"/>
          </w:tcPr>
          <w:p w:rsidR="00716D05" w:rsidRDefault="00716D05" w:rsidP="00716D05">
            <w:pPr>
              <w:jc w:val="center"/>
              <w:rPr>
                <w:b/>
                <w:sz w:val="16"/>
                <w:szCs w:val="16"/>
              </w:rPr>
            </w:pPr>
            <w:r>
              <w:rPr>
                <w:b/>
                <w:sz w:val="16"/>
                <w:szCs w:val="16"/>
              </w:rPr>
              <w:t>2.14.3</w:t>
            </w:r>
          </w:p>
        </w:tc>
        <w:tc>
          <w:tcPr>
            <w:tcW w:w="4110" w:type="dxa"/>
            <w:vAlign w:val="center"/>
          </w:tcPr>
          <w:p w:rsidR="00716D05" w:rsidRPr="00826A31" w:rsidRDefault="00716D05" w:rsidP="00716D05">
            <w:pPr>
              <w:rPr>
                <w:sz w:val="16"/>
                <w:szCs w:val="16"/>
              </w:rPr>
            </w:pPr>
            <w:r w:rsidRPr="0094594D">
              <w:rPr>
                <w:sz w:val="16"/>
                <w:szCs w:val="16"/>
              </w:rPr>
              <w:t>Taziye Hizmet Sayısı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450</w:t>
            </w:r>
          </w:p>
        </w:tc>
        <w:tc>
          <w:tcPr>
            <w:tcW w:w="1276" w:type="dxa"/>
            <w:vAlign w:val="center"/>
          </w:tcPr>
          <w:p w:rsidR="00716D05" w:rsidRPr="00716D05" w:rsidRDefault="00716D05" w:rsidP="00716D05">
            <w:pPr>
              <w:jc w:val="center"/>
              <w:rPr>
                <w:sz w:val="16"/>
                <w:szCs w:val="16"/>
              </w:rPr>
            </w:pPr>
            <w:r w:rsidRPr="00716D05">
              <w:rPr>
                <w:sz w:val="16"/>
                <w:szCs w:val="16"/>
              </w:rPr>
              <w:t>1022</w:t>
            </w:r>
          </w:p>
        </w:tc>
        <w:tc>
          <w:tcPr>
            <w:tcW w:w="1275" w:type="dxa"/>
            <w:vAlign w:val="center"/>
          </w:tcPr>
          <w:p w:rsidR="00716D05" w:rsidRPr="00221259" w:rsidRDefault="00716D05" w:rsidP="00716D05">
            <w:pPr>
              <w:jc w:val="center"/>
              <w:rPr>
                <w:sz w:val="16"/>
                <w:szCs w:val="16"/>
              </w:rPr>
            </w:pPr>
            <w:r w:rsidRPr="00221259">
              <w:rPr>
                <w:sz w:val="16"/>
                <w:szCs w:val="16"/>
              </w:rPr>
              <w:t>% 227</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127</w:t>
            </w:r>
          </w:p>
        </w:tc>
      </w:tr>
      <w:tr w:rsidR="00716D05" w:rsidRPr="00A74C47" w:rsidTr="00716D05">
        <w:trPr>
          <w:trHeight w:val="227"/>
        </w:trPr>
        <w:tc>
          <w:tcPr>
            <w:tcW w:w="710" w:type="dxa"/>
            <w:vAlign w:val="center"/>
          </w:tcPr>
          <w:p w:rsidR="00716D05" w:rsidRDefault="00716D05" w:rsidP="00716D05">
            <w:pPr>
              <w:jc w:val="center"/>
              <w:rPr>
                <w:b/>
                <w:sz w:val="16"/>
                <w:szCs w:val="16"/>
              </w:rPr>
            </w:pPr>
            <w:r>
              <w:rPr>
                <w:b/>
                <w:sz w:val="16"/>
                <w:szCs w:val="16"/>
              </w:rPr>
              <w:t>2.14.4</w:t>
            </w:r>
          </w:p>
        </w:tc>
        <w:tc>
          <w:tcPr>
            <w:tcW w:w="4110" w:type="dxa"/>
            <w:vAlign w:val="center"/>
          </w:tcPr>
          <w:p w:rsidR="00716D05" w:rsidRPr="00826A31" w:rsidRDefault="00716D05" w:rsidP="00716D05">
            <w:pPr>
              <w:rPr>
                <w:sz w:val="16"/>
                <w:szCs w:val="16"/>
              </w:rPr>
            </w:pPr>
            <w:r w:rsidRPr="0093620D">
              <w:rPr>
                <w:sz w:val="16"/>
                <w:szCs w:val="16"/>
              </w:rPr>
              <w:t>Bakım Ve Temizlikleri Yapılan Mezarlık Sayı Ve Alanları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120</w:t>
            </w:r>
          </w:p>
        </w:tc>
        <w:tc>
          <w:tcPr>
            <w:tcW w:w="1276" w:type="dxa"/>
            <w:vAlign w:val="center"/>
          </w:tcPr>
          <w:p w:rsidR="00716D05" w:rsidRPr="00716D05" w:rsidRDefault="00716D05" w:rsidP="00716D05">
            <w:pPr>
              <w:jc w:val="center"/>
              <w:rPr>
                <w:sz w:val="16"/>
                <w:szCs w:val="16"/>
              </w:rPr>
            </w:pPr>
            <w:r w:rsidRPr="00716D05">
              <w:rPr>
                <w:sz w:val="16"/>
                <w:szCs w:val="16"/>
              </w:rPr>
              <w:t>120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Merge w:val="restart"/>
            <w:vAlign w:val="center"/>
          </w:tcPr>
          <w:p w:rsidR="00716D05" w:rsidRDefault="00716D05" w:rsidP="00716D05">
            <w:pPr>
              <w:jc w:val="center"/>
              <w:rPr>
                <w:b/>
                <w:sz w:val="16"/>
                <w:szCs w:val="16"/>
              </w:rPr>
            </w:pPr>
            <w:r>
              <w:rPr>
                <w:b/>
                <w:sz w:val="16"/>
                <w:szCs w:val="16"/>
              </w:rPr>
              <w:t>2.14.5</w:t>
            </w:r>
          </w:p>
        </w:tc>
        <w:tc>
          <w:tcPr>
            <w:tcW w:w="4110" w:type="dxa"/>
            <w:vAlign w:val="center"/>
          </w:tcPr>
          <w:p w:rsidR="00716D05" w:rsidRPr="00826A31" w:rsidRDefault="00716D05" w:rsidP="00716D05">
            <w:pPr>
              <w:rPr>
                <w:sz w:val="16"/>
                <w:szCs w:val="16"/>
              </w:rPr>
            </w:pPr>
            <w:r w:rsidRPr="0093620D">
              <w:rPr>
                <w:sz w:val="16"/>
                <w:szCs w:val="16"/>
              </w:rPr>
              <w:t>İl Dışına Cenaze Nakli İçin Gelen Taleple</w:t>
            </w:r>
            <w:r>
              <w:rPr>
                <w:sz w:val="16"/>
                <w:szCs w:val="16"/>
              </w:rPr>
              <w:t>rin Günün 24 Saati Karşılanması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250</w:t>
            </w:r>
          </w:p>
        </w:tc>
        <w:tc>
          <w:tcPr>
            <w:tcW w:w="1276" w:type="dxa"/>
            <w:vAlign w:val="center"/>
          </w:tcPr>
          <w:p w:rsidR="00716D05" w:rsidRPr="00716D05" w:rsidRDefault="00716D05" w:rsidP="00716D05">
            <w:pPr>
              <w:jc w:val="center"/>
              <w:rPr>
                <w:sz w:val="16"/>
                <w:szCs w:val="16"/>
              </w:rPr>
            </w:pPr>
            <w:r w:rsidRPr="00716D05">
              <w:rPr>
                <w:sz w:val="16"/>
                <w:szCs w:val="16"/>
              </w:rPr>
              <w:t>450</w:t>
            </w:r>
          </w:p>
        </w:tc>
        <w:tc>
          <w:tcPr>
            <w:tcW w:w="1275" w:type="dxa"/>
            <w:vAlign w:val="center"/>
          </w:tcPr>
          <w:p w:rsidR="00716D05" w:rsidRPr="00221259" w:rsidRDefault="00716D05" w:rsidP="00716D05">
            <w:pPr>
              <w:jc w:val="center"/>
              <w:rPr>
                <w:sz w:val="16"/>
                <w:szCs w:val="16"/>
              </w:rPr>
            </w:pPr>
            <w:r w:rsidRPr="00221259">
              <w:rPr>
                <w:sz w:val="16"/>
                <w:szCs w:val="16"/>
              </w:rPr>
              <w:t>% 55</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45</w:t>
            </w:r>
          </w:p>
        </w:tc>
      </w:tr>
      <w:tr w:rsidR="00716D05" w:rsidRPr="00A74C47" w:rsidTr="00716D05">
        <w:trPr>
          <w:trHeight w:val="227"/>
        </w:trPr>
        <w:tc>
          <w:tcPr>
            <w:tcW w:w="710" w:type="dxa"/>
            <w:vMerge/>
            <w:vAlign w:val="center"/>
          </w:tcPr>
          <w:p w:rsidR="00716D05" w:rsidRDefault="00716D05" w:rsidP="00716D05">
            <w:pPr>
              <w:jc w:val="center"/>
              <w:rPr>
                <w:b/>
                <w:sz w:val="16"/>
                <w:szCs w:val="16"/>
              </w:rPr>
            </w:pPr>
          </w:p>
        </w:tc>
        <w:tc>
          <w:tcPr>
            <w:tcW w:w="4110" w:type="dxa"/>
            <w:vAlign w:val="center"/>
          </w:tcPr>
          <w:p w:rsidR="00716D05" w:rsidRPr="0093620D" w:rsidRDefault="00716D05" w:rsidP="00716D05">
            <w:pPr>
              <w:rPr>
                <w:sz w:val="16"/>
                <w:szCs w:val="16"/>
              </w:rPr>
            </w:pPr>
            <w:r w:rsidRPr="0093620D">
              <w:rPr>
                <w:sz w:val="16"/>
                <w:szCs w:val="16"/>
              </w:rPr>
              <w:t>Taleplerin karşılanma oranı</w:t>
            </w:r>
          </w:p>
        </w:tc>
        <w:tc>
          <w:tcPr>
            <w:tcW w:w="709" w:type="dxa"/>
            <w:vAlign w:val="center"/>
          </w:tcPr>
          <w:p w:rsidR="00716D05" w:rsidRDefault="00716D05" w:rsidP="00716D05">
            <w:pPr>
              <w:jc w:val="center"/>
              <w:rPr>
                <w:sz w:val="16"/>
                <w:szCs w:val="16"/>
              </w:rPr>
            </w:pPr>
            <w:r>
              <w:rPr>
                <w:sz w:val="16"/>
                <w:szCs w:val="16"/>
              </w:rPr>
              <w:t>%</w:t>
            </w:r>
          </w:p>
        </w:tc>
        <w:tc>
          <w:tcPr>
            <w:tcW w:w="1276" w:type="dxa"/>
            <w:vAlign w:val="center"/>
          </w:tcPr>
          <w:p w:rsidR="00716D05" w:rsidRDefault="00716D05" w:rsidP="00716D05">
            <w:pPr>
              <w:jc w:val="center"/>
              <w:rPr>
                <w:sz w:val="16"/>
                <w:szCs w:val="16"/>
              </w:rPr>
            </w:pPr>
            <w:r>
              <w:rPr>
                <w:sz w:val="16"/>
                <w:szCs w:val="16"/>
              </w:rPr>
              <w:t>100</w:t>
            </w:r>
          </w:p>
        </w:tc>
        <w:tc>
          <w:tcPr>
            <w:tcW w:w="1276" w:type="dxa"/>
            <w:vAlign w:val="center"/>
          </w:tcPr>
          <w:p w:rsidR="00716D05" w:rsidRPr="00716D05" w:rsidRDefault="00716D05" w:rsidP="00716D05">
            <w:pPr>
              <w:jc w:val="center"/>
              <w:rPr>
                <w:sz w:val="16"/>
                <w:szCs w:val="16"/>
              </w:rPr>
            </w:pPr>
            <w:r w:rsidRPr="00716D05">
              <w:rPr>
                <w:sz w:val="16"/>
                <w:szCs w:val="16"/>
              </w:rPr>
              <w:t>100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Align w:val="center"/>
          </w:tcPr>
          <w:p w:rsidR="00716D05" w:rsidRDefault="00716D05" w:rsidP="00716D05">
            <w:pPr>
              <w:jc w:val="center"/>
              <w:rPr>
                <w:b/>
                <w:sz w:val="16"/>
                <w:szCs w:val="16"/>
              </w:rPr>
            </w:pPr>
            <w:r>
              <w:rPr>
                <w:b/>
                <w:sz w:val="16"/>
                <w:szCs w:val="16"/>
              </w:rPr>
              <w:t>2.14.6</w:t>
            </w:r>
          </w:p>
        </w:tc>
        <w:tc>
          <w:tcPr>
            <w:tcW w:w="4110" w:type="dxa"/>
            <w:vAlign w:val="center"/>
          </w:tcPr>
          <w:p w:rsidR="00716D05" w:rsidRPr="00826A31" w:rsidRDefault="00716D05" w:rsidP="00716D05">
            <w:pPr>
              <w:rPr>
                <w:sz w:val="16"/>
                <w:szCs w:val="16"/>
              </w:rPr>
            </w:pPr>
            <w:r w:rsidRPr="0093620D">
              <w:rPr>
                <w:sz w:val="16"/>
                <w:szCs w:val="16"/>
              </w:rPr>
              <w:t>Cenaze Nakil Araç Sayısı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8</w:t>
            </w:r>
          </w:p>
        </w:tc>
        <w:tc>
          <w:tcPr>
            <w:tcW w:w="1276" w:type="dxa"/>
            <w:vAlign w:val="center"/>
          </w:tcPr>
          <w:p w:rsidR="00716D05" w:rsidRPr="00716D05" w:rsidRDefault="00716D05" w:rsidP="00716D05">
            <w:pPr>
              <w:jc w:val="center"/>
              <w:rPr>
                <w:sz w:val="16"/>
                <w:szCs w:val="16"/>
              </w:rPr>
            </w:pPr>
            <w:r w:rsidRPr="00716D05">
              <w:rPr>
                <w:sz w:val="16"/>
                <w:szCs w:val="16"/>
              </w:rPr>
              <w:t>8</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Merge w:val="restart"/>
            <w:vAlign w:val="center"/>
          </w:tcPr>
          <w:p w:rsidR="00716D05" w:rsidRDefault="00716D05" w:rsidP="00716D05">
            <w:pPr>
              <w:jc w:val="center"/>
              <w:rPr>
                <w:b/>
                <w:sz w:val="16"/>
                <w:szCs w:val="16"/>
              </w:rPr>
            </w:pPr>
            <w:r>
              <w:rPr>
                <w:b/>
                <w:sz w:val="16"/>
                <w:szCs w:val="16"/>
              </w:rPr>
              <w:t>2.14.7</w:t>
            </w:r>
          </w:p>
        </w:tc>
        <w:tc>
          <w:tcPr>
            <w:tcW w:w="4110" w:type="dxa"/>
            <w:vAlign w:val="center"/>
          </w:tcPr>
          <w:p w:rsidR="00716D05" w:rsidRPr="00826A31" w:rsidRDefault="00716D05" w:rsidP="00716D05">
            <w:pPr>
              <w:rPr>
                <w:sz w:val="16"/>
                <w:szCs w:val="16"/>
              </w:rPr>
            </w:pPr>
            <w:r w:rsidRPr="0093620D">
              <w:rPr>
                <w:sz w:val="16"/>
                <w:szCs w:val="16"/>
              </w:rPr>
              <w:t xml:space="preserve">Mezar Hazırlanması </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12000</w:t>
            </w:r>
          </w:p>
        </w:tc>
        <w:tc>
          <w:tcPr>
            <w:tcW w:w="1276" w:type="dxa"/>
            <w:vAlign w:val="center"/>
          </w:tcPr>
          <w:p w:rsidR="00716D05" w:rsidRPr="00716D05" w:rsidRDefault="00716D05" w:rsidP="00716D05">
            <w:pPr>
              <w:jc w:val="center"/>
              <w:rPr>
                <w:sz w:val="16"/>
                <w:szCs w:val="16"/>
              </w:rPr>
            </w:pPr>
            <w:r w:rsidRPr="00716D05">
              <w:rPr>
                <w:sz w:val="16"/>
                <w:szCs w:val="16"/>
              </w:rPr>
              <w:t>1373</w:t>
            </w:r>
          </w:p>
        </w:tc>
        <w:tc>
          <w:tcPr>
            <w:tcW w:w="1275" w:type="dxa"/>
            <w:vAlign w:val="center"/>
          </w:tcPr>
          <w:p w:rsidR="00716D05" w:rsidRPr="00221259" w:rsidRDefault="00716D05" w:rsidP="00716D05">
            <w:pPr>
              <w:jc w:val="center"/>
              <w:rPr>
                <w:sz w:val="16"/>
                <w:szCs w:val="16"/>
              </w:rPr>
            </w:pPr>
            <w:r w:rsidRPr="00221259">
              <w:rPr>
                <w:sz w:val="16"/>
                <w:szCs w:val="16"/>
              </w:rPr>
              <w:t>% 114</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14</w:t>
            </w:r>
          </w:p>
        </w:tc>
      </w:tr>
      <w:tr w:rsidR="00716D05" w:rsidRPr="00A74C47" w:rsidTr="00716D05">
        <w:trPr>
          <w:trHeight w:val="227"/>
        </w:trPr>
        <w:tc>
          <w:tcPr>
            <w:tcW w:w="710" w:type="dxa"/>
            <w:vMerge/>
            <w:vAlign w:val="center"/>
          </w:tcPr>
          <w:p w:rsidR="00716D05" w:rsidRDefault="00716D05" w:rsidP="00716D05">
            <w:pPr>
              <w:jc w:val="center"/>
              <w:rPr>
                <w:b/>
                <w:sz w:val="16"/>
                <w:szCs w:val="16"/>
              </w:rPr>
            </w:pPr>
          </w:p>
        </w:tc>
        <w:tc>
          <w:tcPr>
            <w:tcW w:w="4110" w:type="dxa"/>
            <w:vAlign w:val="center"/>
          </w:tcPr>
          <w:p w:rsidR="00716D05" w:rsidRPr="00826A31" w:rsidRDefault="00716D05" w:rsidP="00716D05">
            <w:pPr>
              <w:rPr>
                <w:sz w:val="16"/>
                <w:szCs w:val="16"/>
              </w:rPr>
            </w:pPr>
            <w:r w:rsidRPr="0093620D">
              <w:rPr>
                <w:sz w:val="16"/>
                <w:szCs w:val="16"/>
              </w:rPr>
              <w:t>Mezar Kazımı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1500</w:t>
            </w:r>
          </w:p>
        </w:tc>
        <w:tc>
          <w:tcPr>
            <w:tcW w:w="1276" w:type="dxa"/>
            <w:vAlign w:val="center"/>
          </w:tcPr>
          <w:p w:rsidR="00716D05" w:rsidRPr="00716D05" w:rsidRDefault="00716D05" w:rsidP="00716D05">
            <w:pPr>
              <w:jc w:val="center"/>
              <w:rPr>
                <w:sz w:val="16"/>
                <w:szCs w:val="16"/>
              </w:rPr>
            </w:pPr>
            <w:r w:rsidRPr="00716D05">
              <w:rPr>
                <w:sz w:val="16"/>
                <w:szCs w:val="16"/>
              </w:rPr>
              <w:t>1500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716D05" w:rsidRPr="00A74C47" w:rsidTr="00716D05">
        <w:trPr>
          <w:trHeight w:val="227"/>
        </w:trPr>
        <w:tc>
          <w:tcPr>
            <w:tcW w:w="710" w:type="dxa"/>
            <w:vAlign w:val="center"/>
          </w:tcPr>
          <w:p w:rsidR="00716D05" w:rsidRDefault="00716D05" w:rsidP="00716D05">
            <w:pPr>
              <w:jc w:val="center"/>
              <w:rPr>
                <w:b/>
                <w:sz w:val="16"/>
                <w:szCs w:val="16"/>
              </w:rPr>
            </w:pPr>
            <w:r>
              <w:rPr>
                <w:b/>
                <w:sz w:val="16"/>
                <w:szCs w:val="16"/>
              </w:rPr>
              <w:t>2.14.8</w:t>
            </w:r>
          </w:p>
        </w:tc>
        <w:tc>
          <w:tcPr>
            <w:tcW w:w="4110" w:type="dxa"/>
            <w:vAlign w:val="center"/>
          </w:tcPr>
          <w:p w:rsidR="00716D05" w:rsidRPr="00826A31" w:rsidRDefault="00716D05" w:rsidP="00716D05">
            <w:pPr>
              <w:rPr>
                <w:sz w:val="16"/>
                <w:szCs w:val="16"/>
              </w:rPr>
            </w:pPr>
            <w:r w:rsidRPr="0093620D">
              <w:rPr>
                <w:sz w:val="16"/>
                <w:szCs w:val="16"/>
              </w:rPr>
              <w:t>Cenaze Ve Defin Malzemeleri Sayısı</w:t>
            </w:r>
          </w:p>
        </w:tc>
        <w:tc>
          <w:tcPr>
            <w:tcW w:w="709" w:type="dxa"/>
            <w:vAlign w:val="center"/>
          </w:tcPr>
          <w:p w:rsidR="00716D05" w:rsidRDefault="00716D05" w:rsidP="00716D05">
            <w:pPr>
              <w:jc w:val="center"/>
              <w:rPr>
                <w:sz w:val="16"/>
                <w:szCs w:val="16"/>
              </w:rPr>
            </w:pPr>
            <w:r>
              <w:rPr>
                <w:sz w:val="16"/>
                <w:szCs w:val="16"/>
              </w:rPr>
              <w:t>Adet</w:t>
            </w:r>
          </w:p>
        </w:tc>
        <w:tc>
          <w:tcPr>
            <w:tcW w:w="1276" w:type="dxa"/>
            <w:vAlign w:val="center"/>
          </w:tcPr>
          <w:p w:rsidR="00716D05" w:rsidRDefault="00716D05" w:rsidP="00716D05">
            <w:pPr>
              <w:jc w:val="center"/>
              <w:rPr>
                <w:sz w:val="16"/>
                <w:szCs w:val="16"/>
              </w:rPr>
            </w:pPr>
            <w:r>
              <w:rPr>
                <w:sz w:val="16"/>
                <w:szCs w:val="16"/>
              </w:rPr>
              <w:t>6000</w:t>
            </w:r>
          </w:p>
        </w:tc>
        <w:tc>
          <w:tcPr>
            <w:tcW w:w="1276" w:type="dxa"/>
            <w:vAlign w:val="center"/>
          </w:tcPr>
          <w:p w:rsidR="00716D05" w:rsidRPr="00716D05" w:rsidRDefault="00716D05" w:rsidP="00716D05">
            <w:pPr>
              <w:jc w:val="center"/>
              <w:rPr>
                <w:sz w:val="16"/>
                <w:szCs w:val="16"/>
              </w:rPr>
            </w:pPr>
            <w:r w:rsidRPr="00716D05">
              <w:rPr>
                <w:sz w:val="16"/>
                <w:szCs w:val="16"/>
              </w:rPr>
              <w:t>6000</w:t>
            </w:r>
          </w:p>
        </w:tc>
        <w:tc>
          <w:tcPr>
            <w:tcW w:w="1275" w:type="dxa"/>
            <w:vAlign w:val="center"/>
          </w:tcPr>
          <w:p w:rsidR="00716D05" w:rsidRPr="00221259" w:rsidRDefault="00716D05" w:rsidP="00716D05">
            <w:pPr>
              <w:jc w:val="center"/>
              <w:rPr>
                <w:sz w:val="16"/>
                <w:szCs w:val="16"/>
              </w:rPr>
            </w:pPr>
            <w:r w:rsidRPr="00221259">
              <w:rPr>
                <w:sz w:val="16"/>
                <w:szCs w:val="16"/>
              </w:rPr>
              <w:t>% 100</w:t>
            </w:r>
          </w:p>
        </w:tc>
        <w:tc>
          <w:tcPr>
            <w:tcW w:w="993" w:type="dxa"/>
            <w:vAlign w:val="center"/>
          </w:tcPr>
          <w:p w:rsidR="00716D05" w:rsidRPr="00221259" w:rsidRDefault="0078505D" w:rsidP="00716D05">
            <w:pPr>
              <w:jc w:val="center"/>
              <w:rPr>
                <w:sz w:val="16"/>
                <w:szCs w:val="16"/>
              </w:rPr>
            </w:pPr>
            <w:r>
              <w:rPr>
                <w:sz w:val="16"/>
                <w:szCs w:val="16"/>
              </w:rPr>
              <w:t>%</w:t>
            </w:r>
            <w:r w:rsidR="00716D05" w:rsidRPr="00221259">
              <w:rPr>
                <w:sz w:val="16"/>
                <w:szCs w:val="16"/>
              </w:rPr>
              <w:t>0</w:t>
            </w:r>
          </w:p>
        </w:tc>
      </w:tr>
      <w:tr w:rsidR="0094594D" w:rsidRPr="00A74C47" w:rsidTr="0094594D">
        <w:trPr>
          <w:trHeight w:val="227"/>
        </w:trPr>
        <w:tc>
          <w:tcPr>
            <w:tcW w:w="10349" w:type="dxa"/>
            <w:gridSpan w:val="7"/>
            <w:shd w:val="clear" w:color="auto" w:fill="70AD47" w:themeFill="accent6"/>
            <w:vAlign w:val="center"/>
          </w:tcPr>
          <w:p w:rsidR="0094594D" w:rsidRPr="0034759D" w:rsidRDefault="0094594D" w:rsidP="009D64A7">
            <w:pPr>
              <w:jc w:val="center"/>
              <w:rPr>
                <w:b/>
                <w:sz w:val="16"/>
                <w:szCs w:val="16"/>
              </w:rPr>
            </w:pPr>
            <w:r w:rsidRPr="007C7070">
              <w:rPr>
                <w:b/>
                <w:color w:val="FFFFFF" w:themeColor="background1"/>
                <w:sz w:val="24"/>
                <w:szCs w:val="24"/>
              </w:rPr>
              <w:t xml:space="preserve">SAPMA </w:t>
            </w:r>
            <w:r w:rsidRPr="0094594D">
              <w:rPr>
                <w:b/>
                <w:color w:val="FFFFFF" w:themeColor="background1"/>
                <w:sz w:val="24"/>
                <w:szCs w:val="24"/>
                <w:shd w:val="clear" w:color="auto" w:fill="70AD47" w:themeFill="accent6"/>
              </w:rPr>
              <w:t>NEDENİ</w:t>
            </w:r>
          </w:p>
        </w:tc>
      </w:tr>
      <w:tr w:rsidR="00716D05" w:rsidRPr="00A74C47" w:rsidTr="00427EAF">
        <w:trPr>
          <w:trHeight w:val="316"/>
        </w:trPr>
        <w:tc>
          <w:tcPr>
            <w:tcW w:w="710" w:type="dxa"/>
            <w:shd w:val="clear" w:color="auto" w:fill="E2EFD9" w:themeFill="accent6" w:themeFillTint="33"/>
            <w:vAlign w:val="center"/>
          </w:tcPr>
          <w:p w:rsidR="00716D05" w:rsidRDefault="00716D05" w:rsidP="009D64A7">
            <w:pPr>
              <w:jc w:val="center"/>
              <w:rPr>
                <w:b/>
                <w:sz w:val="16"/>
                <w:szCs w:val="16"/>
              </w:rPr>
            </w:pPr>
            <w:r>
              <w:rPr>
                <w:b/>
                <w:sz w:val="16"/>
                <w:szCs w:val="16"/>
              </w:rPr>
              <w:t>2.14.2</w:t>
            </w:r>
          </w:p>
        </w:tc>
        <w:tc>
          <w:tcPr>
            <w:tcW w:w="9639" w:type="dxa"/>
            <w:gridSpan w:val="6"/>
            <w:shd w:val="clear" w:color="auto" w:fill="E2EFD9" w:themeFill="accent6" w:themeFillTint="33"/>
            <w:vAlign w:val="center"/>
          </w:tcPr>
          <w:p w:rsidR="00716D05" w:rsidRPr="00427EAF" w:rsidRDefault="00221259" w:rsidP="009D64A7">
            <w:pPr>
              <w:rPr>
                <w:b/>
                <w:sz w:val="16"/>
                <w:szCs w:val="16"/>
              </w:rPr>
            </w:pPr>
            <w:r w:rsidRPr="00427EAF">
              <w:rPr>
                <w:b/>
                <w:sz w:val="16"/>
                <w:szCs w:val="16"/>
              </w:rPr>
              <w:t>CENAZE SAYISININ VE YA ÖLÜM DURUMUNUN ÖNGÖRÜLMEYEN BİR DURUM OLMASI SEBEBİYLE YAŞANAN AZALMA ARTIŞLARDIR.</w:t>
            </w:r>
          </w:p>
        </w:tc>
      </w:tr>
      <w:tr w:rsidR="00427EAF" w:rsidRPr="00A74C47" w:rsidTr="00920F83">
        <w:trPr>
          <w:trHeight w:val="227"/>
        </w:trPr>
        <w:tc>
          <w:tcPr>
            <w:tcW w:w="710" w:type="dxa"/>
            <w:shd w:val="clear" w:color="auto" w:fill="E2EFD9" w:themeFill="accent6" w:themeFillTint="33"/>
            <w:vAlign w:val="center"/>
          </w:tcPr>
          <w:p w:rsidR="00427EAF" w:rsidRDefault="00427EAF" w:rsidP="009D64A7">
            <w:pPr>
              <w:jc w:val="center"/>
              <w:rPr>
                <w:b/>
                <w:sz w:val="16"/>
                <w:szCs w:val="16"/>
              </w:rPr>
            </w:pPr>
            <w:r>
              <w:rPr>
                <w:b/>
                <w:sz w:val="16"/>
                <w:szCs w:val="16"/>
              </w:rPr>
              <w:t>2.14.3</w:t>
            </w:r>
          </w:p>
        </w:tc>
        <w:tc>
          <w:tcPr>
            <w:tcW w:w="9639" w:type="dxa"/>
            <w:gridSpan w:val="6"/>
            <w:shd w:val="clear" w:color="auto" w:fill="E2EFD9" w:themeFill="accent6" w:themeFillTint="33"/>
            <w:vAlign w:val="center"/>
          </w:tcPr>
          <w:p w:rsidR="00427EAF" w:rsidRPr="00427EAF" w:rsidRDefault="00221259" w:rsidP="009D64A7">
            <w:pPr>
              <w:rPr>
                <w:b/>
                <w:sz w:val="16"/>
                <w:szCs w:val="16"/>
              </w:rPr>
            </w:pPr>
            <w:r w:rsidRPr="00427EAF">
              <w:rPr>
                <w:b/>
                <w:sz w:val="16"/>
                <w:szCs w:val="16"/>
              </w:rPr>
              <w:t>TAZİYEYE ÇIKMA SAYISINDAKİ DEĞİŞİKLİK NEDENİ İLE ARTIŞ SAĞLANMIŞTIR.</w:t>
            </w:r>
          </w:p>
        </w:tc>
      </w:tr>
      <w:tr w:rsidR="00427EAF" w:rsidRPr="00A74C47" w:rsidTr="00920F83">
        <w:trPr>
          <w:trHeight w:val="227"/>
        </w:trPr>
        <w:tc>
          <w:tcPr>
            <w:tcW w:w="710" w:type="dxa"/>
            <w:shd w:val="clear" w:color="auto" w:fill="E2EFD9" w:themeFill="accent6" w:themeFillTint="33"/>
            <w:vAlign w:val="center"/>
          </w:tcPr>
          <w:p w:rsidR="00427EAF" w:rsidRDefault="00427EAF" w:rsidP="00427EAF">
            <w:pPr>
              <w:jc w:val="center"/>
              <w:rPr>
                <w:b/>
                <w:sz w:val="16"/>
                <w:szCs w:val="16"/>
              </w:rPr>
            </w:pPr>
            <w:r>
              <w:rPr>
                <w:b/>
                <w:sz w:val="16"/>
                <w:szCs w:val="16"/>
              </w:rPr>
              <w:t>2.14.5</w:t>
            </w:r>
          </w:p>
        </w:tc>
        <w:tc>
          <w:tcPr>
            <w:tcW w:w="9639" w:type="dxa"/>
            <w:gridSpan w:val="6"/>
            <w:shd w:val="clear" w:color="auto" w:fill="E2EFD9" w:themeFill="accent6" w:themeFillTint="33"/>
            <w:vAlign w:val="center"/>
          </w:tcPr>
          <w:p w:rsidR="00427EAF" w:rsidRPr="00427EAF" w:rsidRDefault="00221259" w:rsidP="00427EAF">
            <w:pPr>
              <w:rPr>
                <w:b/>
                <w:sz w:val="16"/>
                <w:szCs w:val="16"/>
              </w:rPr>
            </w:pPr>
            <w:r w:rsidRPr="00427EAF">
              <w:rPr>
                <w:b/>
                <w:sz w:val="16"/>
                <w:szCs w:val="16"/>
              </w:rPr>
              <w:t>CENAZE SAYISININ VE YA ÖLÜM DURUMUNUN ÖNGÖRÜLMEYEN BİR DURUM OLMASI SEBEBİYLE YAŞANAN AZALMA ARTIŞLARDIR.</w:t>
            </w:r>
          </w:p>
        </w:tc>
      </w:tr>
      <w:tr w:rsidR="00427EAF" w:rsidRPr="00A74C47" w:rsidTr="00920F83">
        <w:trPr>
          <w:trHeight w:val="227"/>
        </w:trPr>
        <w:tc>
          <w:tcPr>
            <w:tcW w:w="710" w:type="dxa"/>
            <w:shd w:val="clear" w:color="auto" w:fill="E2EFD9" w:themeFill="accent6" w:themeFillTint="33"/>
            <w:vAlign w:val="center"/>
          </w:tcPr>
          <w:p w:rsidR="00427EAF" w:rsidRDefault="00427EAF" w:rsidP="009D64A7">
            <w:pPr>
              <w:jc w:val="center"/>
              <w:rPr>
                <w:b/>
                <w:sz w:val="16"/>
                <w:szCs w:val="16"/>
              </w:rPr>
            </w:pPr>
            <w:r>
              <w:rPr>
                <w:b/>
                <w:sz w:val="16"/>
                <w:szCs w:val="16"/>
              </w:rPr>
              <w:t>2.14.7</w:t>
            </w:r>
          </w:p>
        </w:tc>
        <w:tc>
          <w:tcPr>
            <w:tcW w:w="9639" w:type="dxa"/>
            <w:gridSpan w:val="6"/>
            <w:shd w:val="clear" w:color="auto" w:fill="E2EFD9" w:themeFill="accent6" w:themeFillTint="33"/>
            <w:vAlign w:val="center"/>
          </w:tcPr>
          <w:p w:rsidR="00427EAF" w:rsidRPr="00427EAF" w:rsidRDefault="00221259" w:rsidP="009D64A7">
            <w:pPr>
              <w:rPr>
                <w:b/>
                <w:sz w:val="16"/>
                <w:szCs w:val="16"/>
              </w:rPr>
            </w:pPr>
            <w:r w:rsidRPr="00427EAF">
              <w:rPr>
                <w:b/>
                <w:sz w:val="16"/>
                <w:szCs w:val="16"/>
              </w:rPr>
              <w:t>2016 YILI PERFORMANS PROGRAMINDA 1200 OLMASI GEREKİRKEN BİR SIFIR YANLIŞ YAZILMIŞTIR. BU YANLIŞLIK FAALİYET RAPORUNDA DÜZELTİLMİŞTİR.</w:t>
            </w:r>
          </w:p>
        </w:tc>
      </w:tr>
    </w:tbl>
    <w:p w:rsidR="00826A31" w:rsidRDefault="00826A31" w:rsidP="00826A31">
      <w:pPr>
        <w:rPr>
          <w:sz w:val="32"/>
          <w:szCs w:val="32"/>
        </w:rPr>
      </w:pPr>
    </w:p>
    <w:p w:rsidR="00427EAF" w:rsidRDefault="00427EAF" w:rsidP="00826A31">
      <w:pPr>
        <w:rPr>
          <w:sz w:val="32"/>
          <w:szCs w:val="32"/>
        </w:rPr>
      </w:pPr>
    </w:p>
    <w:p w:rsidR="00427EAF" w:rsidRDefault="00427EAF" w:rsidP="00826A31">
      <w:pPr>
        <w:rPr>
          <w:sz w:val="32"/>
          <w:szCs w:val="32"/>
        </w:rPr>
      </w:pPr>
    </w:p>
    <w:p w:rsidR="00427EAF" w:rsidRPr="00826A31" w:rsidRDefault="00427EAF" w:rsidP="00826A31">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8639F9" w:rsidRPr="00A74C47" w:rsidTr="008639F9">
        <w:tc>
          <w:tcPr>
            <w:tcW w:w="4820" w:type="dxa"/>
            <w:gridSpan w:val="2"/>
            <w:shd w:val="clear" w:color="auto" w:fill="C00000"/>
          </w:tcPr>
          <w:p w:rsidR="008639F9" w:rsidRPr="007C7070" w:rsidRDefault="008639F9" w:rsidP="009D64A7">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C00000"/>
          </w:tcPr>
          <w:p w:rsidR="008639F9" w:rsidRPr="007C7070" w:rsidRDefault="008639F9" w:rsidP="009D64A7">
            <w:pPr>
              <w:rPr>
                <w:b/>
                <w:color w:val="FFFFFF" w:themeColor="background1"/>
                <w:sz w:val="24"/>
                <w:szCs w:val="24"/>
              </w:rPr>
            </w:pPr>
            <w:r>
              <w:rPr>
                <w:b/>
                <w:color w:val="FFFFFF" w:themeColor="background1"/>
                <w:sz w:val="24"/>
                <w:szCs w:val="24"/>
              </w:rPr>
              <w:t xml:space="preserve">TEMİZLİK İŞLERİ </w:t>
            </w:r>
            <w:r w:rsidRPr="007C7070">
              <w:rPr>
                <w:b/>
                <w:color w:val="FFFFFF" w:themeColor="background1"/>
                <w:sz w:val="24"/>
                <w:szCs w:val="24"/>
              </w:rPr>
              <w:t>MÜDÜRLÜĞÜ</w:t>
            </w:r>
          </w:p>
        </w:tc>
      </w:tr>
      <w:tr w:rsidR="008639F9" w:rsidRPr="00A74C47" w:rsidTr="009D64A7">
        <w:tc>
          <w:tcPr>
            <w:tcW w:w="4820" w:type="dxa"/>
            <w:gridSpan w:val="2"/>
            <w:vAlign w:val="center"/>
          </w:tcPr>
          <w:p w:rsidR="008639F9" w:rsidRPr="00D14E33" w:rsidRDefault="008639F9" w:rsidP="009D64A7">
            <w:pPr>
              <w:rPr>
                <w:b/>
                <w:sz w:val="18"/>
                <w:szCs w:val="18"/>
              </w:rPr>
            </w:pPr>
            <w:r>
              <w:rPr>
                <w:b/>
                <w:sz w:val="18"/>
                <w:szCs w:val="18"/>
              </w:rPr>
              <w:t>STRATEJİK AMAÇ 1</w:t>
            </w:r>
          </w:p>
        </w:tc>
        <w:tc>
          <w:tcPr>
            <w:tcW w:w="5529" w:type="dxa"/>
            <w:gridSpan w:val="5"/>
          </w:tcPr>
          <w:p w:rsidR="008639F9" w:rsidRPr="00D14E33" w:rsidRDefault="008639F9" w:rsidP="009D64A7">
            <w:pPr>
              <w:rPr>
                <w:b/>
                <w:sz w:val="18"/>
                <w:szCs w:val="18"/>
              </w:rPr>
            </w:pPr>
            <w:r w:rsidRPr="008639F9">
              <w:rPr>
                <w:b/>
                <w:sz w:val="18"/>
                <w:szCs w:val="18"/>
              </w:rPr>
              <w:t>KURUMSAL KAPASİTENİN GELİŞTİRİLMESİ</w:t>
            </w:r>
          </w:p>
        </w:tc>
      </w:tr>
      <w:tr w:rsidR="008639F9" w:rsidRPr="00A74C47" w:rsidTr="009D64A7">
        <w:tc>
          <w:tcPr>
            <w:tcW w:w="4820" w:type="dxa"/>
            <w:gridSpan w:val="2"/>
            <w:vAlign w:val="center"/>
          </w:tcPr>
          <w:p w:rsidR="008639F9" w:rsidRPr="00D14E33" w:rsidRDefault="008639F9" w:rsidP="009D64A7">
            <w:pPr>
              <w:rPr>
                <w:b/>
                <w:sz w:val="18"/>
                <w:szCs w:val="18"/>
              </w:rPr>
            </w:pPr>
            <w:r>
              <w:rPr>
                <w:b/>
                <w:sz w:val="18"/>
                <w:szCs w:val="18"/>
              </w:rPr>
              <w:t>STRATEJİK HEDEF 1.10</w:t>
            </w:r>
          </w:p>
        </w:tc>
        <w:tc>
          <w:tcPr>
            <w:tcW w:w="5529" w:type="dxa"/>
            <w:gridSpan w:val="5"/>
          </w:tcPr>
          <w:p w:rsidR="008639F9" w:rsidRPr="00D14E33" w:rsidRDefault="008639F9" w:rsidP="009D64A7">
            <w:pPr>
              <w:rPr>
                <w:b/>
                <w:sz w:val="18"/>
                <w:szCs w:val="18"/>
              </w:rPr>
            </w:pPr>
            <w:r w:rsidRPr="008639F9">
              <w:rPr>
                <w:b/>
                <w:sz w:val="18"/>
                <w:szCs w:val="18"/>
              </w:rPr>
              <w:t>DİĞER KURUM VE KURULUŞLARLA İŞ BİRLİĞİ YAPILMASI</w:t>
            </w:r>
          </w:p>
        </w:tc>
      </w:tr>
      <w:tr w:rsidR="008639F9" w:rsidRPr="00A74C47" w:rsidTr="009D64A7">
        <w:tc>
          <w:tcPr>
            <w:tcW w:w="4820" w:type="dxa"/>
            <w:gridSpan w:val="2"/>
            <w:vMerge w:val="restart"/>
            <w:vAlign w:val="center"/>
          </w:tcPr>
          <w:p w:rsidR="008639F9" w:rsidRPr="0034759D" w:rsidRDefault="008639F9" w:rsidP="009D64A7">
            <w:pPr>
              <w:jc w:val="center"/>
              <w:rPr>
                <w:b/>
                <w:sz w:val="16"/>
                <w:szCs w:val="16"/>
              </w:rPr>
            </w:pPr>
            <w:r w:rsidRPr="0034759D">
              <w:rPr>
                <w:b/>
                <w:sz w:val="16"/>
                <w:szCs w:val="16"/>
              </w:rPr>
              <w:t>PERFORMANS GÖSTERGELERİ</w:t>
            </w:r>
          </w:p>
        </w:tc>
        <w:tc>
          <w:tcPr>
            <w:tcW w:w="5529" w:type="dxa"/>
            <w:gridSpan w:val="5"/>
            <w:vAlign w:val="center"/>
          </w:tcPr>
          <w:p w:rsidR="008639F9" w:rsidRPr="0034759D" w:rsidRDefault="008639F9" w:rsidP="009D64A7">
            <w:pPr>
              <w:jc w:val="center"/>
              <w:rPr>
                <w:b/>
                <w:sz w:val="16"/>
                <w:szCs w:val="16"/>
              </w:rPr>
            </w:pPr>
            <w:r w:rsidRPr="0034759D">
              <w:rPr>
                <w:b/>
                <w:sz w:val="16"/>
                <w:szCs w:val="16"/>
              </w:rPr>
              <w:t>GÖSTERGE HEDEF VE GERÇEKLEŞMELERİ</w:t>
            </w:r>
          </w:p>
        </w:tc>
      </w:tr>
      <w:tr w:rsidR="008639F9" w:rsidRPr="00A74C47" w:rsidTr="009D64A7">
        <w:tc>
          <w:tcPr>
            <w:tcW w:w="4820" w:type="dxa"/>
            <w:gridSpan w:val="2"/>
            <w:vMerge/>
          </w:tcPr>
          <w:p w:rsidR="008639F9" w:rsidRPr="0034759D" w:rsidRDefault="008639F9" w:rsidP="009D64A7">
            <w:pPr>
              <w:rPr>
                <w:b/>
                <w:sz w:val="16"/>
                <w:szCs w:val="16"/>
              </w:rPr>
            </w:pPr>
          </w:p>
        </w:tc>
        <w:tc>
          <w:tcPr>
            <w:tcW w:w="709" w:type="dxa"/>
            <w:vAlign w:val="center"/>
          </w:tcPr>
          <w:p w:rsidR="008639F9" w:rsidRPr="0034759D" w:rsidRDefault="008639F9" w:rsidP="009D64A7">
            <w:pPr>
              <w:jc w:val="center"/>
              <w:rPr>
                <w:b/>
                <w:sz w:val="16"/>
                <w:szCs w:val="16"/>
              </w:rPr>
            </w:pPr>
            <w:r w:rsidRPr="0034759D">
              <w:rPr>
                <w:b/>
                <w:sz w:val="16"/>
                <w:szCs w:val="16"/>
              </w:rPr>
              <w:t>ÖLÇÜ BİRİMİ</w:t>
            </w:r>
          </w:p>
        </w:tc>
        <w:tc>
          <w:tcPr>
            <w:tcW w:w="1276" w:type="dxa"/>
            <w:vAlign w:val="center"/>
          </w:tcPr>
          <w:p w:rsidR="008639F9" w:rsidRPr="0034759D" w:rsidRDefault="008639F9" w:rsidP="009D64A7">
            <w:pPr>
              <w:jc w:val="center"/>
              <w:rPr>
                <w:b/>
                <w:sz w:val="16"/>
                <w:szCs w:val="16"/>
              </w:rPr>
            </w:pPr>
            <w:r w:rsidRPr="0034759D">
              <w:rPr>
                <w:b/>
                <w:sz w:val="16"/>
                <w:szCs w:val="16"/>
              </w:rPr>
              <w:t>PERFORMANS HEDEFİ</w:t>
            </w:r>
          </w:p>
        </w:tc>
        <w:tc>
          <w:tcPr>
            <w:tcW w:w="1276" w:type="dxa"/>
            <w:vAlign w:val="center"/>
          </w:tcPr>
          <w:p w:rsidR="008639F9" w:rsidRPr="0034759D" w:rsidRDefault="008639F9" w:rsidP="009D64A7">
            <w:pPr>
              <w:jc w:val="center"/>
              <w:rPr>
                <w:b/>
                <w:sz w:val="16"/>
                <w:szCs w:val="16"/>
              </w:rPr>
            </w:pPr>
            <w:r w:rsidRPr="0034759D">
              <w:rPr>
                <w:b/>
                <w:sz w:val="16"/>
                <w:szCs w:val="16"/>
              </w:rPr>
              <w:t>2016 GERÇEKLEŞEN</w:t>
            </w:r>
          </w:p>
        </w:tc>
        <w:tc>
          <w:tcPr>
            <w:tcW w:w="1275" w:type="dxa"/>
            <w:vAlign w:val="center"/>
          </w:tcPr>
          <w:p w:rsidR="008639F9" w:rsidRPr="0034759D" w:rsidRDefault="008639F9" w:rsidP="009D64A7">
            <w:pPr>
              <w:jc w:val="center"/>
              <w:rPr>
                <w:b/>
                <w:sz w:val="16"/>
                <w:szCs w:val="16"/>
              </w:rPr>
            </w:pPr>
            <w:r w:rsidRPr="0034759D">
              <w:rPr>
                <w:b/>
                <w:sz w:val="16"/>
                <w:szCs w:val="16"/>
              </w:rPr>
              <w:t>GERÇEKLEŞME ORANI</w:t>
            </w:r>
          </w:p>
        </w:tc>
        <w:tc>
          <w:tcPr>
            <w:tcW w:w="993" w:type="dxa"/>
            <w:vAlign w:val="center"/>
          </w:tcPr>
          <w:p w:rsidR="008639F9" w:rsidRPr="0034759D" w:rsidRDefault="008639F9" w:rsidP="009D64A7">
            <w:pPr>
              <w:jc w:val="center"/>
              <w:rPr>
                <w:b/>
                <w:sz w:val="16"/>
                <w:szCs w:val="16"/>
              </w:rPr>
            </w:pPr>
            <w:r w:rsidRPr="0034759D">
              <w:rPr>
                <w:b/>
                <w:sz w:val="16"/>
                <w:szCs w:val="16"/>
              </w:rPr>
              <w:t>HEDEFTEN SAPMA</w:t>
            </w:r>
          </w:p>
        </w:tc>
      </w:tr>
      <w:tr w:rsidR="008639F9" w:rsidRPr="00A74C47" w:rsidTr="009D64A7">
        <w:trPr>
          <w:trHeight w:val="227"/>
        </w:trPr>
        <w:tc>
          <w:tcPr>
            <w:tcW w:w="710" w:type="dxa"/>
            <w:vAlign w:val="center"/>
          </w:tcPr>
          <w:p w:rsidR="008639F9" w:rsidRDefault="008639F9" w:rsidP="009D64A7">
            <w:pPr>
              <w:jc w:val="center"/>
              <w:rPr>
                <w:b/>
                <w:sz w:val="16"/>
                <w:szCs w:val="16"/>
              </w:rPr>
            </w:pPr>
            <w:r>
              <w:rPr>
                <w:b/>
                <w:sz w:val="16"/>
                <w:szCs w:val="16"/>
              </w:rPr>
              <w:t>1.10.1</w:t>
            </w:r>
          </w:p>
        </w:tc>
        <w:tc>
          <w:tcPr>
            <w:tcW w:w="4110" w:type="dxa"/>
            <w:vAlign w:val="center"/>
          </w:tcPr>
          <w:p w:rsidR="008639F9" w:rsidRPr="007323FC" w:rsidRDefault="008639F9" w:rsidP="009D64A7">
            <w:pPr>
              <w:rPr>
                <w:sz w:val="16"/>
                <w:szCs w:val="16"/>
              </w:rPr>
            </w:pPr>
            <w:r w:rsidRPr="008639F9">
              <w:rPr>
                <w:sz w:val="16"/>
                <w:szCs w:val="16"/>
              </w:rPr>
              <w:t xml:space="preserve">Yapılacak iş </w:t>
            </w:r>
            <w:r>
              <w:rPr>
                <w:sz w:val="16"/>
                <w:szCs w:val="16"/>
              </w:rPr>
              <w:t xml:space="preserve">birliği çalışmaları sayısı </w:t>
            </w:r>
          </w:p>
        </w:tc>
        <w:tc>
          <w:tcPr>
            <w:tcW w:w="709" w:type="dxa"/>
            <w:vAlign w:val="center"/>
          </w:tcPr>
          <w:p w:rsidR="008639F9" w:rsidRDefault="008639F9" w:rsidP="009D64A7">
            <w:pPr>
              <w:jc w:val="center"/>
              <w:rPr>
                <w:sz w:val="16"/>
                <w:szCs w:val="16"/>
              </w:rPr>
            </w:pPr>
            <w:r>
              <w:rPr>
                <w:sz w:val="16"/>
                <w:szCs w:val="16"/>
              </w:rPr>
              <w:t>Adet</w:t>
            </w:r>
          </w:p>
        </w:tc>
        <w:tc>
          <w:tcPr>
            <w:tcW w:w="1276" w:type="dxa"/>
            <w:vAlign w:val="center"/>
          </w:tcPr>
          <w:p w:rsidR="008639F9" w:rsidRDefault="008639F9" w:rsidP="009D64A7">
            <w:pPr>
              <w:jc w:val="center"/>
              <w:rPr>
                <w:sz w:val="16"/>
                <w:szCs w:val="16"/>
              </w:rPr>
            </w:pPr>
            <w:r>
              <w:rPr>
                <w:sz w:val="16"/>
                <w:szCs w:val="16"/>
              </w:rPr>
              <w:t>3</w:t>
            </w:r>
          </w:p>
        </w:tc>
        <w:tc>
          <w:tcPr>
            <w:tcW w:w="1276" w:type="dxa"/>
          </w:tcPr>
          <w:p w:rsidR="008639F9" w:rsidRPr="001547D1" w:rsidRDefault="001547D1" w:rsidP="001547D1">
            <w:pPr>
              <w:jc w:val="center"/>
              <w:rPr>
                <w:sz w:val="16"/>
                <w:szCs w:val="16"/>
              </w:rPr>
            </w:pPr>
            <w:r w:rsidRPr="001547D1">
              <w:rPr>
                <w:sz w:val="16"/>
                <w:szCs w:val="16"/>
              </w:rPr>
              <w:t>3</w:t>
            </w:r>
          </w:p>
        </w:tc>
        <w:tc>
          <w:tcPr>
            <w:tcW w:w="1275" w:type="dxa"/>
          </w:tcPr>
          <w:p w:rsidR="008639F9" w:rsidRPr="001547D1" w:rsidRDefault="001547D1" w:rsidP="001547D1">
            <w:pPr>
              <w:jc w:val="center"/>
              <w:rPr>
                <w:sz w:val="16"/>
                <w:szCs w:val="16"/>
              </w:rPr>
            </w:pPr>
            <w:r w:rsidRPr="001547D1">
              <w:rPr>
                <w:sz w:val="16"/>
                <w:szCs w:val="16"/>
              </w:rPr>
              <w:t>% 100</w:t>
            </w:r>
          </w:p>
        </w:tc>
        <w:tc>
          <w:tcPr>
            <w:tcW w:w="993" w:type="dxa"/>
          </w:tcPr>
          <w:p w:rsidR="008639F9" w:rsidRPr="001547D1" w:rsidRDefault="0078505D" w:rsidP="001547D1">
            <w:pPr>
              <w:jc w:val="center"/>
              <w:rPr>
                <w:sz w:val="16"/>
                <w:szCs w:val="16"/>
              </w:rPr>
            </w:pPr>
            <w:r>
              <w:rPr>
                <w:sz w:val="16"/>
                <w:szCs w:val="16"/>
              </w:rPr>
              <w:t>%</w:t>
            </w:r>
            <w:r w:rsidR="001547D1" w:rsidRPr="001547D1">
              <w:rPr>
                <w:sz w:val="16"/>
                <w:szCs w:val="16"/>
              </w:rPr>
              <w:t>0</w:t>
            </w:r>
          </w:p>
        </w:tc>
      </w:tr>
      <w:tr w:rsidR="008639F9" w:rsidRPr="00A74C47" w:rsidTr="008639F9">
        <w:trPr>
          <w:trHeight w:val="227"/>
        </w:trPr>
        <w:tc>
          <w:tcPr>
            <w:tcW w:w="10349" w:type="dxa"/>
            <w:gridSpan w:val="7"/>
            <w:shd w:val="clear" w:color="auto" w:fill="C00000"/>
            <w:vAlign w:val="center"/>
          </w:tcPr>
          <w:p w:rsidR="008639F9" w:rsidRPr="0034759D" w:rsidRDefault="008639F9" w:rsidP="009D64A7">
            <w:pPr>
              <w:jc w:val="center"/>
              <w:rPr>
                <w:b/>
                <w:sz w:val="16"/>
                <w:szCs w:val="16"/>
              </w:rPr>
            </w:pPr>
            <w:r w:rsidRPr="007C7070">
              <w:rPr>
                <w:b/>
                <w:color w:val="FFFFFF" w:themeColor="background1"/>
                <w:sz w:val="24"/>
                <w:szCs w:val="24"/>
              </w:rPr>
              <w:t xml:space="preserve">SAPMA </w:t>
            </w:r>
            <w:r w:rsidRPr="008639F9">
              <w:rPr>
                <w:b/>
                <w:color w:val="FFFFFF" w:themeColor="background1"/>
                <w:sz w:val="24"/>
                <w:szCs w:val="24"/>
                <w:shd w:val="clear" w:color="auto" w:fill="C00000"/>
              </w:rPr>
              <w:t>NEDENİ</w:t>
            </w:r>
          </w:p>
        </w:tc>
      </w:tr>
    </w:tbl>
    <w:p w:rsidR="00826A31" w:rsidRPr="00826A31" w:rsidRDefault="001547D1" w:rsidP="00826A31">
      <w:pPr>
        <w:rPr>
          <w:sz w:val="32"/>
          <w:szCs w:val="32"/>
        </w:rPr>
      </w:pPr>
      <w:r>
        <w:rPr>
          <w:sz w:val="32"/>
          <w:szCs w:val="32"/>
        </w:rPr>
        <w:t xml:space="preserve"> </w:t>
      </w:r>
    </w:p>
    <w:p w:rsidR="00826A31" w:rsidRDefault="00826A31" w:rsidP="00826A31">
      <w:pPr>
        <w:rPr>
          <w:sz w:val="32"/>
          <w:szCs w:val="32"/>
        </w:rPr>
      </w:pPr>
    </w:p>
    <w:p w:rsidR="008639F9" w:rsidRPr="00826A31" w:rsidRDefault="008639F9" w:rsidP="00826A31">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8639F9" w:rsidRPr="00A74C47" w:rsidTr="009D64A7">
        <w:tc>
          <w:tcPr>
            <w:tcW w:w="4820" w:type="dxa"/>
            <w:gridSpan w:val="2"/>
            <w:shd w:val="clear" w:color="auto" w:fill="C00000"/>
          </w:tcPr>
          <w:p w:rsidR="008639F9" w:rsidRPr="007C7070" w:rsidRDefault="008639F9" w:rsidP="009D64A7">
            <w:pPr>
              <w:rPr>
                <w:b/>
                <w:color w:val="FFFFFF" w:themeColor="background1"/>
                <w:sz w:val="24"/>
                <w:szCs w:val="24"/>
              </w:rPr>
            </w:pPr>
            <w:r w:rsidRPr="007C7070">
              <w:rPr>
                <w:b/>
                <w:color w:val="FFFFFF" w:themeColor="background1"/>
                <w:sz w:val="24"/>
                <w:szCs w:val="24"/>
              </w:rPr>
              <w:lastRenderedPageBreak/>
              <w:t>MÜDÜRLÜK ADI</w:t>
            </w:r>
          </w:p>
        </w:tc>
        <w:tc>
          <w:tcPr>
            <w:tcW w:w="5529" w:type="dxa"/>
            <w:gridSpan w:val="5"/>
            <w:shd w:val="clear" w:color="auto" w:fill="C00000"/>
          </w:tcPr>
          <w:p w:rsidR="008639F9" w:rsidRPr="007C7070" w:rsidRDefault="008639F9" w:rsidP="009D64A7">
            <w:pPr>
              <w:rPr>
                <w:b/>
                <w:color w:val="FFFFFF" w:themeColor="background1"/>
                <w:sz w:val="24"/>
                <w:szCs w:val="24"/>
              </w:rPr>
            </w:pPr>
            <w:r>
              <w:rPr>
                <w:b/>
                <w:color w:val="FFFFFF" w:themeColor="background1"/>
                <w:sz w:val="24"/>
                <w:szCs w:val="24"/>
              </w:rPr>
              <w:t xml:space="preserve">TEMİZLİK İŞLERİ </w:t>
            </w:r>
            <w:r w:rsidRPr="007C7070">
              <w:rPr>
                <w:b/>
                <w:color w:val="FFFFFF" w:themeColor="background1"/>
                <w:sz w:val="24"/>
                <w:szCs w:val="24"/>
              </w:rPr>
              <w:t>MÜDÜRLÜĞÜ</w:t>
            </w:r>
          </w:p>
        </w:tc>
      </w:tr>
      <w:tr w:rsidR="008639F9" w:rsidRPr="00A74C47" w:rsidTr="009D64A7">
        <w:tc>
          <w:tcPr>
            <w:tcW w:w="4820" w:type="dxa"/>
            <w:gridSpan w:val="2"/>
            <w:vAlign w:val="center"/>
          </w:tcPr>
          <w:p w:rsidR="008639F9" w:rsidRPr="00D14E33" w:rsidRDefault="008639F9" w:rsidP="009D64A7">
            <w:pPr>
              <w:rPr>
                <w:b/>
                <w:sz w:val="18"/>
                <w:szCs w:val="18"/>
              </w:rPr>
            </w:pPr>
            <w:r>
              <w:rPr>
                <w:b/>
                <w:sz w:val="18"/>
                <w:szCs w:val="18"/>
              </w:rPr>
              <w:t>STRATEJİK AMAÇ 2</w:t>
            </w:r>
          </w:p>
        </w:tc>
        <w:tc>
          <w:tcPr>
            <w:tcW w:w="5529" w:type="dxa"/>
            <w:gridSpan w:val="5"/>
          </w:tcPr>
          <w:p w:rsidR="008639F9" w:rsidRPr="00D14E33" w:rsidRDefault="008639F9" w:rsidP="009D64A7">
            <w:pPr>
              <w:rPr>
                <w:b/>
                <w:sz w:val="18"/>
                <w:szCs w:val="18"/>
              </w:rPr>
            </w:pPr>
            <w:r w:rsidRPr="008639F9">
              <w:rPr>
                <w:b/>
                <w:sz w:val="18"/>
                <w:szCs w:val="18"/>
              </w:rPr>
              <w:t>YAŞANABİLİR, SÜRDÜRÜLEBİLİR, CAĞDAŞ VE SAĞLIKLI BİR KENT YARATMAK</w:t>
            </w:r>
          </w:p>
        </w:tc>
      </w:tr>
      <w:tr w:rsidR="008639F9" w:rsidRPr="00A74C47" w:rsidTr="009D64A7">
        <w:tc>
          <w:tcPr>
            <w:tcW w:w="4820" w:type="dxa"/>
            <w:gridSpan w:val="2"/>
            <w:vAlign w:val="center"/>
          </w:tcPr>
          <w:p w:rsidR="008639F9" w:rsidRPr="00D14E33" w:rsidRDefault="008639F9" w:rsidP="009D64A7">
            <w:pPr>
              <w:rPr>
                <w:b/>
                <w:sz w:val="18"/>
                <w:szCs w:val="18"/>
              </w:rPr>
            </w:pPr>
            <w:r>
              <w:rPr>
                <w:b/>
                <w:sz w:val="18"/>
                <w:szCs w:val="18"/>
              </w:rPr>
              <w:t>STRATEJİK HEDEF 2.2</w:t>
            </w:r>
          </w:p>
        </w:tc>
        <w:tc>
          <w:tcPr>
            <w:tcW w:w="5529" w:type="dxa"/>
            <w:gridSpan w:val="5"/>
          </w:tcPr>
          <w:p w:rsidR="008639F9" w:rsidRPr="00D14E33" w:rsidRDefault="008639F9" w:rsidP="009D64A7">
            <w:pPr>
              <w:rPr>
                <w:b/>
                <w:sz w:val="18"/>
                <w:szCs w:val="18"/>
              </w:rPr>
            </w:pPr>
            <w:r w:rsidRPr="008639F9">
              <w:rPr>
                <w:b/>
                <w:sz w:val="18"/>
                <w:szCs w:val="18"/>
              </w:rPr>
              <w:t>GERİ DÖNÜŞÜMÜ ESAS ALAN BİR ANLAYIŞLA, ÇEVRENİN VE HALK SAĞLIĞININ KORUNMASINI SAĞLAYACAK, KATI ATIK YÖNETİMİNİN GELİŞTİRİLMESİ</w:t>
            </w:r>
          </w:p>
        </w:tc>
      </w:tr>
      <w:tr w:rsidR="008639F9" w:rsidRPr="00A74C47" w:rsidTr="009D64A7">
        <w:tc>
          <w:tcPr>
            <w:tcW w:w="4820" w:type="dxa"/>
            <w:gridSpan w:val="2"/>
            <w:vMerge w:val="restart"/>
            <w:vAlign w:val="center"/>
          </w:tcPr>
          <w:p w:rsidR="008639F9" w:rsidRPr="0034759D" w:rsidRDefault="008639F9" w:rsidP="009D64A7">
            <w:pPr>
              <w:jc w:val="center"/>
              <w:rPr>
                <w:b/>
                <w:sz w:val="16"/>
                <w:szCs w:val="16"/>
              </w:rPr>
            </w:pPr>
            <w:r w:rsidRPr="0034759D">
              <w:rPr>
                <w:b/>
                <w:sz w:val="16"/>
                <w:szCs w:val="16"/>
              </w:rPr>
              <w:t>PERFORMANS GÖSTERGELERİ</w:t>
            </w:r>
          </w:p>
        </w:tc>
        <w:tc>
          <w:tcPr>
            <w:tcW w:w="5529" w:type="dxa"/>
            <w:gridSpan w:val="5"/>
            <w:vAlign w:val="center"/>
          </w:tcPr>
          <w:p w:rsidR="008639F9" w:rsidRPr="0034759D" w:rsidRDefault="008639F9" w:rsidP="009D64A7">
            <w:pPr>
              <w:jc w:val="center"/>
              <w:rPr>
                <w:b/>
                <w:sz w:val="16"/>
                <w:szCs w:val="16"/>
              </w:rPr>
            </w:pPr>
            <w:r w:rsidRPr="0034759D">
              <w:rPr>
                <w:b/>
                <w:sz w:val="16"/>
                <w:szCs w:val="16"/>
              </w:rPr>
              <w:t>GÖSTERGE HEDEF VE GERÇEKLEŞMELERİ</w:t>
            </w:r>
          </w:p>
        </w:tc>
      </w:tr>
      <w:tr w:rsidR="008639F9" w:rsidRPr="00A74C47" w:rsidTr="009D64A7">
        <w:tc>
          <w:tcPr>
            <w:tcW w:w="4820" w:type="dxa"/>
            <w:gridSpan w:val="2"/>
            <w:vMerge/>
          </w:tcPr>
          <w:p w:rsidR="008639F9" w:rsidRPr="0034759D" w:rsidRDefault="008639F9" w:rsidP="009D64A7">
            <w:pPr>
              <w:rPr>
                <w:b/>
                <w:sz w:val="16"/>
                <w:szCs w:val="16"/>
              </w:rPr>
            </w:pPr>
          </w:p>
        </w:tc>
        <w:tc>
          <w:tcPr>
            <w:tcW w:w="709" w:type="dxa"/>
            <w:vAlign w:val="center"/>
          </w:tcPr>
          <w:p w:rsidR="008639F9" w:rsidRPr="0034759D" w:rsidRDefault="008639F9" w:rsidP="009D64A7">
            <w:pPr>
              <w:jc w:val="center"/>
              <w:rPr>
                <w:b/>
                <w:sz w:val="16"/>
                <w:szCs w:val="16"/>
              </w:rPr>
            </w:pPr>
            <w:r w:rsidRPr="0034759D">
              <w:rPr>
                <w:b/>
                <w:sz w:val="16"/>
                <w:szCs w:val="16"/>
              </w:rPr>
              <w:t>ÖLÇÜ BİRİMİ</w:t>
            </w:r>
          </w:p>
        </w:tc>
        <w:tc>
          <w:tcPr>
            <w:tcW w:w="1276" w:type="dxa"/>
            <w:vAlign w:val="center"/>
          </w:tcPr>
          <w:p w:rsidR="008639F9" w:rsidRPr="0034759D" w:rsidRDefault="008639F9" w:rsidP="009D64A7">
            <w:pPr>
              <w:jc w:val="center"/>
              <w:rPr>
                <w:b/>
                <w:sz w:val="16"/>
                <w:szCs w:val="16"/>
              </w:rPr>
            </w:pPr>
            <w:r w:rsidRPr="0034759D">
              <w:rPr>
                <w:b/>
                <w:sz w:val="16"/>
                <w:szCs w:val="16"/>
              </w:rPr>
              <w:t>PERFORMANS HEDEFİ</w:t>
            </w:r>
          </w:p>
        </w:tc>
        <w:tc>
          <w:tcPr>
            <w:tcW w:w="1276" w:type="dxa"/>
            <w:vAlign w:val="center"/>
          </w:tcPr>
          <w:p w:rsidR="008639F9" w:rsidRPr="0034759D" w:rsidRDefault="008639F9" w:rsidP="009D64A7">
            <w:pPr>
              <w:jc w:val="center"/>
              <w:rPr>
                <w:b/>
                <w:sz w:val="16"/>
                <w:szCs w:val="16"/>
              </w:rPr>
            </w:pPr>
            <w:r w:rsidRPr="0034759D">
              <w:rPr>
                <w:b/>
                <w:sz w:val="16"/>
                <w:szCs w:val="16"/>
              </w:rPr>
              <w:t>2016 GERÇEKLEŞEN</w:t>
            </w:r>
          </w:p>
        </w:tc>
        <w:tc>
          <w:tcPr>
            <w:tcW w:w="1275" w:type="dxa"/>
            <w:vAlign w:val="center"/>
          </w:tcPr>
          <w:p w:rsidR="008639F9" w:rsidRPr="0034759D" w:rsidRDefault="008639F9" w:rsidP="009D64A7">
            <w:pPr>
              <w:jc w:val="center"/>
              <w:rPr>
                <w:b/>
                <w:sz w:val="16"/>
                <w:szCs w:val="16"/>
              </w:rPr>
            </w:pPr>
            <w:r w:rsidRPr="0034759D">
              <w:rPr>
                <w:b/>
                <w:sz w:val="16"/>
                <w:szCs w:val="16"/>
              </w:rPr>
              <w:t>GERÇEKLEŞME ORANI</w:t>
            </w:r>
          </w:p>
        </w:tc>
        <w:tc>
          <w:tcPr>
            <w:tcW w:w="993" w:type="dxa"/>
            <w:vAlign w:val="center"/>
          </w:tcPr>
          <w:p w:rsidR="008639F9" w:rsidRPr="0034759D" w:rsidRDefault="008639F9" w:rsidP="009D64A7">
            <w:pPr>
              <w:jc w:val="center"/>
              <w:rPr>
                <w:b/>
                <w:sz w:val="16"/>
                <w:szCs w:val="16"/>
              </w:rPr>
            </w:pPr>
            <w:r w:rsidRPr="0034759D">
              <w:rPr>
                <w:b/>
                <w:sz w:val="16"/>
                <w:szCs w:val="16"/>
              </w:rPr>
              <w:t>HEDEFTEN SAPMA</w:t>
            </w:r>
          </w:p>
        </w:tc>
      </w:tr>
      <w:tr w:rsidR="008639F9" w:rsidRPr="00A74C47" w:rsidTr="009D64A7">
        <w:trPr>
          <w:trHeight w:val="227"/>
        </w:trPr>
        <w:tc>
          <w:tcPr>
            <w:tcW w:w="710" w:type="dxa"/>
            <w:vAlign w:val="center"/>
          </w:tcPr>
          <w:p w:rsidR="008639F9" w:rsidRDefault="008639F9" w:rsidP="009D64A7">
            <w:pPr>
              <w:jc w:val="center"/>
              <w:rPr>
                <w:b/>
                <w:sz w:val="16"/>
                <w:szCs w:val="16"/>
              </w:rPr>
            </w:pPr>
            <w:r>
              <w:rPr>
                <w:b/>
                <w:sz w:val="16"/>
                <w:szCs w:val="16"/>
              </w:rPr>
              <w:t>2.2.1</w:t>
            </w:r>
          </w:p>
        </w:tc>
        <w:tc>
          <w:tcPr>
            <w:tcW w:w="4110" w:type="dxa"/>
            <w:vAlign w:val="center"/>
          </w:tcPr>
          <w:p w:rsidR="008639F9" w:rsidRPr="007323FC" w:rsidRDefault="008639F9" w:rsidP="009D64A7">
            <w:pPr>
              <w:rPr>
                <w:sz w:val="16"/>
                <w:szCs w:val="16"/>
              </w:rPr>
            </w:pPr>
            <w:r w:rsidRPr="008639F9">
              <w:rPr>
                <w:sz w:val="16"/>
                <w:szCs w:val="16"/>
              </w:rPr>
              <w:t>To</w:t>
            </w:r>
            <w:r>
              <w:rPr>
                <w:sz w:val="16"/>
                <w:szCs w:val="16"/>
              </w:rPr>
              <w:t>planacak katı atık miktarı</w:t>
            </w:r>
          </w:p>
        </w:tc>
        <w:tc>
          <w:tcPr>
            <w:tcW w:w="709" w:type="dxa"/>
            <w:vAlign w:val="center"/>
          </w:tcPr>
          <w:p w:rsidR="008639F9" w:rsidRDefault="008639F9" w:rsidP="009D64A7">
            <w:pPr>
              <w:jc w:val="center"/>
              <w:rPr>
                <w:sz w:val="16"/>
                <w:szCs w:val="16"/>
              </w:rPr>
            </w:pPr>
            <w:r>
              <w:rPr>
                <w:sz w:val="16"/>
                <w:szCs w:val="16"/>
              </w:rPr>
              <w:t>Ton</w:t>
            </w:r>
          </w:p>
        </w:tc>
        <w:tc>
          <w:tcPr>
            <w:tcW w:w="1276" w:type="dxa"/>
            <w:vAlign w:val="center"/>
          </w:tcPr>
          <w:p w:rsidR="008639F9" w:rsidRDefault="008639F9" w:rsidP="009D64A7">
            <w:pPr>
              <w:jc w:val="center"/>
              <w:rPr>
                <w:sz w:val="16"/>
                <w:szCs w:val="16"/>
              </w:rPr>
            </w:pPr>
            <w:r>
              <w:rPr>
                <w:sz w:val="16"/>
                <w:szCs w:val="16"/>
              </w:rPr>
              <w:t>100000</w:t>
            </w:r>
          </w:p>
        </w:tc>
        <w:tc>
          <w:tcPr>
            <w:tcW w:w="1276" w:type="dxa"/>
          </w:tcPr>
          <w:p w:rsidR="008639F9" w:rsidRPr="001547D1" w:rsidRDefault="001547D1" w:rsidP="001547D1">
            <w:pPr>
              <w:jc w:val="center"/>
              <w:rPr>
                <w:sz w:val="16"/>
                <w:szCs w:val="16"/>
              </w:rPr>
            </w:pPr>
            <w:r w:rsidRPr="001547D1">
              <w:rPr>
                <w:sz w:val="16"/>
                <w:szCs w:val="16"/>
              </w:rPr>
              <w:t>102078</w:t>
            </w:r>
          </w:p>
        </w:tc>
        <w:tc>
          <w:tcPr>
            <w:tcW w:w="1275" w:type="dxa"/>
          </w:tcPr>
          <w:p w:rsidR="008639F9" w:rsidRPr="001547D1" w:rsidRDefault="00F64DCE" w:rsidP="001547D1">
            <w:pPr>
              <w:jc w:val="center"/>
              <w:rPr>
                <w:sz w:val="16"/>
                <w:szCs w:val="16"/>
              </w:rPr>
            </w:pPr>
            <w:r>
              <w:rPr>
                <w:sz w:val="16"/>
                <w:szCs w:val="16"/>
              </w:rPr>
              <w:t>% 102</w:t>
            </w:r>
          </w:p>
        </w:tc>
        <w:tc>
          <w:tcPr>
            <w:tcW w:w="993" w:type="dxa"/>
          </w:tcPr>
          <w:p w:rsidR="008639F9" w:rsidRPr="001547D1" w:rsidRDefault="0078505D" w:rsidP="001547D1">
            <w:pPr>
              <w:jc w:val="center"/>
              <w:rPr>
                <w:sz w:val="16"/>
                <w:szCs w:val="16"/>
              </w:rPr>
            </w:pPr>
            <w:r>
              <w:rPr>
                <w:sz w:val="16"/>
                <w:szCs w:val="16"/>
              </w:rPr>
              <w:t>%</w:t>
            </w:r>
            <w:r w:rsidR="00F64DCE">
              <w:rPr>
                <w:sz w:val="16"/>
                <w:szCs w:val="16"/>
              </w:rPr>
              <w:t>2</w:t>
            </w:r>
          </w:p>
        </w:tc>
      </w:tr>
      <w:tr w:rsidR="008639F9" w:rsidRPr="00A74C47" w:rsidTr="009D64A7">
        <w:trPr>
          <w:trHeight w:val="227"/>
        </w:trPr>
        <w:tc>
          <w:tcPr>
            <w:tcW w:w="710" w:type="dxa"/>
            <w:vMerge w:val="restart"/>
            <w:vAlign w:val="center"/>
          </w:tcPr>
          <w:p w:rsidR="008639F9" w:rsidRDefault="008639F9" w:rsidP="009D64A7">
            <w:pPr>
              <w:jc w:val="center"/>
              <w:rPr>
                <w:b/>
                <w:sz w:val="16"/>
                <w:szCs w:val="16"/>
              </w:rPr>
            </w:pPr>
            <w:r>
              <w:rPr>
                <w:b/>
                <w:sz w:val="16"/>
                <w:szCs w:val="16"/>
              </w:rPr>
              <w:t>2.2.2</w:t>
            </w:r>
          </w:p>
        </w:tc>
        <w:tc>
          <w:tcPr>
            <w:tcW w:w="4110" w:type="dxa"/>
            <w:vAlign w:val="center"/>
          </w:tcPr>
          <w:p w:rsidR="008639F9" w:rsidRPr="007323FC" w:rsidRDefault="008639F9" w:rsidP="009D64A7">
            <w:pPr>
              <w:rPr>
                <w:sz w:val="16"/>
                <w:szCs w:val="16"/>
              </w:rPr>
            </w:pPr>
            <w:r>
              <w:rPr>
                <w:sz w:val="16"/>
                <w:szCs w:val="16"/>
              </w:rPr>
              <w:t xml:space="preserve">Yapılan duyuru sayısı </w:t>
            </w:r>
          </w:p>
        </w:tc>
        <w:tc>
          <w:tcPr>
            <w:tcW w:w="709" w:type="dxa"/>
            <w:vAlign w:val="center"/>
          </w:tcPr>
          <w:p w:rsidR="008639F9" w:rsidRDefault="008639F9" w:rsidP="009D64A7">
            <w:pPr>
              <w:jc w:val="center"/>
              <w:rPr>
                <w:sz w:val="16"/>
                <w:szCs w:val="16"/>
              </w:rPr>
            </w:pPr>
            <w:r>
              <w:rPr>
                <w:sz w:val="16"/>
                <w:szCs w:val="16"/>
              </w:rPr>
              <w:t>Adet</w:t>
            </w:r>
          </w:p>
        </w:tc>
        <w:tc>
          <w:tcPr>
            <w:tcW w:w="1276" w:type="dxa"/>
            <w:vAlign w:val="center"/>
          </w:tcPr>
          <w:p w:rsidR="008639F9" w:rsidRDefault="008639F9" w:rsidP="009D64A7">
            <w:pPr>
              <w:jc w:val="center"/>
              <w:rPr>
                <w:sz w:val="16"/>
                <w:szCs w:val="16"/>
              </w:rPr>
            </w:pPr>
            <w:r>
              <w:rPr>
                <w:sz w:val="16"/>
                <w:szCs w:val="16"/>
              </w:rPr>
              <w:t>2</w:t>
            </w:r>
          </w:p>
        </w:tc>
        <w:tc>
          <w:tcPr>
            <w:tcW w:w="1276" w:type="dxa"/>
          </w:tcPr>
          <w:p w:rsidR="008639F9" w:rsidRPr="001547D1" w:rsidRDefault="001547D1" w:rsidP="001547D1">
            <w:pPr>
              <w:jc w:val="center"/>
              <w:rPr>
                <w:sz w:val="16"/>
                <w:szCs w:val="16"/>
              </w:rPr>
            </w:pPr>
            <w:r w:rsidRPr="001547D1">
              <w:rPr>
                <w:sz w:val="16"/>
                <w:szCs w:val="16"/>
              </w:rPr>
              <w:t>2</w:t>
            </w:r>
          </w:p>
        </w:tc>
        <w:tc>
          <w:tcPr>
            <w:tcW w:w="1275" w:type="dxa"/>
          </w:tcPr>
          <w:p w:rsidR="008639F9" w:rsidRPr="001547D1" w:rsidRDefault="00F64DCE" w:rsidP="001547D1">
            <w:pPr>
              <w:jc w:val="center"/>
              <w:rPr>
                <w:sz w:val="16"/>
                <w:szCs w:val="16"/>
              </w:rPr>
            </w:pPr>
            <w:r>
              <w:rPr>
                <w:sz w:val="16"/>
                <w:szCs w:val="16"/>
              </w:rPr>
              <w:t>% 100</w:t>
            </w:r>
          </w:p>
        </w:tc>
        <w:tc>
          <w:tcPr>
            <w:tcW w:w="993" w:type="dxa"/>
          </w:tcPr>
          <w:p w:rsidR="008639F9" w:rsidRPr="001547D1" w:rsidRDefault="0078505D" w:rsidP="001547D1">
            <w:pPr>
              <w:jc w:val="center"/>
              <w:rPr>
                <w:sz w:val="16"/>
                <w:szCs w:val="16"/>
              </w:rPr>
            </w:pPr>
            <w:r>
              <w:rPr>
                <w:sz w:val="16"/>
                <w:szCs w:val="16"/>
              </w:rPr>
              <w:t>%</w:t>
            </w:r>
            <w:r w:rsidR="00F64DCE">
              <w:rPr>
                <w:sz w:val="16"/>
                <w:szCs w:val="16"/>
              </w:rPr>
              <w:t>0</w:t>
            </w:r>
          </w:p>
        </w:tc>
      </w:tr>
      <w:tr w:rsidR="008639F9" w:rsidRPr="00A74C47" w:rsidTr="009D64A7">
        <w:trPr>
          <w:trHeight w:val="227"/>
        </w:trPr>
        <w:tc>
          <w:tcPr>
            <w:tcW w:w="710" w:type="dxa"/>
            <w:vMerge/>
            <w:vAlign w:val="center"/>
          </w:tcPr>
          <w:p w:rsidR="008639F9" w:rsidRDefault="008639F9" w:rsidP="009D64A7">
            <w:pPr>
              <w:jc w:val="center"/>
              <w:rPr>
                <w:b/>
                <w:sz w:val="16"/>
                <w:szCs w:val="16"/>
              </w:rPr>
            </w:pPr>
          </w:p>
        </w:tc>
        <w:tc>
          <w:tcPr>
            <w:tcW w:w="4110" w:type="dxa"/>
            <w:vAlign w:val="center"/>
          </w:tcPr>
          <w:p w:rsidR="008639F9" w:rsidRPr="007323FC" w:rsidRDefault="008639F9" w:rsidP="009D64A7">
            <w:pPr>
              <w:rPr>
                <w:sz w:val="16"/>
                <w:szCs w:val="16"/>
              </w:rPr>
            </w:pPr>
            <w:r w:rsidRPr="008639F9">
              <w:rPr>
                <w:sz w:val="16"/>
                <w:szCs w:val="16"/>
              </w:rPr>
              <w:t>Dü</w:t>
            </w:r>
            <w:r>
              <w:rPr>
                <w:sz w:val="16"/>
                <w:szCs w:val="16"/>
              </w:rPr>
              <w:t xml:space="preserve">zenlenen sempozyum sayısı </w:t>
            </w:r>
          </w:p>
        </w:tc>
        <w:tc>
          <w:tcPr>
            <w:tcW w:w="709" w:type="dxa"/>
            <w:vAlign w:val="center"/>
          </w:tcPr>
          <w:p w:rsidR="008639F9" w:rsidRDefault="008639F9" w:rsidP="009D64A7">
            <w:pPr>
              <w:jc w:val="center"/>
              <w:rPr>
                <w:sz w:val="16"/>
                <w:szCs w:val="16"/>
              </w:rPr>
            </w:pPr>
            <w:r>
              <w:rPr>
                <w:sz w:val="16"/>
                <w:szCs w:val="16"/>
              </w:rPr>
              <w:t>Adet</w:t>
            </w:r>
          </w:p>
        </w:tc>
        <w:tc>
          <w:tcPr>
            <w:tcW w:w="1276" w:type="dxa"/>
            <w:vAlign w:val="center"/>
          </w:tcPr>
          <w:p w:rsidR="008639F9" w:rsidRDefault="008639F9" w:rsidP="009D64A7">
            <w:pPr>
              <w:jc w:val="center"/>
              <w:rPr>
                <w:sz w:val="16"/>
                <w:szCs w:val="16"/>
              </w:rPr>
            </w:pPr>
            <w:r>
              <w:rPr>
                <w:sz w:val="16"/>
                <w:szCs w:val="16"/>
              </w:rPr>
              <w:t>1</w:t>
            </w:r>
          </w:p>
        </w:tc>
        <w:tc>
          <w:tcPr>
            <w:tcW w:w="1276" w:type="dxa"/>
          </w:tcPr>
          <w:p w:rsidR="008639F9" w:rsidRPr="001547D1" w:rsidRDefault="001547D1" w:rsidP="001547D1">
            <w:pPr>
              <w:jc w:val="center"/>
              <w:rPr>
                <w:sz w:val="16"/>
                <w:szCs w:val="16"/>
              </w:rPr>
            </w:pPr>
            <w:r w:rsidRPr="001547D1">
              <w:rPr>
                <w:sz w:val="16"/>
                <w:szCs w:val="16"/>
              </w:rPr>
              <w:t>1</w:t>
            </w:r>
          </w:p>
        </w:tc>
        <w:tc>
          <w:tcPr>
            <w:tcW w:w="1275" w:type="dxa"/>
          </w:tcPr>
          <w:p w:rsidR="008639F9" w:rsidRPr="001547D1" w:rsidRDefault="00F64DCE" w:rsidP="001547D1">
            <w:pPr>
              <w:jc w:val="center"/>
              <w:rPr>
                <w:sz w:val="16"/>
                <w:szCs w:val="16"/>
              </w:rPr>
            </w:pPr>
            <w:r>
              <w:rPr>
                <w:sz w:val="16"/>
                <w:szCs w:val="16"/>
              </w:rPr>
              <w:t>% 100</w:t>
            </w:r>
          </w:p>
        </w:tc>
        <w:tc>
          <w:tcPr>
            <w:tcW w:w="993" w:type="dxa"/>
          </w:tcPr>
          <w:p w:rsidR="008639F9" w:rsidRPr="001547D1" w:rsidRDefault="0078505D" w:rsidP="001547D1">
            <w:pPr>
              <w:jc w:val="center"/>
              <w:rPr>
                <w:sz w:val="16"/>
                <w:szCs w:val="16"/>
              </w:rPr>
            </w:pPr>
            <w:r>
              <w:rPr>
                <w:sz w:val="16"/>
                <w:szCs w:val="16"/>
              </w:rPr>
              <w:t>%</w:t>
            </w:r>
            <w:r w:rsidR="00F64DCE">
              <w:rPr>
                <w:sz w:val="16"/>
                <w:szCs w:val="16"/>
              </w:rPr>
              <w:t>0</w:t>
            </w:r>
          </w:p>
        </w:tc>
      </w:tr>
      <w:tr w:rsidR="008639F9" w:rsidRPr="00A74C47" w:rsidTr="009D64A7">
        <w:trPr>
          <w:trHeight w:val="227"/>
        </w:trPr>
        <w:tc>
          <w:tcPr>
            <w:tcW w:w="710" w:type="dxa"/>
            <w:vMerge/>
            <w:vAlign w:val="center"/>
          </w:tcPr>
          <w:p w:rsidR="008639F9" w:rsidRDefault="008639F9" w:rsidP="009D64A7">
            <w:pPr>
              <w:jc w:val="center"/>
              <w:rPr>
                <w:b/>
                <w:sz w:val="16"/>
                <w:szCs w:val="16"/>
              </w:rPr>
            </w:pPr>
          </w:p>
        </w:tc>
        <w:tc>
          <w:tcPr>
            <w:tcW w:w="4110" w:type="dxa"/>
            <w:vAlign w:val="center"/>
          </w:tcPr>
          <w:p w:rsidR="008639F9" w:rsidRPr="007323FC" w:rsidRDefault="008639F9" w:rsidP="009D64A7">
            <w:pPr>
              <w:rPr>
                <w:sz w:val="16"/>
                <w:szCs w:val="16"/>
              </w:rPr>
            </w:pPr>
            <w:r>
              <w:rPr>
                <w:sz w:val="16"/>
                <w:szCs w:val="16"/>
              </w:rPr>
              <w:t>Atık pi</w:t>
            </w:r>
            <w:r w:rsidR="001547D1">
              <w:rPr>
                <w:sz w:val="16"/>
                <w:szCs w:val="16"/>
              </w:rPr>
              <w:t>l</w:t>
            </w:r>
            <w:r>
              <w:rPr>
                <w:sz w:val="16"/>
                <w:szCs w:val="16"/>
              </w:rPr>
              <w:t xml:space="preserve"> toplanması </w:t>
            </w:r>
          </w:p>
        </w:tc>
        <w:tc>
          <w:tcPr>
            <w:tcW w:w="709" w:type="dxa"/>
            <w:vAlign w:val="center"/>
          </w:tcPr>
          <w:p w:rsidR="008639F9" w:rsidRDefault="008639F9" w:rsidP="009D64A7">
            <w:pPr>
              <w:jc w:val="center"/>
              <w:rPr>
                <w:sz w:val="16"/>
                <w:szCs w:val="16"/>
              </w:rPr>
            </w:pPr>
            <w:r>
              <w:rPr>
                <w:sz w:val="16"/>
                <w:szCs w:val="16"/>
              </w:rPr>
              <w:t>Kg</w:t>
            </w:r>
          </w:p>
        </w:tc>
        <w:tc>
          <w:tcPr>
            <w:tcW w:w="1276" w:type="dxa"/>
            <w:vAlign w:val="center"/>
          </w:tcPr>
          <w:p w:rsidR="008639F9" w:rsidRDefault="008639F9" w:rsidP="009D64A7">
            <w:pPr>
              <w:jc w:val="center"/>
              <w:rPr>
                <w:sz w:val="16"/>
                <w:szCs w:val="16"/>
              </w:rPr>
            </w:pPr>
            <w:r>
              <w:rPr>
                <w:sz w:val="16"/>
                <w:szCs w:val="16"/>
              </w:rPr>
              <w:t>2000</w:t>
            </w:r>
          </w:p>
        </w:tc>
        <w:tc>
          <w:tcPr>
            <w:tcW w:w="1276" w:type="dxa"/>
          </w:tcPr>
          <w:p w:rsidR="008639F9" w:rsidRPr="001547D1" w:rsidRDefault="001547D1" w:rsidP="001547D1">
            <w:pPr>
              <w:jc w:val="center"/>
              <w:rPr>
                <w:sz w:val="16"/>
                <w:szCs w:val="16"/>
              </w:rPr>
            </w:pPr>
            <w:r w:rsidRPr="001547D1">
              <w:rPr>
                <w:sz w:val="16"/>
                <w:szCs w:val="16"/>
              </w:rPr>
              <w:t>2300</w:t>
            </w:r>
          </w:p>
        </w:tc>
        <w:tc>
          <w:tcPr>
            <w:tcW w:w="1275" w:type="dxa"/>
          </w:tcPr>
          <w:p w:rsidR="008639F9" w:rsidRPr="001547D1" w:rsidRDefault="00F64DCE" w:rsidP="001547D1">
            <w:pPr>
              <w:jc w:val="center"/>
              <w:rPr>
                <w:sz w:val="16"/>
                <w:szCs w:val="16"/>
              </w:rPr>
            </w:pPr>
            <w:r>
              <w:rPr>
                <w:sz w:val="16"/>
                <w:szCs w:val="16"/>
              </w:rPr>
              <w:t>% 115</w:t>
            </w:r>
          </w:p>
        </w:tc>
        <w:tc>
          <w:tcPr>
            <w:tcW w:w="993" w:type="dxa"/>
          </w:tcPr>
          <w:p w:rsidR="008639F9" w:rsidRPr="001547D1" w:rsidRDefault="0078505D" w:rsidP="001547D1">
            <w:pPr>
              <w:jc w:val="center"/>
              <w:rPr>
                <w:sz w:val="16"/>
                <w:szCs w:val="16"/>
              </w:rPr>
            </w:pPr>
            <w:r>
              <w:rPr>
                <w:sz w:val="16"/>
                <w:szCs w:val="16"/>
              </w:rPr>
              <w:t>%</w:t>
            </w:r>
            <w:r w:rsidR="00F64DCE">
              <w:rPr>
                <w:sz w:val="16"/>
                <w:szCs w:val="16"/>
              </w:rPr>
              <w:t>15</w:t>
            </w:r>
          </w:p>
        </w:tc>
      </w:tr>
      <w:tr w:rsidR="008639F9" w:rsidRPr="00A74C47" w:rsidTr="009D64A7">
        <w:trPr>
          <w:trHeight w:val="227"/>
        </w:trPr>
        <w:tc>
          <w:tcPr>
            <w:tcW w:w="710" w:type="dxa"/>
            <w:vAlign w:val="center"/>
          </w:tcPr>
          <w:p w:rsidR="008639F9" w:rsidRDefault="008639F9" w:rsidP="009D64A7">
            <w:pPr>
              <w:jc w:val="center"/>
              <w:rPr>
                <w:b/>
                <w:sz w:val="16"/>
                <w:szCs w:val="16"/>
              </w:rPr>
            </w:pPr>
            <w:r>
              <w:rPr>
                <w:b/>
                <w:sz w:val="16"/>
                <w:szCs w:val="16"/>
              </w:rPr>
              <w:t>2.2.3</w:t>
            </w:r>
          </w:p>
        </w:tc>
        <w:tc>
          <w:tcPr>
            <w:tcW w:w="4110" w:type="dxa"/>
            <w:vAlign w:val="center"/>
          </w:tcPr>
          <w:p w:rsidR="008639F9" w:rsidRPr="007323FC" w:rsidRDefault="008639F9" w:rsidP="009D64A7">
            <w:pPr>
              <w:rPr>
                <w:sz w:val="16"/>
                <w:szCs w:val="16"/>
              </w:rPr>
            </w:pPr>
            <w:r w:rsidRPr="008639F9">
              <w:rPr>
                <w:sz w:val="16"/>
                <w:szCs w:val="16"/>
              </w:rPr>
              <w:t>Temizlenecek Pazar yeri sayısı</w:t>
            </w:r>
          </w:p>
        </w:tc>
        <w:tc>
          <w:tcPr>
            <w:tcW w:w="709" w:type="dxa"/>
            <w:vAlign w:val="center"/>
          </w:tcPr>
          <w:p w:rsidR="008639F9" w:rsidRDefault="008639F9" w:rsidP="009D64A7">
            <w:pPr>
              <w:jc w:val="center"/>
              <w:rPr>
                <w:sz w:val="16"/>
                <w:szCs w:val="16"/>
              </w:rPr>
            </w:pPr>
            <w:r>
              <w:rPr>
                <w:sz w:val="16"/>
                <w:szCs w:val="16"/>
              </w:rPr>
              <w:t>Adet</w:t>
            </w:r>
          </w:p>
        </w:tc>
        <w:tc>
          <w:tcPr>
            <w:tcW w:w="1276" w:type="dxa"/>
            <w:vAlign w:val="center"/>
          </w:tcPr>
          <w:p w:rsidR="008639F9" w:rsidRDefault="008639F9" w:rsidP="009D64A7">
            <w:pPr>
              <w:jc w:val="center"/>
              <w:rPr>
                <w:sz w:val="16"/>
                <w:szCs w:val="16"/>
              </w:rPr>
            </w:pPr>
            <w:r>
              <w:rPr>
                <w:sz w:val="16"/>
                <w:szCs w:val="16"/>
              </w:rPr>
              <w:t>624</w:t>
            </w:r>
          </w:p>
        </w:tc>
        <w:tc>
          <w:tcPr>
            <w:tcW w:w="1276" w:type="dxa"/>
          </w:tcPr>
          <w:p w:rsidR="008639F9" w:rsidRPr="001547D1" w:rsidRDefault="001547D1" w:rsidP="001547D1">
            <w:pPr>
              <w:jc w:val="center"/>
              <w:rPr>
                <w:sz w:val="16"/>
                <w:szCs w:val="16"/>
              </w:rPr>
            </w:pPr>
            <w:r w:rsidRPr="001547D1">
              <w:rPr>
                <w:sz w:val="16"/>
                <w:szCs w:val="16"/>
              </w:rPr>
              <w:t>624</w:t>
            </w:r>
          </w:p>
        </w:tc>
        <w:tc>
          <w:tcPr>
            <w:tcW w:w="1275" w:type="dxa"/>
          </w:tcPr>
          <w:p w:rsidR="008639F9" w:rsidRPr="001547D1" w:rsidRDefault="00F64DCE" w:rsidP="001547D1">
            <w:pPr>
              <w:jc w:val="center"/>
              <w:rPr>
                <w:sz w:val="16"/>
                <w:szCs w:val="16"/>
              </w:rPr>
            </w:pPr>
            <w:r>
              <w:rPr>
                <w:sz w:val="16"/>
                <w:szCs w:val="16"/>
              </w:rPr>
              <w:t>% 100</w:t>
            </w:r>
          </w:p>
        </w:tc>
        <w:tc>
          <w:tcPr>
            <w:tcW w:w="993" w:type="dxa"/>
          </w:tcPr>
          <w:p w:rsidR="008639F9" w:rsidRPr="001547D1" w:rsidRDefault="0078505D" w:rsidP="001547D1">
            <w:pPr>
              <w:jc w:val="center"/>
              <w:rPr>
                <w:sz w:val="16"/>
                <w:szCs w:val="16"/>
              </w:rPr>
            </w:pPr>
            <w:r>
              <w:rPr>
                <w:sz w:val="16"/>
                <w:szCs w:val="16"/>
              </w:rPr>
              <w:t>%</w:t>
            </w:r>
            <w:r w:rsidR="00F64DCE">
              <w:rPr>
                <w:sz w:val="16"/>
                <w:szCs w:val="16"/>
              </w:rPr>
              <w:t>100</w:t>
            </w:r>
          </w:p>
        </w:tc>
      </w:tr>
      <w:tr w:rsidR="008639F9" w:rsidRPr="00A74C47" w:rsidTr="009D64A7">
        <w:trPr>
          <w:trHeight w:val="227"/>
        </w:trPr>
        <w:tc>
          <w:tcPr>
            <w:tcW w:w="10349" w:type="dxa"/>
            <w:gridSpan w:val="7"/>
            <w:shd w:val="clear" w:color="auto" w:fill="C00000"/>
            <w:vAlign w:val="center"/>
          </w:tcPr>
          <w:p w:rsidR="008639F9" w:rsidRPr="0034759D" w:rsidRDefault="008639F9" w:rsidP="009D64A7">
            <w:pPr>
              <w:jc w:val="center"/>
              <w:rPr>
                <w:b/>
                <w:sz w:val="16"/>
                <w:szCs w:val="16"/>
              </w:rPr>
            </w:pPr>
            <w:r w:rsidRPr="007C7070">
              <w:rPr>
                <w:b/>
                <w:color w:val="FFFFFF" w:themeColor="background1"/>
                <w:sz w:val="24"/>
                <w:szCs w:val="24"/>
              </w:rPr>
              <w:t xml:space="preserve">SAPMA </w:t>
            </w:r>
            <w:r w:rsidRPr="008639F9">
              <w:rPr>
                <w:b/>
                <w:color w:val="FFFFFF" w:themeColor="background1"/>
                <w:sz w:val="24"/>
                <w:szCs w:val="24"/>
                <w:shd w:val="clear" w:color="auto" w:fill="C00000"/>
              </w:rPr>
              <w:t>NEDENİ</w:t>
            </w:r>
          </w:p>
        </w:tc>
      </w:tr>
      <w:tr w:rsidR="00F64DCE" w:rsidRPr="00A74C47" w:rsidTr="00F64DCE">
        <w:trPr>
          <w:trHeight w:val="227"/>
        </w:trPr>
        <w:tc>
          <w:tcPr>
            <w:tcW w:w="710" w:type="dxa"/>
            <w:shd w:val="clear" w:color="auto" w:fill="F97F59"/>
            <w:vAlign w:val="center"/>
          </w:tcPr>
          <w:p w:rsidR="00F64DCE" w:rsidRDefault="00F64DCE" w:rsidP="009D64A7">
            <w:pPr>
              <w:jc w:val="center"/>
              <w:rPr>
                <w:b/>
                <w:sz w:val="16"/>
                <w:szCs w:val="16"/>
              </w:rPr>
            </w:pPr>
            <w:r>
              <w:rPr>
                <w:b/>
                <w:sz w:val="16"/>
                <w:szCs w:val="16"/>
              </w:rPr>
              <w:t>2.2.1</w:t>
            </w:r>
          </w:p>
        </w:tc>
        <w:tc>
          <w:tcPr>
            <w:tcW w:w="9639" w:type="dxa"/>
            <w:gridSpan w:val="6"/>
            <w:shd w:val="clear" w:color="auto" w:fill="F97F59"/>
            <w:vAlign w:val="center"/>
          </w:tcPr>
          <w:p w:rsidR="00F64DCE" w:rsidRPr="006E4335" w:rsidRDefault="00221259" w:rsidP="009D64A7">
            <w:pPr>
              <w:rPr>
                <w:sz w:val="16"/>
                <w:szCs w:val="16"/>
              </w:rPr>
            </w:pPr>
            <w:r w:rsidRPr="006E4335">
              <w:rPr>
                <w:sz w:val="16"/>
                <w:szCs w:val="16"/>
              </w:rPr>
              <w:t>İLÇEMİZDEKİ NÜFUS ARTIŞINDAN DOLAYI ARTIŞ YAŞANMIŞTIR</w:t>
            </w:r>
          </w:p>
        </w:tc>
      </w:tr>
      <w:tr w:rsidR="00F64DCE" w:rsidRPr="00A74C47" w:rsidTr="00F64DCE">
        <w:trPr>
          <w:trHeight w:val="227"/>
        </w:trPr>
        <w:tc>
          <w:tcPr>
            <w:tcW w:w="710" w:type="dxa"/>
            <w:shd w:val="clear" w:color="auto" w:fill="F97F59"/>
            <w:vAlign w:val="center"/>
          </w:tcPr>
          <w:p w:rsidR="00F64DCE" w:rsidRDefault="00F64DCE" w:rsidP="009D64A7">
            <w:pPr>
              <w:jc w:val="center"/>
              <w:rPr>
                <w:b/>
                <w:sz w:val="16"/>
                <w:szCs w:val="16"/>
              </w:rPr>
            </w:pPr>
            <w:r>
              <w:rPr>
                <w:b/>
                <w:sz w:val="16"/>
                <w:szCs w:val="16"/>
              </w:rPr>
              <w:t>2.2.2</w:t>
            </w:r>
          </w:p>
        </w:tc>
        <w:tc>
          <w:tcPr>
            <w:tcW w:w="9639" w:type="dxa"/>
            <w:gridSpan w:val="6"/>
            <w:shd w:val="clear" w:color="auto" w:fill="F97F59"/>
            <w:vAlign w:val="center"/>
          </w:tcPr>
          <w:p w:rsidR="00F64DCE" w:rsidRPr="006E4335" w:rsidRDefault="00221259" w:rsidP="009D64A7">
            <w:pPr>
              <w:rPr>
                <w:sz w:val="16"/>
                <w:szCs w:val="16"/>
              </w:rPr>
            </w:pPr>
            <w:r>
              <w:rPr>
                <w:sz w:val="16"/>
                <w:szCs w:val="16"/>
              </w:rPr>
              <w:t>VATANDAŞIN YOĞU İLGİ GÖSTERMESİ NEDENİYLE ARTIŞ SAĞLANMIŞTIR.</w:t>
            </w:r>
          </w:p>
        </w:tc>
      </w:tr>
    </w:tbl>
    <w:p w:rsidR="001547D1" w:rsidRDefault="001547D1" w:rsidP="00826A31">
      <w:pPr>
        <w:rPr>
          <w:sz w:val="32"/>
          <w:szCs w:val="32"/>
        </w:rPr>
      </w:pPr>
    </w:p>
    <w:p w:rsidR="009D64A7" w:rsidRDefault="009D64A7" w:rsidP="009D64A7">
      <w:pPr>
        <w:rPr>
          <w:sz w:val="32"/>
          <w:szCs w:val="32"/>
        </w:rPr>
      </w:pPr>
    </w:p>
    <w:tbl>
      <w:tblPr>
        <w:tblStyle w:val="TabloKlavuzu"/>
        <w:tblpPr w:leftFromText="141" w:rightFromText="141" w:vertAnchor="text" w:horzAnchor="margin" w:tblpXSpec="center" w:tblpY="15"/>
        <w:tblW w:w="10349" w:type="dxa"/>
        <w:tblLayout w:type="fixed"/>
        <w:tblLook w:val="04A0" w:firstRow="1" w:lastRow="0" w:firstColumn="1" w:lastColumn="0" w:noHBand="0" w:noVBand="1"/>
      </w:tblPr>
      <w:tblGrid>
        <w:gridCol w:w="710"/>
        <w:gridCol w:w="4110"/>
        <w:gridCol w:w="709"/>
        <w:gridCol w:w="1276"/>
        <w:gridCol w:w="1276"/>
        <w:gridCol w:w="1275"/>
        <w:gridCol w:w="993"/>
      </w:tblGrid>
      <w:tr w:rsidR="007538CD" w:rsidRPr="00A74C47" w:rsidTr="007538CD">
        <w:tc>
          <w:tcPr>
            <w:tcW w:w="4820" w:type="dxa"/>
            <w:gridSpan w:val="2"/>
            <w:shd w:val="clear" w:color="auto" w:fill="C00000"/>
          </w:tcPr>
          <w:p w:rsidR="007538CD" w:rsidRPr="007C7070" w:rsidRDefault="007538CD" w:rsidP="007538CD">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C00000"/>
          </w:tcPr>
          <w:p w:rsidR="007538CD" w:rsidRPr="007C7070" w:rsidRDefault="007538CD" w:rsidP="007538CD">
            <w:pPr>
              <w:rPr>
                <w:b/>
                <w:color w:val="FFFFFF" w:themeColor="background1"/>
                <w:sz w:val="24"/>
                <w:szCs w:val="24"/>
              </w:rPr>
            </w:pPr>
            <w:r>
              <w:rPr>
                <w:b/>
                <w:color w:val="FFFFFF" w:themeColor="background1"/>
                <w:sz w:val="24"/>
                <w:szCs w:val="24"/>
              </w:rPr>
              <w:t xml:space="preserve">TEMİZLİK İŞLERİ </w:t>
            </w:r>
            <w:r w:rsidRPr="007C7070">
              <w:rPr>
                <w:b/>
                <w:color w:val="FFFFFF" w:themeColor="background1"/>
                <w:sz w:val="24"/>
                <w:szCs w:val="24"/>
              </w:rPr>
              <w:t>MÜDÜRLÜĞÜ</w:t>
            </w:r>
          </w:p>
        </w:tc>
      </w:tr>
      <w:tr w:rsidR="007538CD" w:rsidRPr="00A74C47" w:rsidTr="007538CD">
        <w:tc>
          <w:tcPr>
            <w:tcW w:w="4820" w:type="dxa"/>
            <w:gridSpan w:val="2"/>
            <w:vAlign w:val="center"/>
          </w:tcPr>
          <w:p w:rsidR="007538CD" w:rsidRPr="00D14E33" w:rsidRDefault="007538CD" w:rsidP="007538CD">
            <w:pPr>
              <w:rPr>
                <w:b/>
                <w:sz w:val="18"/>
                <w:szCs w:val="18"/>
              </w:rPr>
            </w:pPr>
            <w:r>
              <w:rPr>
                <w:b/>
                <w:sz w:val="18"/>
                <w:szCs w:val="18"/>
              </w:rPr>
              <w:t>STRATEJİK AMAÇ 2</w:t>
            </w:r>
          </w:p>
        </w:tc>
        <w:tc>
          <w:tcPr>
            <w:tcW w:w="5529" w:type="dxa"/>
            <w:gridSpan w:val="5"/>
          </w:tcPr>
          <w:p w:rsidR="007538CD" w:rsidRPr="00D14E33" w:rsidRDefault="007538CD" w:rsidP="007538CD">
            <w:pPr>
              <w:rPr>
                <w:b/>
                <w:sz w:val="18"/>
                <w:szCs w:val="18"/>
              </w:rPr>
            </w:pPr>
            <w:r w:rsidRPr="008639F9">
              <w:rPr>
                <w:b/>
                <w:sz w:val="18"/>
                <w:szCs w:val="18"/>
              </w:rPr>
              <w:t>YAŞANABİLİR, SÜRDÜRÜLEBİLİR, CAĞDAŞ VE SAĞLIKLI BİR KENT YARATMAK</w:t>
            </w:r>
          </w:p>
        </w:tc>
      </w:tr>
      <w:tr w:rsidR="007538CD" w:rsidRPr="00A74C47" w:rsidTr="007538CD">
        <w:tc>
          <w:tcPr>
            <w:tcW w:w="4820" w:type="dxa"/>
            <w:gridSpan w:val="2"/>
            <w:vAlign w:val="center"/>
          </w:tcPr>
          <w:p w:rsidR="007538CD" w:rsidRPr="00D14E33" w:rsidRDefault="007538CD" w:rsidP="007538CD">
            <w:pPr>
              <w:rPr>
                <w:b/>
                <w:sz w:val="18"/>
                <w:szCs w:val="18"/>
              </w:rPr>
            </w:pPr>
            <w:r>
              <w:rPr>
                <w:b/>
                <w:sz w:val="18"/>
                <w:szCs w:val="18"/>
              </w:rPr>
              <w:t>STRATEJİK HEDEF 2.3</w:t>
            </w:r>
          </w:p>
        </w:tc>
        <w:tc>
          <w:tcPr>
            <w:tcW w:w="5529" w:type="dxa"/>
            <w:gridSpan w:val="5"/>
          </w:tcPr>
          <w:p w:rsidR="007538CD" w:rsidRPr="00D14E33" w:rsidRDefault="007538CD" w:rsidP="007538CD">
            <w:pPr>
              <w:rPr>
                <w:b/>
                <w:sz w:val="18"/>
                <w:szCs w:val="18"/>
              </w:rPr>
            </w:pPr>
            <w:r w:rsidRPr="009D64A7">
              <w:rPr>
                <w:b/>
                <w:sz w:val="18"/>
                <w:szCs w:val="18"/>
              </w:rPr>
              <w:t>ÇEVRENİN VE HALK SAĞLIĞININ İYİLEŞTİRİLMESİNİN VE KORUNMASININ SAĞLANMASI</w:t>
            </w:r>
          </w:p>
        </w:tc>
      </w:tr>
      <w:tr w:rsidR="007538CD" w:rsidRPr="00A74C47" w:rsidTr="007538CD">
        <w:tc>
          <w:tcPr>
            <w:tcW w:w="4820" w:type="dxa"/>
            <w:gridSpan w:val="2"/>
            <w:vMerge w:val="restart"/>
            <w:vAlign w:val="center"/>
          </w:tcPr>
          <w:p w:rsidR="007538CD" w:rsidRPr="0034759D" w:rsidRDefault="007538CD" w:rsidP="007538CD">
            <w:pPr>
              <w:jc w:val="center"/>
              <w:rPr>
                <w:b/>
                <w:sz w:val="16"/>
                <w:szCs w:val="16"/>
              </w:rPr>
            </w:pPr>
            <w:r w:rsidRPr="0034759D">
              <w:rPr>
                <w:b/>
                <w:sz w:val="16"/>
                <w:szCs w:val="16"/>
              </w:rPr>
              <w:t>PERFORMANS GÖSTERGELERİ</w:t>
            </w:r>
          </w:p>
        </w:tc>
        <w:tc>
          <w:tcPr>
            <w:tcW w:w="5529" w:type="dxa"/>
            <w:gridSpan w:val="5"/>
            <w:vAlign w:val="center"/>
          </w:tcPr>
          <w:p w:rsidR="007538CD" w:rsidRPr="0034759D" w:rsidRDefault="007538CD" w:rsidP="007538CD">
            <w:pPr>
              <w:jc w:val="center"/>
              <w:rPr>
                <w:b/>
                <w:sz w:val="16"/>
                <w:szCs w:val="16"/>
              </w:rPr>
            </w:pPr>
            <w:r w:rsidRPr="0034759D">
              <w:rPr>
                <w:b/>
                <w:sz w:val="16"/>
                <w:szCs w:val="16"/>
              </w:rPr>
              <w:t>GÖSTERGE HEDEF VE GERÇEKLEŞMELERİ</w:t>
            </w:r>
          </w:p>
        </w:tc>
      </w:tr>
      <w:tr w:rsidR="007538CD" w:rsidRPr="00A74C47" w:rsidTr="007538CD">
        <w:tc>
          <w:tcPr>
            <w:tcW w:w="4820" w:type="dxa"/>
            <w:gridSpan w:val="2"/>
            <w:vMerge/>
          </w:tcPr>
          <w:p w:rsidR="007538CD" w:rsidRPr="0034759D" w:rsidRDefault="007538CD" w:rsidP="007538CD">
            <w:pPr>
              <w:rPr>
                <w:b/>
                <w:sz w:val="16"/>
                <w:szCs w:val="16"/>
              </w:rPr>
            </w:pPr>
          </w:p>
        </w:tc>
        <w:tc>
          <w:tcPr>
            <w:tcW w:w="709" w:type="dxa"/>
            <w:vAlign w:val="center"/>
          </w:tcPr>
          <w:p w:rsidR="007538CD" w:rsidRPr="0034759D" w:rsidRDefault="007538CD" w:rsidP="007538CD">
            <w:pPr>
              <w:jc w:val="center"/>
              <w:rPr>
                <w:b/>
                <w:sz w:val="16"/>
                <w:szCs w:val="16"/>
              </w:rPr>
            </w:pPr>
            <w:r w:rsidRPr="0034759D">
              <w:rPr>
                <w:b/>
                <w:sz w:val="16"/>
                <w:szCs w:val="16"/>
              </w:rPr>
              <w:t>ÖLÇÜ BİRİMİ</w:t>
            </w:r>
          </w:p>
        </w:tc>
        <w:tc>
          <w:tcPr>
            <w:tcW w:w="1276" w:type="dxa"/>
            <w:vAlign w:val="center"/>
          </w:tcPr>
          <w:p w:rsidR="007538CD" w:rsidRPr="0034759D" w:rsidRDefault="007538CD" w:rsidP="007538CD">
            <w:pPr>
              <w:jc w:val="center"/>
              <w:rPr>
                <w:b/>
                <w:sz w:val="16"/>
                <w:szCs w:val="16"/>
              </w:rPr>
            </w:pPr>
            <w:r w:rsidRPr="0034759D">
              <w:rPr>
                <w:b/>
                <w:sz w:val="16"/>
                <w:szCs w:val="16"/>
              </w:rPr>
              <w:t>PERFORMANS HEDEFİ</w:t>
            </w:r>
          </w:p>
        </w:tc>
        <w:tc>
          <w:tcPr>
            <w:tcW w:w="1276" w:type="dxa"/>
            <w:vAlign w:val="center"/>
          </w:tcPr>
          <w:p w:rsidR="007538CD" w:rsidRPr="0034759D" w:rsidRDefault="007538CD" w:rsidP="007538CD">
            <w:pPr>
              <w:jc w:val="center"/>
              <w:rPr>
                <w:b/>
                <w:sz w:val="16"/>
                <w:szCs w:val="16"/>
              </w:rPr>
            </w:pPr>
            <w:r w:rsidRPr="0034759D">
              <w:rPr>
                <w:b/>
                <w:sz w:val="16"/>
                <w:szCs w:val="16"/>
              </w:rPr>
              <w:t>2016 GERÇEKLEŞEN</w:t>
            </w:r>
          </w:p>
        </w:tc>
        <w:tc>
          <w:tcPr>
            <w:tcW w:w="1275" w:type="dxa"/>
            <w:vAlign w:val="center"/>
          </w:tcPr>
          <w:p w:rsidR="007538CD" w:rsidRPr="0034759D" w:rsidRDefault="007538CD" w:rsidP="007538CD">
            <w:pPr>
              <w:jc w:val="center"/>
              <w:rPr>
                <w:b/>
                <w:sz w:val="16"/>
                <w:szCs w:val="16"/>
              </w:rPr>
            </w:pPr>
            <w:r w:rsidRPr="0034759D">
              <w:rPr>
                <w:b/>
                <w:sz w:val="16"/>
                <w:szCs w:val="16"/>
              </w:rPr>
              <w:t>GERÇEKLEŞME ORANI</w:t>
            </w:r>
          </w:p>
        </w:tc>
        <w:tc>
          <w:tcPr>
            <w:tcW w:w="993" w:type="dxa"/>
            <w:vAlign w:val="center"/>
          </w:tcPr>
          <w:p w:rsidR="007538CD" w:rsidRPr="0034759D" w:rsidRDefault="007538CD" w:rsidP="007538CD">
            <w:pPr>
              <w:jc w:val="center"/>
              <w:rPr>
                <w:b/>
                <w:sz w:val="16"/>
                <w:szCs w:val="16"/>
              </w:rPr>
            </w:pPr>
            <w:r w:rsidRPr="0034759D">
              <w:rPr>
                <w:b/>
                <w:sz w:val="16"/>
                <w:szCs w:val="16"/>
              </w:rPr>
              <w:t>HEDEFTEN SAPMA</w:t>
            </w:r>
          </w:p>
        </w:tc>
      </w:tr>
      <w:tr w:rsidR="007538CD" w:rsidRPr="00A74C47" w:rsidTr="007538CD">
        <w:trPr>
          <w:trHeight w:val="227"/>
        </w:trPr>
        <w:tc>
          <w:tcPr>
            <w:tcW w:w="710" w:type="dxa"/>
            <w:vAlign w:val="center"/>
          </w:tcPr>
          <w:p w:rsidR="007538CD" w:rsidRDefault="007538CD" w:rsidP="007538CD">
            <w:pPr>
              <w:jc w:val="center"/>
              <w:rPr>
                <w:b/>
                <w:sz w:val="16"/>
                <w:szCs w:val="16"/>
              </w:rPr>
            </w:pPr>
            <w:r>
              <w:rPr>
                <w:b/>
                <w:sz w:val="16"/>
                <w:szCs w:val="16"/>
              </w:rPr>
              <w:t>2.3.2</w:t>
            </w:r>
          </w:p>
        </w:tc>
        <w:tc>
          <w:tcPr>
            <w:tcW w:w="4110" w:type="dxa"/>
            <w:vAlign w:val="center"/>
          </w:tcPr>
          <w:p w:rsidR="007538CD" w:rsidRPr="007323FC" w:rsidRDefault="007538CD" w:rsidP="007538CD">
            <w:pPr>
              <w:rPr>
                <w:sz w:val="16"/>
                <w:szCs w:val="16"/>
              </w:rPr>
            </w:pPr>
            <w:r w:rsidRPr="009D64A7">
              <w:rPr>
                <w:sz w:val="16"/>
                <w:szCs w:val="16"/>
              </w:rPr>
              <w:t xml:space="preserve">İlaçlanacak </w:t>
            </w:r>
            <w:r>
              <w:rPr>
                <w:sz w:val="16"/>
                <w:szCs w:val="16"/>
              </w:rPr>
              <w:t xml:space="preserve">bidon ve konteyner sayısı </w:t>
            </w:r>
          </w:p>
        </w:tc>
        <w:tc>
          <w:tcPr>
            <w:tcW w:w="709" w:type="dxa"/>
            <w:vAlign w:val="center"/>
          </w:tcPr>
          <w:p w:rsidR="007538CD" w:rsidRDefault="007538CD" w:rsidP="007538CD">
            <w:pPr>
              <w:jc w:val="center"/>
              <w:rPr>
                <w:sz w:val="16"/>
                <w:szCs w:val="16"/>
              </w:rPr>
            </w:pPr>
            <w:r>
              <w:rPr>
                <w:sz w:val="16"/>
                <w:szCs w:val="16"/>
              </w:rPr>
              <w:t>Adet</w:t>
            </w:r>
          </w:p>
        </w:tc>
        <w:tc>
          <w:tcPr>
            <w:tcW w:w="1276" w:type="dxa"/>
            <w:vAlign w:val="center"/>
          </w:tcPr>
          <w:p w:rsidR="007538CD" w:rsidRDefault="007538CD" w:rsidP="007538CD">
            <w:pPr>
              <w:jc w:val="center"/>
              <w:rPr>
                <w:sz w:val="16"/>
                <w:szCs w:val="16"/>
              </w:rPr>
            </w:pPr>
            <w:r>
              <w:rPr>
                <w:sz w:val="16"/>
                <w:szCs w:val="16"/>
              </w:rPr>
              <w:t>400</w:t>
            </w:r>
          </w:p>
        </w:tc>
        <w:tc>
          <w:tcPr>
            <w:tcW w:w="1276" w:type="dxa"/>
          </w:tcPr>
          <w:p w:rsidR="007538CD" w:rsidRPr="00F64DCE" w:rsidRDefault="007538CD" w:rsidP="007538CD">
            <w:pPr>
              <w:jc w:val="center"/>
              <w:rPr>
                <w:sz w:val="16"/>
                <w:szCs w:val="16"/>
              </w:rPr>
            </w:pPr>
            <w:r w:rsidRPr="00F64DCE">
              <w:rPr>
                <w:sz w:val="16"/>
                <w:szCs w:val="16"/>
              </w:rPr>
              <w:t>400</w:t>
            </w:r>
          </w:p>
        </w:tc>
        <w:tc>
          <w:tcPr>
            <w:tcW w:w="1275" w:type="dxa"/>
          </w:tcPr>
          <w:p w:rsidR="007538CD" w:rsidRPr="00F64DCE" w:rsidRDefault="007538CD" w:rsidP="007538CD">
            <w:pPr>
              <w:jc w:val="center"/>
              <w:rPr>
                <w:sz w:val="16"/>
                <w:szCs w:val="16"/>
              </w:rPr>
            </w:pPr>
            <w:r>
              <w:rPr>
                <w:sz w:val="16"/>
                <w:szCs w:val="16"/>
              </w:rPr>
              <w:t>% 100</w:t>
            </w:r>
          </w:p>
        </w:tc>
        <w:tc>
          <w:tcPr>
            <w:tcW w:w="993" w:type="dxa"/>
          </w:tcPr>
          <w:p w:rsidR="007538CD" w:rsidRPr="00F64DCE" w:rsidRDefault="0078505D" w:rsidP="007538CD">
            <w:pPr>
              <w:jc w:val="center"/>
              <w:rPr>
                <w:sz w:val="16"/>
                <w:szCs w:val="16"/>
              </w:rPr>
            </w:pPr>
            <w:r>
              <w:rPr>
                <w:sz w:val="16"/>
                <w:szCs w:val="16"/>
              </w:rPr>
              <w:t>%</w:t>
            </w:r>
            <w:r w:rsidR="007538CD">
              <w:rPr>
                <w:sz w:val="16"/>
                <w:szCs w:val="16"/>
              </w:rPr>
              <w:t>0</w:t>
            </w:r>
          </w:p>
        </w:tc>
      </w:tr>
      <w:tr w:rsidR="007538CD" w:rsidRPr="00A74C47" w:rsidTr="007538CD">
        <w:trPr>
          <w:trHeight w:val="227"/>
        </w:trPr>
        <w:tc>
          <w:tcPr>
            <w:tcW w:w="710" w:type="dxa"/>
            <w:vAlign w:val="center"/>
          </w:tcPr>
          <w:p w:rsidR="007538CD" w:rsidRDefault="007538CD" w:rsidP="007538CD">
            <w:pPr>
              <w:jc w:val="center"/>
              <w:rPr>
                <w:b/>
                <w:sz w:val="16"/>
                <w:szCs w:val="16"/>
              </w:rPr>
            </w:pPr>
            <w:r>
              <w:rPr>
                <w:b/>
                <w:sz w:val="16"/>
                <w:szCs w:val="16"/>
              </w:rPr>
              <w:t>2.3.3</w:t>
            </w:r>
          </w:p>
        </w:tc>
        <w:tc>
          <w:tcPr>
            <w:tcW w:w="4110" w:type="dxa"/>
            <w:vAlign w:val="center"/>
          </w:tcPr>
          <w:p w:rsidR="007538CD" w:rsidRPr="007323FC" w:rsidRDefault="007538CD" w:rsidP="007538CD">
            <w:pPr>
              <w:rPr>
                <w:sz w:val="16"/>
                <w:szCs w:val="16"/>
              </w:rPr>
            </w:pPr>
            <w:r w:rsidRPr="009D64A7">
              <w:rPr>
                <w:sz w:val="16"/>
                <w:szCs w:val="16"/>
              </w:rPr>
              <w:t xml:space="preserve">Ceza uygulaması yapılan vaka </w:t>
            </w:r>
            <w:r>
              <w:rPr>
                <w:sz w:val="16"/>
                <w:szCs w:val="16"/>
              </w:rPr>
              <w:t xml:space="preserve">sayısı </w:t>
            </w:r>
          </w:p>
        </w:tc>
        <w:tc>
          <w:tcPr>
            <w:tcW w:w="709" w:type="dxa"/>
            <w:vAlign w:val="center"/>
          </w:tcPr>
          <w:p w:rsidR="007538CD" w:rsidRDefault="007538CD" w:rsidP="007538CD">
            <w:pPr>
              <w:jc w:val="center"/>
              <w:rPr>
                <w:sz w:val="16"/>
                <w:szCs w:val="16"/>
              </w:rPr>
            </w:pPr>
            <w:r>
              <w:rPr>
                <w:sz w:val="16"/>
                <w:szCs w:val="16"/>
              </w:rPr>
              <w:t>Adet</w:t>
            </w:r>
          </w:p>
        </w:tc>
        <w:tc>
          <w:tcPr>
            <w:tcW w:w="1276" w:type="dxa"/>
            <w:vAlign w:val="center"/>
          </w:tcPr>
          <w:p w:rsidR="007538CD" w:rsidRDefault="007538CD" w:rsidP="007538CD">
            <w:pPr>
              <w:jc w:val="center"/>
              <w:rPr>
                <w:sz w:val="16"/>
                <w:szCs w:val="16"/>
              </w:rPr>
            </w:pPr>
            <w:r>
              <w:rPr>
                <w:sz w:val="16"/>
                <w:szCs w:val="16"/>
              </w:rPr>
              <w:t>5</w:t>
            </w:r>
          </w:p>
        </w:tc>
        <w:tc>
          <w:tcPr>
            <w:tcW w:w="1276" w:type="dxa"/>
          </w:tcPr>
          <w:p w:rsidR="007538CD" w:rsidRPr="00F64DCE" w:rsidRDefault="007538CD" w:rsidP="007538CD">
            <w:pPr>
              <w:jc w:val="center"/>
              <w:rPr>
                <w:sz w:val="16"/>
                <w:szCs w:val="16"/>
              </w:rPr>
            </w:pPr>
            <w:r>
              <w:rPr>
                <w:sz w:val="16"/>
                <w:szCs w:val="16"/>
              </w:rPr>
              <w:t>8</w:t>
            </w:r>
          </w:p>
        </w:tc>
        <w:tc>
          <w:tcPr>
            <w:tcW w:w="1275" w:type="dxa"/>
          </w:tcPr>
          <w:p w:rsidR="007538CD" w:rsidRPr="00F64DCE" w:rsidRDefault="007538CD" w:rsidP="007538CD">
            <w:pPr>
              <w:jc w:val="center"/>
              <w:rPr>
                <w:sz w:val="16"/>
                <w:szCs w:val="16"/>
              </w:rPr>
            </w:pPr>
            <w:r>
              <w:rPr>
                <w:sz w:val="16"/>
                <w:szCs w:val="16"/>
              </w:rPr>
              <w:t>% 160</w:t>
            </w:r>
          </w:p>
        </w:tc>
        <w:tc>
          <w:tcPr>
            <w:tcW w:w="993" w:type="dxa"/>
          </w:tcPr>
          <w:p w:rsidR="007538CD" w:rsidRPr="00F64DCE" w:rsidRDefault="0078505D" w:rsidP="007538CD">
            <w:pPr>
              <w:jc w:val="center"/>
              <w:rPr>
                <w:sz w:val="16"/>
                <w:szCs w:val="16"/>
              </w:rPr>
            </w:pPr>
            <w:r>
              <w:rPr>
                <w:sz w:val="16"/>
                <w:szCs w:val="16"/>
              </w:rPr>
              <w:t>%</w:t>
            </w:r>
            <w:r w:rsidR="007538CD">
              <w:rPr>
                <w:sz w:val="16"/>
                <w:szCs w:val="16"/>
              </w:rPr>
              <w:t>60</w:t>
            </w:r>
          </w:p>
        </w:tc>
      </w:tr>
      <w:tr w:rsidR="007538CD" w:rsidRPr="00A74C47" w:rsidTr="007538CD">
        <w:trPr>
          <w:trHeight w:val="227"/>
        </w:trPr>
        <w:tc>
          <w:tcPr>
            <w:tcW w:w="710" w:type="dxa"/>
            <w:vAlign w:val="center"/>
          </w:tcPr>
          <w:p w:rsidR="007538CD" w:rsidRDefault="007538CD" w:rsidP="007538CD">
            <w:pPr>
              <w:jc w:val="center"/>
              <w:rPr>
                <w:b/>
                <w:sz w:val="16"/>
                <w:szCs w:val="16"/>
              </w:rPr>
            </w:pPr>
            <w:r>
              <w:rPr>
                <w:b/>
                <w:sz w:val="16"/>
                <w:szCs w:val="16"/>
              </w:rPr>
              <w:t>2.3.4</w:t>
            </w:r>
          </w:p>
        </w:tc>
        <w:tc>
          <w:tcPr>
            <w:tcW w:w="4110" w:type="dxa"/>
            <w:vAlign w:val="center"/>
          </w:tcPr>
          <w:p w:rsidR="007538CD" w:rsidRPr="007323FC" w:rsidRDefault="007538CD" w:rsidP="007538CD">
            <w:pPr>
              <w:rPr>
                <w:sz w:val="16"/>
                <w:szCs w:val="16"/>
              </w:rPr>
            </w:pPr>
            <w:r w:rsidRPr="009D64A7">
              <w:rPr>
                <w:sz w:val="16"/>
                <w:szCs w:val="16"/>
              </w:rPr>
              <w:t>Evlerin kapısına yapı</w:t>
            </w:r>
            <w:r>
              <w:rPr>
                <w:sz w:val="16"/>
                <w:szCs w:val="16"/>
              </w:rPr>
              <w:t xml:space="preserve">ştırılacak sticker sayısı </w:t>
            </w:r>
          </w:p>
        </w:tc>
        <w:tc>
          <w:tcPr>
            <w:tcW w:w="709" w:type="dxa"/>
            <w:vAlign w:val="center"/>
          </w:tcPr>
          <w:p w:rsidR="007538CD" w:rsidRDefault="007538CD" w:rsidP="007538CD">
            <w:pPr>
              <w:jc w:val="center"/>
              <w:rPr>
                <w:sz w:val="16"/>
                <w:szCs w:val="16"/>
              </w:rPr>
            </w:pPr>
            <w:r>
              <w:rPr>
                <w:sz w:val="16"/>
                <w:szCs w:val="16"/>
              </w:rPr>
              <w:t>Adet</w:t>
            </w:r>
          </w:p>
        </w:tc>
        <w:tc>
          <w:tcPr>
            <w:tcW w:w="1276" w:type="dxa"/>
            <w:vAlign w:val="center"/>
          </w:tcPr>
          <w:p w:rsidR="007538CD" w:rsidRDefault="007538CD" w:rsidP="007538CD">
            <w:pPr>
              <w:jc w:val="center"/>
              <w:rPr>
                <w:sz w:val="16"/>
                <w:szCs w:val="16"/>
              </w:rPr>
            </w:pPr>
            <w:r>
              <w:rPr>
                <w:sz w:val="16"/>
                <w:szCs w:val="16"/>
              </w:rPr>
              <w:t>1000</w:t>
            </w:r>
          </w:p>
        </w:tc>
        <w:tc>
          <w:tcPr>
            <w:tcW w:w="1276" w:type="dxa"/>
          </w:tcPr>
          <w:p w:rsidR="007538CD" w:rsidRPr="00F64DCE" w:rsidRDefault="007538CD" w:rsidP="007538CD">
            <w:pPr>
              <w:jc w:val="center"/>
              <w:rPr>
                <w:sz w:val="16"/>
                <w:szCs w:val="16"/>
              </w:rPr>
            </w:pPr>
            <w:r w:rsidRPr="00F64DCE">
              <w:rPr>
                <w:sz w:val="16"/>
                <w:szCs w:val="16"/>
              </w:rPr>
              <w:t>1000</w:t>
            </w:r>
          </w:p>
        </w:tc>
        <w:tc>
          <w:tcPr>
            <w:tcW w:w="1275" w:type="dxa"/>
          </w:tcPr>
          <w:p w:rsidR="007538CD" w:rsidRPr="00F64DCE" w:rsidRDefault="007538CD" w:rsidP="007538CD">
            <w:pPr>
              <w:jc w:val="center"/>
              <w:rPr>
                <w:sz w:val="16"/>
                <w:szCs w:val="16"/>
              </w:rPr>
            </w:pPr>
            <w:r>
              <w:rPr>
                <w:sz w:val="16"/>
                <w:szCs w:val="16"/>
              </w:rPr>
              <w:t>% 100</w:t>
            </w:r>
          </w:p>
        </w:tc>
        <w:tc>
          <w:tcPr>
            <w:tcW w:w="993" w:type="dxa"/>
          </w:tcPr>
          <w:p w:rsidR="007538CD" w:rsidRPr="00F64DCE" w:rsidRDefault="0078505D" w:rsidP="007538CD">
            <w:pPr>
              <w:jc w:val="center"/>
              <w:rPr>
                <w:sz w:val="16"/>
                <w:szCs w:val="16"/>
              </w:rPr>
            </w:pPr>
            <w:r>
              <w:rPr>
                <w:sz w:val="16"/>
                <w:szCs w:val="16"/>
              </w:rPr>
              <w:t>%</w:t>
            </w:r>
            <w:r w:rsidR="007538CD">
              <w:rPr>
                <w:sz w:val="16"/>
                <w:szCs w:val="16"/>
              </w:rPr>
              <w:t>0</w:t>
            </w:r>
          </w:p>
        </w:tc>
      </w:tr>
      <w:tr w:rsidR="007538CD" w:rsidRPr="00A74C47" w:rsidTr="007538CD">
        <w:trPr>
          <w:trHeight w:val="227"/>
        </w:trPr>
        <w:tc>
          <w:tcPr>
            <w:tcW w:w="10349" w:type="dxa"/>
            <w:gridSpan w:val="7"/>
            <w:shd w:val="clear" w:color="auto" w:fill="C00000"/>
            <w:vAlign w:val="center"/>
          </w:tcPr>
          <w:p w:rsidR="007538CD" w:rsidRPr="0034759D" w:rsidRDefault="007538CD" w:rsidP="007538CD">
            <w:pPr>
              <w:jc w:val="center"/>
              <w:rPr>
                <w:b/>
                <w:sz w:val="16"/>
                <w:szCs w:val="16"/>
              </w:rPr>
            </w:pPr>
            <w:r w:rsidRPr="007C7070">
              <w:rPr>
                <w:b/>
                <w:color w:val="FFFFFF" w:themeColor="background1"/>
                <w:sz w:val="24"/>
                <w:szCs w:val="24"/>
              </w:rPr>
              <w:t xml:space="preserve">SAPMA </w:t>
            </w:r>
            <w:r w:rsidRPr="008639F9">
              <w:rPr>
                <w:b/>
                <w:color w:val="FFFFFF" w:themeColor="background1"/>
                <w:sz w:val="24"/>
                <w:szCs w:val="24"/>
                <w:shd w:val="clear" w:color="auto" w:fill="C00000"/>
              </w:rPr>
              <w:t>NEDENİ</w:t>
            </w:r>
          </w:p>
        </w:tc>
      </w:tr>
      <w:tr w:rsidR="007538CD" w:rsidRPr="00A74C47" w:rsidTr="007538CD">
        <w:trPr>
          <w:trHeight w:val="227"/>
        </w:trPr>
        <w:tc>
          <w:tcPr>
            <w:tcW w:w="710" w:type="dxa"/>
            <w:shd w:val="clear" w:color="auto" w:fill="F97F59"/>
            <w:vAlign w:val="center"/>
          </w:tcPr>
          <w:p w:rsidR="007538CD" w:rsidRDefault="007538CD" w:rsidP="007538CD">
            <w:pPr>
              <w:jc w:val="center"/>
              <w:rPr>
                <w:b/>
                <w:sz w:val="16"/>
                <w:szCs w:val="16"/>
              </w:rPr>
            </w:pPr>
            <w:r>
              <w:rPr>
                <w:b/>
                <w:sz w:val="16"/>
                <w:szCs w:val="16"/>
              </w:rPr>
              <w:t>2.3.3</w:t>
            </w:r>
          </w:p>
        </w:tc>
        <w:tc>
          <w:tcPr>
            <w:tcW w:w="9639" w:type="dxa"/>
            <w:gridSpan w:val="6"/>
            <w:shd w:val="clear" w:color="auto" w:fill="F97F59"/>
            <w:vAlign w:val="center"/>
          </w:tcPr>
          <w:p w:rsidR="007538CD" w:rsidRPr="006E4335" w:rsidRDefault="00221259" w:rsidP="007538CD">
            <w:pPr>
              <w:rPr>
                <w:sz w:val="16"/>
                <w:szCs w:val="16"/>
              </w:rPr>
            </w:pPr>
            <w:r w:rsidRPr="006E4335">
              <w:rPr>
                <w:sz w:val="16"/>
                <w:szCs w:val="16"/>
              </w:rPr>
              <w:t>ZABITA MÜDÜRLÜĞÜNÜN ETKİN DENETİMİ NEDENİYLE ARTIŞ OLMUŞTUR.</w:t>
            </w:r>
          </w:p>
        </w:tc>
      </w:tr>
    </w:tbl>
    <w:p w:rsidR="006E4335" w:rsidRDefault="006E4335" w:rsidP="009D64A7">
      <w:pPr>
        <w:rPr>
          <w:sz w:val="32"/>
          <w:szCs w:val="32"/>
        </w:rPr>
      </w:pPr>
    </w:p>
    <w:p w:rsidR="006E4335" w:rsidRPr="009D64A7" w:rsidRDefault="006E4335" w:rsidP="009D64A7">
      <w:pPr>
        <w:rPr>
          <w:sz w:val="32"/>
          <w:szCs w:val="32"/>
        </w:rPr>
      </w:pPr>
    </w:p>
    <w:p w:rsidR="009D64A7" w:rsidRDefault="009D64A7" w:rsidP="009D64A7">
      <w:pPr>
        <w:rPr>
          <w:sz w:val="32"/>
          <w:szCs w:val="32"/>
        </w:rPr>
      </w:pPr>
    </w:p>
    <w:p w:rsidR="007538CD" w:rsidRDefault="007538CD" w:rsidP="009D64A7">
      <w:pPr>
        <w:rPr>
          <w:sz w:val="32"/>
          <w:szCs w:val="32"/>
        </w:rPr>
      </w:pPr>
    </w:p>
    <w:p w:rsidR="007538CD" w:rsidRPr="009D64A7" w:rsidRDefault="007538CD" w:rsidP="009D64A7">
      <w:pPr>
        <w:rPr>
          <w:sz w:val="32"/>
          <w:szCs w:val="32"/>
        </w:rPr>
      </w:pPr>
    </w:p>
    <w:p w:rsidR="009D64A7" w:rsidRPr="009D64A7" w:rsidRDefault="009D64A7" w:rsidP="009D64A7">
      <w:pPr>
        <w:rPr>
          <w:sz w:val="32"/>
          <w:szCs w:val="32"/>
        </w:rPr>
      </w:pPr>
    </w:p>
    <w:p w:rsidR="009D64A7" w:rsidRDefault="009D64A7" w:rsidP="009D64A7">
      <w:pPr>
        <w:rPr>
          <w:sz w:val="32"/>
          <w:szCs w:val="32"/>
        </w:rPr>
      </w:pPr>
    </w:p>
    <w:p w:rsidR="006E4335" w:rsidRDefault="006E4335" w:rsidP="009D64A7">
      <w:pPr>
        <w:rPr>
          <w:sz w:val="32"/>
          <w:szCs w:val="32"/>
        </w:rPr>
      </w:pPr>
    </w:p>
    <w:p w:rsidR="00C95D35" w:rsidRPr="009D64A7" w:rsidRDefault="00C95D35" w:rsidP="009D64A7">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C95D35" w:rsidRPr="00A74C47" w:rsidTr="005B20B6">
        <w:tc>
          <w:tcPr>
            <w:tcW w:w="4820" w:type="dxa"/>
            <w:gridSpan w:val="2"/>
            <w:shd w:val="clear" w:color="auto" w:fill="C00000"/>
          </w:tcPr>
          <w:p w:rsidR="00C95D35" w:rsidRPr="007C7070" w:rsidRDefault="00C95D35"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C00000"/>
          </w:tcPr>
          <w:p w:rsidR="00C95D35" w:rsidRPr="007C7070" w:rsidRDefault="00C95D35" w:rsidP="005B20B6">
            <w:pPr>
              <w:rPr>
                <w:b/>
                <w:color w:val="FFFFFF" w:themeColor="background1"/>
                <w:sz w:val="24"/>
                <w:szCs w:val="24"/>
              </w:rPr>
            </w:pPr>
            <w:r>
              <w:rPr>
                <w:b/>
                <w:color w:val="FFFFFF" w:themeColor="background1"/>
                <w:sz w:val="24"/>
                <w:szCs w:val="24"/>
              </w:rPr>
              <w:t xml:space="preserve">TEMİZLİK İŞLERİ </w:t>
            </w:r>
            <w:r w:rsidRPr="007C7070">
              <w:rPr>
                <w:b/>
                <w:color w:val="FFFFFF" w:themeColor="background1"/>
                <w:sz w:val="24"/>
                <w:szCs w:val="24"/>
              </w:rPr>
              <w:t>MÜDÜRLÜĞÜ</w:t>
            </w:r>
          </w:p>
        </w:tc>
      </w:tr>
      <w:tr w:rsidR="00C95D35" w:rsidRPr="00A74C47" w:rsidTr="005B20B6">
        <w:tc>
          <w:tcPr>
            <w:tcW w:w="4820" w:type="dxa"/>
            <w:gridSpan w:val="2"/>
            <w:vAlign w:val="center"/>
          </w:tcPr>
          <w:p w:rsidR="00C95D35" w:rsidRPr="00D14E33" w:rsidRDefault="00C95D35" w:rsidP="005B20B6">
            <w:pPr>
              <w:rPr>
                <w:b/>
                <w:sz w:val="18"/>
                <w:szCs w:val="18"/>
              </w:rPr>
            </w:pPr>
            <w:r>
              <w:rPr>
                <w:b/>
                <w:sz w:val="18"/>
                <w:szCs w:val="18"/>
              </w:rPr>
              <w:t>STRATEJİK AMAÇ 2</w:t>
            </w:r>
          </w:p>
        </w:tc>
        <w:tc>
          <w:tcPr>
            <w:tcW w:w="5529" w:type="dxa"/>
            <w:gridSpan w:val="5"/>
          </w:tcPr>
          <w:p w:rsidR="00C95D35" w:rsidRPr="00D14E33" w:rsidRDefault="00C95D35" w:rsidP="005B20B6">
            <w:pPr>
              <w:rPr>
                <w:b/>
                <w:sz w:val="18"/>
                <w:szCs w:val="18"/>
              </w:rPr>
            </w:pPr>
            <w:r w:rsidRPr="008639F9">
              <w:rPr>
                <w:b/>
                <w:sz w:val="18"/>
                <w:szCs w:val="18"/>
              </w:rPr>
              <w:t>YAŞANABİLİR, SÜRDÜRÜLEBİLİR, CAĞDAŞ VE SAĞLIKLI BİR KENT YARATMAK</w:t>
            </w:r>
          </w:p>
        </w:tc>
      </w:tr>
      <w:tr w:rsidR="00C95D35" w:rsidRPr="00A74C47" w:rsidTr="005B20B6">
        <w:tc>
          <w:tcPr>
            <w:tcW w:w="4820" w:type="dxa"/>
            <w:gridSpan w:val="2"/>
            <w:vAlign w:val="center"/>
          </w:tcPr>
          <w:p w:rsidR="00C95D35" w:rsidRPr="00D14E33" w:rsidRDefault="00C95D35" w:rsidP="005B20B6">
            <w:pPr>
              <w:rPr>
                <w:b/>
                <w:sz w:val="18"/>
                <w:szCs w:val="18"/>
              </w:rPr>
            </w:pPr>
            <w:r>
              <w:rPr>
                <w:b/>
                <w:sz w:val="18"/>
                <w:szCs w:val="18"/>
              </w:rPr>
              <w:t>STRATEJİK HEDEF 2.9</w:t>
            </w:r>
          </w:p>
        </w:tc>
        <w:tc>
          <w:tcPr>
            <w:tcW w:w="5529" w:type="dxa"/>
            <w:gridSpan w:val="5"/>
          </w:tcPr>
          <w:p w:rsidR="00C95D35" w:rsidRPr="00D14E33" w:rsidRDefault="00C95D35" w:rsidP="005B20B6">
            <w:pPr>
              <w:rPr>
                <w:b/>
                <w:sz w:val="18"/>
                <w:szCs w:val="18"/>
              </w:rPr>
            </w:pPr>
            <w:r w:rsidRPr="00C95D35">
              <w:rPr>
                <w:b/>
                <w:sz w:val="18"/>
                <w:szCs w:val="18"/>
              </w:rPr>
              <w:t>HALK SAĞLIĞI İÇİN KALİTELİ ULAŞILABİLİR VE SÜRDÜRÜLEBİLİR HİZMETLERİN SUNULMASI</w:t>
            </w:r>
          </w:p>
        </w:tc>
      </w:tr>
      <w:tr w:rsidR="00C95D35" w:rsidRPr="00A74C47" w:rsidTr="005B20B6">
        <w:tc>
          <w:tcPr>
            <w:tcW w:w="4820" w:type="dxa"/>
            <w:gridSpan w:val="2"/>
            <w:vMerge w:val="restart"/>
            <w:vAlign w:val="center"/>
          </w:tcPr>
          <w:p w:rsidR="00C95D35" w:rsidRPr="0034759D" w:rsidRDefault="00C95D35" w:rsidP="005B20B6">
            <w:pPr>
              <w:jc w:val="center"/>
              <w:rPr>
                <w:b/>
                <w:sz w:val="16"/>
                <w:szCs w:val="16"/>
              </w:rPr>
            </w:pPr>
            <w:r w:rsidRPr="0034759D">
              <w:rPr>
                <w:b/>
                <w:sz w:val="16"/>
                <w:szCs w:val="16"/>
              </w:rPr>
              <w:t>PERFORMANS GÖSTERGELERİ</w:t>
            </w:r>
          </w:p>
        </w:tc>
        <w:tc>
          <w:tcPr>
            <w:tcW w:w="5529" w:type="dxa"/>
            <w:gridSpan w:val="5"/>
            <w:vAlign w:val="center"/>
          </w:tcPr>
          <w:p w:rsidR="00C95D35" w:rsidRPr="0034759D" w:rsidRDefault="00C95D35" w:rsidP="005B20B6">
            <w:pPr>
              <w:jc w:val="center"/>
              <w:rPr>
                <w:b/>
                <w:sz w:val="16"/>
                <w:szCs w:val="16"/>
              </w:rPr>
            </w:pPr>
            <w:r w:rsidRPr="0034759D">
              <w:rPr>
                <w:b/>
                <w:sz w:val="16"/>
                <w:szCs w:val="16"/>
              </w:rPr>
              <w:t>GÖSTERGE HEDEF VE GERÇEKLEŞMELERİ</w:t>
            </w:r>
          </w:p>
        </w:tc>
      </w:tr>
      <w:tr w:rsidR="00C95D35" w:rsidRPr="00A74C47" w:rsidTr="005B20B6">
        <w:tc>
          <w:tcPr>
            <w:tcW w:w="4820" w:type="dxa"/>
            <w:gridSpan w:val="2"/>
            <w:vMerge/>
          </w:tcPr>
          <w:p w:rsidR="00C95D35" w:rsidRPr="0034759D" w:rsidRDefault="00C95D35" w:rsidP="005B20B6">
            <w:pPr>
              <w:rPr>
                <w:b/>
                <w:sz w:val="16"/>
                <w:szCs w:val="16"/>
              </w:rPr>
            </w:pPr>
          </w:p>
        </w:tc>
        <w:tc>
          <w:tcPr>
            <w:tcW w:w="709" w:type="dxa"/>
            <w:vAlign w:val="center"/>
          </w:tcPr>
          <w:p w:rsidR="00C95D35" w:rsidRPr="0034759D" w:rsidRDefault="00C95D35" w:rsidP="005B20B6">
            <w:pPr>
              <w:jc w:val="center"/>
              <w:rPr>
                <w:b/>
                <w:sz w:val="16"/>
                <w:szCs w:val="16"/>
              </w:rPr>
            </w:pPr>
            <w:r w:rsidRPr="0034759D">
              <w:rPr>
                <w:b/>
                <w:sz w:val="16"/>
                <w:szCs w:val="16"/>
              </w:rPr>
              <w:t>ÖLÇÜ BİRİMİ</w:t>
            </w:r>
          </w:p>
        </w:tc>
        <w:tc>
          <w:tcPr>
            <w:tcW w:w="1276" w:type="dxa"/>
            <w:vAlign w:val="center"/>
          </w:tcPr>
          <w:p w:rsidR="00C95D35" w:rsidRPr="0034759D" w:rsidRDefault="00C95D35" w:rsidP="005B20B6">
            <w:pPr>
              <w:jc w:val="center"/>
              <w:rPr>
                <w:b/>
                <w:sz w:val="16"/>
                <w:szCs w:val="16"/>
              </w:rPr>
            </w:pPr>
            <w:r w:rsidRPr="0034759D">
              <w:rPr>
                <w:b/>
                <w:sz w:val="16"/>
                <w:szCs w:val="16"/>
              </w:rPr>
              <w:t>PERFORMANS HEDEFİ</w:t>
            </w:r>
          </w:p>
        </w:tc>
        <w:tc>
          <w:tcPr>
            <w:tcW w:w="1276" w:type="dxa"/>
            <w:vAlign w:val="center"/>
          </w:tcPr>
          <w:p w:rsidR="00C95D35" w:rsidRPr="0034759D" w:rsidRDefault="00C95D35" w:rsidP="005B20B6">
            <w:pPr>
              <w:jc w:val="center"/>
              <w:rPr>
                <w:b/>
                <w:sz w:val="16"/>
                <w:szCs w:val="16"/>
              </w:rPr>
            </w:pPr>
            <w:r w:rsidRPr="0034759D">
              <w:rPr>
                <w:b/>
                <w:sz w:val="16"/>
                <w:szCs w:val="16"/>
              </w:rPr>
              <w:t>2016 GERÇEKLEŞEN</w:t>
            </w:r>
          </w:p>
        </w:tc>
        <w:tc>
          <w:tcPr>
            <w:tcW w:w="1275" w:type="dxa"/>
            <w:vAlign w:val="center"/>
          </w:tcPr>
          <w:p w:rsidR="00C95D35" w:rsidRPr="0034759D" w:rsidRDefault="00C95D35" w:rsidP="005B20B6">
            <w:pPr>
              <w:jc w:val="center"/>
              <w:rPr>
                <w:b/>
                <w:sz w:val="16"/>
                <w:szCs w:val="16"/>
              </w:rPr>
            </w:pPr>
            <w:r w:rsidRPr="0034759D">
              <w:rPr>
                <w:b/>
                <w:sz w:val="16"/>
                <w:szCs w:val="16"/>
              </w:rPr>
              <w:t>GERÇEKLEŞME ORANI</w:t>
            </w:r>
          </w:p>
        </w:tc>
        <w:tc>
          <w:tcPr>
            <w:tcW w:w="993" w:type="dxa"/>
            <w:vAlign w:val="center"/>
          </w:tcPr>
          <w:p w:rsidR="00C95D35" w:rsidRPr="0034759D" w:rsidRDefault="00C95D35" w:rsidP="005B20B6">
            <w:pPr>
              <w:jc w:val="center"/>
              <w:rPr>
                <w:b/>
                <w:sz w:val="16"/>
                <w:szCs w:val="16"/>
              </w:rPr>
            </w:pPr>
            <w:r w:rsidRPr="0034759D">
              <w:rPr>
                <w:b/>
                <w:sz w:val="16"/>
                <w:szCs w:val="16"/>
              </w:rPr>
              <w:t>HEDEFTEN SAPMA</w:t>
            </w:r>
          </w:p>
        </w:tc>
      </w:tr>
      <w:tr w:rsidR="00C95D35" w:rsidRPr="00A74C47" w:rsidTr="005B20B6">
        <w:trPr>
          <w:trHeight w:val="227"/>
        </w:trPr>
        <w:tc>
          <w:tcPr>
            <w:tcW w:w="710" w:type="dxa"/>
            <w:vAlign w:val="center"/>
          </w:tcPr>
          <w:p w:rsidR="00C95D35" w:rsidRDefault="00C95D35" w:rsidP="005B20B6">
            <w:pPr>
              <w:jc w:val="center"/>
              <w:rPr>
                <w:b/>
                <w:sz w:val="16"/>
                <w:szCs w:val="16"/>
              </w:rPr>
            </w:pPr>
            <w:r>
              <w:rPr>
                <w:b/>
                <w:sz w:val="16"/>
                <w:szCs w:val="16"/>
              </w:rPr>
              <w:t>2.9.1</w:t>
            </w:r>
          </w:p>
        </w:tc>
        <w:tc>
          <w:tcPr>
            <w:tcW w:w="4110" w:type="dxa"/>
            <w:vAlign w:val="center"/>
          </w:tcPr>
          <w:p w:rsidR="00C95D35" w:rsidRPr="007323FC" w:rsidRDefault="00C95D35" w:rsidP="005B20B6">
            <w:pPr>
              <w:rPr>
                <w:sz w:val="16"/>
                <w:szCs w:val="16"/>
              </w:rPr>
            </w:pPr>
            <w:r w:rsidRPr="00C95D35">
              <w:rPr>
                <w:sz w:val="16"/>
                <w:szCs w:val="16"/>
              </w:rPr>
              <w:t>İletişim araçları ile duyuru yapılması sayı</w:t>
            </w:r>
            <w:r>
              <w:rPr>
                <w:sz w:val="16"/>
                <w:szCs w:val="16"/>
              </w:rPr>
              <w:t xml:space="preserve">sı </w:t>
            </w:r>
          </w:p>
        </w:tc>
        <w:tc>
          <w:tcPr>
            <w:tcW w:w="709" w:type="dxa"/>
            <w:vAlign w:val="center"/>
          </w:tcPr>
          <w:p w:rsidR="00C95D35" w:rsidRDefault="00C95D35" w:rsidP="005B20B6">
            <w:pPr>
              <w:jc w:val="center"/>
              <w:rPr>
                <w:sz w:val="16"/>
                <w:szCs w:val="16"/>
              </w:rPr>
            </w:pPr>
            <w:r>
              <w:rPr>
                <w:sz w:val="16"/>
                <w:szCs w:val="16"/>
              </w:rPr>
              <w:t>Adet</w:t>
            </w:r>
          </w:p>
        </w:tc>
        <w:tc>
          <w:tcPr>
            <w:tcW w:w="1276" w:type="dxa"/>
            <w:vAlign w:val="center"/>
          </w:tcPr>
          <w:p w:rsidR="00C95D35" w:rsidRDefault="00C95D35" w:rsidP="005B20B6">
            <w:pPr>
              <w:jc w:val="center"/>
              <w:rPr>
                <w:sz w:val="16"/>
                <w:szCs w:val="16"/>
              </w:rPr>
            </w:pPr>
            <w:r>
              <w:rPr>
                <w:sz w:val="16"/>
                <w:szCs w:val="16"/>
              </w:rPr>
              <w:t>3</w:t>
            </w:r>
          </w:p>
        </w:tc>
        <w:tc>
          <w:tcPr>
            <w:tcW w:w="1276" w:type="dxa"/>
          </w:tcPr>
          <w:p w:rsidR="00C95D35" w:rsidRPr="006E4335" w:rsidRDefault="006E4335" w:rsidP="006E4335">
            <w:pPr>
              <w:jc w:val="center"/>
              <w:rPr>
                <w:sz w:val="16"/>
                <w:szCs w:val="16"/>
              </w:rPr>
            </w:pPr>
            <w:r w:rsidRPr="006E4335">
              <w:rPr>
                <w:sz w:val="16"/>
                <w:szCs w:val="16"/>
              </w:rPr>
              <w:t>3</w:t>
            </w:r>
          </w:p>
        </w:tc>
        <w:tc>
          <w:tcPr>
            <w:tcW w:w="1275" w:type="dxa"/>
          </w:tcPr>
          <w:p w:rsidR="00C95D35" w:rsidRPr="006E4335" w:rsidRDefault="006E4335" w:rsidP="006E4335">
            <w:pPr>
              <w:jc w:val="center"/>
              <w:rPr>
                <w:sz w:val="16"/>
                <w:szCs w:val="16"/>
              </w:rPr>
            </w:pPr>
            <w:r w:rsidRPr="006E4335">
              <w:rPr>
                <w:sz w:val="16"/>
                <w:szCs w:val="16"/>
              </w:rPr>
              <w:t>% 100</w:t>
            </w:r>
          </w:p>
        </w:tc>
        <w:tc>
          <w:tcPr>
            <w:tcW w:w="993" w:type="dxa"/>
          </w:tcPr>
          <w:p w:rsidR="00C95D35" w:rsidRPr="006E4335" w:rsidRDefault="0078505D" w:rsidP="006E4335">
            <w:pPr>
              <w:jc w:val="center"/>
              <w:rPr>
                <w:sz w:val="16"/>
                <w:szCs w:val="16"/>
              </w:rPr>
            </w:pPr>
            <w:r>
              <w:rPr>
                <w:sz w:val="16"/>
                <w:szCs w:val="16"/>
              </w:rPr>
              <w:t>%</w:t>
            </w:r>
            <w:r w:rsidR="006E4335" w:rsidRPr="006E4335">
              <w:rPr>
                <w:sz w:val="16"/>
                <w:szCs w:val="16"/>
              </w:rPr>
              <w:t>0</w:t>
            </w:r>
          </w:p>
        </w:tc>
      </w:tr>
      <w:tr w:rsidR="00C95D35" w:rsidRPr="00A74C47" w:rsidTr="005B20B6">
        <w:trPr>
          <w:trHeight w:val="227"/>
        </w:trPr>
        <w:tc>
          <w:tcPr>
            <w:tcW w:w="10349" w:type="dxa"/>
            <w:gridSpan w:val="7"/>
            <w:shd w:val="clear" w:color="auto" w:fill="C00000"/>
            <w:vAlign w:val="center"/>
          </w:tcPr>
          <w:p w:rsidR="00C95D35" w:rsidRPr="0034759D" w:rsidRDefault="00C95D35" w:rsidP="005B20B6">
            <w:pPr>
              <w:jc w:val="center"/>
              <w:rPr>
                <w:b/>
                <w:sz w:val="16"/>
                <w:szCs w:val="16"/>
              </w:rPr>
            </w:pPr>
            <w:r w:rsidRPr="007C7070">
              <w:rPr>
                <w:b/>
                <w:color w:val="FFFFFF" w:themeColor="background1"/>
                <w:sz w:val="24"/>
                <w:szCs w:val="24"/>
              </w:rPr>
              <w:t xml:space="preserve">SAPMA </w:t>
            </w:r>
            <w:r w:rsidRPr="008639F9">
              <w:rPr>
                <w:b/>
                <w:color w:val="FFFFFF" w:themeColor="background1"/>
                <w:sz w:val="24"/>
                <w:szCs w:val="24"/>
                <w:shd w:val="clear" w:color="auto" w:fill="C00000"/>
              </w:rPr>
              <w:t>NEDENİ</w:t>
            </w:r>
          </w:p>
        </w:tc>
      </w:tr>
    </w:tbl>
    <w:p w:rsidR="009D64A7" w:rsidRDefault="009D64A7" w:rsidP="009D64A7">
      <w:pPr>
        <w:rPr>
          <w:sz w:val="32"/>
          <w:szCs w:val="32"/>
        </w:rPr>
      </w:pPr>
    </w:p>
    <w:p w:rsidR="006E4335" w:rsidRPr="009D64A7" w:rsidRDefault="006E4335" w:rsidP="009D64A7">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0C2A45" w:rsidRPr="00A74C47" w:rsidTr="005B20B6">
        <w:tc>
          <w:tcPr>
            <w:tcW w:w="4820" w:type="dxa"/>
            <w:gridSpan w:val="2"/>
            <w:shd w:val="clear" w:color="auto" w:fill="C00000"/>
          </w:tcPr>
          <w:p w:rsidR="000C2A45" w:rsidRPr="007C7070" w:rsidRDefault="000C2A45"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C00000"/>
          </w:tcPr>
          <w:p w:rsidR="000C2A45" w:rsidRPr="007C7070" w:rsidRDefault="000C2A45" w:rsidP="005B20B6">
            <w:pPr>
              <w:rPr>
                <w:b/>
                <w:color w:val="FFFFFF" w:themeColor="background1"/>
                <w:sz w:val="24"/>
                <w:szCs w:val="24"/>
              </w:rPr>
            </w:pPr>
            <w:r>
              <w:rPr>
                <w:b/>
                <w:color w:val="FFFFFF" w:themeColor="background1"/>
                <w:sz w:val="24"/>
                <w:szCs w:val="24"/>
              </w:rPr>
              <w:t xml:space="preserve">TEMİZLİK İŞLERİ </w:t>
            </w:r>
            <w:r w:rsidRPr="007C7070">
              <w:rPr>
                <w:b/>
                <w:color w:val="FFFFFF" w:themeColor="background1"/>
                <w:sz w:val="24"/>
                <w:szCs w:val="24"/>
              </w:rPr>
              <w:t>MÜDÜRLÜĞÜ</w:t>
            </w:r>
          </w:p>
        </w:tc>
      </w:tr>
      <w:tr w:rsidR="000C2A45" w:rsidRPr="00A74C47" w:rsidTr="005B20B6">
        <w:tc>
          <w:tcPr>
            <w:tcW w:w="4820" w:type="dxa"/>
            <w:gridSpan w:val="2"/>
            <w:vAlign w:val="center"/>
          </w:tcPr>
          <w:p w:rsidR="000C2A45" w:rsidRPr="00D14E33" w:rsidRDefault="000C2A45" w:rsidP="005B20B6">
            <w:pPr>
              <w:rPr>
                <w:b/>
                <w:sz w:val="18"/>
                <w:szCs w:val="18"/>
              </w:rPr>
            </w:pPr>
            <w:r>
              <w:rPr>
                <w:b/>
                <w:sz w:val="18"/>
                <w:szCs w:val="18"/>
              </w:rPr>
              <w:t>STRATEJİK AMAÇ 4</w:t>
            </w:r>
          </w:p>
        </w:tc>
        <w:tc>
          <w:tcPr>
            <w:tcW w:w="5529" w:type="dxa"/>
            <w:gridSpan w:val="5"/>
          </w:tcPr>
          <w:p w:rsidR="000C2A45" w:rsidRPr="00D14E33" w:rsidRDefault="000C2A45" w:rsidP="005B20B6">
            <w:pPr>
              <w:rPr>
                <w:b/>
                <w:sz w:val="18"/>
                <w:szCs w:val="18"/>
              </w:rPr>
            </w:pPr>
            <w:r w:rsidRPr="000C2A45">
              <w:rPr>
                <w:b/>
                <w:sz w:val="18"/>
                <w:szCs w:val="18"/>
              </w:rPr>
              <w:t>SOSYAL YARDIM HİZMETLERİNİN ETKİN YÜRÜTÜLMESİ</w:t>
            </w:r>
          </w:p>
        </w:tc>
      </w:tr>
      <w:tr w:rsidR="000C2A45" w:rsidRPr="00A74C47" w:rsidTr="005B20B6">
        <w:tc>
          <w:tcPr>
            <w:tcW w:w="4820" w:type="dxa"/>
            <w:gridSpan w:val="2"/>
            <w:vAlign w:val="center"/>
          </w:tcPr>
          <w:p w:rsidR="000C2A45" w:rsidRPr="00D14E33" w:rsidRDefault="000C2A45" w:rsidP="005B20B6">
            <w:pPr>
              <w:rPr>
                <w:b/>
                <w:sz w:val="18"/>
                <w:szCs w:val="18"/>
              </w:rPr>
            </w:pPr>
            <w:r>
              <w:rPr>
                <w:b/>
                <w:sz w:val="18"/>
                <w:szCs w:val="18"/>
              </w:rPr>
              <w:t>STRATEJİK HEDEF 4.4</w:t>
            </w:r>
          </w:p>
        </w:tc>
        <w:tc>
          <w:tcPr>
            <w:tcW w:w="5529" w:type="dxa"/>
            <w:gridSpan w:val="5"/>
          </w:tcPr>
          <w:p w:rsidR="000C2A45" w:rsidRPr="00D14E33" w:rsidRDefault="000C2A45" w:rsidP="005B20B6">
            <w:pPr>
              <w:rPr>
                <w:b/>
                <w:sz w:val="18"/>
                <w:szCs w:val="18"/>
              </w:rPr>
            </w:pPr>
            <w:r w:rsidRPr="000C2A45">
              <w:rPr>
                <w:b/>
                <w:sz w:val="18"/>
                <w:szCs w:val="18"/>
              </w:rPr>
              <w:t>HIZLI KENTLEŞMENİN YARATTIĞI SORUNLARLA MÜCADELE EDİLMESİ</w:t>
            </w:r>
          </w:p>
        </w:tc>
      </w:tr>
      <w:tr w:rsidR="000C2A45" w:rsidRPr="00A74C47" w:rsidTr="005B20B6">
        <w:tc>
          <w:tcPr>
            <w:tcW w:w="4820" w:type="dxa"/>
            <w:gridSpan w:val="2"/>
            <w:vMerge w:val="restart"/>
            <w:vAlign w:val="center"/>
          </w:tcPr>
          <w:p w:rsidR="000C2A45" w:rsidRPr="0034759D" w:rsidRDefault="000C2A45" w:rsidP="005B20B6">
            <w:pPr>
              <w:jc w:val="center"/>
              <w:rPr>
                <w:b/>
                <w:sz w:val="16"/>
                <w:szCs w:val="16"/>
              </w:rPr>
            </w:pPr>
            <w:r w:rsidRPr="0034759D">
              <w:rPr>
                <w:b/>
                <w:sz w:val="16"/>
                <w:szCs w:val="16"/>
              </w:rPr>
              <w:t>PERFORMANS GÖSTERGELERİ</w:t>
            </w:r>
          </w:p>
        </w:tc>
        <w:tc>
          <w:tcPr>
            <w:tcW w:w="5529" w:type="dxa"/>
            <w:gridSpan w:val="5"/>
            <w:vAlign w:val="center"/>
          </w:tcPr>
          <w:p w:rsidR="000C2A45" w:rsidRPr="0034759D" w:rsidRDefault="000C2A45" w:rsidP="005B20B6">
            <w:pPr>
              <w:jc w:val="center"/>
              <w:rPr>
                <w:b/>
                <w:sz w:val="16"/>
                <w:szCs w:val="16"/>
              </w:rPr>
            </w:pPr>
            <w:r w:rsidRPr="0034759D">
              <w:rPr>
                <w:b/>
                <w:sz w:val="16"/>
                <w:szCs w:val="16"/>
              </w:rPr>
              <w:t>GÖSTERGE HEDEF VE GERÇEKLEŞMELERİ</w:t>
            </w:r>
          </w:p>
        </w:tc>
      </w:tr>
      <w:tr w:rsidR="000C2A45" w:rsidRPr="00A74C47" w:rsidTr="005B20B6">
        <w:tc>
          <w:tcPr>
            <w:tcW w:w="4820" w:type="dxa"/>
            <w:gridSpan w:val="2"/>
            <w:vMerge/>
          </w:tcPr>
          <w:p w:rsidR="000C2A45" w:rsidRPr="0034759D" w:rsidRDefault="000C2A45" w:rsidP="005B20B6">
            <w:pPr>
              <w:rPr>
                <w:b/>
                <w:sz w:val="16"/>
                <w:szCs w:val="16"/>
              </w:rPr>
            </w:pPr>
          </w:p>
        </w:tc>
        <w:tc>
          <w:tcPr>
            <w:tcW w:w="709" w:type="dxa"/>
            <w:vAlign w:val="center"/>
          </w:tcPr>
          <w:p w:rsidR="000C2A45" w:rsidRPr="0034759D" w:rsidRDefault="000C2A45" w:rsidP="005B20B6">
            <w:pPr>
              <w:jc w:val="center"/>
              <w:rPr>
                <w:b/>
                <w:sz w:val="16"/>
                <w:szCs w:val="16"/>
              </w:rPr>
            </w:pPr>
            <w:r w:rsidRPr="0034759D">
              <w:rPr>
                <w:b/>
                <w:sz w:val="16"/>
                <w:szCs w:val="16"/>
              </w:rPr>
              <w:t>ÖLÇÜ BİRİMİ</w:t>
            </w:r>
          </w:p>
        </w:tc>
        <w:tc>
          <w:tcPr>
            <w:tcW w:w="1276" w:type="dxa"/>
            <w:vAlign w:val="center"/>
          </w:tcPr>
          <w:p w:rsidR="000C2A45" w:rsidRPr="0034759D" w:rsidRDefault="000C2A45" w:rsidP="005B20B6">
            <w:pPr>
              <w:jc w:val="center"/>
              <w:rPr>
                <w:b/>
                <w:sz w:val="16"/>
                <w:szCs w:val="16"/>
              </w:rPr>
            </w:pPr>
            <w:r w:rsidRPr="0034759D">
              <w:rPr>
                <w:b/>
                <w:sz w:val="16"/>
                <w:szCs w:val="16"/>
              </w:rPr>
              <w:t>PERFORMANS HEDEFİ</w:t>
            </w:r>
          </w:p>
        </w:tc>
        <w:tc>
          <w:tcPr>
            <w:tcW w:w="1276" w:type="dxa"/>
            <w:vAlign w:val="center"/>
          </w:tcPr>
          <w:p w:rsidR="000C2A45" w:rsidRPr="0034759D" w:rsidRDefault="000C2A45" w:rsidP="005B20B6">
            <w:pPr>
              <w:jc w:val="center"/>
              <w:rPr>
                <w:b/>
                <w:sz w:val="16"/>
                <w:szCs w:val="16"/>
              </w:rPr>
            </w:pPr>
            <w:r w:rsidRPr="0034759D">
              <w:rPr>
                <w:b/>
                <w:sz w:val="16"/>
                <w:szCs w:val="16"/>
              </w:rPr>
              <w:t>2016 GERÇEKLEŞEN</w:t>
            </w:r>
          </w:p>
        </w:tc>
        <w:tc>
          <w:tcPr>
            <w:tcW w:w="1275" w:type="dxa"/>
            <w:vAlign w:val="center"/>
          </w:tcPr>
          <w:p w:rsidR="000C2A45" w:rsidRPr="0034759D" w:rsidRDefault="000C2A45" w:rsidP="005B20B6">
            <w:pPr>
              <w:jc w:val="center"/>
              <w:rPr>
                <w:b/>
                <w:sz w:val="16"/>
                <w:szCs w:val="16"/>
              </w:rPr>
            </w:pPr>
            <w:r w:rsidRPr="0034759D">
              <w:rPr>
                <w:b/>
                <w:sz w:val="16"/>
                <w:szCs w:val="16"/>
              </w:rPr>
              <w:t>GERÇEKLEŞME ORANI</w:t>
            </w:r>
          </w:p>
        </w:tc>
        <w:tc>
          <w:tcPr>
            <w:tcW w:w="993" w:type="dxa"/>
            <w:vAlign w:val="center"/>
          </w:tcPr>
          <w:p w:rsidR="000C2A45" w:rsidRPr="0034759D" w:rsidRDefault="000C2A45" w:rsidP="005B20B6">
            <w:pPr>
              <w:jc w:val="center"/>
              <w:rPr>
                <w:b/>
                <w:sz w:val="16"/>
                <w:szCs w:val="16"/>
              </w:rPr>
            </w:pPr>
            <w:r w:rsidRPr="0034759D">
              <w:rPr>
                <w:b/>
                <w:sz w:val="16"/>
                <w:szCs w:val="16"/>
              </w:rPr>
              <w:t>HEDEFTEN SAPMA</w:t>
            </w:r>
          </w:p>
        </w:tc>
      </w:tr>
      <w:tr w:rsidR="000C2A45" w:rsidRPr="00A74C47" w:rsidTr="005B20B6">
        <w:trPr>
          <w:trHeight w:val="227"/>
        </w:trPr>
        <w:tc>
          <w:tcPr>
            <w:tcW w:w="710" w:type="dxa"/>
            <w:vAlign w:val="center"/>
          </w:tcPr>
          <w:p w:rsidR="000C2A45" w:rsidRDefault="000C2A45" w:rsidP="005B20B6">
            <w:pPr>
              <w:jc w:val="center"/>
              <w:rPr>
                <w:b/>
                <w:sz w:val="16"/>
                <w:szCs w:val="16"/>
              </w:rPr>
            </w:pPr>
            <w:r>
              <w:rPr>
                <w:b/>
                <w:sz w:val="16"/>
                <w:szCs w:val="16"/>
              </w:rPr>
              <w:t>4.4.2</w:t>
            </w:r>
          </w:p>
        </w:tc>
        <w:tc>
          <w:tcPr>
            <w:tcW w:w="4110" w:type="dxa"/>
            <w:vAlign w:val="center"/>
          </w:tcPr>
          <w:p w:rsidR="000C2A45" w:rsidRPr="007323FC" w:rsidRDefault="000C2A45" w:rsidP="005B20B6">
            <w:pPr>
              <w:rPr>
                <w:sz w:val="16"/>
                <w:szCs w:val="16"/>
              </w:rPr>
            </w:pPr>
            <w:r>
              <w:rPr>
                <w:sz w:val="16"/>
                <w:szCs w:val="16"/>
              </w:rPr>
              <w:t xml:space="preserve">Personel sayısı </w:t>
            </w:r>
          </w:p>
        </w:tc>
        <w:tc>
          <w:tcPr>
            <w:tcW w:w="709" w:type="dxa"/>
            <w:vAlign w:val="center"/>
          </w:tcPr>
          <w:p w:rsidR="000C2A45" w:rsidRDefault="000C2A45" w:rsidP="005B20B6">
            <w:pPr>
              <w:jc w:val="center"/>
              <w:rPr>
                <w:sz w:val="16"/>
                <w:szCs w:val="16"/>
              </w:rPr>
            </w:pPr>
            <w:r>
              <w:rPr>
                <w:sz w:val="16"/>
                <w:szCs w:val="16"/>
              </w:rPr>
              <w:t>Adet</w:t>
            </w:r>
          </w:p>
        </w:tc>
        <w:tc>
          <w:tcPr>
            <w:tcW w:w="1276" w:type="dxa"/>
            <w:vAlign w:val="center"/>
          </w:tcPr>
          <w:p w:rsidR="000C2A45" w:rsidRDefault="000C2A45" w:rsidP="005B20B6">
            <w:pPr>
              <w:jc w:val="center"/>
              <w:rPr>
                <w:sz w:val="16"/>
                <w:szCs w:val="16"/>
              </w:rPr>
            </w:pPr>
            <w:r>
              <w:rPr>
                <w:sz w:val="16"/>
                <w:szCs w:val="16"/>
              </w:rPr>
              <w:t>390</w:t>
            </w:r>
          </w:p>
        </w:tc>
        <w:tc>
          <w:tcPr>
            <w:tcW w:w="1276" w:type="dxa"/>
          </w:tcPr>
          <w:p w:rsidR="000C2A45" w:rsidRPr="006E4335" w:rsidRDefault="001547D1" w:rsidP="006E4335">
            <w:pPr>
              <w:jc w:val="center"/>
              <w:rPr>
                <w:sz w:val="16"/>
                <w:szCs w:val="16"/>
              </w:rPr>
            </w:pPr>
            <w:r w:rsidRPr="006E4335">
              <w:rPr>
                <w:sz w:val="16"/>
                <w:szCs w:val="16"/>
              </w:rPr>
              <w:t>390</w:t>
            </w:r>
          </w:p>
        </w:tc>
        <w:tc>
          <w:tcPr>
            <w:tcW w:w="1275" w:type="dxa"/>
          </w:tcPr>
          <w:p w:rsidR="000C2A45" w:rsidRPr="006E4335" w:rsidRDefault="006E4335" w:rsidP="006E4335">
            <w:pPr>
              <w:jc w:val="center"/>
              <w:rPr>
                <w:sz w:val="16"/>
                <w:szCs w:val="16"/>
              </w:rPr>
            </w:pPr>
            <w:r w:rsidRPr="006E4335">
              <w:rPr>
                <w:sz w:val="16"/>
                <w:szCs w:val="16"/>
              </w:rPr>
              <w:t>% 100</w:t>
            </w:r>
          </w:p>
        </w:tc>
        <w:tc>
          <w:tcPr>
            <w:tcW w:w="993" w:type="dxa"/>
          </w:tcPr>
          <w:p w:rsidR="000C2A45" w:rsidRPr="006E4335" w:rsidRDefault="0078505D" w:rsidP="006E4335">
            <w:pPr>
              <w:jc w:val="center"/>
              <w:rPr>
                <w:sz w:val="16"/>
                <w:szCs w:val="16"/>
              </w:rPr>
            </w:pPr>
            <w:r>
              <w:rPr>
                <w:sz w:val="16"/>
                <w:szCs w:val="16"/>
              </w:rPr>
              <w:t>%</w:t>
            </w:r>
            <w:r w:rsidR="006E4335" w:rsidRPr="006E4335">
              <w:rPr>
                <w:sz w:val="16"/>
                <w:szCs w:val="16"/>
              </w:rPr>
              <w:t>0</w:t>
            </w:r>
          </w:p>
        </w:tc>
      </w:tr>
      <w:tr w:rsidR="000C2A45" w:rsidRPr="00A74C47" w:rsidTr="005B20B6">
        <w:trPr>
          <w:trHeight w:val="227"/>
        </w:trPr>
        <w:tc>
          <w:tcPr>
            <w:tcW w:w="10349" w:type="dxa"/>
            <w:gridSpan w:val="7"/>
            <w:shd w:val="clear" w:color="auto" w:fill="C00000"/>
            <w:vAlign w:val="center"/>
          </w:tcPr>
          <w:p w:rsidR="000C2A45" w:rsidRPr="0034759D" w:rsidRDefault="000C2A45" w:rsidP="005B20B6">
            <w:pPr>
              <w:jc w:val="center"/>
              <w:rPr>
                <w:b/>
                <w:sz w:val="16"/>
                <w:szCs w:val="16"/>
              </w:rPr>
            </w:pPr>
            <w:r w:rsidRPr="007C7070">
              <w:rPr>
                <w:b/>
                <w:color w:val="FFFFFF" w:themeColor="background1"/>
                <w:sz w:val="24"/>
                <w:szCs w:val="24"/>
              </w:rPr>
              <w:t xml:space="preserve">SAPMA </w:t>
            </w:r>
            <w:r w:rsidRPr="008639F9">
              <w:rPr>
                <w:b/>
                <w:color w:val="FFFFFF" w:themeColor="background1"/>
                <w:sz w:val="24"/>
                <w:szCs w:val="24"/>
                <w:shd w:val="clear" w:color="auto" w:fill="C00000"/>
              </w:rPr>
              <w:t>NEDENİ</w:t>
            </w:r>
          </w:p>
        </w:tc>
      </w:tr>
    </w:tbl>
    <w:p w:rsidR="009D64A7" w:rsidRDefault="009D64A7"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B937AB" w:rsidRDefault="00B937AB" w:rsidP="009D64A7">
      <w:pPr>
        <w:rPr>
          <w:sz w:val="32"/>
          <w:szCs w:val="32"/>
        </w:rPr>
      </w:pPr>
    </w:p>
    <w:p w:rsidR="007538CD" w:rsidRDefault="007538CD" w:rsidP="009D64A7">
      <w:pPr>
        <w:rPr>
          <w:sz w:val="32"/>
          <w:szCs w:val="32"/>
        </w:rPr>
      </w:pPr>
    </w:p>
    <w:p w:rsidR="00B937AB" w:rsidRPr="009D64A7" w:rsidRDefault="00B937AB" w:rsidP="009D64A7">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17CE0" w:rsidRPr="00A74C47" w:rsidTr="00717CE0">
        <w:tc>
          <w:tcPr>
            <w:tcW w:w="4820" w:type="dxa"/>
            <w:gridSpan w:val="2"/>
            <w:shd w:val="clear" w:color="auto" w:fill="FFC000"/>
          </w:tcPr>
          <w:p w:rsidR="00717CE0" w:rsidRPr="007C7070" w:rsidRDefault="00717CE0"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cPr>
          <w:p w:rsidR="00717CE0" w:rsidRPr="007C7070" w:rsidRDefault="00717CE0" w:rsidP="005B20B6">
            <w:pPr>
              <w:rPr>
                <w:b/>
                <w:color w:val="FFFFFF" w:themeColor="background1"/>
                <w:sz w:val="24"/>
                <w:szCs w:val="24"/>
              </w:rPr>
            </w:pPr>
            <w:r>
              <w:rPr>
                <w:b/>
                <w:color w:val="FFFFFF" w:themeColor="background1"/>
                <w:sz w:val="24"/>
                <w:szCs w:val="24"/>
              </w:rPr>
              <w:t xml:space="preserve">VETERİNER İŞLERİ </w:t>
            </w:r>
            <w:r w:rsidRPr="007C7070">
              <w:rPr>
                <w:b/>
                <w:color w:val="FFFFFF" w:themeColor="background1"/>
                <w:sz w:val="24"/>
                <w:szCs w:val="24"/>
              </w:rPr>
              <w:t>MÜDÜRLÜĞÜ</w:t>
            </w:r>
          </w:p>
        </w:tc>
      </w:tr>
      <w:tr w:rsidR="00717CE0" w:rsidRPr="00A74C47" w:rsidTr="005B20B6">
        <w:tc>
          <w:tcPr>
            <w:tcW w:w="4820" w:type="dxa"/>
            <w:gridSpan w:val="2"/>
            <w:vAlign w:val="center"/>
          </w:tcPr>
          <w:p w:rsidR="00717CE0" w:rsidRPr="00D14E33" w:rsidRDefault="00717CE0" w:rsidP="005B20B6">
            <w:pPr>
              <w:rPr>
                <w:b/>
                <w:sz w:val="18"/>
                <w:szCs w:val="18"/>
              </w:rPr>
            </w:pPr>
            <w:r>
              <w:rPr>
                <w:b/>
                <w:sz w:val="18"/>
                <w:szCs w:val="18"/>
              </w:rPr>
              <w:t>STRATEJİK AMAÇ 2</w:t>
            </w:r>
          </w:p>
        </w:tc>
        <w:tc>
          <w:tcPr>
            <w:tcW w:w="5529" w:type="dxa"/>
            <w:gridSpan w:val="5"/>
          </w:tcPr>
          <w:p w:rsidR="00717CE0" w:rsidRPr="00D14E33" w:rsidRDefault="00717CE0" w:rsidP="005B20B6">
            <w:pPr>
              <w:rPr>
                <w:b/>
                <w:sz w:val="18"/>
                <w:szCs w:val="18"/>
              </w:rPr>
            </w:pPr>
            <w:r w:rsidRPr="00717CE0">
              <w:rPr>
                <w:b/>
                <w:sz w:val="18"/>
                <w:szCs w:val="18"/>
              </w:rPr>
              <w:t>YAŞANABİLİR, SÜRDÜRÜLEBİLİR, CAĞDAŞ VE SAĞLIKLI BİR KENT YARATMAK</w:t>
            </w:r>
          </w:p>
        </w:tc>
      </w:tr>
      <w:tr w:rsidR="00717CE0" w:rsidRPr="00A74C47" w:rsidTr="005B20B6">
        <w:tc>
          <w:tcPr>
            <w:tcW w:w="4820" w:type="dxa"/>
            <w:gridSpan w:val="2"/>
            <w:vAlign w:val="center"/>
          </w:tcPr>
          <w:p w:rsidR="00717CE0" w:rsidRPr="00D14E33" w:rsidRDefault="00717CE0" w:rsidP="005B20B6">
            <w:pPr>
              <w:rPr>
                <w:b/>
                <w:sz w:val="18"/>
                <w:szCs w:val="18"/>
              </w:rPr>
            </w:pPr>
            <w:r>
              <w:rPr>
                <w:b/>
                <w:sz w:val="18"/>
                <w:szCs w:val="18"/>
              </w:rPr>
              <w:t>STRATEJİK HEDEF 2.10</w:t>
            </w:r>
          </w:p>
        </w:tc>
        <w:tc>
          <w:tcPr>
            <w:tcW w:w="5529" w:type="dxa"/>
            <w:gridSpan w:val="5"/>
          </w:tcPr>
          <w:p w:rsidR="00717CE0" w:rsidRPr="00D14E33" w:rsidRDefault="00717CE0" w:rsidP="005B20B6">
            <w:pPr>
              <w:rPr>
                <w:b/>
                <w:sz w:val="18"/>
                <w:szCs w:val="18"/>
              </w:rPr>
            </w:pPr>
            <w:r w:rsidRPr="00717CE0">
              <w:rPr>
                <w:b/>
                <w:sz w:val="18"/>
                <w:szCs w:val="18"/>
              </w:rPr>
              <w:t>“HAYVAN DOSTU KENT” BİLİNCİNİ GELİŞTİREREK, HAYVAN SEVGİSİNİ AŞILAMAK KONUSUNDA ÖRNEK BELEDİYE OLMAK VE HAYVANLARDAN KAYNAKLI OLUMSUZLUKLARIN GİDERİLMESİ</w:t>
            </w:r>
          </w:p>
        </w:tc>
      </w:tr>
      <w:tr w:rsidR="00717CE0" w:rsidRPr="00A74C47" w:rsidTr="005B20B6">
        <w:tc>
          <w:tcPr>
            <w:tcW w:w="4820" w:type="dxa"/>
            <w:gridSpan w:val="2"/>
            <w:vMerge w:val="restart"/>
            <w:vAlign w:val="center"/>
          </w:tcPr>
          <w:p w:rsidR="00717CE0" w:rsidRPr="0034759D" w:rsidRDefault="00717CE0" w:rsidP="005B20B6">
            <w:pPr>
              <w:jc w:val="center"/>
              <w:rPr>
                <w:b/>
                <w:sz w:val="16"/>
                <w:szCs w:val="16"/>
              </w:rPr>
            </w:pPr>
            <w:r w:rsidRPr="0034759D">
              <w:rPr>
                <w:b/>
                <w:sz w:val="16"/>
                <w:szCs w:val="16"/>
              </w:rPr>
              <w:t>PERFORMANS GÖSTERGELERİ</w:t>
            </w:r>
          </w:p>
        </w:tc>
        <w:tc>
          <w:tcPr>
            <w:tcW w:w="5529" w:type="dxa"/>
            <w:gridSpan w:val="5"/>
            <w:vAlign w:val="center"/>
          </w:tcPr>
          <w:p w:rsidR="00717CE0" w:rsidRPr="0034759D" w:rsidRDefault="00717CE0" w:rsidP="005B20B6">
            <w:pPr>
              <w:jc w:val="center"/>
              <w:rPr>
                <w:b/>
                <w:sz w:val="16"/>
                <w:szCs w:val="16"/>
              </w:rPr>
            </w:pPr>
            <w:r w:rsidRPr="0034759D">
              <w:rPr>
                <w:b/>
                <w:sz w:val="16"/>
                <w:szCs w:val="16"/>
              </w:rPr>
              <w:t>GÖSTERGE HEDEF VE GERÇEKLEŞMELERİ</w:t>
            </w:r>
          </w:p>
        </w:tc>
      </w:tr>
      <w:tr w:rsidR="00717CE0" w:rsidRPr="00A74C47" w:rsidTr="005B20B6">
        <w:tc>
          <w:tcPr>
            <w:tcW w:w="4820" w:type="dxa"/>
            <w:gridSpan w:val="2"/>
            <w:vMerge/>
          </w:tcPr>
          <w:p w:rsidR="00717CE0" w:rsidRPr="0034759D" w:rsidRDefault="00717CE0" w:rsidP="005B20B6">
            <w:pPr>
              <w:rPr>
                <w:b/>
                <w:sz w:val="16"/>
                <w:szCs w:val="16"/>
              </w:rPr>
            </w:pPr>
          </w:p>
        </w:tc>
        <w:tc>
          <w:tcPr>
            <w:tcW w:w="709" w:type="dxa"/>
            <w:vAlign w:val="center"/>
          </w:tcPr>
          <w:p w:rsidR="00717CE0" w:rsidRPr="0034759D" w:rsidRDefault="00717CE0" w:rsidP="005B20B6">
            <w:pPr>
              <w:jc w:val="center"/>
              <w:rPr>
                <w:b/>
                <w:sz w:val="16"/>
                <w:szCs w:val="16"/>
              </w:rPr>
            </w:pPr>
            <w:r w:rsidRPr="0034759D">
              <w:rPr>
                <w:b/>
                <w:sz w:val="16"/>
                <w:szCs w:val="16"/>
              </w:rPr>
              <w:t>ÖLÇÜ BİRİMİ</w:t>
            </w:r>
          </w:p>
        </w:tc>
        <w:tc>
          <w:tcPr>
            <w:tcW w:w="1276" w:type="dxa"/>
            <w:vAlign w:val="center"/>
          </w:tcPr>
          <w:p w:rsidR="00717CE0" w:rsidRPr="0034759D" w:rsidRDefault="00717CE0" w:rsidP="005B20B6">
            <w:pPr>
              <w:jc w:val="center"/>
              <w:rPr>
                <w:b/>
                <w:sz w:val="16"/>
                <w:szCs w:val="16"/>
              </w:rPr>
            </w:pPr>
            <w:r w:rsidRPr="0034759D">
              <w:rPr>
                <w:b/>
                <w:sz w:val="16"/>
                <w:szCs w:val="16"/>
              </w:rPr>
              <w:t>PERFORMANS HEDEFİ</w:t>
            </w:r>
          </w:p>
        </w:tc>
        <w:tc>
          <w:tcPr>
            <w:tcW w:w="1276" w:type="dxa"/>
            <w:vAlign w:val="center"/>
          </w:tcPr>
          <w:p w:rsidR="00717CE0" w:rsidRPr="0034759D" w:rsidRDefault="00717CE0" w:rsidP="005B20B6">
            <w:pPr>
              <w:jc w:val="center"/>
              <w:rPr>
                <w:b/>
                <w:sz w:val="16"/>
                <w:szCs w:val="16"/>
              </w:rPr>
            </w:pPr>
            <w:r w:rsidRPr="0034759D">
              <w:rPr>
                <w:b/>
                <w:sz w:val="16"/>
                <w:szCs w:val="16"/>
              </w:rPr>
              <w:t>2016 GERÇEKLEŞEN</w:t>
            </w:r>
          </w:p>
        </w:tc>
        <w:tc>
          <w:tcPr>
            <w:tcW w:w="1275" w:type="dxa"/>
            <w:vAlign w:val="center"/>
          </w:tcPr>
          <w:p w:rsidR="00717CE0" w:rsidRPr="0034759D" w:rsidRDefault="00717CE0" w:rsidP="005B20B6">
            <w:pPr>
              <w:jc w:val="center"/>
              <w:rPr>
                <w:b/>
                <w:sz w:val="16"/>
                <w:szCs w:val="16"/>
              </w:rPr>
            </w:pPr>
            <w:r w:rsidRPr="0034759D">
              <w:rPr>
                <w:b/>
                <w:sz w:val="16"/>
                <w:szCs w:val="16"/>
              </w:rPr>
              <w:t>GERÇEKLEŞME ORANI</w:t>
            </w:r>
          </w:p>
        </w:tc>
        <w:tc>
          <w:tcPr>
            <w:tcW w:w="993" w:type="dxa"/>
            <w:vAlign w:val="center"/>
          </w:tcPr>
          <w:p w:rsidR="00717CE0" w:rsidRPr="0034759D" w:rsidRDefault="00717CE0" w:rsidP="005B20B6">
            <w:pPr>
              <w:jc w:val="center"/>
              <w:rPr>
                <w:b/>
                <w:sz w:val="16"/>
                <w:szCs w:val="16"/>
              </w:rPr>
            </w:pPr>
            <w:r w:rsidRPr="0034759D">
              <w:rPr>
                <w:b/>
                <w:sz w:val="16"/>
                <w:szCs w:val="16"/>
              </w:rPr>
              <w:t>HEDEFTEN SAPMA</w:t>
            </w:r>
          </w:p>
        </w:tc>
      </w:tr>
      <w:tr w:rsidR="00DF563E" w:rsidRPr="00A74C47" w:rsidTr="00DF563E">
        <w:trPr>
          <w:trHeight w:val="227"/>
        </w:trPr>
        <w:tc>
          <w:tcPr>
            <w:tcW w:w="710" w:type="dxa"/>
            <w:vMerge w:val="restart"/>
            <w:vAlign w:val="center"/>
          </w:tcPr>
          <w:p w:rsidR="00DF563E" w:rsidRDefault="00DF563E" w:rsidP="00DF563E">
            <w:pPr>
              <w:jc w:val="center"/>
              <w:rPr>
                <w:b/>
                <w:sz w:val="16"/>
                <w:szCs w:val="16"/>
              </w:rPr>
            </w:pPr>
            <w:r>
              <w:rPr>
                <w:b/>
                <w:sz w:val="16"/>
                <w:szCs w:val="16"/>
              </w:rPr>
              <w:t>2.10.1</w:t>
            </w:r>
          </w:p>
        </w:tc>
        <w:tc>
          <w:tcPr>
            <w:tcW w:w="4110" w:type="dxa"/>
            <w:vAlign w:val="center"/>
          </w:tcPr>
          <w:p w:rsidR="00DF563E" w:rsidRPr="007323FC" w:rsidRDefault="00DF563E" w:rsidP="00DF563E">
            <w:pPr>
              <w:rPr>
                <w:sz w:val="16"/>
                <w:szCs w:val="16"/>
              </w:rPr>
            </w:pPr>
            <w:r w:rsidRPr="00717CE0">
              <w:rPr>
                <w:sz w:val="16"/>
                <w:szCs w:val="16"/>
              </w:rPr>
              <w:t>Vatandaşları bilgile</w:t>
            </w:r>
            <w:r>
              <w:rPr>
                <w:sz w:val="16"/>
                <w:szCs w:val="16"/>
              </w:rPr>
              <w:t>ndirme semineri düzenlemek</w:t>
            </w:r>
          </w:p>
        </w:tc>
        <w:tc>
          <w:tcPr>
            <w:tcW w:w="709" w:type="dxa"/>
            <w:vAlign w:val="center"/>
          </w:tcPr>
          <w:p w:rsidR="00DF563E" w:rsidRDefault="00DF563E" w:rsidP="00DF563E">
            <w:pPr>
              <w:jc w:val="center"/>
              <w:rPr>
                <w:sz w:val="16"/>
                <w:szCs w:val="16"/>
              </w:rPr>
            </w:pPr>
            <w:r>
              <w:rPr>
                <w:sz w:val="16"/>
                <w:szCs w:val="16"/>
              </w:rPr>
              <w:t>Adet</w:t>
            </w:r>
          </w:p>
        </w:tc>
        <w:tc>
          <w:tcPr>
            <w:tcW w:w="1276" w:type="dxa"/>
            <w:vAlign w:val="center"/>
          </w:tcPr>
          <w:p w:rsidR="00DF563E" w:rsidRDefault="00DF563E" w:rsidP="00DF563E">
            <w:pPr>
              <w:jc w:val="center"/>
              <w:rPr>
                <w:sz w:val="16"/>
                <w:szCs w:val="16"/>
              </w:rPr>
            </w:pPr>
            <w:r>
              <w:rPr>
                <w:sz w:val="16"/>
                <w:szCs w:val="16"/>
              </w:rPr>
              <w:t>1</w:t>
            </w:r>
          </w:p>
        </w:tc>
        <w:tc>
          <w:tcPr>
            <w:tcW w:w="1276" w:type="dxa"/>
            <w:vAlign w:val="center"/>
          </w:tcPr>
          <w:p w:rsidR="00DF563E" w:rsidRPr="00DF563E" w:rsidRDefault="00DF563E" w:rsidP="00DF563E">
            <w:pPr>
              <w:jc w:val="center"/>
              <w:rPr>
                <w:sz w:val="16"/>
                <w:szCs w:val="16"/>
              </w:rPr>
            </w:pPr>
            <w:r w:rsidRPr="00DF563E">
              <w:rPr>
                <w:sz w:val="16"/>
                <w:szCs w:val="16"/>
              </w:rPr>
              <w:t>1</w:t>
            </w:r>
          </w:p>
        </w:tc>
        <w:tc>
          <w:tcPr>
            <w:tcW w:w="1275" w:type="dxa"/>
            <w:vAlign w:val="center"/>
          </w:tcPr>
          <w:p w:rsidR="00DF563E" w:rsidRPr="00DF563E" w:rsidRDefault="00DF563E" w:rsidP="00DF563E">
            <w:pPr>
              <w:jc w:val="center"/>
              <w:rPr>
                <w:sz w:val="16"/>
                <w:szCs w:val="16"/>
              </w:rPr>
            </w:pPr>
            <w:r>
              <w:rPr>
                <w:sz w:val="16"/>
                <w:szCs w:val="16"/>
              </w:rPr>
              <w:t>% 100</w:t>
            </w:r>
          </w:p>
        </w:tc>
        <w:tc>
          <w:tcPr>
            <w:tcW w:w="993" w:type="dxa"/>
            <w:vAlign w:val="center"/>
          </w:tcPr>
          <w:p w:rsidR="00DF563E" w:rsidRPr="00DF563E" w:rsidRDefault="0078505D" w:rsidP="00DF563E">
            <w:pPr>
              <w:jc w:val="center"/>
              <w:rPr>
                <w:sz w:val="16"/>
                <w:szCs w:val="16"/>
              </w:rPr>
            </w:pPr>
            <w:r>
              <w:rPr>
                <w:sz w:val="16"/>
                <w:szCs w:val="16"/>
              </w:rPr>
              <w:t>%</w:t>
            </w:r>
            <w:r w:rsidR="00DF563E">
              <w:rPr>
                <w:sz w:val="16"/>
                <w:szCs w:val="16"/>
              </w:rPr>
              <w:t>0</w:t>
            </w:r>
          </w:p>
        </w:tc>
      </w:tr>
      <w:tr w:rsidR="00DF563E" w:rsidRPr="00A74C47" w:rsidTr="00DF563E">
        <w:trPr>
          <w:trHeight w:val="227"/>
        </w:trPr>
        <w:tc>
          <w:tcPr>
            <w:tcW w:w="710" w:type="dxa"/>
            <w:vMerge/>
            <w:vAlign w:val="center"/>
          </w:tcPr>
          <w:p w:rsidR="00DF563E" w:rsidRDefault="00DF563E" w:rsidP="00DF563E">
            <w:pPr>
              <w:jc w:val="center"/>
              <w:rPr>
                <w:b/>
                <w:sz w:val="16"/>
                <w:szCs w:val="16"/>
              </w:rPr>
            </w:pPr>
          </w:p>
        </w:tc>
        <w:tc>
          <w:tcPr>
            <w:tcW w:w="4110" w:type="dxa"/>
            <w:vAlign w:val="center"/>
          </w:tcPr>
          <w:p w:rsidR="00DF563E" w:rsidRPr="007323FC" w:rsidRDefault="00DF563E" w:rsidP="00DF563E">
            <w:pPr>
              <w:rPr>
                <w:sz w:val="16"/>
                <w:szCs w:val="16"/>
              </w:rPr>
            </w:pPr>
            <w:r w:rsidRPr="00717CE0">
              <w:rPr>
                <w:sz w:val="16"/>
                <w:szCs w:val="16"/>
              </w:rPr>
              <w:t>Seminere</w:t>
            </w:r>
            <w:r>
              <w:rPr>
                <w:sz w:val="16"/>
                <w:szCs w:val="16"/>
              </w:rPr>
              <w:t xml:space="preserve"> katılacak personel sayısı</w:t>
            </w:r>
          </w:p>
        </w:tc>
        <w:tc>
          <w:tcPr>
            <w:tcW w:w="709" w:type="dxa"/>
            <w:vAlign w:val="center"/>
          </w:tcPr>
          <w:p w:rsidR="00DF563E" w:rsidRDefault="00DF563E" w:rsidP="00DF563E">
            <w:pPr>
              <w:jc w:val="center"/>
              <w:rPr>
                <w:sz w:val="16"/>
                <w:szCs w:val="16"/>
              </w:rPr>
            </w:pPr>
            <w:r>
              <w:rPr>
                <w:sz w:val="16"/>
                <w:szCs w:val="16"/>
              </w:rPr>
              <w:t>Adet</w:t>
            </w:r>
          </w:p>
        </w:tc>
        <w:tc>
          <w:tcPr>
            <w:tcW w:w="1276" w:type="dxa"/>
            <w:vAlign w:val="center"/>
          </w:tcPr>
          <w:p w:rsidR="00DF563E" w:rsidRDefault="00DF563E" w:rsidP="00DF563E">
            <w:pPr>
              <w:jc w:val="center"/>
              <w:rPr>
                <w:sz w:val="16"/>
                <w:szCs w:val="16"/>
              </w:rPr>
            </w:pPr>
            <w:r>
              <w:rPr>
                <w:sz w:val="16"/>
                <w:szCs w:val="16"/>
              </w:rPr>
              <w:t>2</w:t>
            </w:r>
          </w:p>
        </w:tc>
        <w:tc>
          <w:tcPr>
            <w:tcW w:w="1276" w:type="dxa"/>
            <w:vAlign w:val="center"/>
          </w:tcPr>
          <w:p w:rsidR="00DF563E" w:rsidRPr="00DF563E" w:rsidRDefault="00DF563E" w:rsidP="00DF563E">
            <w:pPr>
              <w:jc w:val="center"/>
              <w:rPr>
                <w:sz w:val="16"/>
                <w:szCs w:val="16"/>
              </w:rPr>
            </w:pPr>
            <w:r w:rsidRPr="00DF563E">
              <w:rPr>
                <w:sz w:val="16"/>
                <w:szCs w:val="16"/>
              </w:rPr>
              <w:t>2</w:t>
            </w:r>
          </w:p>
        </w:tc>
        <w:tc>
          <w:tcPr>
            <w:tcW w:w="1275" w:type="dxa"/>
            <w:vAlign w:val="center"/>
          </w:tcPr>
          <w:p w:rsidR="00DF563E" w:rsidRPr="00DF563E" w:rsidRDefault="00DF563E" w:rsidP="00DF563E">
            <w:pPr>
              <w:jc w:val="center"/>
              <w:rPr>
                <w:sz w:val="16"/>
                <w:szCs w:val="16"/>
              </w:rPr>
            </w:pPr>
            <w:r>
              <w:rPr>
                <w:sz w:val="16"/>
                <w:szCs w:val="16"/>
              </w:rPr>
              <w:t>% 100</w:t>
            </w:r>
          </w:p>
        </w:tc>
        <w:tc>
          <w:tcPr>
            <w:tcW w:w="993" w:type="dxa"/>
            <w:vAlign w:val="center"/>
          </w:tcPr>
          <w:p w:rsidR="00DF563E" w:rsidRPr="00DF563E" w:rsidRDefault="0078505D" w:rsidP="00DF563E">
            <w:pPr>
              <w:jc w:val="center"/>
              <w:rPr>
                <w:sz w:val="16"/>
                <w:szCs w:val="16"/>
              </w:rPr>
            </w:pPr>
            <w:r>
              <w:rPr>
                <w:sz w:val="16"/>
                <w:szCs w:val="16"/>
              </w:rPr>
              <w:t>%</w:t>
            </w:r>
            <w:r w:rsidR="00DF563E">
              <w:rPr>
                <w:sz w:val="16"/>
                <w:szCs w:val="16"/>
              </w:rPr>
              <w:t>0</w:t>
            </w:r>
          </w:p>
        </w:tc>
      </w:tr>
      <w:tr w:rsidR="00DF563E" w:rsidRPr="00A74C47" w:rsidTr="00DF563E">
        <w:trPr>
          <w:trHeight w:val="227"/>
        </w:trPr>
        <w:tc>
          <w:tcPr>
            <w:tcW w:w="710" w:type="dxa"/>
            <w:vMerge/>
            <w:vAlign w:val="center"/>
          </w:tcPr>
          <w:p w:rsidR="00DF563E" w:rsidRDefault="00DF563E" w:rsidP="00DF563E">
            <w:pPr>
              <w:jc w:val="center"/>
              <w:rPr>
                <w:b/>
                <w:sz w:val="16"/>
                <w:szCs w:val="16"/>
              </w:rPr>
            </w:pPr>
          </w:p>
        </w:tc>
        <w:tc>
          <w:tcPr>
            <w:tcW w:w="4110" w:type="dxa"/>
            <w:vAlign w:val="center"/>
          </w:tcPr>
          <w:p w:rsidR="00DF563E" w:rsidRPr="007323FC" w:rsidRDefault="00DF563E" w:rsidP="00DF563E">
            <w:pPr>
              <w:rPr>
                <w:sz w:val="16"/>
                <w:szCs w:val="16"/>
              </w:rPr>
            </w:pPr>
            <w:r w:rsidRPr="00717CE0">
              <w:rPr>
                <w:sz w:val="16"/>
                <w:szCs w:val="16"/>
              </w:rPr>
              <w:t xml:space="preserve">Düzenlenecek seminere </w:t>
            </w:r>
            <w:r>
              <w:rPr>
                <w:sz w:val="16"/>
                <w:szCs w:val="16"/>
              </w:rPr>
              <w:t xml:space="preserve">katılacak vatandaş sayısı </w:t>
            </w:r>
          </w:p>
        </w:tc>
        <w:tc>
          <w:tcPr>
            <w:tcW w:w="709" w:type="dxa"/>
            <w:vAlign w:val="center"/>
          </w:tcPr>
          <w:p w:rsidR="00DF563E" w:rsidRDefault="00DF563E" w:rsidP="00DF563E">
            <w:pPr>
              <w:jc w:val="center"/>
              <w:rPr>
                <w:sz w:val="16"/>
                <w:szCs w:val="16"/>
              </w:rPr>
            </w:pPr>
            <w:r>
              <w:rPr>
                <w:sz w:val="16"/>
                <w:szCs w:val="16"/>
              </w:rPr>
              <w:t>Adet</w:t>
            </w:r>
          </w:p>
        </w:tc>
        <w:tc>
          <w:tcPr>
            <w:tcW w:w="1276" w:type="dxa"/>
            <w:vAlign w:val="center"/>
          </w:tcPr>
          <w:p w:rsidR="00DF563E" w:rsidRDefault="00DF563E" w:rsidP="00DF563E">
            <w:pPr>
              <w:jc w:val="center"/>
              <w:rPr>
                <w:sz w:val="16"/>
                <w:szCs w:val="16"/>
              </w:rPr>
            </w:pPr>
            <w:r>
              <w:rPr>
                <w:sz w:val="16"/>
                <w:szCs w:val="16"/>
              </w:rPr>
              <w:t>25</w:t>
            </w:r>
          </w:p>
        </w:tc>
        <w:tc>
          <w:tcPr>
            <w:tcW w:w="1276" w:type="dxa"/>
            <w:vAlign w:val="center"/>
          </w:tcPr>
          <w:p w:rsidR="00DF563E" w:rsidRPr="00DF563E" w:rsidRDefault="00DF563E" w:rsidP="00DF563E">
            <w:pPr>
              <w:jc w:val="center"/>
              <w:rPr>
                <w:sz w:val="16"/>
                <w:szCs w:val="16"/>
              </w:rPr>
            </w:pPr>
            <w:r w:rsidRPr="00DF563E">
              <w:rPr>
                <w:sz w:val="16"/>
                <w:szCs w:val="16"/>
              </w:rPr>
              <w:t>25</w:t>
            </w:r>
          </w:p>
        </w:tc>
        <w:tc>
          <w:tcPr>
            <w:tcW w:w="1275" w:type="dxa"/>
            <w:vAlign w:val="center"/>
          </w:tcPr>
          <w:p w:rsidR="00DF563E" w:rsidRPr="00DF563E" w:rsidRDefault="00DF563E" w:rsidP="00DF563E">
            <w:pPr>
              <w:jc w:val="center"/>
              <w:rPr>
                <w:sz w:val="16"/>
                <w:szCs w:val="16"/>
              </w:rPr>
            </w:pPr>
            <w:r>
              <w:rPr>
                <w:sz w:val="16"/>
                <w:szCs w:val="16"/>
              </w:rPr>
              <w:t>% 100</w:t>
            </w:r>
          </w:p>
        </w:tc>
        <w:tc>
          <w:tcPr>
            <w:tcW w:w="993" w:type="dxa"/>
            <w:vAlign w:val="center"/>
          </w:tcPr>
          <w:p w:rsidR="00DF563E" w:rsidRPr="00DF563E" w:rsidRDefault="0078505D" w:rsidP="00DF563E">
            <w:pPr>
              <w:jc w:val="center"/>
              <w:rPr>
                <w:sz w:val="16"/>
                <w:szCs w:val="16"/>
              </w:rPr>
            </w:pPr>
            <w:r>
              <w:rPr>
                <w:sz w:val="16"/>
                <w:szCs w:val="16"/>
              </w:rPr>
              <w:t>%</w:t>
            </w:r>
            <w:r w:rsidR="00DF563E">
              <w:rPr>
                <w:sz w:val="16"/>
                <w:szCs w:val="16"/>
              </w:rPr>
              <w:t>0</w:t>
            </w:r>
          </w:p>
        </w:tc>
      </w:tr>
      <w:tr w:rsidR="00717CE0" w:rsidRPr="00A74C47" w:rsidTr="00DF563E">
        <w:trPr>
          <w:trHeight w:val="227"/>
        </w:trPr>
        <w:tc>
          <w:tcPr>
            <w:tcW w:w="710" w:type="dxa"/>
            <w:vAlign w:val="center"/>
          </w:tcPr>
          <w:p w:rsidR="00717CE0" w:rsidRDefault="00717CE0" w:rsidP="005B20B6">
            <w:pPr>
              <w:jc w:val="center"/>
              <w:rPr>
                <w:b/>
                <w:sz w:val="16"/>
                <w:szCs w:val="16"/>
              </w:rPr>
            </w:pPr>
            <w:r>
              <w:rPr>
                <w:b/>
                <w:sz w:val="16"/>
                <w:szCs w:val="16"/>
              </w:rPr>
              <w:t>2.10.2</w:t>
            </w:r>
          </w:p>
        </w:tc>
        <w:tc>
          <w:tcPr>
            <w:tcW w:w="4110" w:type="dxa"/>
            <w:vAlign w:val="center"/>
          </w:tcPr>
          <w:p w:rsidR="00717CE0" w:rsidRPr="007323FC" w:rsidRDefault="00717CE0" w:rsidP="005B20B6">
            <w:pPr>
              <w:rPr>
                <w:sz w:val="16"/>
                <w:szCs w:val="16"/>
              </w:rPr>
            </w:pPr>
            <w:r w:rsidRPr="00717CE0">
              <w:rPr>
                <w:sz w:val="16"/>
                <w:szCs w:val="16"/>
              </w:rPr>
              <w:t>Agresif mizaçlı hayvanların daha güvenli bölg</w:t>
            </w:r>
            <w:r>
              <w:rPr>
                <w:sz w:val="16"/>
                <w:szCs w:val="16"/>
              </w:rPr>
              <w:t>elere nakledilmesi</w:t>
            </w:r>
          </w:p>
        </w:tc>
        <w:tc>
          <w:tcPr>
            <w:tcW w:w="709" w:type="dxa"/>
            <w:vAlign w:val="center"/>
          </w:tcPr>
          <w:p w:rsidR="00717CE0" w:rsidRDefault="00717CE0" w:rsidP="005B20B6">
            <w:pPr>
              <w:jc w:val="center"/>
              <w:rPr>
                <w:sz w:val="16"/>
                <w:szCs w:val="16"/>
              </w:rPr>
            </w:pPr>
            <w:r>
              <w:rPr>
                <w:sz w:val="16"/>
                <w:szCs w:val="16"/>
              </w:rPr>
              <w:t>Adet</w:t>
            </w:r>
          </w:p>
        </w:tc>
        <w:tc>
          <w:tcPr>
            <w:tcW w:w="1276" w:type="dxa"/>
            <w:vAlign w:val="center"/>
          </w:tcPr>
          <w:p w:rsidR="00717CE0" w:rsidRDefault="00717CE0" w:rsidP="005B20B6">
            <w:pPr>
              <w:jc w:val="center"/>
              <w:rPr>
                <w:sz w:val="16"/>
                <w:szCs w:val="16"/>
              </w:rPr>
            </w:pPr>
            <w:r>
              <w:rPr>
                <w:sz w:val="16"/>
                <w:szCs w:val="16"/>
              </w:rPr>
              <w:t>35</w:t>
            </w:r>
          </w:p>
        </w:tc>
        <w:tc>
          <w:tcPr>
            <w:tcW w:w="1276" w:type="dxa"/>
            <w:vAlign w:val="center"/>
          </w:tcPr>
          <w:p w:rsidR="00717CE0" w:rsidRPr="00DF563E" w:rsidRDefault="00DF563E" w:rsidP="00DF563E">
            <w:pPr>
              <w:jc w:val="center"/>
              <w:rPr>
                <w:sz w:val="16"/>
                <w:szCs w:val="16"/>
              </w:rPr>
            </w:pPr>
            <w:r w:rsidRPr="00DF563E">
              <w:rPr>
                <w:sz w:val="16"/>
                <w:szCs w:val="16"/>
              </w:rPr>
              <w:t>0</w:t>
            </w:r>
          </w:p>
        </w:tc>
        <w:tc>
          <w:tcPr>
            <w:tcW w:w="1275" w:type="dxa"/>
            <w:vAlign w:val="center"/>
          </w:tcPr>
          <w:p w:rsidR="00717CE0" w:rsidRPr="00DF563E" w:rsidRDefault="00DF563E" w:rsidP="00DF563E">
            <w:pPr>
              <w:jc w:val="center"/>
              <w:rPr>
                <w:sz w:val="16"/>
                <w:szCs w:val="16"/>
              </w:rPr>
            </w:pPr>
            <w:r>
              <w:rPr>
                <w:sz w:val="16"/>
                <w:szCs w:val="16"/>
              </w:rPr>
              <w:t>% 0</w:t>
            </w:r>
          </w:p>
        </w:tc>
        <w:tc>
          <w:tcPr>
            <w:tcW w:w="993" w:type="dxa"/>
            <w:vAlign w:val="center"/>
          </w:tcPr>
          <w:p w:rsidR="00717CE0" w:rsidRPr="00DF563E" w:rsidRDefault="0078505D" w:rsidP="00DF563E">
            <w:pPr>
              <w:jc w:val="center"/>
              <w:rPr>
                <w:sz w:val="16"/>
                <w:szCs w:val="16"/>
              </w:rPr>
            </w:pPr>
            <w:r>
              <w:rPr>
                <w:sz w:val="16"/>
                <w:szCs w:val="16"/>
              </w:rPr>
              <w:t>%</w:t>
            </w:r>
            <w:r w:rsidR="00DF563E">
              <w:rPr>
                <w:sz w:val="16"/>
                <w:szCs w:val="16"/>
              </w:rPr>
              <w:t>100</w:t>
            </w:r>
          </w:p>
        </w:tc>
      </w:tr>
      <w:tr w:rsidR="00717CE0" w:rsidRPr="00A74C47" w:rsidTr="00717CE0">
        <w:trPr>
          <w:trHeight w:val="227"/>
        </w:trPr>
        <w:tc>
          <w:tcPr>
            <w:tcW w:w="10349" w:type="dxa"/>
            <w:gridSpan w:val="7"/>
            <w:shd w:val="clear" w:color="auto" w:fill="FFC000"/>
            <w:vAlign w:val="center"/>
          </w:tcPr>
          <w:p w:rsidR="00717CE0" w:rsidRPr="0034759D" w:rsidRDefault="00717CE0" w:rsidP="005B20B6">
            <w:pPr>
              <w:jc w:val="center"/>
              <w:rPr>
                <w:b/>
                <w:sz w:val="16"/>
                <w:szCs w:val="16"/>
              </w:rPr>
            </w:pPr>
            <w:r w:rsidRPr="007C7070">
              <w:rPr>
                <w:b/>
                <w:color w:val="FFFFFF" w:themeColor="background1"/>
                <w:sz w:val="24"/>
                <w:szCs w:val="24"/>
              </w:rPr>
              <w:t xml:space="preserve">SAPMA </w:t>
            </w:r>
            <w:r w:rsidRPr="00717CE0">
              <w:rPr>
                <w:b/>
                <w:color w:val="FFFFFF" w:themeColor="background1"/>
                <w:sz w:val="24"/>
                <w:szCs w:val="24"/>
                <w:shd w:val="clear" w:color="auto" w:fill="FFC000"/>
              </w:rPr>
              <w:t>NEDENİ</w:t>
            </w:r>
          </w:p>
        </w:tc>
      </w:tr>
      <w:tr w:rsidR="00073E94" w:rsidRPr="00A74C47" w:rsidTr="00614292">
        <w:trPr>
          <w:trHeight w:val="227"/>
        </w:trPr>
        <w:tc>
          <w:tcPr>
            <w:tcW w:w="710" w:type="dxa"/>
            <w:shd w:val="clear" w:color="auto" w:fill="FFF3CD"/>
            <w:vAlign w:val="center"/>
          </w:tcPr>
          <w:p w:rsidR="00073E94" w:rsidRDefault="00073E94" w:rsidP="005B20B6">
            <w:pPr>
              <w:jc w:val="center"/>
              <w:rPr>
                <w:b/>
                <w:sz w:val="16"/>
                <w:szCs w:val="16"/>
              </w:rPr>
            </w:pPr>
            <w:r>
              <w:rPr>
                <w:b/>
                <w:sz w:val="16"/>
                <w:szCs w:val="16"/>
              </w:rPr>
              <w:t>2.10.2</w:t>
            </w:r>
          </w:p>
        </w:tc>
        <w:tc>
          <w:tcPr>
            <w:tcW w:w="9639" w:type="dxa"/>
            <w:gridSpan w:val="6"/>
            <w:shd w:val="clear" w:color="auto" w:fill="FFF3CD"/>
            <w:vAlign w:val="center"/>
          </w:tcPr>
          <w:p w:rsidR="00073E94" w:rsidRPr="00221259" w:rsidRDefault="00073E94" w:rsidP="005B20B6">
            <w:pPr>
              <w:rPr>
                <w:b/>
                <w:sz w:val="16"/>
                <w:szCs w:val="16"/>
              </w:rPr>
            </w:pPr>
            <w:r w:rsidRPr="00221259">
              <w:rPr>
                <w:b/>
                <w:sz w:val="16"/>
                <w:szCs w:val="16"/>
              </w:rPr>
              <w:t xml:space="preserve">İLGİLİ KONU YASA GEREĞİ AYDIN BÜYÜKŞEHİR BELEDİYESİ TARAFIN YÜRÜTÜLMEKTEDİR. VATANDAŞLARDAN GELEN </w:t>
            </w:r>
            <w:r w:rsidR="00221259" w:rsidRPr="00221259">
              <w:rPr>
                <w:b/>
                <w:sz w:val="16"/>
                <w:szCs w:val="16"/>
              </w:rPr>
              <w:t>ŞİKÂYETLER</w:t>
            </w:r>
            <w:r w:rsidRPr="00221259">
              <w:rPr>
                <w:b/>
                <w:sz w:val="16"/>
                <w:szCs w:val="16"/>
              </w:rPr>
              <w:t xml:space="preserve"> BÜYÜKŞEHİR BELEDİYESİNE AKTARILARAK SORUNLAR ÇÖZÜLMEKTEDİR.</w:t>
            </w:r>
          </w:p>
        </w:tc>
      </w:tr>
    </w:tbl>
    <w:p w:rsidR="00B937AB" w:rsidRDefault="00B937AB" w:rsidP="00B937AB">
      <w:pPr>
        <w:tabs>
          <w:tab w:val="left" w:pos="1290"/>
        </w:tabs>
        <w:rPr>
          <w:sz w:val="32"/>
          <w:szCs w:val="32"/>
        </w:rPr>
      </w:pPr>
    </w:p>
    <w:p w:rsidR="00073E94" w:rsidRDefault="00073E94" w:rsidP="00B937AB">
      <w:pPr>
        <w:tabs>
          <w:tab w:val="left" w:pos="1290"/>
        </w:tabs>
        <w:rPr>
          <w:sz w:val="32"/>
          <w:szCs w:val="32"/>
        </w:rPr>
      </w:pPr>
    </w:p>
    <w:p w:rsidR="00B937AB" w:rsidRPr="00B937AB" w:rsidRDefault="00B937AB" w:rsidP="00B937AB">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B937AB" w:rsidRPr="00A74C47" w:rsidTr="005B20B6">
        <w:tc>
          <w:tcPr>
            <w:tcW w:w="4820" w:type="dxa"/>
            <w:gridSpan w:val="2"/>
            <w:shd w:val="clear" w:color="auto" w:fill="FFC000"/>
          </w:tcPr>
          <w:p w:rsidR="00B937AB" w:rsidRPr="007C7070" w:rsidRDefault="00B937AB"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C000"/>
          </w:tcPr>
          <w:p w:rsidR="00B937AB" w:rsidRPr="007C7070" w:rsidRDefault="00B937AB" w:rsidP="005B20B6">
            <w:pPr>
              <w:rPr>
                <w:b/>
                <w:color w:val="FFFFFF" w:themeColor="background1"/>
                <w:sz w:val="24"/>
                <w:szCs w:val="24"/>
              </w:rPr>
            </w:pPr>
            <w:r>
              <w:rPr>
                <w:b/>
                <w:color w:val="FFFFFF" w:themeColor="background1"/>
                <w:sz w:val="24"/>
                <w:szCs w:val="24"/>
              </w:rPr>
              <w:t xml:space="preserve">VETERİNER İŞLERİ </w:t>
            </w:r>
            <w:r w:rsidRPr="007C7070">
              <w:rPr>
                <w:b/>
                <w:color w:val="FFFFFF" w:themeColor="background1"/>
                <w:sz w:val="24"/>
                <w:szCs w:val="24"/>
              </w:rPr>
              <w:t>MÜDÜRLÜĞÜ</w:t>
            </w:r>
          </w:p>
        </w:tc>
      </w:tr>
      <w:tr w:rsidR="00B937AB" w:rsidRPr="00A74C47" w:rsidTr="005B20B6">
        <w:tc>
          <w:tcPr>
            <w:tcW w:w="4820" w:type="dxa"/>
            <w:gridSpan w:val="2"/>
            <w:vAlign w:val="center"/>
          </w:tcPr>
          <w:p w:rsidR="00B937AB" w:rsidRPr="00D14E33" w:rsidRDefault="00B937AB" w:rsidP="005B20B6">
            <w:pPr>
              <w:rPr>
                <w:b/>
                <w:sz w:val="18"/>
                <w:szCs w:val="18"/>
              </w:rPr>
            </w:pPr>
            <w:r>
              <w:rPr>
                <w:b/>
                <w:sz w:val="18"/>
                <w:szCs w:val="18"/>
              </w:rPr>
              <w:t>STRATEJİK AMAÇ 2</w:t>
            </w:r>
          </w:p>
        </w:tc>
        <w:tc>
          <w:tcPr>
            <w:tcW w:w="5529" w:type="dxa"/>
            <w:gridSpan w:val="5"/>
          </w:tcPr>
          <w:p w:rsidR="00B937AB" w:rsidRPr="00D14E33" w:rsidRDefault="00B937AB" w:rsidP="005B20B6">
            <w:pPr>
              <w:rPr>
                <w:b/>
                <w:sz w:val="18"/>
                <w:szCs w:val="18"/>
              </w:rPr>
            </w:pPr>
            <w:r w:rsidRPr="00717CE0">
              <w:rPr>
                <w:b/>
                <w:sz w:val="18"/>
                <w:szCs w:val="18"/>
              </w:rPr>
              <w:t>YAŞANABİLİR, SÜRDÜRÜLEBİLİR, CAĞDAŞ VE SAĞLIKLI BİR KENT YARATMAK</w:t>
            </w:r>
          </w:p>
        </w:tc>
      </w:tr>
      <w:tr w:rsidR="00B937AB" w:rsidRPr="00A74C47" w:rsidTr="005B20B6">
        <w:tc>
          <w:tcPr>
            <w:tcW w:w="4820" w:type="dxa"/>
            <w:gridSpan w:val="2"/>
            <w:vAlign w:val="center"/>
          </w:tcPr>
          <w:p w:rsidR="00B937AB" w:rsidRPr="00D14E33" w:rsidRDefault="00B937AB" w:rsidP="005B20B6">
            <w:pPr>
              <w:rPr>
                <w:b/>
                <w:sz w:val="18"/>
                <w:szCs w:val="18"/>
              </w:rPr>
            </w:pPr>
            <w:r>
              <w:rPr>
                <w:b/>
                <w:sz w:val="18"/>
                <w:szCs w:val="18"/>
              </w:rPr>
              <w:t>STRATEJİK HEDEF 2.12</w:t>
            </w:r>
          </w:p>
        </w:tc>
        <w:tc>
          <w:tcPr>
            <w:tcW w:w="5529" w:type="dxa"/>
            <w:gridSpan w:val="5"/>
          </w:tcPr>
          <w:p w:rsidR="00B937AB" w:rsidRPr="00D14E33" w:rsidRDefault="00B937AB" w:rsidP="005B20B6">
            <w:pPr>
              <w:rPr>
                <w:b/>
                <w:sz w:val="18"/>
                <w:szCs w:val="18"/>
              </w:rPr>
            </w:pPr>
            <w:r w:rsidRPr="00717CE0">
              <w:rPr>
                <w:b/>
                <w:sz w:val="18"/>
                <w:szCs w:val="18"/>
              </w:rPr>
              <w:t>TARIM VE HAYVANCILIĞIN DESTEKLENMESİ</w:t>
            </w:r>
          </w:p>
        </w:tc>
      </w:tr>
      <w:tr w:rsidR="00B937AB" w:rsidRPr="00A74C47" w:rsidTr="005B20B6">
        <w:tc>
          <w:tcPr>
            <w:tcW w:w="4820" w:type="dxa"/>
            <w:gridSpan w:val="2"/>
            <w:vMerge w:val="restart"/>
            <w:vAlign w:val="center"/>
          </w:tcPr>
          <w:p w:rsidR="00B937AB" w:rsidRPr="0034759D" w:rsidRDefault="00B937AB" w:rsidP="005B20B6">
            <w:pPr>
              <w:jc w:val="center"/>
              <w:rPr>
                <w:b/>
                <w:sz w:val="16"/>
                <w:szCs w:val="16"/>
              </w:rPr>
            </w:pPr>
            <w:r w:rsidRPr="0034759D">
              <w:rPr>
                <w:b/>
                <w:sz w:val="16"/>
                <w:szCs w:val="16"/>
              </w:rPr>
              <w:t>PERFORMANS GÖSTERGELERİ</w:t>
            </w:r>
          </w:p>
        </w:tc>
        <w:tc>
          <w:tcPr>
            <w:tcW w:w="5529" w:type="dxa"/>
            <w:gridSpan w:val="5"/>
            <w:vAlign w:val="center"/>
          </w:tcPr>
          <w:p w:rsidR="00B937AB" w:rsidRPr="0034759D" w:rsidRDefault="00B937AB" w:rsidP="005B20B6">
            <w:pPr>
              <w:jc w:val="center"/>
              <w:rPr>
                <w:b/>
                <w:sz w:val="16"/>
                <w:szCs w:val="16"/>
              </w:rPr>
            </w:pPr>
            <w:r w:rsidRPr="0034759D">
              <w:rPr>
                <w:b/>
                <w:sz w:val="16"/>
                <w:szCs w:val="16"/>
              </w:rPr>
              <w:t>GÖSTERGE HEDEF VE GERÇEKLEŞMELERİ</w:t>
            </w:r>
          </w:p>
        </w:tc>
      </w:tr>
      <w:tr w:rsidR="00B937AB" w:rsidRPr="00A74C47" w:rsidTr="005B20B6">
        <w:tc>
          <w:tcPr>
            <w:tcW w:w="4820" w:type="dxa"/>
            <w:gridSpan w:val="2"/>
            <w:vMerge/>
          </w:tcPr>
          <w:p w:rsidR="00B937AB" w:rsidRPr="0034759D" w:rsidRDefault="00B937AB" w:rsidP="005B20B6">
            <w:pPr>
              <w:rPr>
                <w:b/>
                <w:sz w:val="16"/>
                <w:szCs w:val="16"/>
              </w:rPr>
            </w:pPr>
          </w:p>
        </w:tc>
        <w:tc>
          <w:tcPr>
            <w:tcW w:w="709" w:type="dxa"/>
            <w:vAlign w:val="center"/>
          </w:tcPr>
          <w:p w:rsidR="00B937AB" w:rsidRPr="0034759D" w:rsidRDefault="00B937AB" w:rsidP="005B20B6">
            <w:pPr>
              <w:jc w:val="center"/>
              <w:rPr>
                <w:b/>
                <w:sz w:val="16"/>
                <w:szCs w:val="16"/>
              </w:rPr>
            </w:pPr>
            <w:r w:rsidRPr="0034759D">
              <w:rPr>
                <w:b/>
                <w:sz w:val="16"/>
                <w:szCs w:val="16"/>
              </w:rPr>
              <w:t>ÖLÇÜ BİRİMİ</w:t>
            </w:r>
          </w:p>
        </w:tc>
        <w:tc>
          <w:tcPr>
            <w:tcW w:w="1276" w:type="dxa"/>
            <w:vAlign w:val="center"/>
          </w:tcPr>
          <w:p w:rsidR="00B937AB" w:rsidRPr="0034759D" w:rsidRDefault="00B937AB" w:rsidP="005B20B6">
            <w:pPr>
              <w:jc w:val="center"/>
              <w:rPr>
                <w:b/>
                <w:sz w:val="16"/>
                <w:szCs w:val="16"/>
              </w:rPr>
            </w:pPr>
            <w:r w:rsidRPr="0034759D">
              <w:rPr>
                <w:b/>
                <w:sz w:val="16"/>
                <w:szCs w:val="16"/>
              </w:rPr>
              <w:t>PERFORMANS HEDEFİ</w:t>
            </w:r>
          </w:p>
        </w:tc>
        <w:tc>
          <w:tcPr>
            <w:tcW w:w="1276" w:type="dxa"/>
            <w:vAlign w:val="center"/>
          </w:tcPr>
          <w:p w:rsidR="00B937AB" w:rsidRPr="0034759D" w:rsidRDefault="00B937AB" w:rsidP="005B20B6">
            <w:pPr>
              <w:jc w:val="center"/>
              <w:rPr>
                <w:b/>
                <w:sz w:val="16"/>
                <w:szCs w:val="16"/>
              </w:rPr>
            </w:pPr>
            <w:r w:rsidRPr="0034759D">
              <w:rPr>
                <w:b/>
                <w:sz w:val="16"/>
                <w:szCs w:val="16"/>
              </w:rPr>
              <w:t>2016 GERÇEKLEŞEN</w:t>
            </w:r>
          </w:p>
        </w:tc>
        <w:tc>
          <w:tcPr>
            <w:tcW w:w="1275" w:type="dxa"/>
            <w:vAlign w:val="center"/>
          </w:tcPr>
          <w:p w:rsidR="00B937AB" w:rsidRPr="0034759D" w:rsidRDefault="00B937AB" w:rsidP="005B20B6">
            <w:pPr>
              <w:jc w:val="center"/>
              <w:rPr>
                <w:b/>
                <w:sz w:val="16"/>
                <w:szCs w:val="16"/>
              </w:rPr>
            </w:pPr>
            <w:r w:rsidRPr="0034759D">
              <w:rPr>
                <w:b/>
                <w:sz w:val="16"/>
                <w:szCs w:val="16"/>
              </w:rPr>
              <w:t>GERÇEKLEŞME ORANI</w:t>
            </w:r>
          </w:p>
        </w:tc>
        <w:tc>
          <w:tcPr>
            <w:tcW w:w="993" w:type="dxa"/>
            <w:vAlign w:val="center"/>
          </w:tcPr>
          <w:p w:rsidR="00B937AB" w:rsidRPr="0034759D" w:rsidRDefault="00B937AB" w:rsidP="005B20B6">
            <w:pPr>
              <w:jc w:val="center"/>
              <w:rPr>
                <w:b/>
                <w:sz w:val="16"/>
                <w:szCs w:val="16"/>
              </w:rPr>
            </w:pPr>
            <w:r w:rsidRPr="0034759D">
              <w:rPr>
                <w:b/>
                <w:sz w:val="16"/>
                <w:szCs w:val="16"/>
              </w:rPr>
              <w:t>HEDEFTEN SAPMA</w:t>
            </w:r>
          </w:p>
        </w:tc>
      </w:tr>
      <w:tr w:rsidR="00B937AB" w:rsidRPr="00A74C47" w:rsidTr="005B20B6">
        <w:trPr>
          <w:trHeight w:val="227"/>
        </w:trPr>
        <w:tc>
          <w:tcPr>
            <w:tcW w:w="710" w:type="dxa"/>
            <w:vMerge w:val="restart"/>
            <w:vAlign w:val="center"/>
          </w:tcPr>
          <w:p w:rsidR="00B937AB" w:rsidRDefault="00073E94" w:rsidP="005B20B6">
            <w:pPr>
              <w:jc w:val="center"/>
              <w:rPr>
                <w:b/>
                <w:sz w:val="16"/>
                <w:szCs w:val="16"/>
              </w:rPr>
            </w:pPr>
            <w:r>
              <w:rPr>
                <w:b/>
                <w:sz w:val="16"/>
                <w:szCs w:val="16"/>
              </w:rPr>
              <w:t>2.12</w:t>
            </w:r>
            <w:r w:rsidR="00B937AB">
              <w:rPr>
                <w:b/>
                <w:sz w:val="16"/>
                <w:szCs w:val="16"/>
              </w:rPr>
              <w:t>.1</w:t>
            </w:r>
          </w:p>
        </w:tc>
        <w:tc>
          <w:tcPr>
            <w:tcW w:w="4110" w:type="dxa"/>
            <w:vAlign w:val="center"/>
          </w:tcPr>
          <w:p w:rsidR="00B937AB" w:rsidRPr="007323FC" w:rsidRDefault="00B937AB" w:rsidP="005B20B6">
            <w:pPr>
              <w:rPr>
                <w:sz w:val="16"/>
                <w:szCs w:val="16"/>
              </w:rPr>
            </w:pPr>
            <w:r w:rsidRPr="00717CE0">
              <w:rPr>
                <w:sz w:val="16"/>
                <w:szCs w:val="16"/>
              </w:rPr>
              <w:t>Mezbaha tesislerimiz</w:t>
            </w:r>
            <w:r>
              <w:rPr>
                <w:sz w:val="16"/>
                <w:szCs w:val="16"/>
              </w:rPr>
              <w:t>de kesilen büyükbaş hayvan</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B937AB" w:rsidP="005B20B6">
            <w:pPr>
              <w:jc w:val="center"/>
              <w:rPr>
                <w:sz w:val="16"/>
                <w:szCs w:val="16"/>
              </w:rPr>
            </w:pPr>
            <w:r>
              <w:rPr>
                <w:sz w:val="16"/>
                <w:szCs w:val="16"/>
              </w:rPr>
              <w:t>3710</w:t>
            </w:r>
          </w:p>
        </w:tc>
        <w:tc>
          <w:tcPr>
            <w:tcW w:w="1276" w:type="dxa"/>
          </w:tcPr>
          <w:p w:rsidR="00B937AB" w:rsidRPr="00073E94" w:rsidRDefault="00073E94" w:rsidP="00073E94">
            <w:pPr>
              <w:jc w:val="center"/>
              <w:rPr>
                <w:sz w:val="16"/>
                <w:szCs w:val="16"/>
              </w:rPr>
            </w:pPr>
            <w:r w:rsidRPr="00073E94">
              <w:rPr>
                <w:sz w:val="16"/>
                <w:szCs w:val="16"/>
              </w:rPr>
              <w:t>3532</w:t>
            </w:r>
          </w:p>
        </w:tc>
        <w:tc>
          <w:tcPr>
            <w:tcW w:w="1275" w:type="dxa"/>
          </w:tcPr>
          <w:p w:rsidR="00B937AB" w:rsidRPr="00073E94" w:rsidRDefault="00073E94" w:rsidP="00073E94">
            <w:pPr>
              <w:jc w:val="center"/>
              <w:rPr>
                <w:sz w:val="16"/>
                <w:szCs w:val="16"/>
              </w:rPr>
            </w:pPr>
            <w:r>
              <w:rPr>
                <w:sz w:val="16"/>
                <w:szCs w:val="16"/>
              </w:rPr>
              <w:t>% 95.20</w:t>
            </w:r>
          </w:p>
        </w:tc>
        <w:tc>
          <w:tcPr>
            <w:tcW w:w="993" w:type="dxa"/>
          </w:tcPr>
          <w:p w:rsidR="00B937AB" w:rsidRPr="00073E94" w:rsidRDefault="0078505D" w:rsidP="00073E94">
            <w:pPr>
              <w:jc w:val="center"/>
              <w:rPr>
                <w:sz w:val="16"/>
                <w:szCs w:val="16"/>
              </w:rPr>
            </w:pPr>
            <w:r>
              <w:rPr>
                <w:sz w:val="16"/>
                <w:szCs w:val="16"/>
              </w:rPr>
              <w:t>%-</w:t>
            </w:r>
            <w:r w:rsidR="00073E94">
              <w:rPr>
                <w:sz w:val="16"/>
                <w:szCs w:val="16"/>
              </w:rPr>
              <w:t>4.8</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sidRPr="00717CE0">
              <w:rPr>
                <w:sz w:val="16"/>
                <w:szCs w:val="16"/>
              </w:rPr>
              <w:t>Mezbaha tesislerimiz</w:t>
            </w:r>
            <w:r>
              <w:rPr>
                <w:sz w:val="16"/>
                <w:szCs w:val="16"/>
              </w:rPr>
              <w:t>de kesilen küçükbaş hayvan</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B937AB" w:rsidP="005B20B6">
            <w:pPr>
              <w:jc w:val="center"/>
              <w:rPr>
                <w:sz w:val="16"/>
                <w:szCs w:val="16"/>
              </w:rPr>
            </w:pPr>
            <w:r>
              <w:rPr>
                <w:sz w:val="16"/>
                <w:szCs w:val="16"/>
              </w:rPr>
              <w:t>3920</w:t>
            </w:r>
          </w:p>
        </w:tc>
        <w:tc>
          <w:tcPr>
            <w:tcW w:w="1276" w:type="dxa"/>
          </w:tcPr>
          <w:p w:rsidR="00B937AB" w:rsidRPr="00073E94" w:rsidRDefault="00073E94" w:rsidP="00073E94">
            <w:pPr>
              <w:jc w:val="center"/>
              <w:rPr>
                <w:sz w:val="16"/>
                <w:szCs w:val="16"/>
              </w:rPr>
            </w:pPr>
            <w:r w:rsidRPr="00073E94">
              <w:rPr>
                <w:sz w:val="16"/>
                <w:szCs w:val="16"/>
              </w:rPr>
              <w:t>3333</w:t>
            </w:r>
          </w:p>
        </w:tc>
        <w:tc>
          <w:tcPr>
            <w:tcW w:w="1275" w:type="dxa"/>
          </w:tcPr>
          <w:p w:rsidR="00B937AB" w:rsidRPr="00073E94" w:rsidRDefault="00073E94" w:rsidP="00073E94">
            <w:pPr>
              <w:jc w:val="center"/>
              <w:rPr>
                <w:sz w:val="16"/>
                <w:szCs w:val="16"/>
              </w:rPr>
            </w:pPr>
            <w:r>
              <w:rPr>
                <w:sz w:val="16"/>
                <w:szCs w:val="16"/>
              </w:rPr>
              <w:t>% 85.00</w:t>
            </w:r>
          </w:p>
        </w:tc>
        <w:tc>
          <w:tcPr>
            <w:tcW w:w="993" w:type="dxa"/>
          </w:tcPr>
          <w:p w:rsidR="00B937AB" w:rsidRPr="00073E94" w:rsidRDefault="0078505D" w:rsidP="00073E94">
            <w:pPr>
              <w:jc w:val="center"/>
              <w:rPr>
                <w:sz w:val="16"/>
                <w:szCs w:val="16"/>
              </w:rPr>
            </w:pPr>
            <w:r>
              <w:rPr>
                <w:sz w:val="16"/>
                <w:szCs w:val="16"/>
              </w:rPr>
              <w:t>%-</w:t>
            </w:r>
            <w:r w:rsidR="00073E94">
              <w:rPr>
                <w:sz w:val="16"/>
                <w:szCs w:val="16"/>
              </w:rPr>
              <w:t>15</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sidRPr="00717CE0">
              <w:rPr>
                <w:sz w:val="16"/>
                <w:szCs w:val="16"/>
              </w:rPr>
              <w:t>Hayvan p</w:t>
            </w:r>
            <w:r>
              <w:rPr>
                <w:sz w:val="16"/>
                <w:szCs w:val="16"/>
              </w:rPr>
              <w:t>azarına giriş yapan hayvan</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B937AB" w:rsidP="005B20B6">
            <w:pPr>
              <w:jc w:val="center"/>
              <w:rPr>
                <w:sz w:val="16"/>
                <w:szCs w:val="16"/>
              </w:rPr>
            </w:pPr>
            <w:r>
              <w:rPr>
                <w:sz w:val="16"/>
                <w:szCs w:val="16"/>
              </w:rPr>
              <w:t>7100</w:t>
            </w:r>
          </w:p>
        </w:tc>
        <w:tc>
          <w:tcPr>
            <w:tcW w:w="1276" w:type="dxa"/>
          </w:tcPr>
          <w:p w:rsidR="00B937AB" w:rsidRPr="00073E94" w:rsidRDefault="00073E94" w:rsidP="00073E94">
            <w:pPr>
              <w:jc w:val="center"/>
              <w:rPr>
                <w:sz w:val="16"/>
                <w:szCs w:val="16"/>
              </w:rPr>
            </w:pPr>
            <w:r w:rsidRPr="00073E94">
              <w:rPr>
                <w:sz w:val="16"/>
                <w:szCs w:val="16"/>
              </w:rPr>
              <w:t>10329</w:t>
            </w:r>
          </w:p>
        </w:tc>
        <w:tc>
          <w:tcPr>
            <w:tcW w:w="1275" w:type="dxa"/>
          </w:tcPr>
          <w:p w:rsidR="00B937AB" w:rsidRPr="00073E94" w:rsidRDefault="00073E94" w:rsidP="00073E94">
            <w:pPr>
              <w:jc w:val="center"/>
              <w:rPr>
                <w:sz w:val="16"/>
                <w:szCs w:val="16"/>
              </w:rPr>
            </w:pPr>
            <w:r>
              <w:rPr>
                <w:sz w:val="16"/>
                <w:szCs w:val="16"/>
              </w:rPr>
              <w:t>% 145.47</w:t>
            </w:r>
          </w:p>
        </w:tc>
        <w:tc>
          <w:tcPr>
            <w:tcW w:w="993" w:type="dxa"/>
          </w:tcPr>
          <w:p w:rsidR="00B937AB" w:rsidRPr="00073E94" w:rsidRDefault="0078505D" w:rsidP="00073E94">
            <w:pPr>
              <w:jc w:val="center"/>
              <w:rPr>
                <w:sz w:val="16"/>
                <w:szCs w:val="16"/>
              </w:rPr>
            </w:pPr>
            <w:r>
              <w:rPr>
                <w:sz w:val="16"/>
                <w:szCs w:val="16"/>
              </w:rPr>
              <w:t>%</w:t>
            </w:r>
            <w:r w:rsidR="00073E94">
              <w:rPr>
                <w:sz w:val="16"/>
                <w:szCs w:val="16"/>
              </w:rPr>
              <w:t>45.47</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17CE0" w:rsidRDefault="00B937AB" w:rsidP="005B20B6">
            <w:pPr>
              <w:rPr>
                <w:sz w:val="16"/>
                <w:szCs w:val="16"/>
              </w:rPr>
            </w:pPr>
            <w:r w:rsidRPr="00717CE0">
              <w:rPr>
                <w:sz w:val="16"/>
                <w:szCs w:val="16"/>
              </w:rPr>
              <w:t>Hayvan</w:t>
            </w:r>
            <w:r>
              <w:rPr>
                <w:sz w:val="16"/>
                <w:szCs w:val="16"/>
              </w:rPr>
              <w:t xml:space="preserve"> pazarında satılan hayvan</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B937AB" w:rsidP="005B20B6">
            <w:pPr>
              <w:jc w:val="center"/>
              <w:rPr>
                <w:sz w:val="16"/>
                <w:szCs w:val="16"/>
              </w:rPr>
            </w:pPr>
            <w:r>
              <w:rPr>
                <w:sz w:val="16"/>
                <w:szCs w:val="16"/>
              </w:rPr>
              <w:t>5620</w:t>
            </w:r>
          </w:p>
        </w:tc>
        <w:tc>
          <w:tcPr>
            <w:tcW w:w="1276" w:type="dxa"/>
          </w:tcPr>
          <w:p w:rsidR="00B937AB" w:rsidRPr="00073E94" w:rsidRDefault="00073E94" w:rsidP="00073E94">
            <w:pPr>
              <w:jc w:val="center"/>
              <w:rPr>
                <w:sz w:val="16"/>
                <w:szCs w:val="16"/>
              </w:rPr>
            </w:pPr>
            <w:r w:rsidRPr="00073E94">
              <w:rPr>
                <w:sz w:val="16"/>
                <w:szCs w:val="16"/>
              </w:rPr>
              <w:t>808</w:t>
            </w:r>
          </w:p>
        </w:tc>
        <w:tc>
          <w:tcPr>
            <w:tcW w:w="1275" w:type="dxa"/>
          </w:tcPr>
          <w:p w:rsidR="00B937AB" w:rsidRPr="00073E94" w:rsidRDefault="00073E94" w:rsidP="00073E94">
            <w:pPr>
              <w:jc w:val="center"/>
              <w:rPr>
                <w:sz w:val="16"/>
                <w:szCs w:val="16"/>
              </w:rPr>
            </w:pPr>
            <w:r>
              <w:rPr>
                <w:sz w:val="16"/>
                <w:szCs w:val="16"/>
              </w:rPr>
              <w:t>% 14.37</w:t>
            </w:r>
          </w:p>
        </w:tc>
        <w:tc>
          <w:tcPr>
            <w:tcW w:w="993" w:type="dxa"/>
          </w:tcPr>
          <w:p w:rsidR="00B937AB" w:rsidRPr="00073E94" w:rsidRDefault="0078505D" w:rsidP="00073E94">
            <w:pPr>
              <w:jc w:val="center"/>
              <w:rPr>
                <w:sz w:val="16"/>
                <w:szCs w:val="16"/>
              </w:rPr>
            </w:pPr>
            <w:r>
              <w:rPr>
                <w:sz w:val="16"/>
                <w:szCs w:val="16"/>
              </w:rPr>
              <w:t>%-</w:t>
            </w:r>
            <w:r w:rsidR="00073E94">
              <w:rPr>
                <w:sz w:val="16"/>
                <w:szCs w:val="16"/>
              </w:rPr>
              <w:t>85.63</w:t>
            </w:r>
          </w:p>
        </w:tc>
      </w:tr>
      <w:tr w:rsidR="00B937AB" w:rsidRPr="00A74C47" w:rsidTr="005B20B6">
        <w:trPr>
          <w:trHeight w:val="227"/>
        </w:trPr>
        <w:tc>
          <w:tcPr>
            <w:tcW w:w="710" w:type="dxa"/>
            <w:vAlign w:val="center"/>
          </w:tcPr>
          <w:p w:rsidR="00B937AB" w:rsidRDefault="00073E94" w:rsidP="005B20B6">
            <w:pPr>
              <w:jc w:val="center"/>
              <w:rPr>
                <w:b/>
                <w:sz w:val="16"/>
                <w:szCs w:val="16"/>
              </w:rPr>
            </w:pPr>
            <w:r>
              <w:rPr>
                <w:b/>
                <w:sz w:val="16"/>
                <w:szCs w:val="16"/>
              </w:rPr>
              <w:t>2.12</w:t>
            </w:r>
            <w:r w:rsidR="00B937AB">
              <w:rPr>
                <w:b/>
                <w:sz w:val="16"/>
                <w:szCs w:val="16"/>
              </w:rPr>
              <w:t>.2</w:t>
            </w:r>
          </w:p>
        </w:tc>
        <w:tc>
          <w:tcPr>
            <w:tcW w:w="4110" w:type="dxa"/>
            <w:vAlign w:val="center"/>
          </w:tcPr>
          <w:p w:rsidR="00B937AB" w:rsidRPr="007323FC" w:rsidRDefault="00B937AB" w:rsidP="005B20B6">
            <w:pPr>
              <w:rPr>
                <w:sz w:val="16"/>
                <w:szCs w:val="16"/>
              </w:rPr>
            </w:pPr>
            <w:r w:rsidRPr="00717CE0">
              <w:rPr>
                <w:sz w:val="16"/>
                <w:szCs w:val="16"/>
              </w:rPr>
              <w:t>Mezbaha tesisl</w:t>
            </w:r>
            <w:r>
              <w:rPr>
                <w:sz w:val="16"/>
                <w:szCs w:val="16"/>
              </w:rPr>
              <w:t>erimizde üretilen et miktarı</w:t>
            </w:r>
          </w:p>
        </w:tc>
        <w:tc>
          <w:tcPr>
            <w:tcW w:w="709" w:type="dxa"/>
            <w:vAlign w:val="center"/>
          </w:tcPr>
          <w:p w:rsidR="00B937AB" w:rsidRDefault="00B937AB" w:rsidP="005B20B6">
            <w:pPr>
              <w:jc w:val="center"/>
              <w:rPr>
                <w:sz w:val="16"/>
                <w:szCs w:val="16"/>
              </w:rPr>
            </w:pPr>
            <w:r>
              <w:rPr>
                <w:sz w:val="16"/>
                <w:szCs w:val="16"/>
              </w:rPr>
              <w:t>Kg</w:t>
            </w:r>
          </w:p>
        </w:tc>
        <w:tc>
          <w:tcPr>
            <w:tcW w:w="1276" w:type="dxa"/>
            <w:vAlign w:val="center"/>
          </w:tcPr>
          <w:p w:rsidR="00B937AB" w:rsidRDefault="00B937AB" w:rsidP="005B20B6">
            <w:pPr>
              <w:jc w:val="center"/>
              <w:rPr>
                <w:sz w:val="16"/>
                <w:szCs w:val="16"/>
              </w:rPr>
            </w:pPr>
            <w:r>
              <w:rPr>
                <w:sz w:val="16"/>
                <w:szCs w:val="16"/>
              </w:rPr>
              <w:t>751000</w:t>
            </w:r>
          </w:p>
        </w:tc>
        <w:tc>
          <w:tcPr>
            <w:tcW w:w="1276" w:type="dxa"/>
          </w:tcPr>
          <w:p w:rsidR="00B937AB" w:rsidRPr="00073E94" w:rsidRDefault="00073E94" w:rsidP="00073E94">
            <w:pPr>
              <w:jc w:val="center"/>
              <w:rPr>
                <w:sz w:val="16"/>
                <w:szCs w:val="16"/>
              </w:rPr>
            </w:pPr>
            <w:r w:rsidRPr="00073E94">
              <w:rPr>
                <w:sz w:val="16"/>
                <w:szCs w:val="16"/>
              </w:rPr>
              <w:t>1090739</w:t>
            </w:r>
          </w:p>
        </w:tc>
        <w:tc>
          <w:tcPr>
            <w:tcW w:w="1275" w:type="dxa"/>
          </w:tcPr>
          <w:p w:rsidR="00B937AB" w:rsidRPr="00073E94" w:rsidRDefault="00073E94" w:rsidP="00073E94">
            <w:pPr>
              <w:jc w:val="center"/>
              <w:rPr>
                <w:sz w:val="16"/>
                <w:szCs w:val="16"/>
              </w:rPr>
            </w:pPr>
            <w:r>
              <w:rPr>
                <w:sz w:val="16"/>
                <w:szCs w:val="16"/>
              </w:rPr>
              <w:t>% 145.23</w:t>
            </w:r>
          </w:p>
        </w:tc>
        <w:tc>
          <w:tcPr>
            <w:tcW w:w="993" w:type="dxa"/>
          </w:tcPr>
          <w:p w:rsidR="00B937AB" w:rsidRPr="00073E94" w:rsidRDefault="0078505D" w:rsidP="00073E94">
            <w:pPr>
              <w:jc w:val="center"/>
              <w:rPr>
                <w:sz w:val="16"/>
                <w:szCs w:val="16"/>
              </w:rPr>
            </w:pPr>
            <w:r>
              <w:rPr>
                <w:sz w:val="16"/>
                <w:szCs w:val="16"/>
              </w:rPr>
              <w:t>%</w:t>
            </w:r>
            <w:r w:rsidR="00073E94">
              <w:rPr>
                <w:sz w:val="16"/>
                <w:szCs w:val="16"/>
              </w:rPr>
              <w:t>45.23</w:t>
            </w:r>
          </w:p>
        </w:tc>
      </w:tr>
      <w:tr w:rsidR="00B937AB" w:rsidRPr="00A74C47" w:rsidTr="005B20B6">
        <w:trPr>
          <w:trHeight w:val="227"/>
        </w:trPr>
        <w:tc>
          <w:tcPr>
            <w:tcW w:w="10349" w:type="dxa"/>
            <w:gridSpan w:val="7"/>
            <w:shd w:val="clear" w:color="auto" w:fill="FFC000"/>
            <w:vAlign w:val="center"/>
          </w:tcPr>
          <w:p w:rsidR="00B937AB" w:rsidRPr="0034759D" w:rsidRDefault="00B937AB" w:rsidP="005B20B6">
            <w:pPr>
              <w:jc w:val="center"/>
              <w:rPr>
                <w:b/>
                <w:sz w:val="16"/>
                <w:szCs w:val="16"/>
              </w:rPr>
            </w:pPr>
            <w:r w:rsidRPr="007C7070">
              <w:rPr>
                <w:b/>
                <w:color w:val="FFFFFF" w:themeColor="background1"/>
                <w:sz w:val="24"/>
                <w:szCs w:val="24"/>
              </w:rPr>
              <w:t xml:space="preserve">SAPMA </w:t>
            </w:r>
            <w:r w:rsidRPr="00717CE0">
              <w:rPr>
                <w:b/>
                <w:color w:val="FFFFFF" w:themeColor="background1"/>
                <w:sz w:val="24"/>
                <w:szCs w:val="24"/>
                <w:shd w:val="clear" w:color="auto" w:fill="FFC000"/>
              </w:rPr>
              <w:t>NEDENİ</w:t>
            </w:r>
          </w:p>
        </w:tc>
      </w:tr>
      <w:tr w:rsidR="001B4177" w:rsidRPr="00A74C47" w:rsidTr="00614292">
        <w:trPr>
          <w:trHeight w:val="227"/>
        </w:trPr>
        <w:tc>
          <w:tcPr>
            <w:tcW w:w="710" w:type="dxa"/>
            <w:vMerge w:val="restart"/>
            <w:shd w:val="clear" w:color="auto" w:fill="FFF3CD"/>
            <w:vAlign w:val="center"/>
          </w:tcPr>
          <w:p w:rsidR="001B4177" w:rsidRDefault="001B4177" w:rsidP="005B20B6">
            <w:pPr>
              <w:jc w:val="center"/>
              <w:rPr>
                <w:b/>
                <w:sz w:val="16"/>
                <w:szCs w:val="16"/>
              </w:rPr>
            </w:pPr>
            <w:r>
              <w:rPr>
                <w:b/>
                <w:sz w:val="16"/>
                <w:szCs w:val="16"/>
              </w:rPr>
              <w:t>2.12.1</w:t>
            </w:r>
          </w:p>
        </w:tc>
        <w:tc>
          <w:tcPr>
            <w:tcW w:w="9639" w:type="dxa"/>
            <w:gridSpan w:val="6"/>
            <w:shd w:val="clear" w:color="auto" w:fill="FFF3CD"/>
            <w:vAlign w:val="center"/>
          </w:tcPr>
          <w:p w:rsidR="001B4177" w:rsidRPr="0034759D" w:rsidRDefault="001B4177" w:rsidP="005B20B6">
            <w:pPr>
              <w:rPr>
                <w:b/>
                <w:sz w:val="16"/>
                <w:szCs w:val="16"/>
              </w:rPr>
            </w:pPr>
            <w:r>
              <w:rPr>
                <w:b/>
                <w:sz w:val="16"/>
                <w:szCs w:val="16"/>
              </w:rPr>
              <w:t>MEZBAHA TESİSLERİNDE KESİLEN HAYVAN ADETLERİNDEKİ DÜŞÜŞLER KIRMIZI ET FİYATLARINDAKİ ARTIŞ TÜKETİMDE AZALMAYA YOL AÇMASINDAN KAYNAKLANMAKTADIR.</w:t>
            </w:r>
          </w:p>
        </w:tc>
      </w:tr>
      <w:tr w:rsidR="001B4177" w:rsidRPr="00A74C47" w:rsidTr="00614292">
        <w:trPr>
          <w:trHeight w:val="227"/>
        </w:trPr>
        <w:tc>
          <w:tcPr>
            <w:tcW w:w="710" w:type="dxa"/>
            <w:vMerge/>
            <w:shd w:val="clear" w:color="auto" w:fill="FFF3CD"/>
            <w:vAlign w:val="center"/>
          </w:tcPr>
          <w:p w:rsidR="001B4177" w:rsidRDefault="001B4177" w:rsidP="005B20B6">
            <w:pPr>
              <w:jc w:val="center"/>
              <w:rPr>
                <w:b/>
                <w:sz w:val="16"/>
                <w:szCs w:val="16"/>
              </w:rPr>
            </w:pPr>
          </w:p>
        </w:tc>
        <w:tc>
          <w:tcPr>
            <w:tcW w:w="9639" w:type="dxa"/>
            <w:gridSpan w:val="6"/>
            <w:shd w:val="clear" w:color="auto" w:fill="FFF3CD"/>
            <w:vAlign w:val="center"/>
          </w:tcPr>
          <w:p w:rsidR="001B4177" w:rsidRPr="0034759D" w:rsidRDefault="001B4177" w:rsidP="005B20B6">
            <w:pPr>
              <w:rPr>
                <w:b/>
                <w:sz w:val="16"/>
                <w:szCs w:val="16"/>
              </w:rPr>
            </w:pPr>
            <w:r>
              <w:rPr>
                <w:b/>
                <w:sz w:val="16"/>
                <w:szCs w:val="16"/>
              </w:rPr>
              <w:t xml:space="preserve">PAZARINA GİRİŞ YAPAN HAYVAN ÂDETİNDEKİ ARTIŞ PİYASA FİYATLARININ YÜKSEK SEYRETMESİNDEN DOLAYIDIR. </w:t>
            </w:r>
          </w:p>
        </w:tc>
      </w:tr>
      <w:tr w:rsidR="001B4177" w:rsidRPr="00A74C47" w:rsidTr="00614292">
        <w:trPr>
          <w:trHeight w:val="227"/>
        </w:trPr>
        <w:tc>
          <w:tcPr>
            <w:tcW w:w="710" w:type="dxa"/>
            <w:vMerge/>
            <w:shd w:val="clear" w:color="auto" w:fill="FFF3CD"/>
            <w:vAlign w:val="center"/>
          </w:tcPr>
          <w:p w:rsidR="001B4177" w:rsidRDefault="001B4177" w:rsidP="005B20B6">
            <w:pPr>
              <w:jc w:val="center"/>
              <w:rPr>
                <w:b/>
                <w:sz w:val="16"/>
                <w:szCs w:val="16"/>
              </w:rPr>
            </w:pPr>
          </w:p>
        </w:tc>
        <w:tc>
          <w:tcPr>
            <w:tcW w:w="9639" w:type="dxa"/>
            <w:gridSpan w:val="6"/>
            <w:shd w:val="clear" w:color="auto" w:fill="FFF3CD"/>
            <w:vAlign w:val="center"/>
          </w:tcPr>
          <w:p w:rsidR="001B4177" w:rsidRPr="0034759D" w:rsidRDefault="001B4177" w:rsidP="005B20B6">
            <w:pPr>
              <w:rPr>
                <w:b/>
                <w:sz w:val="16"/>
                <w:szCs w:val="16"/>
              </w:rPr>
            </w:pPr>
            <w:r>
              <w:rPr>
                <w:b/>
                <w:sz w:val="16"/>
                <w:szCs w:val="16"/>
              </w:rPr>
              <w:t>SATILAN HAYVAN ÂDETİNDEKİ DÜŞÜŞ İSE BÖLGEDEKİ HAYVAN HASTALIKLARI VE FİYATLARDAKİ YÜKSEKLİKTİR.</w:t>
            </w:r>
          </w:p>
        </w:tc>
      </w:tr>
      <w:tr w:rsidR="00073E94" w:rsidRPr="00A74C47" w:rsidTr="00614292">
        <w:trPr>
          <w:trHeight w:val="227"/>
        </w:trPr>
        <w:tc>
          <w:tcPr>
            <w:tcW w:w="710" w:type="dxa"/>
            <w:shd w:val="clear" w:color="auto" w:fill="FFF3CD"/>
            <w:vAlign w:val="center"/>
          </w:tcPr>
          <w:p w:rsidR="00073E94" w:rsidRDefault="001B4177" w:rsidP="005B20B6">
            <w:pPr>
              <w:jc w:val="center"/>
              <w:rPr>
                <w:b/>
                <w:sz w:val="16"/>
                <w:szCs w:val="16"/>
              </w:rPr>
            </w:pPr>
            <w:r>
              <w:rPr>
                <w:b/>
                <w:sz w:val="16"/>
                <w:szCs w:val="16"/>
              </w:rPr>
              <w:t>2.12.2</w:t>
            </w:r>
          </w:p>
        </w:tc>
        <w:tc>
          <w:tcPr>
            <w:tcW w:w="9639" w:type="dxa"/>
            <w:gridSpan w:val="6"/>
            <w:shd w:val="clear" w:color="auto" w:fill="FFF3CD"/>
            <w:vAlign w:val="center"/>
          </w:tcPr>
          <w:p w:rsidR="00073E94" w:rsidRPr="0034759D" w:rsidRDefault="001B4177" w:rsidP="005B20B6">
            <w:pPr>
              <w:rPr>
                <w:b/>
                <w:sz w:val="16"/>
                <w:szCs w:val="16"/>
              </w:rPr>
            </w:pPr>
            <w:r>
              <w:rPr>
                <w:b/>
                <w:sz w:val="16"/>
                <w:szCs w:val="16"/>
              </w:rPr>
              <w:t>ÜRETİCİNİN YÜKSEK FİYAT BEKLENTİSİ BESLENEN HAYVAN KİLOLARINDA ARTIŞ GÖSTERMİŞTİR.</w:t>
            </w:r>
          </w:p>
        </w:tc>
      </w:tr>
    </w:tbl>
    <w:p w:rsidR="00B937AB" w:rsidRDefault="00B937AB" w:rsidP="00B937AB">
      <w:pPr>
        <w:rPr>
          <w:sz w:val="32"/>
          <w:szCs w:val="32"/>
        </w:rPr>
      </w:pPr>
    </w:p>
    <w:p w:rsidR="00BA7BE3" w:rsidRDefault="00BA7BE3" w:rsidP="00B937AB">
      <w:pPr>
        <w:rPr>
          <w:sz w:val="32"/>
          <w:szCs w:val="32"/>
        </w:rPr>
      </w:pPr>
    </w:p>
    <w:p w:rsidR="00BA7BE3" w:rsidRDefault="00BA7BE3" w:rsidP="00B937AB">
      <w:pPr>
        <w:rPr>
          <w:sz w:val="32"/>
          <w:szCs w:val="32"/>
        </w:rPr>
      </w:pPr>
    </w:p>
    <w:p w:rsidR="00BA7BE3" w:rsidRDefault="00BA7BE3" w:rsidP="00B937AB">
      <w:pPr>
        <w:rPr>
          <w:sz w:val="32"/>
          <w:szCs w:val="32"/>
        </w:rPr>
      </w:pPr>
    </w:p>
    <w:p w:rsidR="00BA7BE3" w:rsidRDefault="00BA7BE3" w:rsidP="00B937AB">
      <w:pPr>
        <w:rPr>
          <w:sz w:val="32"/>
          <w:szCs w:val="32"/>
        </w:rPr>
      </w:pPr>
    </w:p>
    <w:p w:rsidR="00BA7BE3" w:rsidRPr="00B937AB" w:rsidRDefault="00BA7BE3" w:rsidP="00B937AB">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B937AB" w:rsidRPr="00A74C47" w:rsidTr="005B20B6">
        <w:tc>
          <w:tcPr>
            <w:tcW w:w="4820" w:type="dxa"/>
            <w:gridSpan w:val="2"/>
            <w:shd w:val="clear" w:color="auto" w:fill="00B050"/>
          </w:tcPr>
          <w:p w:rsidR="00B937AB" w:rsidRPr="007C7070" w:rsidRDefault="00B937AB"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B050"/>
          </w:tcPr>
          <w:p w:rsidR="00B937AB" w:rsidRPr="007C7070" w:rsidRDefault="00B937AB" w:rsidP="005B20B6">
            <w:pPr>
              <w:rPr>
                <w:b/>
                <w:color w:val="FFFFFF" w:themeColor="background1"/>
                <w:sz w:val="24"/>
                <w:szCs w:val="24"/>
              </w:rPr>
            </w:pPr>
            <w:r>
              <w:rPr>
                <w:b/>
                <w:color w:val="FFFFFF" w:themeColor="background1"/>
                <w:sz w:val="24"/>
                <w:szCs w:val="24"/>
              </w:rPr>
              <w:t xml:space="preserve">YAZI İŞLERİ </w:t>
            </w:r>
            <w:r w:rsidRPr="007C7070">
              <w:rPr>
                <w:b/>
                <w:color w:val="FFFFFF" w:themeColor="background1"/>
                <w:sz w:val="24"/>
                <w:szCs w:val="24"/>
              </w:rPr>
              <w:t>MÜDÜRLÜĞÜ</w:t>
            </w:r>
          </w:p>
        </w:tc>
      </w:tr>
      <w:tr w:rsidR="00B937AB" w:rsidRPr="00A74C47" w:rsidTr="005B20B6">
        <w:tc>
          <w:tcPr>
            <w:tcW w:w="4820" w:type="dxa"/>
            <w:gridSpan w:val="2"/>
            <w:vAlign w:val="center"/>
          </w:tcPr>
          <w:p w:rsidR="00B937AB" w:rsidRPr="00D14E33" w:rsidRDefault="00B937AB" w:rsidP="005B20B6">
            <w:pPr>
              <w:rPr>
                <w:b/>
                <w:sz w:val="18"/>
                <w:szCs w:val="18"/>
              </w:rPr>
            </w:pPr>
            <w:r>
              <w:rPr>
                <w:b/>
                <w:sz w:val="18"/>
                <w:szCs w:val="18"/>
              </w:rPr>
              <w:t>STRATEJİK AMAÇ 1</w:t>
            </w:r>
          </w:p>
        </w:tc>
        <w:tc>
          <w:tcPr>
            <w:tcW w:w="5529" w:type="dxa"/>
            <w:gridSpan w:val="5"/>
          </w:tcPr>
          <w:p w:rsidR="00B937AB" w:rsidRPr="00D14E33" w:rsidRDefault="00B937AB" w:rsidP="005B20B6">
            <w:pPr>
              <w:rPr>
                <w:b/>
                <w:sz w:val="18"/>
                <w:szCs w:val="18"/>
              </w:rPr>
            </w:pPr>
            <w:r w:rsidRPr="00B937AB">
              <w:rPr>
                <w:b/>
                <w:sz w:val="18"/>
                <w:szCs w:val="18"/>
              </w:rPr>
              <w:t>KURUMSAL KAPASİTENİN GELİŞTİRİLMESİ</w:t>
            </w:r>
          </w:p>
        </w:tc>
      </w:tr>
      <w:tr w:rsidR="00B937AB" w:rsidRPr="00A74C47" w:rsidTr="005B20B6">
        <w:tc>
          <w:tcPr>
            <w:tcW w:w="4820" w:type="dxa"/>
            <w:gridSpan w:val="2"/>
            <w:vAlign w:val="center"/>
          </w:tcPr>
          <w:p w:rsidR="00B937AB" w:rsidRPr="00D14E33" w:rsidRDefault="00B937AB" w:rsidP="005B20B6">
            <w:pPr>
              <w:rPr>
                <w:b/>
                <w:sz w:val="18"/>
                <w:szCs w:val="18"/>
              </w:rPr>
            </w:pPr>
            <w:r>
              <w:rPr>
                <w:b/>
                <w:sz w:val="18"/>
                <w:szCs w:val="18"/>
              </w:rPr>
              <w:t>STRATEJİK HEDEF 1.7</w:t>
            </w:r>
          </w:p>
        </w:tc>
        <w:tc>
          <w:tcPr>
            <w:tcW w:w="5529" w:type="dxa"/>
            <w:gridSpan w:val="5"/>
          </w:tcPr>
          <w:p w:rsidR="00B937AB" w:rsidRPr="00D14E33" w:rsidRDefault="00B937AB" w:rsidP="005B20B6">
            <w:pPr>
              <w:rPr>
                <w:b/>
                <w:sz w:val="18"/>
                <w:szCs w:val="18"/>
              </w:rPr>
            </w:pPr>
            <w:r w:rsidRPr="00B937AB">
              <w:rPr>
                <w:b/>
                <w:sz w:val="18"/>
                <w:szCs w:val="18"/>
              </w:rPr>
              <w:t>KAYIT VE DOSYALAMA FAALİYETLERİNİN ETKİN YÜRÜTÜLMESİ</w:t>
            </w:r>
          </w:p>
        </w:tc>
      </w:tr>
      <w:tr w:rsidR="00B937AB" w:rsidRPr="00A74C47" w:rsidTr="005B20B6">
        <w:tc>
          <w:tcPr>
            <w:tcW w:w="4820" w:type="dxa"/>
            <w:gridSpan w:val="2"/>
            <w:vMerge w:val="restart"/>
            <w:vAlign w:val="center"/>
          </w:tcPr>
          <w:p w:rsidR="00B937AB" w:rsidRPr="0034759D" w:rsidRDefault="00B937AB" w:rsidP="005B20B6">
            <w:pPr>
              <w:jc w:val="center"/>
              <w:rPr>
                <w:b/>
                <w:sz w:val="16"/>
                <w:szCs w:val="16"/>
              </w:rPr>
            </w:pPr>
            <w:r w:rsidRPr="0034759D">
              <w:rPr>
                <w:b/>
                <w:sz w:val="16"/>
                <w:szCs w:val="16"/>
              </w:rPr>
              <w:t>PERFORMANS GÖSTERGELERİ</w:t>
            </w:r>
          </w:p>
        </w:tc>
        <w:tc>
          <w:tcPr>
            <w:tcW w:w="5529" w:type="dxa"/>
            <w:gridSpan w:val="5"/>
            <w:vAlign w:val="center"/>
          </w:tcPr>
          <w:p w:rsidR="00B937AB" w:rsidRPr="0034759D" w:rsidRDefault="00B937AB" w:rsidP="005B20B6">
            <w:pPr>
              <w:jc w:val="center"/>
              <w:rPr>
                <w:b/>
                <w:sz w:val="16"/>
                <w:szCs w:val="16"/>
              </w:rPr>
            </w:pPr>
            <w:r w:rsidRPr="0034759D">
              <w:rPr>
                <w:b/>
                <w:sz w:val="16"/>
                <w:szCs w:val="16"/>
              </w:rPr>
              <w:t>GÖSTERGE HEDEF VE GERÇEKLEŞMELERİ</w:t>
            </w:r>
          </w:p>
        </w:tc>
      </w:tr>
      <w:tr w:rsidR="00B937AB" w:rsidRPr="00A74C47" w:rsidTr="005B20B6">
        <w:tc>
          <w:tcPr>
            <w:tcW w:w="4820" w:type="dxa"/>
            <w:gridSpan w:val="2"/>
            <w:vMerge/>
          </w:tcPr>
          <w:p w:rsidR="00B937AB" w:rsidRPr="0034759D" w:rsidRDefault="00B937AB" w:rsidP="005B20B6">
            <w:pPr>
              <w:rPr>
                <w:b/>
                <w:sz w:val="16"/>
                <w:szCs w:val="16"/>
              </w:rPr>
            </w:pPr>
          </w:p>
        </w:tc>
        <w:tc>
          <w:tcPr>
            <w:tcW w:w="709" w:type="dxa"/>
            <w:vAlign w:val="center"/>
          </w:tcPr>
          <w:p w:rsidR="00B937AB" w:rsidRPr="0034759D" w:rsidRDefault="00B937AB" w:rsidP="005B20B6">
            <w:pPr>
              <w:jc w:val="center"/>
              <w:rPr>
                <w:b/>
                <w:sz w:val="16"/>
                <w:szCs w:val="16"/>
              </w:rPr>
            </w:pPr>
            <w:r w:rsidRPr="0034759D">
              <w:rPr>
                <w:b/>
                <w:sz w:val="16"/>
                <w:szCs w:val="16"/>
              </w:rPr>
              <w:t>ÖLÇÜ BİRİMİ</w:t>
            </w:r>
          </w:p>
        </w:tc>
        <w:tc>
          <w:tcPr>
            <w:tcW w:w="1276" w:type="dxa"/>
            <w:vAlign w:val="center"/>
          </w:tcPr>
          <w:p w:rsidR="00B937AB" w:rsidRPr="0034759D" w:rsidRDefault="00B937AB" w:rsidP="005B20B6">
            <w:pPr>
              <w:jc w:val="center"/>
              <w:rPr>
                <w:b/>
                <w:sz w:val="16"/>
                <w:szCs w:val="16"/>
              </w:rPr>
            </w:pPr>
            <w:r w:rsidRPr="0034759D">
              <w:rPr>
                <w:b/>
                <w:sz w:val="16"/>
                <w:szCs w:val="16"/>
              </w:rPr>
              <w:t>PERFORMANS HEDEFİ</w:t>
            </w:r>
          </w:p>
        </w:tc>
        <w:tc>
          <w:tcPr>
            <w:tcW w:w="1276" w:type="dxa"/>
            <w:vAlign w:val="center"/>
          </w:tcPr>
          <w:p w:rsidR="00B937AB" w:rsidRPr="0034759D" w:rsidRDefault="00B937AB" w:rsidP="005B20B6">
            <w:pPr>
              <w:jc w:val="center"/>
              <w:rPr>
                <w:b/>
                <w:sz w:val="16"/>
                <w:szCs w:val="16"/>
              </w:rPr>
            </w:pPr>
            <w:r w:rsidRPr="0034759D">
              <w:rPr>
                <w:b/>
                <w:sz w:val="16"/>
                <w:szCs w:val="16"/>
              </w:rPr>
              <w:t>2016 GERÇEKLEŞEN</w:t>
            </w:r>
          </w:p>
        </w:tc>
        <w:tc>
          <w:tcPr>
            <w:tcW w:w="1275" w:type="dxa"/>
            <w:vAlign w:val="center"/>
          </w:tcPr>
          <w:p w:rsidR="00B937AB" w:rsidRPr="0034759D" w:rsidRDefault="00B937AB" w:rsidP="005B20B6">
            <w:pPr>
              <w:jc w:val="center"/>
              <w:rPr>
                <w:b/>
                <w:sz w:val="16"/>
                <w:szCs w:val="16"/>
              </w:rPr>
            </w:pPr>
            <w:r w:rsidRPr="0034759D">
              <w:rPr>
                <w:b/>
                <w:sz w:val="16"/>
                <w:szCs w:val="16"/>
              </w:rPr>
              <w:t>GERÇEKLEŞME ORANI</w:t>
            </w:r>
          </w:p>
        </w:tc>
        <w:tc>
          <w:tcPr>
            <w:tcW w:w="993" w:type="dxa"/>
            <w:vAlign w:val="center"/>
          </w:tcPr>
          <w:p w:rsidR="00B937AB" w:rsidRPr="0034759D" w:rsidRDefault="00B937AB" w:rsidP="005B20B6">
            <w:pPr>
              <w:jc w:val="center"/>
              <w:rPr>
                <w:b/>
                <w:sz w:val="16"/>
                <w:szCs w:val="16"/>
              </w:rPr>
            </w:pPr>
            <w:r w:rsidRPr="0034759D">
              <w:rPr>
                <w:b/>
                <w:sz w:val="16"/>
                <w:szCs w:val="16"/>
              </w:rPr>
              <w:t>HEDEFTEN SAPMA</w:t>
            </w:r>
          </w:p>
        </w:tc>
      </w:tr>
      <w:tr w:rsidR="00B937AB" w:rsidRPr="00A74C47" w:rsidTr="005B20B6">
        <w:trPr>
          <w:trHeight w:val="227"/>
        </w:trPr>
        <w:tc>
          <w:tcPr>
            <w:tcW w:w="710" w:type="dxa"/>
            <w:vAlign w:val="center"/>
          </w:tcPr>
          <w:p w:rsidR="00B937AB" w:rsidRDefault="00B937AB" w:rsidP="005B20B6">
            <w:pPr>
              <w:jc w:val="center"/>
              <w:rPr>
                <w:b/>
                <w:sz w:val="16"/>
                <w:szCs w:val="16"/>
              </w:rPr>
            </w:pPr>
            <w:r>
              <w:rPr>
                <w:b/>
                <w:sz w:val="16"/>
                <w:szCs w:val="16"/>
              </w:rPr>
              <w:t>1.7.1</w:t>
            </w:r>
          </w:p>
        </w:tc>
        <w:tc>
          <w:tcPr>
            <w:tcW w:w="4110" w:type="dxa"/>
            <w:vAlign w:val="center"/>
          </w:tcPr>
          <w:p w:rsidR="00B937AB" w:rsidRPr="007323FC" w:rsidRDefault="00B937AB" w:rsidP="005B20B6">
            <w:pPr>
              <w:rPr>
                <w:sz w:val="16"/>
                <w:szCs w:val="16"/>
              </w:rPr>
            </w:pPr>
            <w:r w:rsidRPr="00B937AB">
              <w:rPr>
                <w:sz w:val="16"/>
                <w:szCs w:val="16"/>
              </w:rPr>
              <w:t>Meclis gü</w:t>
            </w:r>
            <w:r>
              <w:rPr>
                <w:sz w:val="16"/>
                <w:szCs w:val="16"/>
              </w:rPr>
              <w:t xml:space="preserve">ndeminin hazırlanma süresi </w:t>
            </w:r>
          </w:p>
        </w:tc>
        <w:tc>
          <w:tcPr>
            <w:tcW w:w="709" w:type="dxa"/>
            <w:vAlign w:val="center"/>
          </w:tcPr>
          <w:p w:rsidR="00B937AB" w:rsidRDefault="00B937AB" w:rsidP="005B20B6">
            <w:pPr>
              <w:jc w:val="center"/>
              <w:rPr>
                <w:sz w:val="16"/>
                <w:szCs w:val="16"/>
              </w:rPr>
            </w:pPr>
            <w:r>
              <w:rPr>
                <w:sz w:val="16"/>
                <w:szCs w:val="16"/>
              </w:rPr>
              <w:t>Gün</w:t>
            </w:r>
          </w:p>
        </w:tc>
        <w:tc>
          <w:tcPr>
            <w:tcW w:w="1276" w:type="dxa"/>
            <w:vAlign w:val="center"/>
          </w:tcPr>
          <w:p w:rsidR="00B937AB" w:rsidRDefault="00491563" w:rsidP="005B20B6">
            <w:pPr>
              <w:jc w:val="center"/>
              <w:rPr>
                <w:sz w:val="16"/>
                <w:szCs w:val="16"/>
              </w:rPr>
            </w:pPr>
            <w:r>
              <w:rPr>
                <w:sz w:val="16"/>
                <w:szCs w:val="16"/>
              </w:rPr>
              <w:t>5</w:t>
            </w:r>
          </w:p>
        </w:tc>
        <w:tc>
          <w:tcPr>
            <w:tcW w:w="1276" w:type="dxa"/>
          </w:tcPr>
          <w:p w:rsidR="00B937AB" w:rsidRPr="001B4410" w:rsidRDefault="00047114" w:rsidP="00047114">
            <w:pPr>
              <w:jc w:val="center"/>
              <w:rPr>
                <w:sz w:val="16"/>
                <w:szCs w:val="16"/>
              </w:rPr>
            </w:pPr>
            <w:r w:rsidRPr="001B4410">
              <w:rPr>
                <w:sz w:val="16"/>
                <w:szCs w:val="16"/>
              </w:rPr>
              <w:t>5</w:t>
            </w:r>
          </w:p>
        </w:tc>
        <w:tc>
          <w:tcPr>
            <w:tcW w:w="1275" w:type="dxa"/>
          </w:tcPr>
          <w:p w:rsidR="00B937AB" w:rsidRPr="001B4410" w:rsidRDefault="00047114" w:rsidP="00047114">
            <w:pPr>
              <w:jc w:val="center"/>
              <w:rPr>
                <w:sz w:val="16"/>
                <w:szCs w:val="16"/>
              </w:rPr>
            </w:pPr>
            <w:r w:rsidRPr="001B4410">
              <w:rPr>
                <w:sz w:val="16"/>
                <w:szCs w:val="16"/>
              </w:rPr>
              <w:t>% 100</w:t>
            </w:r>
          </w:p>
        </w:tc>
        <w:tc>
          <w:tcPr>
            <w:tcW w:w="993" w:type="dxa"/>
          </w:tcPr>
          <w:p w:rsidR="00B937AB" w:rsidRPr="001B4410" w:rsidRDefault="0078505D" w:rsidP="00047114">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1.7.2</w:t>
            </w:r>
          </w:p>
        </w:tc>
        <w:tc>
          <w:tcPr>
            <w:tcW w:w="4110" w:type="dxa"/>
            <w:vAlign w:val="center"/>
          </w:tcPr>
          <w:p w:rsidR="009A5007" w:rsidRPr="007323FC" w:rsidRDefault="009A5007" w:rsidP="009A5007">
            <w:pPr>
              <w:rPr>
                <w:sz w:val="16"/>
                <w:szCs w:val="16"/>
              </w:rPr>
            </w:pPr>
            <w:r w:rsidRPr="00B937AB">
              <w:rPr>
                <w:sz w:val="16"/>
                <w:szCs w:val="16"/>
              </w:rPr>
              <w:t>Gündemin meclis üyel</w:t>
            </w:r>
            <w:r>
              <w:rPr>
                <w:sz w:val="16"/>
                <w:szCs w:val="16"/>
              </w:rPr>
              <w:t xml:space="preserve">erine ve halka duyurulması </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3</w:t>
            </w:r>
          </w:p>
        </w:tc>
        <w:tc>
          <w:tcPr>
            <w:tcW w:w="1276" w:type="dxa"/>
          </w:tcPr>
          <w:p w:rsidR="009A5007" w:rsidRPr="001B4410" w:rsidRDefault="009A5007" w:rsidP="009A5007">
            <w:pPr>
              <w:jc w:val="center"/>
              <w:rPr>
                <w:sz w:val="16"/>
                <w:szCs w:val="16"/>
              </w:rPr>
            </w:pPr>
            <w:r w:rsidRPr="001B4410">
              <w:rPr>
                <w:sz w:val="16"/>
                <w:szCs w:val="16"/>
              </w:rPr>
              <w:t>3</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1.7.3</w:t>
            </w:r>
          </w:p>
        </w:tc>
        <w:tc>
          <w:tcPr>
            <w:tcW w:w="4110" w:type="dxa"/>
            <w:vAlign w:val="center"/>
          </w:tcPr>
          <w:p w:rsidR="009A5007" w:rsidRPr="007323FC" w:rsidRDefault="009A5007" w:rsidP="009A5007">
            <w:pPr>
              <w:rPr>
                <w:sz w:val="16"/>
                <w:szCs w:val="16"/>
              </w:rPr>
            </w:pPr>
            <w:r w:rsidRPr="00B937AB">
              <w:rPr>
                <w:sz w:val="16"/>
                <w:szCs w:val="16"/>
              </w:rPr>
              <w:t>Tamamlanma günü</w:t>
            </w:r>
            <w:r w:rsidR="0078505D">
              <w:rPr>
                <w:sz w:val="16"/>
                <w:szCs w:val="16"/>
              </w:rPr>
              <w:t xml:space="preserve"> (meclis kararları)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5</w:t>
            </w:r>
          </w:p>
        </w:tc>
        <w:tc>
          <w:tcPr>
            <w:tcW w:w="1276" w:type="dxa"/>
          </w:tcPr>
          <w:p w:rsidR="009A5007" w:rsidRPr="001B4410" w:rsidRDefault="009A5007" w:rsidP="009A5007">
            <w:pPr>
              <w:jc w:val="center"/>
              <w:rPr>
                <w:sz w:val="16"/>
                <w:szCs w:val="16"/>
              </w:rPr>
            </w:pPr>
            <w:r w:rsidRPr="001B4410">
              <w:rPr>
                <w:sz w:val="16"/>
                <w:szCs w:val="16"/>
              </w:rPr>
              <w:t>5</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1.7.4</w:t>
            </w:r>
          </w:p>
        </w:tc>
        <w:tc>
          <w:tcPr>
            <w:tcW w:w="4110" w:type="dxa"/>
            <w:vAlign w:val="center"/>
          </w:tcPr>
          <w:p w:rsidR="009A5007" w:rsidRPr="007323FC" w:rsidRDefault="009A5007" w:rsidP="009A5007">
            <w:pPr>
              <w:rPr>
                <w:sz w:val="16"/>
                <w:szCs w:val="16"/>
              </w:rPr>
            </w:pPr>
            <w:r w:rsidRPr="00B937AB">
              <w:rPr>
                <w:sz w:val="16"/>
                <w:szCs w:val="16"/>
              </w:rPr>
              <w:t>Tamamlanma günü</w:t>
            </w:r>
            <w:r w:rsidR="0078505D">
              <w:rPr>
                <w:sz w:val="16"/>
                <w:szCs w:val="16"/>
              </w:rPr>
              <w:t xml:space="preserve"> (meclis kararları iletimi ve duyurulması)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7</w:t>
            </w:r>
          </w:p>
        </w:tc>
        <w:tc>
          <w:tcPr>
            <w:tcW w:w="1276" w:type="dxa"/>
          </w:tcPr>
          <w:p w:rsidR="009A5007" w:rsidRPr="001B4410" w:rsidRDefault="009A5007" w:rsidP="009A5007">
            <w:pPr>
              <w:jc w:val="center"/>
              <w:rPr>
                <w:sz w:val="16"/>
                <w:szCs w:val="16"/>
              </w:rPr>
            </w:pPr>
            <w:r w:rsidRPr="001B4410">
              <w:rPr>
                <w:sz w:val="16"/>
                <w:szCs w:val="16"/>
              </w:rPr>
              <w:t>7</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1.7.5</w:t>
            </w:r>
          </w:p>
        </w:tc>
        <w:tc>
          <w:tcPr>
            <w:tcW w:w="4110" w:type="dxa"/>
            <w:vAlign w:val="center"/>
          </w:tcPr>
          <w:p w:rsidR="009A5007" w:rsidRPr="007323FC" w:rsidRDefault="009A5007" w:rsidP="009A5007">
            <w:pPr>
              <w:rPr>
                <w:sz w:val="16"/>
                <w:szCs w:val="16"/>
              </w:rPr>
            </w:pPr>
            <w:r w:rsidRPr="00B937AB">
              <w:rPr>
                <w:sz w:val="16"/>
                <w:szCs w:val="16"/>
              </w:rPr>
              <w:t>Birimlere gönderilme gün sayısı</w:t>
            </w:r>
            <w:r w:rsidR="0078505D">
              <w:rPr>
                <w:sz w:val="16"/>
                <w:szCs w:val="16"/>
              </w:rPr>
              <w:t xml:space="preserve"> (meclis karaları)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15</w:t>
            </w:r>
          </w:p>
        </w:tc>
        <w:tc>
          <w:tcPr>
            <w:tcW w:w="1276" w:type="dxa"/>
          </w:tcPr>
          <w:p w:rsidR="009A5007" w:rsidRPr="001B4410" w:rsidRDefault="009A5007" w:rsidP="009A5007">
            <w:pPr>
              <w:jc w:val="center"/>
              <w:rPr>
                <w:sz w:val="16"/>
                <w:szCs w:val="16"/>
              </w:rPr>
            </w:pPr>
            <w:r w:rsidRPr="001B4410">
              <w:rPr>
                <w:sz w:val="16"/>
                <w:szCs w:val="16"/>
              </w:rPr>
              <w:t>15</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1.7.6</w:t>
            </w:r>
          </w:p>
        </w:tc>
        <w:tc>
          <w:tcPr>
            <w:tcW w:w="4110" w:type="dxa"/>
            <w:vAlign w:val="center"/>
          </w:tcPr>
          <w:p w:rsidR="009A5007" w:rsidRPr="007323FC" w:rsidRDefault="009A5007" w:rsidP="009A5007">
            <w:pPr>
              <w:rPr>
                <w:sz w:val="16"/>
                <w:szCs w:val="16"/>
              </w:rPr>
            </w:pPr>
            <w:r w:rsidRPr="00B937AB">
              <w:rPr>
                <w:sz w:val="16"/>
                <w:szCs w:val="16"/>
              </w:rPr>
              <w:t>Gün sayısı</w:t>
            </w:r>
            <w:r w:rsidR="0078505D">
              <w:rPr>
                <w:sz w:val="16"/>
                <w:szCs w:val="16"/>
              </w:rPr>
              <w:t xml:space="preserve"> (encümen gündeminin oluşturulması)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3</w:t>
            </w:r>
          </w:p>
        </w:tc>
        <w:tc>
          <w:tcPr>
            <w:tcW w:w="1276" w:type="dxa"/>
          </w:tcPr>
          <w:p w:rsidR="009A5007" w:rsidRPr="001B4410" w:rsidRDefault="009A5007" w:rsidP="009A5007">
            <w:pPr>
              <w:jc w:val="center"/>
              <w:rPr>
                <w:sz w:val="16"/>
                <w:szCs w:val="16"/>
              </w:rPr>
            </w:pPr>
            <w:r w:rsidRPr="001B4410">
              <w:rPr>
                <w:sz w:val="16"/>
                <w:szCs w:val="16"/>
              </w:rPr>
              <w:t>3</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1.7.7</w:t>
            </w:r>
          </w:p>
        </w:tc>
        <w:tc>
          <w:tcPr>
            <w:tcW w:w="4110" w:type="dxa"/>
            <w:vAlign w:val="center"/>
          </w:tcPr>
          <w:p w:rsidR="009A5007" w:rsidRPr="007323FC" w:rsidRDefault="009A5007" w:rsidP="009A5007">
            <w:pPr>
              <w:rPr>
                <w:sz w:val="16"/>
                <w:szCs w:val="16"/>
              </w:rPr>
            </w:pPr>
            <w:r w:rsidRPr="00B937AB">
              <w:rPr>
                <w:sz w:val="16"/>
                <w:szCs w:val="16"/>
              </w:rPr>
              <w:t>Gün sayısı</w:t>
            </w:r>
            <w:r w:rsidR="0078505D">
              <w:rPr>
                <w:sz w:val="16"/>
                <w:szCs w:val="16"/>
              </w:rPr>
              <w:t>(encümen gündeminin dağıtılması)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2</w:t>
            </w:r>
          </w:p>
        </w:tc>
        <w:tc>
          <w:tcPr>
            <w:tcW w:w="1276" w:type="dxa"/>
          </w:tcPr>
          <w:p w:rsidR="009A5007" w:rsidRPr="001B4410" w:rsidRDefault="009A5007" w:rsidP="009A5007">
            <w:pPr>
              <w:jc w:val="center"/>
              <w:rPr>
                <w:sz w:val="16"/>
                <w:szCs w:val="16"/>
              </w:rPr>
            </w:pPr>
            <w:r w:rsidRPr="001B4410">
              <w:rPr>
                <w:sz w:val="16"/>
                <w:szCs w:val="16"/>
              </w:rPr>
              <w:t>2</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1.7.8</w:t>
            </w:r>
          </w:p>
        </w:tc>
        <w:tc>
          <w:tcPr>
            <w:tcW w:w="4110" w:type="dxa"/>
            <w:vAlign w:val="center"/>
          </w:tcPr>
          <w:p w:rsidR="009A5007" w:rsidRPr="007323FC" w:rsidRDefault="009A5007" w:rsidP="009A5007">
            <w:pPr>
              <w:rPr>
                <w:sz w:val="16"/>
                <w:szCs w:val="16"/>
              </w:rPr>
            </w:pPr>
            <w:r w:rsidRPr="00B937AB">
              <w:rPr>
                <w:sz w:val="16"/>
                <w:szCs w:val="16"/>
              </w:rPr>
              <w:t>Gün sayısı</w:t>
            </w:r>
            <w:r w:rsidR="0078505D">
              <w:rPr>
                <w:sz w:val="16"/>
                <w:szCs w:val="16"/>
              </w:rPr>
              <w:t>(encümen kararlarının yazılması ve imzalanması)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7</w:t>
            </w:r>
          </w:p>
        </w:tc>
        <w:tc>
          <w:tcPr>
            <w:tcW w:w="1276" w:type="dxa"/>
          </w:tcPr>
          <w:p w:rsidR="009A5007" w:rsidRPr="001B4410" w:rsidRDefault="009A5007" w:rsidP="009A5007">
            <w:pPr>
              <w:jc w:val="center"/>
              <w:rPr>
                <w:sz w:val="16"/>
                <w:szCs w:val="16"/>
              </w:rPr>
            </w:pPr>
            <w:r w:rsidRPr="001B4410">
              <w:rPr>
                <w:sz w:val="16"/>
                <w:szCs w:val="16"/>
              </w:rPr>
              <w:t>7</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1.7.9</w:t>
            </w:r>
          </w:p>
        </w:tc>
        <w:tc>
          <w:tcPr>
            <w:tcW w:w="4110" w:type="dxa"/>
            <w:vAlign w:val="center"/>
          </w:tcPr>
          <w:p w:rsidR="009A5007" w:rsidRPr="007323FC" w:rsidRDefault="009A5007" w:rsidP="009A5007">
            <w:pPr>
              <w:rPr>
                <w:sz w:val="16"/>
                <w:szCs w:val="16"/>
              </w:rPr>
            </w:pPr>
            <w:r>
              <w:rPr>
                <w:sz w:val="16"/>
                <w:szCs w:val="16"/>
              </w:rPr>
              <w:t>Gün sayısı</w:t>
            </w:r>
            <w:r w:rsidR="0078505D">
              <w:rPr>
                <w:sz w:val="16"/>
                <w:szCs w:val="16"/>
              </w:rPr>
              <w:t xml:space="preserve"> (encümen kararlarının dağıtılması)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5</w:t>
            </w:r>
          </w:p>
        </w:tc>
        <w:tc>
          <w:tcPr>
            <w:tcW w:w="1276" w:type="dxa"/>
          </w:tcPr>
          <w:p w:rsidR="009A5007" w:rsidRPr="001B4410" w:rsidRDefault="009A5007" w:rsidP="009A5007">
            <w:pPr>
              <w:jc w:val="center"/>
              <w:rPr>
                <w:sz w:val="16"/>
                <w:szCs w:val="16"/>
              </w:rPr>
            </w:pPr>
            <w:r w:rsidRPr="001B4410">
              <w:rPr>
                <w:sz w:val="16"/>
                <w:szCs w:val="16"/>
              </w:rPr>
              <w:t>5</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1.7.10</w:t>
            </w:r>
          </w:p>
        </w:tc>
        <w:tc>
          <w:tcPr>
            <w:tcW w:w="4110" w:type="dxa"/>
            <w:vAlign w:val="center"/>
          </w:tcPr>
          <w:p w:rsidR="009A5007" w:rsidRPr="007323FC" w:rsidRDefault="009A5007" w:rsidP="009A5007">
            <w:pPr>
              <w:rPr>
                <w:sz w:val="16"/>
                <w:szCs w:val="16"/>
              </w:rPr>
            </w:pPr>
            <w:r w:rsidRPr="00B937AB">
              <w:rPr>
                <w:sz w:val="16"/>
                <w:szCs w:val="16"/>
              </w:rPr>
              <w:t>Evrakla</w:t>
            </w:r>
            <w:r>
              <w:rPr>
                <w:sz w:val="16"/>
                <w:szCs w:val="16"/>
              </w:rPr>
              <w:t>rın arşivlenmesini sağlamak</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10</w:t>
            </w:r>
          </w:p>
        </w:tc>
        <w:tc>
          <w:tcPr>
            <w:tcW w:w="1276" w:type="dxa"/>
          </w:tcPr>
          <w:p w:rsidR="009A5007" w:rsidRPr="001B4410" w:rsidRDefault="009A5007" w:rsidP="009A5007">
            <w:pPr>
              <w:jc w:val="center"/>
              <w:rPr>
                <w:sz w:val="16"/>
                <w:szCs w:val="16"/>
              </w:rPr>
            </w:pPr>
            <w:r w:rsidRPr="001B4410">
              <w:rPr>
                <w:sz w:val="16"/>
                <w:szCs w:val="16"/>
              </w:rPr>
              <w:t>10</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1.7.11</w:t>
            </w:r>
          </w:p>
        </w:tc>
        <w:tc>
          <w:tcPr>
            <w:tcW w:w="4110" w:type="dxa"/>
            <w:vAlign w:val="center"/>
          </w:tcPr>
          <w:p w:rsidR="009A5007" w:rsidRPr="007323FC" w:rsidRDefault="009A5007" w:rsidP="009A5007">
            <w:pPr>
              <w:rPr>
                <w:sz w:val="16"/>
                <w:szCs w:val="16"/>
              </w:rPr>
            </w:pPr>
            <w:r w:rsidRPr="00B937AB">
              <w:rPr>
                <w:sz w:val="16"/>
                <w:szCs w:val="16"/>
              </w:rPr>
              <w:t>Puantaj cetve</w:t>
            </w:r>
            <w:r>
              <w:rPr>
                <w:sz w:val="16"/>
                <w:szCs w:val="16"/>
              </w:rPr>
              <w:t xml:space="preserve">llerinin hazırlanma süresi </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5</w:t>
            </w:r>
          </w:p>
        </w:tc>
        <w:tc>
          <w:tcPr>
            <w:tcW w:w="1276" w:type="dxa"/>
          </w:tcPr>
          <w:p w:rsidR="009A5007" w:rsidRPr="001B4410" w:rsidRDefault="009A5007" w:rsidP="009A5007">
            <w:pPr>
              <w:jc w:val="center"/>
              <w:rPr>
                <w:sz w:val="16"/>
                <w:szCs w:val="16"/>
              </w:rPr>
            </w:pPr>
            <w:r w:rsidRPr="001B4410">
              <w:rPr>
                <w:sz w:val="16"/>
                <w:szCs w:val="16"/>
              </w:rPr>
              <w:t>5</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B937AB" w:rsidRPr="00A74C47" w:rsidTr="005B20B6">
        <w:trPr>
          <w:trHeight w:val="227"/>
        </w:trPr>
        <w:tc>
          <w:tcPr>
            <w:tcW w:w="710" w:type="dxa"/>
            <w:vMerge w:val="restart"/>
            <w:vAlign w:val="center"/>
          </w:tcPr>
          <w:p w:rsidR="00B937AB" w:rsidRDefault="00B937AB" w:rsidP="005B20B6">
            <w:pPr>
              <w:jc w:val="center"/>
              <w:rPr>
                <w:b/>
                <w:sz w:val="16"/>
                <w:szCs w:val="16"/>
              </w:rPr>
            </w:pPr>
            <w:r>
              <w:rPr>
                <w:b/>
                <w:sz w:val="16"/>
                <w:szCs w:val="16"/>
              </w:rPr>
              <w:t>1.7.12</w:t>
            </w:r>
          </w:p>
        </w:tc>
        <w:tc>
          <w:tcPr>
            <w:tcW w:w="4110" w:type="dxa"/>
            <w:vAlign w:val="center"/>
          </w:tcPr>
          <w:p w:rsidR="00B937AB" w:rsidRPr="007323FC" w:rsidRDefault="00B937AB" w:rsidP="005B20B6">
            <w:pPr>
              <w:rPr>
                <w:sz w:val="16"/>
                <w:szCs w:val="16"/>
              </w:rPr>
            </w:pPr>
            <w:r w:rsidRPr="00B937AB">
              <w:rPr>
                <w:sz w:val="16"/>
                <w:szCs w:val="16"/>
              </w:rPr>
              <w:t>Ge</w:t>
            </w:r>
            <w:r>
              <w:rPr>
                <w:sz w:val="16"/>
                <w:szCs w:val="16"/>
              </w:rPr>
              <w:t xml:space="preserve">nel evrak kayıt işlemleri </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0F7DEB" w:rsidP="005B20B6">
            <w:pPr>
              <w:jc w:val="center"/>
              <w:rPr>
                <w:sz w:val="16"/>
                <w:szCs w:val="16"/>
              </w:rPr>
            </w:pPr>
            <w:r>
              <w:rPr>
                <w:sz w:val="16"/>
                <w:szCs w:val="16"/>
              </w:rPr>
              <w:t>12500</w:t>
            </w:r>
          </w:p>
        </w:tc>
        <w:tc>
          <w:tcPr>
            <w:tcW w:w="1276" w:type="dxa"/>
          </w:tcPr>
          <w:p w:rsidR="00B937AB" w:rsidRPr="001B4410" w:rsidRDefault="00047114" w:rsidP="00047114">
            <w:pPr>
              <w:jc w:val="center"/>
              <w:rPr>
                <w:sz w:val="16"/>
                <w:szCs w:val="16"/>
              </w:rPr>
            </w:pPr>
            <w:r w:rsidRPr="001B4410">
              <w:rPr>
                <w:sz w:val="16"/>
                <w:szCs w:val="16"/>
              </w:rPr>
              <w:t>42564</w:t>
            </w:r>
          </w:p>
        </w:tc>
        <w:tc>
          <w:tcPr>
            <w:tcW w:w="1275" w:type="dxa"/>
          </w:tcPr>
          <w:p w:rsidR="00B937AB" w:rsidRPr="001B4410" w:rsidRDefault="009A5007" w:rsidP="00047114">
            <w:pPr>
              <w:jc w:val="center"/>
              <w:rPr>
                <w:sz w:val="16"/>
                <w:szCs w:val="16"/>
              </w:rPr>
            </w:pPr>
            <w:r w:rsidRPr="001B4410">
              <w:rPr>
                <w:sz w:val="16"/>
                <w:szCs w:val="16"/>
              </w:rPr>
              <w:t xml:space="preserve"> % 340</w:t>
            </w:r>
          </w:p>
        </w:tc>
        <w:tc>
          <w:tcPr>
            <w:tcW w:w="993" w:type="dxa"/>
          </w:tcPr>
          <w:p w:rsidR="00B937AB" w:rsidRPr="001B4410" w:rsidRDefault="0078505D" w:rsidP="00047114">
            <w:pPr>
              <w:jc w:val="center"/>
              <w:rPr>
                <w:sz w:val="16"/>
                <w:szCs w:val="16"/>
              </w:rPr>
            </w:pPr>
            <w:r>
              <w:rPr>
                <w:sz w:val="16"/>
                <w:szCs w:val="16"/>
              </w:rPr>
              <w:t>%</w:t>
            </w:r>
            <w:r w:rsidR="009A5007" w:rsidRPr="001B4410">
              <w:rPr>
                <w:sz w:val="16"/>
                <w:szCs w:val="16"/>
              </w:rPr>
              <w:t>240</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sidRPr="00B937AB">
              <w:rPr>
                <w:sz w:val="16"/>
                <w:szCs w:val="16"/>
              </w:rPr>
              <w:t>Meclis karar</w:t>
            </w:r>
            <w:r>
              <w:rPr>
                <w:sz w:val="16"/>
                <w:szCs w:val="16"/>
              </w:rPr>
              <w:t xml:space="preserve"> işlemlerinin yürütülmesi </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0F7DEB" w:rsidP="005B20B6">
            <w:pPr>
              <w:jc w:val="center"/>
              <w:rPr>
                <w:sz w:val="16"/>
                <w:szCs w:val="16"/>
              </w:rPr>
            </w:pPr>
            <w:r>
              <w:rPr>
                <w:sz w:val="16"/>
                <w:szCs w:val="16"/>
              </w:rPr>
              <w:t>-</w:t>
            </w:r>
          </w:p>
        </w:tc>
        <w:tc>
          <w:tcPr>
            <w:tcW w:w="1276" w:type="dxa"/>
          </w:tcPr>
          <w:p w:rsidR="00B937AB" w:rsidRPr="001B4410" w:rsidRDefault="00047114" w:rsidP="00047114">
            <w:pPr>
              <w:jc w:val="center"/>
              <w:rPr>
                <w:sz w:val="16"/>
                <w:szCs w:val="16"/>
              </w:rPr>
            </w:pPr>
            <w:r w:rsidRPr="001B4410">
              <w:rPr>
                <w:sz w:val="16"/>
                <w:szCs w:val="16"/>
              </w:rPr>
              <w:t>-</w:t>
            </w:r>
          </w:p>
        </w:tc>
        <w:tc>
          <w:tcPr>
            <w:tcW w:w="1275" w:type="dxa"/>
          </w:tcPr>
          <w:p w:rsidR="00B937AB" w:rsidRPr="001B4410" w:rsidRDefault="009A5007" w:rsidP="00047114">
            <w:pPr>
              <w:jc w:val="center"/>
              <w:rPr>
                <w:sz w:val="16"/>
                <w:szCs w:val="16"/>
              </w:rPr>
            </w:pPr>
            <w:r w:rsidRPr="001B4410">
              <w:rPr>
                <w:sz w:val="16"/>
                <w:szCs w:val="16"/>
              </w:rPr>
              <w:t>-</w:t>
            </w:r>
          </w:p>
        </w:tc>
        <w:tc>
          <w:tcPr>
            <w:tcW w:w="993" w:type="dxa"/>
          </w:tcPr>
          <w:p w:rsidR="00B937AB" w:rsidRPr="001B4410" w:rsidRDefault="009A5007" w:rsidP="00047114">
            <w:pPr>
              <w:jc w:val="center"/>
              <w:rPr>
                <w:sz w:val="16"/>
                <w:szCs w:val="16"/>
              </w:rPr>
            </w:pPr>
            <w:r w:rsidRPr="001B4410">
              <w:rPr>
                <w:sz w:val="16"/>
                <w:szCs w:val="16"/>
              </w:rPr>
              <w:t>-</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sidRPr="00B937AB">
              <w:rPr>
                <w:sz w:val="16"/>
                <w:szCs w:val="16"/>
              </w:rPr>
              <w:t>Encümen karar i</w:t>
            </w:r>
            <w:r>
              <w:rPr>
                <w:sz w:val="16"/>
                <w:szCs w:val="16"/>
              </w:rPr>
              <w:t xml:space="preserve">şlemlerinin yürütülmesi </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0F7DEB" w:rsidP="005B20B6">
            <w:pPr>
              <w:jc w:val="center"/>
              <w:rPr>
                <w:sz w:val="16"/>
                <w:szCs w:val="16"/>
              </w:rPr>
            </w:pPr>
            <w:r>
              <w:rPr>
                <w:sz w:val="16"/>
                <w:szCs w:val="16"/>
              </w:rPr>
              <w:t>1060</w:t>
            </w:r>
          </w:p>
        </w:tc>
        <w:tc>
          <w:tcPr>
            <w:tcW w:w="1276" w:type="dxa"/>
          </w:tcPr>
          <w:p w:rsidR="00B937AB" w:rsidRPr="001B4410" w:rsidRDefault="00047114" w:rsidP="00047114">
            <w:pPr>
              <w:jc w:val="center"/>
              <w:rPr>
                <w:sz w:val="16"/>
                <w:szCs w:val="16"/>
              </w:rPr>
            </w:pPr>
            <w:r w:rsidRPr="001B4410">
              <w:rPr>
                <w:sz w:val="16"/>
                <w:szCs w:val="16"/>
              </w:rPr>
              <w:t>1364</w:t>
            </w:r>
          </w:p>
        </w:tc>
        <w:tc>
          <w:tcPr>
            <w:tcW w:w="1275" w:type="dxa"/>
          </w:tcPr>
          <w:p w:rsidR="00B937AB" w:rsidRPr="001B4410" w:rsidRDefault="009A5007" w:rsidP="00047114">
            <w:pPr>
              <w:jc w:val="center"/>
              <w:rPr>
                <w:sz w:val="16"/>
                <w:szCs w:val="16"/>
              </w:rPr>
            </w:pPr>
            <w:r w:rsidRPr="001B4410">
              <w:rPr>
                <w:sz w:val="16"/>
                <w:szCs w:val="16"/>
              </w:rPr>
              <w:t>% 128</w:t>
            </w:r>
          </w:p>
        </w:tc>
        <w:tc>
          <w:tcPr>
            <w:tcW w:w="993" w:type="dxa"/>
          </w:tcPr>
          <w:p w:rsidR="00B937AB" w:rsidRPr="001B4410" w:rsidRDefault="0078505D" w:rsidP="00047114">
            <w:pPr>
              <w:jc w:val="center"/>
              <w:rPr>
                <w:sz w:val="16"/>
                <w:szCs w:val="16"/>
              </w:rPr>
            </w:pPr>
            <w:r>
              <w:rPr>
                <w:sz w:val="16"/>
                <w:szCs w:val="16"/>
              </w:rPr>
              <w:t>%</w:t>
            </w:r>
            <w:r w:rsidR="009A5007" w:rsidRPr="001B4410">
              <w:rPr>
                <w:sz w:val="16"/>
                <w:szCs w:val="16"/>
              </w:rPr>
              <w:t>28</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Pr>
                <w:sz w:val="16"/>
                <w:szCs w:val="16"/>
              </w:rPr>
              <w:t xml:space="preserve">Dilekçe işlemleri </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0F7DEB" w:rsidP="005B20B6">
            <w:pPr>
              <w:jc w:val="center"/>
              <w:rPr>
                <w:sz w:val="16"/>
                <w:szCs w:val="16"/>
              </w:rPr>
            </w:pPr>
            <w:r>
              <w:rPr>
                <w:sz w:val="16"/>
                <w:szCs w:val="16"/>
              </w:rPr>
              <w:t>6500</w:t>
            </w:r>
          </w:p>
        </w:tc>
        <w:tc>
          <w:tcPr>
            <w:tcW w:w="1276" w:type="dxa"/>
          </w:tcPr>
          <w:p w:rsidR="00B937AB" w:rsidRPr="001B4410" w:rsidRDefault="00047114" w:rsidP="00047114">
            <w:pPr>
              <w:jc w:val="center"/>
              <w:rPr>
                <w:sz w:val="16"/>
                <w:szCs w:val="16"/>
              </w:rPr>
            </w:pPr>
            <w:r w:rsidRPr="001B4410">
              <w:rPr>
                <w:sz w:val="16"/>
                <w:szCs w:val="16"/>
              </w:rPr>
              <w:t>12950</w:t>
            </w:r>
          </w:p>
        </w:tc>
        <w:tc>
          <w:tcPr>
            <w:tcW w:w="1275" w:type="dxa"/>
          </w:tcPr>
          <w:p w:rsidR="00B937AB" w:rsidRPr="001B4410" w:rsidRDefault="009A5007" w:rsidP="00047114">
            <w:pPr>
              <w:jc w:val="center"/>
              <w:rPr>
                <w:sz w:val="16"/>
                <w:szCs w:val="16"/>
              </w:rPr>
            </w:pPr>
            <w:r w:rsidRPr="001B4410">
              <w:rPr>
                <w:sz w:val="16"/>
                <w:szCs w:val="16"/>
              </w:rPr>
              <w:t>% 199</w:t>
            </w:r>
          </w:p>
        </w:tc>
        <w:tc>
          <w:tcPr>
            <w:tcW w:w="993" w:type="dxa"/>
          </w:tcPr>
          <w:p w:rsidR="00B937AB" w:rsidRPr="001B4410" w:rsidRDefault="0078505D" w:rsidP="00047114">
            <w:pPr>
              <w:jc w:val="center"/>
              <w:rPr>
                <w:sz w:val="16"/>
                <w:szCs w:val="16"/>
              </w:rPr>
            </w:pPr>
            <w:r>
              <w:rPr>
                <w:sz w:val="16"/>
                <w:szCs w:val="16"/>
              </w:rPr>
              <w:t>%</w:t>
            </w:r>
            <w:r w:rsidR="009A5007" w:rsidRPr="001B4410">
              <w:rPr>
                <w:sz w:val="16"/>
                <w:szCs w:val="16"/>
              </w:rPr>
              <w:t>99</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Pr>
                <w:sz w:val="16"/>
                <w:szCs w:val="16"/>
              </w:rPr>
              <w:t xml:space="preserve">Dış evrak posta işlemleri </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0F7DEB" w:rsidP="005B20B6">
            <w:pPr>
              <w:jc w:val="center"/>
              <w:rPr>
                <w:sz w:val="16"/>
                <w:szCs w:val="16"/>
              </w:rPr>
            </w:pPr>
            <w:r>
              <w:rPr>
                <w:sz w:val="16"/>
                <w:szCs w:val="16"/>
              </w:rPr>
              <w:t>8000</w:t>
            </w:r>
          </w:p>
        </w:tc>
        <w:tc>
          <w:tcPr>
            <w:tcW w:w="1276" w:type="dxa"/>
          </w:tcPr>
          <w:p w:rsidR="00B937AB" w:rsidRPr="001B4410" w:rsidRDefault="00047114" w:rsidP="00047114">
            <w:pPr>
              <w:jc w:val="center"/>
              <w:rPr>
                <w:sz w:val="16"/>
                <w:szCs w:val="16"/>
              </w:rPr>
            </w:pPr>
            <w:r w:rsidRPr="001B4410">
              <w:rPr>
                <w:sz w:val="16"/>
                <w:szCs w:val="16"/>
              </w:rPr>
              <w:t>34040</w:t>
            </w:r>
          </w:p>
        </w:tc>
        <w:tc>
          <w:tcPr>
            <w:tcW w:w="1275" w:type="dxa"/>
          </w:tcPr>
          <w:p w:rsidR="00B937AB" w:rsidRPr="001B4410" w:rsidRDefault="009A5007" w:rsidP="00047114">
            <w:pPr>
              <w:jc w:val="center"/>
              <w:rPr>
                <w:sz w:val="16"/>
                <w:szCs w:val="16"/>
              </w:rPr>
            </w:pPr>
            <w:r w:rsidRPr="001B4410">
              <w:rPr>
                <w:sz w:val="16"/>
                <w:szCs w:val="16"/>
              </w:rPr>
              <w:t>% 425</w:t>
            </w:r>
          </w:p>
        </w:tc>
        <w:tc>
          <w:tcPr>
            <w:tcW w:w="993" w:type="dxa"/>
          </w:tcPr>
          <w:p w:rsidR="00B937AB" w:rsidRPr="001B4410" w:rsidRDefault="0078505D" w:rsidP="00047114">
            <w:pPr>
              <w:jc w:val="center"/>
              <w:rPr>
                <w:sz w:val="16"/>
                <w:szCs w:val="16"/>
              </w:rPr>
            </w:pPr>
            <w:r>
              <w:rPr>
                <w:sz w:val="16"/>
                <w:szCs w:val="16"/>
              </w:rPr>
              <w:t>%</w:t>
            </w:r>
            <w:r w:rsidR="009A5007" w:rsidRPr="001B4410">
              <w:rPr>
                <w:sz w:val="16"/>
                <w:szCs w:val="16"/>
              </w:rPr>
              <w:t>325</w:t>
            </w:r>
          </w:p>
        </w:tc>
      </w:tr>
      <w:tr w:rsidR="00B937AB" w:rsidRPr="00A74C47" w:rsidTr="005B20B6">
        <w:trPr>
          <w:trHeight w:val="227"/>
        </w:trPr>
        <w:tc>
          <w:tcPr>
            <w:tcW w:w="710" w:type="dxa"/>
            <w:vMerge/>
            <w:vAlign w:val="center"/>
          </w:tcPr>
          <w:p w:rsidR="00B937AB" w:rsidRDefault="00B937AB" w:rsidP="005B20B6">
            <w:pPr>
              <w:jc w:val="center"/>
              <w:rPr>
                <w:b/>
                <w:sz w:val="16"/>
                <w:szCs w:val="16"/>
              </w:rPr>
            </w:pPr>
          </w:p>
        </w:tc>
        <w:tc>
          <w:tcPr>
            <w:tcW w:w="4110" w:type="dxa"/>
            <w:vAlign w:val="center"/>
          </w:tcPr>
          <w:p w:rsidR="00B937AB" w:rsidRPr="007323FC" w:rsidRDefault="00B937AB" w:rsidP="005B20B6">
            <w:pPr>
              <w:rPr>
                <w:sz w:val="16"/>
                <w:szCs w:val="16"/>
              </w:rPr>
            </w:pPr>
            <w:r w:rsidRPr="00B937AB">
              <w:rPr>
                <w:sz w:val="16"/>
                <w:szCs w:val="16"/>
              </w:rPr>
              <w:t>Nikâh işlemleri takibinin ve ger</w:t>
            </w:r>
            <w:r>
              <w:rPr>
                <w:sz w:val="16"/>
                <w:szCs w:val="16"/>
              </w:rPr>
              <w:t xml:space="preserve">ekli işlemlerin yapılması </w:t>
            </w:r>
          </w:p>
        </w:tc>
        <w:tc>
          <w:tcPr>
            <w:tcW w:w="709" w:type="dxa"/>
            <w:vAlign w:val="center"/>
          </w:tcPr>
          <w:p w:rsidR="00B937AB" w:rsidRDefault="00B937AB" w:rsidP="005B20B6">
            <w:pPr>
              <w:jc w:val="center"/>
              <w:rPr>
                <w:sz w:val="16"/>
                <w:szCs w:val="16"/>
              </w:rPr>
            </w:pPr>
            <w:r>
              <w:rPr>
                <w:sz w:val="16"/>
                <w:szCs w:val="16"/>
              </w:rPr>
              <w:t>Adet</w:t>
            </w:r>
          </w:p>
        </w:tc>
        <w:tc>
          <w:tcPr>
            <w:tcW w:w="1276" w:type="dxa"/>
            <w:vAlign w:val="center"/>
          </w:tcPr>
          <w:p w:rsidR="00B937AB" w:rsidRDefault="000F7DEB" w:rsidP="005B20B6">
            <w:pPr>
              <w:jc w:val="center"/>
              <w:rPr>
                <w:sz w:val="16"/>
                <w:szCs w:val="16"/>
              </w:rPr>
            </w:pPr>
            <w:r>
              <w:rPr>
                <w:sz w:val="16"/>
                <w:szCs w:val="16"/>
              </w:rPr>
              <w:t>2500</w:t>
            </w:r>
          </w:p>
        </w:tc>
        <w:tc>
          <w:tcPr>
            <w:tcW w:w="1276" w:type="dxa"/>
          </w:tcPr>
          <w:p w:rsidR="00B937AB" w:rsidRPr="001B4410" w:rsidRDefault="00047114" w:rsidP="00047114">
            <w:pPr>
              <w:jc w:val="center"/>
              <w:rPr>
                <w:sz w:val="16"/>
                <w:szCs w:val="16"/>
              </w:rPr>
            </w:pPr>
            <w:r w:rsidRPr="001B4410">
              <w:rPr>
                <w:sz w:val="16"/>
                <w:szCs w:val="16"/>
              </w:rPr>
              <w:t>2060</w:t>
            </w:r>
          </w:p>
        </w:tc>
        <w:tc>
          <w:tcPr>
            <w:tcW w:w="1275" w:type="dxa"/>
          </w:tcPr>
          <w:p w:rsidR="00B937AB" w:rsidRPr="001B4410" w:rsidRDefault="009A5007" w:rsidP="00047114">
            <w:pPr>
              <w:jc w:val="center"/>
              <w:rPr>
                <w:sz w:val="16"/>
                <w:szCs w:val="16"/>
              </w:rPr>
            </w:pPr>
            <w:r w:rsidRPr="001B4410">
              <w:rPr>
                <w:sz w:val="16"/>
                <w:szCs w:val="16"/>
              </w:rPr>
              <w:t>% 82</w:t>
            </w:r>
          </w:p>
        </w:tc>
        <w:tc>
          <w:tcPr>
            <w:tcW w:w="993" w:type="dxa"/>
          </w:tcPr>
          <w:p w:rsidR="00B937AB" w:rsidRPr="001B4410" w:rsidRDefault="0078505D" w:rsidP="00047114">
            <w:pPr>
              <w:jc w:val="center"/>
              <w:rPr>
                <w:sz w:val="16"/>
                <w:szCs w:val="16"/>
              </w:rPr>
            </w:pPr>
            <w:r>
              <w:rPr>
                <w:sz w:val="16"/>
                <w:szCs w:val="16"/>
              </w:rPr>
              <w:t>%-</w:t>
            </w:r>
            <w:r w:rsidR="009A5007" w:rsidRPr="001B4410">
              <w:rPr>
                <w:sz w:val="16"/>
                <w:szCs w:val="16"/>
              </w:rPr>
              <w:t>18</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1.7.13</w:t>
            </w:r>
          </w:p>
        </w:tc>
        <w:tc>
          <w:tcPr>
            <w:tcW w:w="4110" w:type="dxa"/>
            <w:vAlign w:val="center"/>
          </w:tcPr>
          <w:p w:rsidR="009A5007" w:rsidRPr="007323FC" w:rsidRDefault="009A5007" w:rsidP="009A5007">
            <w:pPr>
              <w:rPr>
                <w:sz w:val="16"/>
                <w:szCs w:val="16"/>
              </w:rPr>
            </w:pPr>
            <w:r>
              <w:rPr>
                <w:sz w:val="16"/>
                <w:szCs w:val="16"/>
              </w:rPr>
              <w:t xml:space="preserve">Ulaştırma zamanı </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2</w:t>
            </w:r>
          </w:p>
        </w:tc>
        <w:tc>
          <w:tcPr>
            <w:tcW w:w="1276" w:type="dxa"/>
          </w:tcPr>
          <w:p w:rsidR="009A5007" w:rsidRPr="001B4410" w:rsidRDefault="009A5007" w:rsidP="009A5007">
            <w:pPr>
              <w:jc w:val="center"/>
              <w:rPr>
                <w:sz w:val="16"/>
                <w:szCs w:val="16"/>
              </w:rPr>
            </w:pPr>
            <w:r w:rsidRPr="001B4410">
              <w:rPr>
                <w:sz w:val="16"/>
                <w:szCs w:val="16"/>
              </w:rPr>
              <w:t>2</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1.7.14</w:t>
            </w:r>
          </w:p>
        </w:tc>
        <w:tc>
          <w:tcPr>
            <w:tcW w:w="4110" w:type="dxa"/>
            <w:vAlign w:val="center"/>
          </w:tcPr>
          <w:p w:rsidR="009A5007" w:rsidRPr="007323FC" w:rsidRDefault="009A5007" w:rsidP="009A5007">
            <w:pPr>
              <w:rPr>
                <w:sz w:val="16"/>
                <w:szCs w:val="16"/>
              </w:rPr>
            </w:pPr>
            <w:r w:rsidRPr="00B937AB">
              <w:rPr>
                <w:sz w:val="16"/>
                <w:szCs w:val="16"/>
              </w:rPr>
              <w:t>Evlendi</w:t>
            </w:r>
            <w:r>
              <w:rPr>
                <w:sz w:val="16"/>
                <w:szCs w:val="16"/>
              </w:rPr>
              <w:t>rme dosyasının hazırlanması</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2</w:t>
            </w:r>
          </w:p>
        </w:tc>
        <w:tc>
          <w:tcPr>
            <w:tcW w:w="1276" w:type="dxa"/>
          </w:tcPr>
          <w:p w:rsidR="009A5007" w:rsidRPr="001B4410" w:rsidRDefault="009A5007" w:rsidP="009A5007">
            <w:pPr>
              <w:jc w:val="center"/>
              <w:rPr>
                <w:sz w:val="16"/>
                <w:szCs w:val="16"/>
              </w:rPr>
            </w:pPr>
            <w:r w:rsidRPr="001B4410">
              <w:rPr>
                <w:sz w:val="16"/>
                <w:szCs w:val="16"/>
              </w:rPr>
              <w:t>2</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1.7.15</w:t>
            </w:r>
          </w:p>
        </w:tc>
        <w:tc>
          <w:tcPr>
            <w:tcW w:w="4110" w:type="dxa"/>
            <w:vAlign w:val="center"/>
          </w:tcPr>
          <w:p w:rsidR="009A5007" w:rsidRPr="007323FC" w:rsidRDefault="009A5007" w:rsidP="009A5007">
            <w:pPr>
              <w:rPr>
                <w:sz w:val="16"/>
                <w:szCs w:val="16"/>
              </w:rPr>
            </w:pPr>
            <w:r>
              <w:rPr>
                <w:sz w:val="16"/>
                <w:szCs w:val="16"/>
              </w:rPr>
              <w:t>Memnuniyet oranı</w:t>
            </w:r>
          </w:p>
        </w:tc>
        <w:tc>
          <w:tcPr>
            <w:tcW w:w="709" w:type="dxa"/>
            <w:vAlign w:val="center"/>
          </w:tcPr>
          <w:p w:rsidR="009A5007" w:rsidRDefault="009A5007" w:rsidP="009A5007">
            <w:pPr>
              <w:jc w:val="center"/>
              <w:rPr>
                <w:sz w:val="16"/>
                <w:szCs w:val="16"/>
              </w:rPr>
            </w:pPr>
            <w:r>
              <w:rPr>
                <w:sz w:val="16"/>
                <w:szCs w:val="16"/>
              </w:rPr>
              <w:t>%</w:t>
            </w:r>
          </w:p>
        </w:tc>
        <w:tc>
          <w:tcPr>
            <w:tcW w:w="1276" w:type="dxa"/>
            <w:vAlign w:val="center"/>
          </w:tcPr>
          <w:p w:rsidR="009A5007" w:rsidRDefault="009A5007" w:rsidP="009A5007">
            <w:pPr>
              <w:jc w:val="center"/>
              <w:rPr>
                <w:sz w:val="16"/>
                <w:szCs w:val="16"/>
              </w:rPr>
            </w:pPr>
            <w:r>
              <w:rPr>
                <w:sz w:val="16"/>
                <w:szCs w:val="16"/>
              </w:rPr>
              <w:t>80</w:t>
            </w:r>
          </w:p>
        </w:tc>
        <w:tc>
          <w:tcPr>
            <w:tcW w:w="1276" w:type="dxa"/>
          </w:tcPr>
          <w:p w:rsidR="009A5007" w:rsidRPr="001B4410" w:rsidRDefault="009A5007" w:rsidP="009A5007">
            <w:pPr>
              <w:jc w:val="center"/>
              <w:rPr>
                <w:sz w:val="16"/>
                <w:szCs w:val="16"/>
              </w:rPr>
            </w:pPr>
            <w:r w:rsidRPr="001B4410">
              <w:rPr>
                <w:sz w:val="16"/>
                <w:szCs w:val="16"/>
              </w:rPr>
              <w:t>95</w:t>
            </w:r>
          </w:p>
        </w:tc>
        <w:tc>
          <w:tcPr>
            <w:tcW w:w="1275" w:type="dxa"/>
          </w:tcPr>
          <w:p w:rsidR="009A5007" w:rsidRPr="001B4410" w:rsidRDefault="009A5007" w:rsidP="009A5007">
            <w:pPr>
              <w:jc w:val="center"/>
              <w:rPr>
                <w:sz w:val="16"/>
                <w:szCs w:val="16"/>
              </w:rPr>
            </w:pPr>
            <w:r w:rsidRPr="001B4410">
              <w:rPr>
                <w:sz w:val="16"/>
                <w:szCs w:val="16"/>
              </w:rPr>
              <w:t>% 118</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1.7.16</w:t>
            </w:r>
          </w:p>
        </w:tc>
        <w:tc>
          <w:tcPr>
            <w:tcW w:w="4110" w:type="dxa"/>
            <w:vAlign w:val="center"/>
          </w:tcPr>
          <w:p w:rsidR="009A5007" w:rsidRPr="007323FC" w:rsidRDefault="009A5007" w:rsidP="009A5007">
            <w:pPr>
              <w:rPr>
                <w:sz w:val="16"/>
                <w:szCs w:val="16"/>
              </w:rPr>
            </w:pPr>
            <w:r w:rsidRPr="00B937AB">
              <w:rPr>
                <w:sz w:val="16"/>
                <w:szCs w:val="16"/>
              </w:rPr>
              <w:t>Kurumlar ara</w:t>
            </w:r>
            <w:r>
              <w:rPr>
                <w:sz w:val="16"/>
                <w:szCs w:val="16"/>
              </w:rPr>
              <w:t xml:space="preserve">sı yazışmaların sağlanması </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3</w:t>
            </w:r>
          </w:p>
        </w:tc>
        <w:tc>
          <w:tcPr>
            <w:tcW w:w="1276" w:type="dxa"/>
          </w:tcPr>
          <w:p w:rsidR="009A5007" w:rsidRPr="001B4410" w:rsidRDefault="009A5007" w:rsidP="009A5007">
            <w:pPr>
              <w:jc w:val="center"/>
              <w:rPr>
                <w:sz w:val="16"/>
                <w:szCs w:val="16"/>
              </w:rPr>
            </w:pPr>
            <w:r w:rsidRPr="001B4410">
              <w:rPr>
                <w:sz w:val="16"/>
                <w:szCs w:val="16"/>
              </w:rPr>
              <w:t>3</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1.7.17</w:t>
            </w:r>
          </w:p>
        </w:tc>
        <w:tc>
          <w:tcPr>
            <w:tcW w:w="4110" w:type="dxa"/>
            <w:vAlign w:val="center"/>
          </w:tcPr>
          <w:p w:rsidR="009A5007" w:rsidRPr="007323FC" w:rsidRDefault="009A5007" w:rsidP="009A5007">
            <w:pPr>
              <w:rPr>
                <w:sz w:val="16"/>
                <w:szCs w:val="16"/>
              </w:rPr>
            </w:pPr>
            <w:r w:rsidRPr="00B937AB">
              <w:rPr>
                <w:sz w:val="16"/>
                <w:szCs w:val="16"/>
              </w:rPr>
              <w:t>Nikâh</w:t>
            </w:r>
            <w:r>
              <w:rPr>
                <w:sz w:val="16"/>
                <w:szCs w:val="16"/>
              </w:rPr>
              <w:t xml:space="preserve"> dosyalarının arşivlenmesi </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10</w:t>
            </w:r>
          </w:p>
        </w:tc>
        <w:tc>
          <w:tcPr>
            <w:tcW w:w="1276" w:type="dxa"/>
          </w:tcPr>
          <w:p w:rsidR="009A5007" w:rsidRPr="001B4410" w:rsidRDefault="009A5007" w:rsidP="009A5007">
            <w:pPr>
              <w:jc w:val="center"/>
              <w:rPr>
                <w:sz w:val="16"/>
                <w:szCs w:val="16"/>
              </w:rPr>
            </w:pPr>
            <w:r w:rsidRPr="001B4410">
              <w:rPr>
                <w:sz w:val="16"/>
                <w:szCs w:val="16"/>
              </w:rPr>
              <w:t>10</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9A5007" w:rsidRPr="00A74C47" w:rsidTr="005B20B6">
        <w:trPr>
          <w:trHeight w:val="227"/>
        </w:trPr>
        <w:tc>
          <w:tcPr>
            <w:tcW w:w="710" w:type="dxa"/>
            <w:vAlign w:val="center"/>
          </w:tcPr>
          <w:p w:rsidR="009A5007" w:rsidRDefault="009A5007" w:rsidP="009A5007">
            <w:pPr>
              <w:jc w:val="center"/>
              <w:rPr>
                <w:b/>
                <w:sz w:val="16"/>
                <w:szCs w:val="16"/>
              </w:rPr>
            </w:pPr>
            <w:r>
              <w:rPr>
                <w:b/>
                <w:sz w:val="16"/>
                <w:szCs w:val="16"/>
              </w:rPr>
              <w:t>1.7.18</w:t>
            </w:r>
          </w:p>
        </w:tc>
        <w:tc>
          <w:tcPr>
            <w:tcW w:w="4110" w:type="dxa"/>
            <w:vAlign w:val="center"/>
          </w:tcPr>
          <w:p w:rsidR="009A5007" w:rsidRPr="007323FC" w:rsidRDefault="009A5007" w:rsidP="009A5007">
            <w:pPr>
              <w:rPr>
                <w:sz w:val="16"/>
                <w:szCs w:val="16"/>
              </w:rPr>
            </w:pPr>
            <w:r w:rsidRPr="00B937AB">
              <w:rPr>
                <w:sz w:val="16"/>
                <w:szCs w:val="16"/>
              </w:rPr>
              <w:t>Mürac</w:t>
            </w:r>
            <w:r>
              <w:rPr>
                <w:sz w:val="16"/>
                <w:szCs w:val="16"/>
              </w:rPr>
              <w:t>aatların cevaplanma süresi</w:t>
            </w:r>
          </w:p>
        </w:tc>
        <w:tc>
          <w:tcPr>
            <w:tcW w:w="709" w:type="dxa"/>
            <w:vAlign w:val="center"/>
          </w:tcPr>
          <w:p w:rsidR="009A5007" w:rsidRDefault="009A5007" w:rsidP="009A5007">
            <w:pPr>
              <w:jc w:val="center"/>
              <w:rPr>
                <w:sz w:val="16"/>
                <w:szCs w:val="16"/>
              </w:rPr>
            </w:pPr>
            <w:r>
              <w:rPr>
                <w:sz w:val="16"/>
                <w:szCs w:val="16"/>
              </w:rPr>
              <w:t>Gün</w:t>
            </w:r>
          </w:p>
        </w:tc>
        <w:tc>
          <w:tcPr>
            <w:tcW w:w="1276" w:type="dxa"/>
            <w:vAlign w:val="center"/>
          </w:tcPr>
          <w:p w:rsidR="009A5007" w:rsidRDefault="009A5007" w:rsidP="009A5007">
            <w:pPr>
              <w:jc w:val="center"/>
              <w:rPr>
                <w:sz w:val="16"/>
                <w:szCs w:val="16"/>
              </w:rPr>
            </w:pPr>
            <w:r>
              <w:rPr>
                <w:sz w:val="16"/>
                <w:szCs w:val="16"/>
              </w:rPr>
              <w:t>15</w:t>
            </w:r>
          </w:p>
        </w:tc>
        <w:tc>
          <w:tcPr>
            <w:tcW w:w="1276" w:type="dxa"/>
          </w:tcPr>
          <w:p w:rsidR="009A5007" w:rsidRPr="001B4410" w:rsidRDefault="009A5007" w:rsidP="009A5007">
            <w:pPr>
              <w:jc w:val="center"/>
              <w:rPr>
                <w:sz w:val="16"/>
                <w:szCs w:val="16"/>
              </w:rPr>
            </w:pPr>
            <w:r w:rsidRPr="001B4410">
              <w:rPr>
                <w:sz w:val="16"/>
                <w:szCs w:val="16"/>
              </w:rPr>
              <w:t>15</w:t>
            </w:r>
          </w:p>
        </w:tc>
        <w:tc>
          <w:tcPr>
            <w:tcW w:w="1275" w:type="dxa"/>
          </w:tcPr>
          <w:p w:rsidR="009A5007" w:rsidRPr="001B4410" w:rsidRDefault="009A5007" w:rsidP="009A5007">
            <w:pPr>
              <w:jc w:val="center"/>
              <w:rPr>
                <w:sz w:val="16"/>
                <w:szCs w:val="16"/>
              </w:rPr>
            </w:pPr>
            <w:r w:rsidRPr="001B4410">
              <w:rPr>
                <w:sz w:val="16"/>
                <w:szCs w:val="16"/>
              </w:rPr>
              <w:t>% 100</w:t>
            </w:r>
          </w:p>
        </w:tc>
        <w:tc>
          <w:tcPr>
            <w:tcW w:w="993" w:type="dxa"/>
          </w:tcPr>
          <w:p w:rsidR="009A5007" w:rsidRPr="001B4410" w:rsidRDefault="0078505D" w:rsidP="009A5007">
            <w:pPr>
              <w:jc w:val="center"/>
              <w:rPr>
                <w:sz w:val="16"/>
                <w:szCs w:val="16"/>
              </w:rPr>
            </w:pPr>
            <w:r>
              <w:rPr>
                <w:sz w:val="16"/>
                <w:szCs w:val="16"/>
              </w:rPr>
              <w:t>%</w:t>
            </w:r>
            <w:r w:rsidR="009A5007" w:rsidRPr="001B4410">
              <w:rPr>
                <w:sz w:val="16"/>
                <w:szCs w:val="16"/>
              </w:rPr>
              <w:t>0</w:t>
            </w:r>
          </w:p>
        </w:tc>
      </w:tr>
      <w:tr w:rsidR="00B937AB" w:rsidRPr="00A74C47" w:rsidTr="005B20B6">
        <w:trPr>
          <w:trHeight w:val="227"/>
        </w:trPr>
        <w:tc>
          <w:tcPr>
            <w:tcW w:w="10349" w:type="dxa"/>
            <w:gridSpan w:val="7"/>
            <w:shd w:val="clear" w:color="auto" w:fill="00B050"/>
            <w:vAlign w:val="center"/>
          </w:tcPr>
          <w:p w:rsidR="00B937AB" w:rsidRPr="0034759D" w:rsidRDefault="00B937AB" w:rsidP="005B20B6">
            <w:pPr>
              <w:jc w:val="center"/>
              <w:rPr>
                <w:b/>
                <w:sz w:val="16"/>
                <w:szCs w:val="16"/>
              </w:rPr>
            </w:pPr>
            <w:r w:rsidRPr="007C7070">
              <w:rPr>
                <w:b/>
                <w:color w:val="FFFFFF" w:themeColor="background1"/>
                <w:sz w:val="24"/>
                <w:szCs w:val="24"/>
              </w:rPr>
              <w:t xml:space="preserve">SAPMA </w:t>
            </w:r>
            <w:r w:rsidRPr="00B937AB">
              <w:rPr>
                <w:b/>
                <w:color w:val="FFFFFF" w:themeColor="background1"/>
                <w:sz w:val="24"/>
                <w:szCs w:val="24"/>
                <w:shd w:val="clear" w:color="auto" w:fill="00B050"/>
              </w:rPr>
              <w:t>NEDENİ</w:t>
            </w:r>
          </w:p>
        </w:tc>
      </w:tr>
      <w:tr w:rsidR="009A5007" w:rsidRPr="00A74C47" w:rsidTr="006928CF">
        <w:trPr>
          <w:trHeight w:val="227"/>
        </w:trPr>
        <w:tc>
          <w:tcPr>
            <w:tcW w:w="710" w:type="dxa"/>
            <w:vMerge w:val="restart"/>
            <w:shd w:val="clear" w:color="auto" w:fill="D1FBD8"/>
            <w:vAlign w:val="center"/>
          </w:tcPr>
          <w:p w:rsidR="009A5007" w:rsidRDefault="009A5007" w:rsidP="005B20B6">
            <w:pPr>
              <w:jc w:val="center"/>
              <w:rPr>
                <w:b/>
                <w:sz w:val="16"/>
                <w:szCs w:val="16"/>
              </w:rPr>
            </w:pPr>
            <w:r>
              <w:rPr>
                <w:b/>
                <w:sz w:val="16"/>
                <w:szCs w:val="16"/>
              </w:rPr>
              <w:t>1.7.12</w:t>
            </w:r>
          </w:p>
        </w:tc>
        <w:tc>
          <w:tcPr>
            <w:tcW w:w="9639" w:type="dxa"/>
            <w:gridSpan w:val="6"/>
            <w:shd w:val="clear" w:color="auto" w:fill="D1FBD8"/>
            <w:vAlign w:val="center"/>
          </w:tcPr>
          <w:p w:rsidR="009A5007" w:rsidRPr="0034759D" w:rsidRDefault="00221259" w:rsidP="005B20B6">
            <w:pPr>
              <w:rPr>
                <w:b/>
                <w:sz w:val="16"/>
                <w:szCs w:val="16"/>
              </w:rPr>
            </w:pPr>
            <w:r>
              <w:rPr>
                <w:b/>
                <w:sz w:val="16"/>
                <w:szCs w:val="16"/>
              </w:rPr>
              <w:t>PAZAR YERLERİNİN DEĞİŞİKLİĞİ VE YAPILANDIRMA BAŞVURULARI NEDENİYLE EVRAK SAYISI ARTMIŞTIR.</w:t>
            </w:r>
          </w:p>
        </w:tc>
      </w:tr>
      <w:tr w:rsidR="009A5007" w:rsidRPr="00A74C47" w:rsidTr="006928CF">
        <w:trPr>
          <w:trHeight w:val="227"/>
        </w:trPr>
        <w:tc>
          <w:tcPr>
            <w:tcW w:w="710" w:type="dxa"/>
            <w:vMerge/>
            <w:shd w:val="clear" w:color="auto" w:fill="D1FBD8"/>
            <w:vAlign w:val="center"/>
          </w:tcPr>
          <w:p w:rsidR="009A5007" w:rsidRDefault="009A5007" w:rsidP="005B20B6">
            <w:pPr>
              <w:jc w:val="center"/>
              <w:rPr>
                <w:b/>
                <w:sz w:val="16"/>
                <w:szCs w:val="16"/>
              </w:rPr>
            </w:pPr>
          </w:p>
        </w:tc>
        <w:tc>
          <w:tcPr>
            <w:tcW w:w="9639" w:type="dxa"/>
            <w:gridSpan w:val="6"/>
            <w:shd w:val="clear" w:color="auto" w:fill="D1FBD8"/>
            <w:vAlign w:val="center"/>
          </w:tcPr>
          <w:p w:rsidR="009A5007" w:rsidRPr="0034759D" w:rsidRDefault="00221259" w:rsidP="005B20B6">
            <w:pPr>
              <w:rPr>
                <w:b/>
                <w:sz w:val="16"/>
                <w:szCs w:val="16"/>
              </w:rPr>
            </w:pPr>
            <w:r>
              <w:rPr>
                <w:b/>
                <w:sz w:val="16"/>
                <w:szCs w:val="16"/>
              </w:rPr>
              <w:t>GÜNDEMİN FAZLA OLMASINDAN DOLAYI ENCÜMEN KARAR İŞLEM SAYISI ARTMIŞTIR.</w:t>
            </w:r>
          </w:p>
        </w:tc>
      </w:tr>
      <w:tr w:rsidR="009A5007" w:rsidRPr="00A74C47" w:rsidTr="006928CF">
        <w:trPr>
          <w:trHeight w:val="227"/>
        </w:trPr>
        <w:tc>
          <w:tcPr>
            <w:tcW w:w="710" w:type="dxa"/>
            <w:vMerge/>
            <w:shd w:val="clear" w:color="auto" w:fill="D1FBD8"/>
            <w:vAlign w:val="center"/>
          </w:tcPr>
          <w:p w:rsidR="009A5007" w:rsidRDefault="009A5007" w:rsidP="005B20B6">
            <w:pPr>
              <w:jc w:val="center"/>
              <w:rPr>
                <w:b/>
                <w:sz w:val="16"/>
                <w:szCs w:val="16"/>
              </w:rPr>
            </w:pPr>
          </w:p>
        </w:tc>
        <w:tc>
          <w:tcPr>
            <w:tcW w:w="9639" w:type="dxa"/>
            <w:gridSpan w:val="6"/>
            <w:shd w:val="clear" w:color="auto" w:fill="D1FBD8"/>
            <w:vAlign w:val="center"/>
          </w:tcPr>
          <w:p w:rsidR="009A5007" w:rsidRPr="0034759D" w:rsidRDefault="00221259" w:rsidP="005B20B6">
            <w:pPr>
              <w:rPr>
                <w:b/>
                <w:sz w:val="16"/>
                <w:szCs w:val="16"/>
              </w:rPr>
            </w:pPr>
            <w:r>
              <w:rPr>
                <w:b/>
                <w:sz w:val="16"/>
                <w:szCs w:val="16"/>
              </w:rPr>
              <w:t>PAZAR YERLERİNİN DEĞİŞİKLİĞİ VE YAPILANDIRMA BAŞVURULARI NEDENİYLE DİLEKÇE İŞLEMLERİNDE ARTIŞ OLMUŞTUR.</w:t>
            </w:r>
          </w:p>
        </w:tc>
      </w:tr>
      <w:tr w:rsidR="009A5007" w:rsidRPr="00A74C47" w:rsidTr="006928CF">
        <w:trPr>
          <w:trHeight w:val="227"/>
        </w:trPr>
        <w:tc>
          <w:tcPr>
            <w:tcW w:w="710" w:type="dxa"/>
            <w:vMerge/>
            <w:shd w:val="clear" w:color="auto" w:fill="D1FBD8"/>
            <w:vAlign w:val="center"/>
          </w:tcPr>
          <w:p w:rsidR="009A5007" w:rsidRDefault="009A5007" w:rsidP="005B20B6">
            <w:pPr>
              <w:jc w:val="center"/>
              <w:rPr>
                <w:b/>
                <w:sz w:val="16"/>
                <w:szCs w:val="16"/>
              </w:rPr>
            </w:pPr>
          </w:p>
        </w:tc>
        <w:tc>
          <w:tcPr>
            <w:tcW w:w="9639" w:type="dxa"/>
            <w:gridSpan w:val="6"/>
            <w:shd w:val="clear" w:color="auto" w:fill="D1FBD8"/>
            <w:vAlign w:val="center"/>
          </w:tcPr>
          <w:p w:rsidR="009A5007" w:rsidRPr="0034759D" w:rsidRDefault="00221259" w:rsidP="005B20B6">
            <w:pPr>
              <w:rPr>
                <w:b/>
                <w:sz w:val="16"/>
                <w:szCs w:val="16"/>
              </w:rPr>
            </w:pPr>
            <w:r>
              <w:rPr>
                <w:b/>
                <w:sz w:val="16"/>
                <w:szCs w:val="16"/>
              </w:rPr>
              <w:t>PAZAR YERLERİNİN DEĞİŞİKLİĞİ HAKKINDA ESNAFLARA BİLGİ VERİLMESİ VE ÖDEME TEBLİGATLARININ GÖNDERİLMESİNDEN DOLAYI SAYI ARTMIŞTIR.</w:t>
            </w:r>
          </w:p>
        </w:tc>
      </w:tr>
      <w:tr w:rsidR="009A5007" w:rsidRPr="00A74C47" w:rsidTr="006928CF">
        <w:trPr>
          <w:trHeight w:val="227"/>
        </w:trPr>
        <w:tc>
          <w:tcPr>
            <w:tcW w:w="710" w:type="dxa"/>
            <w:vMerge/>
            <w:shd w:val="clear" w:color="auto" w:fill="D1FBD8"/>
            <w:vAlign w:val="center"/>
          </w:tcPr>
          <w:p w:rsidR="009A5007" w:rsidRDefault="009A5007" w:rsidP="005B20B6">
            <w:pPr>
              <w:jc w:val="center"/>
              <w:rPr>
                <w:b/>
                <w:sz w:val="16"/>
                <w:szCs w:val="16"/>
              </w:rPr>
            </w:pPr>
          </w:p>
        </w:tc>
        <w:tc>
          <w:tcPr>
            <w:tcW w:w="9639" w:type="dxa"/>
            <w:gridSpan w:val="6"/>
            <w:shd w:val="clear" w:color="auto" w:fill="D1FBD8"/>
            <w:vAlign w:val="center"/>
          </w:tcPr>
          <w:p w:rsidR="009A5007" w:rsidRPr="0034759D" w:rsidRDefault="00221259" w:rsidP="005B20B6">
            <w:pPr>
              <w:rPr>
                <w:b/>
                <w:sz w:val="16"/>
                <w:szCs w:val="16"/>
              </w:rPr>
            </w:pPr>
            <w:r>
              <w:rPr>
                <w:b/>
                <w:sz w:val="16"/>
                <w:szCs w:val="16"/>
              </w:rPr>
              <w:t>NİKÂH MÜRACAATLARINDA AZALMA OLMUŞTUR.</w:t>
            </w:r>
          </w:p>
        </w:tc>
      </w:tr>
      <w:tr w:rsidR="001B4410" w:rsidRPr="00A74C47" w:rsidTr="006928CF">
        <w:trPr>
          <w:trHeight w:val="227"/>
        </w:trPr>
        <w:tc>
          <w:tcPr>
            <w:tcW w:w="710" w:type="dxa"/>
            <w:shd w:val="clear" w:color="auto" w:fill="D1FBD8"/>
            <w:vAlign w:val="center"/>
          </w:tcPr>
          <w:p w:rsidR="001B4410" w:rsidRDefault="001B4410" w:rsidP="005B20B6">
            <w:pPr>
              <w:jc w:val="center"/>
              <w:rPr>
                <w:b/>
                <w:sz w:val="16"/>
                <w:szCs w:val="16"/>
              </w:rPr>
            </w:pPr>
            <w:r>
              <w:rPr>
                <w:b/>
                <w:sz w:val="16"/>
                <w:szCs w:val="16"/>
              </w:rPr>
              <w:t>1.7.15</w:t>
            </w:r>
          </w:p>
        </w:tc>
        <w:tc>
          <w:tcPr>
            <w:tcW w:w="9639" w:type="dxa"/>
            <w:gridSpan w:val="6"/>
            <w:shd w:val="clear" w:color="auto" w:fill="D1FBD8"/>
            <w:vAlign w:val="center"/>
          </w:tcPr>
          <w:p w:rsidR="001B4410" w:rsidRPr="0034759D" w:rsidRDefault="00221259" w:rsidP="005B20B6">
            <w:pPr>
              <w:rPr>
                <w:b/>
                <w:sz w:val="16"/>
                <w:szCs w:val="16"/>
              </w:rPr>
            </w:pPr>
            <w:r>
              <w:rPr>
                <w:b/>
                <w:sz w:val="16"/>
                <w:szCs w:val="16"/>
              </w:rPr>
              <w:t>EVLENDİRME FAALİYETLERİNİN TİTİZLİKLE YAPILMASI SONUCU MEMNUNİYET ORANLARI ARTMIŞTIR.</w:t>
            </w:r>
          </w:p>
        </w:tc>
      </w:tr>
    </w:tbl>
    <w:p w:rsidR="00B937AB" w:rsidRPr="00B937AB" w:rsidRDefault="00B937AB" w:rsidP="00B937AB">
      <w:pPr>
        <w:rPr>
          <w:sz w:val="32"/>
          <w:szCs w:val="32"/>
        </w:rPr>
      </w:pPr>
    </w:p>
    <w:p w:rsidR="00B937AB" w:rsidRPr="00B937AB" w:rsidRDefault="00B937AB" w:rsidP="00B937AB">
      <w:pPr>
        <w:rPr>
          <w:sz w:val="32"/>
          <w:szCs w:val="32"/>
        </w:rPr>
      </w:pPr>
    </w:p>
    <w:p w:rsidR="00717CE0" w:rsidRPr="00B937AB" w:rsidRDefault="00717CE0" w:rsidP="00B937AB">
      <w:pPr>
        <w:rPr>
          <w:sz w:val="32"/>
          <w:szCs w:val="32"/>
        </w:rPr>
        <w:sectPr w:rsidR="00717CE0" w:rsidRPr="00B937AB" w:rsidSect="00675BE7">
          <w:headerReference w:type="default" r:id="rId349"/>
          <w:headerReference w:type="first" r:id="rId350"/>
          <w:pgSz w:w="11906" w:h="16838"/>
          <w:pgMar w:top="1417" w:right="1417" w:bottom="1417" w:left="1417" w:header="708" w:footer="708" w:gutter="0"/>
          <w:cols w:space="708"/>
          <w:titlePg/>
          <w:docGrid w:linePitch="360"/>
        </w:sectPr>
      </w:pPr>
    </w:p>
    <w:p w:rsidR="00717CE0" w:rsidRDefault="00717CE0"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711C1F" w:rsidRPr="00A74C47" w:rsidTr="00711C1F">
        <w:tc>
          <w:tcPr>
            <w:tcW w:w="4820" w:type="dxa"/>
            <w:gridSpan w:val="2"/>
            <w:shd w:val="clear" w:color="auto" w:fill="002060"/>
          </w:tcPr>
          <w:p w:rsidR="00711C1F" w:rsidRPr="007C7070" w:rsidRDefault="00711C1F"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2060"/>
          </w:tcPr>
          <w:p w:rsidR="00711C1F" w:rsidRPr="007C7070" w:rsidRDefault="00711C1F" w:rsidP="005B20B6">
            <w:pPr>
              <w:rPr>
                <w:b/>
                <w:color w:val="FFFFFF" w:themeColor="background1"/>
                <w:sz w:val="24"/>
                <w:szCs w:val="24"/>
              </w:rPr>
            </w:pPr>
            <w:r>
              <w:rPr>
                <w:b/>
                <w:color w:val="FFFFFF" w:themeColor="background1"/>
                <w:sz w:val="24"/>
                <w:szCs w:val="24"/>
              </w:rPr>
              <w:t xml:space="preserve">ZABITA </w:t>
            </w:r>
            <w:r w:rsidRPr="007C7070">
              <w:rPr>
                <w:b/>
                <w:color w:val="FFFFFF" w:themeColor="background1"/>
                <w:sz w:val="24"/>
                <w:szCs w:val="24"/>
              </w:rPr>
              <w:t>MÜDÜRLÜĞÜ</w:t>
            </w:r>
          </w:p>
        </w:tc>
      </w:tr>
      <w:tr w:rsidR="00711C1F" w:rsidRPr="00A74C47" w:rsidTr="005B20B6">
        <w:tc>
          <w:tcPr>
            <w:tcW w:w="4820" w:type="dxa"/>
            <w:gridSpan w:val="2"/>
            <w:vAlign w:val="center"/>
          </w:tcPr>
          <w:p w:rsidR="00711C1F" w:rsidRPr="00D14E33" w:rsidRDefault="00711C1F" w:rsidP="005B20B6">
            <w:pPr>
              <w:rPr>
                <w:b/>
                <w:sz w:val="18"/>
                <w:szCs w:val="18"/>
              </w:rPr>
            </w:pPr>
            <w:r>
              <w:rPr>
                <w:b/>
                <w:sz w:val="18"/>
                <w:szCs w:val="18"/>
              </w:rPr>
              <w:t>STRATEJİK AMAÇ 1</w:t>
            </w:r>
          </w:p>
        </w:tc>
        <w:tc>
          <w:tcPr>
            <w:tcW w:w="5529" w:type="dxa"/>
            <w:gridSpan w:val="5"/>
          </w:tcPr>
          <w:p w:rsidR="00711C1F" w:rsidRPr="00D14E33" w:rsidRDefault="00711C1F" w:rsidP="005B20B6">
            <w:pPr>
              <w:rPr>
                <w:b/>
                <w:sz w:val="18"/>
                <w:szCs w:val="18"/>
              </w:rPr>
            </w:pPr>
            <w:r w:rsidRPr="00711C1F">
              <w:rPr>
                <w:b/>
                <w:sz w:val="18"/>
                <w:szCs w:val="18"/>
              </w:rPr>
              <w:t>KURUMSAL KAPASİTENİN GELİŞTİRİLMESİ</w:t>
            </w:r>
          </w:p>
        </w:tc>
      </w:tr>
      <w:tr w:rsidR="00711C1F" w:rsidRPr="00A74C47" w:rsidTr="005B20B6">
        <w:tc>
          <w:tcPr>
            <w:tcW w:w="4820" w:type="dxa"/>
            <w:gridSpan w:val="2"/>
            <w:vAlign w:val="center"/>
          </w:tcPr>
          <w:p w:rsidR="00711C1F" w:rsidRPr="00D14E33" w:rsidRDefault="00711C1F" w:rsidP="005B20B6">
            <w:pPr>
              <w:rPr>
                <w:b/>
                <w:sz w:val="18"/>
                <w:szCs w:val="18"/>
              </w:rPr>
            </w:pPr>
            <w:r>
              <w:rPr>
                <w:b/>
                <w:sz w:val="18"/>
                <w:szCs w:val="18"/>
              </w:rPr>
              <w:t>STRATEJİK HEDEF 1.7</w:t>
            </w:r>
          </w:p>
        </w:tc>
        <w:tc>
          <w:tcPr>
            <w:tcW w:w="5529" w:type="dxa"/>
            <w:gridSpan w:val="5"/>
          </w:tcPr>
          <w:p w:rsidR="00711C1F" w:rsidRPr="00D14E33" w:rsidRDefault="00711C1F" w:rsidP="005B20B6">
            <w:pPr>
              <w:rPr>
                <w:b/>
                <w:sz w:val="18"/>
                <w:szCs w:val="18"/>
              </w:rPr>
            </w:pPr>
            <w:r w:rsidRPr="00711C1F">
              <w:rPr>
                <w:b/>
                <w:sz w:val="18"/>
                <w:szCs w:val="18"/>
              </w:rPr>
              <w:t>KAYIT VE DOSYALAMA FAALİYETLERİNİN ETKİN YÜRÜTÜLMESİNİN SAĞLANMASI</w:t>
            </w:r>
          </w:p>
        </w:tc>
      </w:tr>
      <w:tr w:rsidR="00711C1F" w:rsidRPr="00A74C47" w:rsidTr="005B20B6">
        <w:tc>
          <w:tcPr>
            <w:tcW w:w="4820" w:type="dxa"/>
            <w:gridSpan w:val="2"/>
            <w:vMerge w:val="restart"/>
            <w:vAlign w:val="center"/>
          </w:tcPr>
          <w:p w:rsidR="00711C1F" w:rsidRPr="0034759D" w:rsidRDefault="00711C1F" w:rsidP="005B20B6">
            <w:pPr>
              <w:jc w:val="center"/>
              <w:rPr>
                <w:b/>
                <w:sz w:val="16"/>
                <w:szCs w:val="16"/>
              </w:rPr>
            </w:pPr>
            <w:r w:rsidRPr="0034759D">
              <w:rPr>
                <w:b/>
                <w:sz w:val="16"/>
                <w:szCs w:val="16"/>
              </w:rPr>
              <w:t>PERFORMANS GÖSTERGELERİ</w:t>
            </w:r>
          </w:p>
        </w:tc>
        <w:tc>
          <w:tcPr>
            <w:tcW w:w="5529" w:type="dxa"/>
            <w:gridSpan w:val="5"/>
            <w:vAlign w:val="center"/>
          </w:tcPr>
          <w:p w:rsidR="00711C1F" w:rsidRPr="0034759D" w:rsidRDefault="00711C1F" w:rsidP="005B20B6">
            <w:pPr>
              <w:jc w:val="center"/>
              <w:rPr>
                <w:b/>
                <w:sz w:val="16"/>
                <w:szCs w:val="16"/>
              </w:rPr>
            </w:pPr>
            <w:r w:rsidRPr="0034759D">
              <w:rPr>
                <w:b/>
                <w:sz w:val="16"/>
                <w:szCs w:val="16"/>
              </w:rPr>
              <w:t>GÖSTERGE HEDEF VE GERÇEKLEŞMELERİ</w:t>
            </w:r>
          </w:p>
        </w:tc>
      </w:tr>
      <w:tr w:rsidR="00711C1F" w:rsidRPr="00A74C47" w:rsidTr="005B20B6">
        <w:tc>
          <w:tcPr>
            <w:tcW w:w="4820" w:type="dxa"/>
            <w:gridSpan w:val="2"/>
            <w:vMerge/>
          </w:tcPr>
          <w:p w:rsidR="00711C1F" w:rsidRPr="0034759D" w:rsidRDefault="00711C1F" w:rsidP="005B20B6">
            <w:pPr>
              <w:rPr>
                <w:b/>
                <w:sz w:val="16"/>
                <w:szCs w:val="16"/>
              </w:rPr>
            </w:pPr>
          </w:p>
        </w:tc>
        <w:tc>
          <w:tcPr>
            <w:tcW w:w="709" w:type="dxa"/>
            <w:vAlign w:val="center"/>
          </w:tcPr>
          <w:p w:rsidR="00711C1F" w:rsidRPr="0034759D" w:rsidRDefault="00711C1F" w:rsidP="005B20B6">
            <w:pPr>
              <w:jc w:val="center"/>
              <w:rPr>
                <w:b/>
                <w:sz w:val="16"/>
                <w:szCs w:val="16"/>
              </w:rPr>
            </w:pPr>
            <w:r w:rsidRPr="0034759D">
              <w:rPr>
                <w:b/>
                <w:sz w:val="16"/>
                <w:szCs w:val="16"/>
              </w:rPr>
              <w:t>ÖLÇÜ BİRİMİ</w:t>
            </w:r>
          </w:p>
        </w:tc>
        <w:tc>
          <w:tcPr>
            <w:tcW w:w="1276" w:type="dxa"/>
            <w:vAlign w:val="center"/>
          </w:tcPr>
          <w:p w:rsidR="00711C1F" w:rsidRPr="0034759D" w:rsidRDefault="00711C1F" w:rsidP="005B20B6">
            <w:pPr>
              <w:jc w:val="center"/>
              <w:rPr>
                <w:b/>
                <w:sz w:val="16"/>
                <w:szCs w:val="16"/>
              </w:rPr>
            </w:pPr>
            <w:r w:rsidRPr="0034759D">
              <w:rPr>
                <w:b/>
                <w:sz w:val="16"/>
                <w:szCs w:val="16"/>
              </w:rPr>
              <w:t>PERFORMANS HEDEFİ</w:t>
            </w:r>
          </w:p>
        </w:tc>
        <w:tc>
          <w:tcPr>
            <w:tcW w:w="1276" w:type="dxa"/>
            <w:vAlign w:val="center"/>
          </w:tcPr>
          <w:p w:rsidR="00711C1F" w:rsidRPr="0034759D" w:rsidRDefault="00711C1F" w:rsidP="005B20B6">
            <w:pPr>
              <w:jc w:val="center"/>
              <w:rPr>
                <w:b/>
                <w:sz w:val="16"/>
                <w:szCs w:val="16"/>
              </w:rPr>
            </w:pPr>
            <w:r w:rsidRPr="0034759D">
              <w:rPr>
                <w:b/>
                <w:sz w:val="16"/>
                <w:szCs w:val="16"/>
              </w:rPr>
              <w:t>2016 GERÇEKLEŞEN</w:t>
            </w:r>
          </w:p>
        </w:tc>
        <w:tc>
          <w:tcPr>
            <w:tcW w:w="1275" w:type="dxa"/>
            <w:vAlign w:val="center"/>
          </w:tcPr>
          <w:p w:rsidR="00711C1F" w:rsidRPr="0034759D" w:rsidRDefault="00711C1F" w:rsidP="005B20B6">
            <w:pPr>
              <w:jc w:val="center"/>
              <w:rPr>
                <w:b/>
                <w:sz w:val="16"/>
                <w:szCs w:val="16"/>
              </w:rPr>
            </w:pPr>
            <w:r w:rsidRPr="0034759D">
              <w:rPr>
                <w:b/>
                <w:sz w:val="16"/>
                <w:szCs w:val="16"/>
              </w:rPr>
              <w:t>GERÇEKLEŞME ORANI</w:t>
            </w:r>
          </w:p>
        </w:tc>
        <w:tc>
          <w:tcPr>
            <w:tcW w:w="993" w:type="dxa"/>
            <w:vAlign w:val="center"/>
          </w:tcPr>
          <w:p w:rsidR="00711C1F" w:rsidRPr="0034759D" w:rsidRDefault="00711C1F" w:rsidP="005B20B6">
            <w:pPr>
              <w:jc w:val="center"/>
              <w:rPr>
                <w:b/>
                <w:sz w:val="16"/>
                <w:szCs w:val="16"/>
              </w:rPr>
            </w:pPr>
            <w:r w:rsidRPr="0034759D">
              <w:rPr>
                <w:b/>
                <w:sz w:val="16"/>
                <w:szCs w:val="16"/>
              </w:rPr>
              <w:t>HEDEFTEN SAPMA</w:t>
            </w:r>
          </w:p>
        </w:tc>
      </w:tr>
      <w:tr w:rsidR="006928CF" w:rsidRPr="00A74C47" w:rsidTr="006928CF">
        <w:trPr>
          <w:trHeight w:val="227"/>
        </w:trPr>
        <w:tc>
          <w:tcPr>
            <w:tcW w:w="710" w:type="dxa"/>
            <w:vAlign w:val="center"/>
          </w:tcPr>
          <w:p w:rsidR="006928CF" w:rsidRDefault="006928CF" w:rsidP="006928CF">
            <w:pPr>
              <w:jc w:val="center"/>
              <w:rPr>
                <w:b/>
                <w:sz w:val="16"/>
                <w:szCs w:val="16"/>
              </w:rPr>
            </w:pPr>
            <w:r>
              <w:rPr>
                <w:b/>
                <w:sz w:val="16"/>
                <w:szCs w:val="16"/>
              </w:rPr>
              <w:t>1.7.1</w:t>
            </w:r>
          </w:p>
        </w:tc>
        <w:tc>
          <w:tcPr>
            <w:tcW w:w="4110" w:type="dxa"/>
            <w:vAlign w:val="center"/>
          </w:tcPr>
          <w:p w:rsidR="006928CF" w:rsidRPr="007323FC" w:rsidRDefault="006928CF" w:rsidP="006928CF">
            <w:pPr>
              <w:rPr>
                <w:sz w:val="16"/>
                <w:szCs w:val="16"/>
              </w:rPr>
            </w:pPr>
            <w:r w:rsidRPr="00711C1F">
              <w:rPr>
                <w:sz w:val="16"/>
                <w:szCs w:val="16"/>
              </w:rPr>
              <w:t>Her birimin kendi kayıt ve dosyalama sistemi</w:t>
            </w:r>
            <w:r>
              <w:rPr>
                <w:sz w:val="16"/>
                <w:szCs w:val="16"/>
              </w:rPr>
              <w:t xml:space="preserve">ni oluşturmasının sağlanması </w:t>
            </w:r>
          </w:p>
        </w:tc>
        <w:tc>
          <w:tcPr>
            <w:tcW w:w="709" w:type="dxa"/>
            <w:vAlign w:val="center"/>
          </w:tcPr>
          <w:p w:rsidR="006928CF" w:rsidRDefault="006928CF" w:rsidP="006928CF">
            <w:pPr>
              <w:jc w:val="center"/>
              <w:rPr>
                <w:sz w:val="16"/>
                <w:szCs w:val="16"/>
              </w:rPr>
            </w:pPr>
            <w:r>
              <w:rPr>
                <w:sz w:val="16"/>
                <w:szCs w:val="16"/>
              </w:rPr>
              <w:t>%</w:t>
            </w:r>
          </w:p>
        </w:tc>
        <w:tc>
          <w:tcPr>
            <w:tcW w:w="1276" w:type="dxa"/>
            <w:vAlign w:val="center"/>
          </w:tcPr>
          <w:p w:rsidR="006928CF" w:rsidRDefault="006928CF" w:rsidP="006928CF">
            <w:pPr>
              <w:jc w:val="center"/>
              <w:rPr>
                <w:sz w:val="16"/>
                <w:szCs w:val="16"/>
              </w:rPr>
            </w:pPr>
            <w:r>
              <w:rPr>
                <w:sz w:val="16"/>
                <w:szCs w:val="16"/>
              </w:rPr>
              <w:t>100</w:t>
            </w:r>
          </w:p>
        </w:tc>
        <w:tc>
          <w:tcPr>
            <w:tcW w:w="1276" w:type="dxa"/>
            <w:vAlign w:val="center"/>
          </w:tcPr>
          <w:p w:rsidR="006928CF" w:rsidRPr="00221259" w:rsidRDefault="006928CF" w:rsidP="006928CF">
            <w:pPr>
              <w:jc w:val="center"/>
              <w:rPr>
                <w:sz w:val="16"/>
                <w:szCs w:val="16"/>
              </w:rPr>
            </w:pPr>
            <w:r w:rsidRPr="00221259">
              <w:rPr>
                <w:sz w:val="16"/>
                <w:szCs w:val="16"/>
              </w:rPr>
              <w:t>% 100</w:t>
            </w:r>
          </w:p>
        </w:tc>
        <w:tc>
          <w:tcPr>
            <w:tcW w:w="1275" w:type="dxa"/>
            <w:vAlign w:val="center"/>
          </w:tcPr>
          <w:p w:rsidR="006928CF" w:rsidRPr="00221259" w:rsidRDefault="006928CF" w:rsidP="006928CF">
            <w:pPr>
              <w:jc w:val="center"/>
              <w:rPr>
                <w:sz w:val="16"/>
                <w:szCs w:val="16"/>
              </w:rPr>
            </w:pPr>
            <w:r w:rsidRPr="00221259">
              <w:rPr>
                <w:sz w:val="16"/>
                <w:szCs w:val="16"/>
              </w:rPr>
              <w:t>% 100</w:t>
            </w:r>
          </w:p>
        </w:tc>
        <w:tc>
          <w:tcPr>
            <w:tcW w:w="993" w:type="dxa"/>
            <w:vAlign w:val="center"/>
          </w:tcPr>
          <w:p w:rsidR="006928CF" w:rsidRPr="00221259" w:rsidRDefault="0078505D" w:rsidP="006928CF">
            <w:pPr>
              <w:jc w:val="center"/>
              <w:rPr>
                <w:sz w:val="16"/>
                <w:szCs w:val="16"/>
              </w:rPr>
            </w:pPr>
            <w:r>
              <w:rPr>
                <w:sz w:val="16"/>
                <w:szCs w:val="16"/>
              </w:rPr>
              <w:t>%</w:t>
            </w:r>
            <w:r w:rsidR="006928CF" w:rsidRPr="00221259">
              <w:rPr>
                <w:sz w:val="16"/>
                <w:szCs w:val="16"/>
              </w:rPr>
              <w:t>0</w:t>
            </w:r>
          </w:p>
        </w:tc>
      </w:tr>
      <w:tr w:rsidR="006928CF" w:rsidRPr="00A74C47" w:rsidTr="006928CF">
        <w:trPr>
          <w:trHeight w:val="227"/>
        </w:trPr>
        <w:tc>
          <w:tcPr>
            <w:tcW w:w="710" w:type="dxa"/>
            <w:vAlign w:val="center"/>
          </w:tcPr>
          <w:p w:rsidR="006928CF" w:rsidRDefault="006928CF" w:rsidP="006928CF">
            <w:pPr>
              <w:jc w:val="center"/>
              <w:rPr>
                <w:b/>
                <w:sz w:val="16"/>
                <w:szCs w:val="16"/>
              </w:rPr>
            </w:pPr>
            <w:r>
              <w:rPr>
                <w:b/>
                <w:sz w:val="16"/>
                <w:szCs w:val="16"/>
              </w:rPr>
              <w:t>1.7.2</w:t>
            </w:r>
          </w:p>
        </w:tc>
        <w:tc>
          <w:tcPr>
            <w:tcW w:w="4110" w:type="dxa"/>
            <w:vAlign w:val="center"/>
          </w:tcPr>
          <w:p w:rsidR="006928CF" w:rsidRPr="007323FC" w:rsidRDefault="006928CF" w:rsidP="006928CF">
            <w:pPr>
              <w:rPr>
                <w:sz w:val="16"/>
                <w:szCs w:val="16"/>
              </w:rPr>
            </w:pPr>
            <w:r w:rsidRPr="00711C1F">
              <w:rPr>
                <w:sz w:val="16"/>
                <w:szCs w:val="16"/>
              </w:rPr>
              <w:t>Tüm kayıt ve arşiv hizmetlerinin yönergeye uyg</w:t>
            </w:r>
            <w:r>
              <w:rPr>
                <w:sz w:val="16"/>
                <w:szCs w:val="16"/>
              </w:rPr>
              <w:t xml:space="preserve">un yürütülmesinin sağlanması </w:t>
            </w:r>
          </w:p>
        </w:tc>
        <w:tc>
          <w:tcPr>
            <w:tcW w:w="709" w:type="dxa"/>
            <w:vAlign w:val="center"/>
          </w:tcPr>
          <w:p w:rsidR="006928CF" w:rsidRDefault="006928CF" w:rsidP="006928CF">
            <w:pPr>
              <w:jc w:val="center"/>
              <w:rPr>
                <w:sz w:val="16"/>
                <w:szCs w:val="16"/>
              </w:rPr>
            </w:pPr>
            <w:r>
              <w:rPr>
                <w:sz w:val="16"/>
                <w:szCs w:val="16"/>
              </w:rPr>
              <w:t>%</w:t>
            </w:r>
          </w:p>
        </w:tc>
        <w:tc>
          <w:tcPr>
            <w:tcW w:w="1276" w:type="dxa"/>
            <w:vAlign w:val="center"/>
          </w:tcPr>
          <w:p w:rsidR="006928CF" w:rsidRDefault="006928CF" w:rsidP="006928CF">
            <w:pPr>
              <w:jc w:val="center"/>
              <w:rPr>
                <w:sz w:val="16"/>
                <w:szCs w:val="16"/>
              </w:rPr>
            </w:pPr>
            <w:r>
              <w:rPr>
                <w:sz w:val="16"/>
                <w:szCs w:val="16"/>
              </w:rPr>
              <w:t>100</w:t>
            </w:r>
          </w:p>
        </w:tc>
        <w:tc>
          <w:tcPr>
            <w:tcW w:w="1276" w:type="dxa"/>
            <w:vAlign w:val="center"/>
          </w:tcPr>
          <w:p w:rsidR="006928CF" w:rsidRPr="00221259" w:rsidRDefault="006928CF" w:rsidP="006928CF">
            <w:pPr>
              <w:jc w:val="center"/>
              <w:rPr>
                <w:sz w:val="16"/>
                <w:szCs w:val="16"/>
              </w:rPr>
            </w:pPr>
            <w:r w:rsidRPr="00221259">
              <w:rPr>
                <w:sz w:val="16"/>
                <w:szCs w:val="16"/>
              </w:rPr>
              <w:t>% 100</w:t>
            </w:r>
          </w:p>
        </w:tc>
        <w:tc>
          <w:tcPr>
            <w:tcW w:w="1275" w:type="dxa"/>
            <w:vAlign w:val="center"/>
          </w:tcPr>
          <w:p w:rsidR="006928CF" w:rsidRPr="00221259" w:rsidRDefault="006928CF" w:rsidP="006928CF">
            <w:pPr>
              <w:jc w:val="center"/>
              <w:rPr>
                <w:sz w:val="16"/>
                <w:szCs w:val="16"/>
              </w:rPr>
            </w:pPr>
            <w:r w:rsidRPr="00221259">
              <w:rPr>
                <w:sz w:val="16"/>
                <w:szCs w:val="16"/>
              </w:rPr>
              <w:t>% 100</w:t>
            </w:r>
          </w:p>
        </w:tc>
        <w:tc>
          <w:tcPr>
            <w:tcW w:w="993" w:type="dxa"/>
            <w:vAlign w:val="center"/>
          </w:tcPr>
          <w:p w:rsidR="006928CF" w:rsidRPr="00221259" w:rsidRDefault="0078505D" w:rsidP="006928CF">
            <w:pPr>
              <w:jc w:val="center"/>
              <w:rPr>
                <w:sz w:val="16"/>
                <w:szCs w:val="16"/>
              </w:rPr>
            </w:pPr>
            <w:r>
              <w:rPr>
                <w:sz w:val="16"/>
                <w:szCs w:val="16"/>
              </w:rPr>
              <w:t>%</w:t>
            </w:r>
            <w:r w:rsidR="006928CF" w:rsidRPr="00221259">
              <w:rPr>
                <w:sz w:val="16"/>
                <w:szCs w:val="16"/>
              </w:rPr>
              <w:t>0</w:t>
            </w:r>
          </w:p>
        </w:tc>
      </w:tr>
      <w:tr w:rsidR="006928CF" w:rsidRPr="00A74C47" w:rsidTr="006928CF">
        <w:trPr>
          <w:trHeight w:val="227"/>
        </w:trPr>
        <w:tc>
          <w:tcPr>
            <w:tcW w:w="710" w:type="dxa"/>
            <w:vAlign w:val="center"/>
          </w:tcPr>
          <w:p w:rsidR="006928CF" w:rsidRDefault="006928CF" w:rsidP="006928CF">
            <w:pPr>
              <w:jc w:val="center"/>
              <w:rPr>
                <w:b/>
                <w:sz w:val="16"/>
                <w:szCs w:val="16"/>
              </w:rPr>
            </w:pPr>
            <w:r>
              <w:rPr>
                <w:b/>
                <w:sz w:val="16"/>
                <w:szCs w:val="16"/>
              </w:rPr>
              <w:t>1.7.3</w:t>
            </w:r>
          </w:p>
        </w:tc>
        <w:tc>
          <w:tcPr>
            <w:tcW w:w="4110" w:type="dxa"/>
            <w:vAlign w:val="center"/>
          </w:tcPr>
          <w:p w:rsidR="006928CF" w:rsidRPr="007323FC" w:rsidRDefault="006928CF" w:rsidP="006928CF">
            <w:pPr>
              <w:rPr>
                <w:sz w:val="16"/>
                <w:szCs w:val="16"/>
              </w:rPr>
            </w:pPr>
            <w:r w:rsidRPr="00711C1F">
              <w:rPr>
                <w:sz w:val="16"/>
                <w:szCs w:val="16"/>
              </w:rPr>
              <w:t>Evrak kayıt sisteminin tamamen veri tabanı üzerind</w:t>
            </w:r>
            <w:r>
              <w:rPr>
                <w:sz w:val="16"/>
                <w:szCs w:val="16"/>
              </w:rPr>
              <w:t xml:space="preserve">en yürütülmesinin sağlanması </w:t>
            </w:r>
          </w:p>
        </w:tc>
        <w:tc>
          <w:tcPr>
            <w:tcW w:w="709" w:type="dxa"/>
            <w:vAlign w:val="center"/>
          </w:tcPr>
          <w:p w:rsidR="006928CF" w:rsidRDefault="006928CF" w:rsidP="006928CF">
            <w:pPr>
              <w:jc w:val="center"/>
              <w:rPr>
                <w:sz w:val="16"/>
                <w:szCs w:val="16"/>
              </w:rPr>
            </w:pPr>
            <w:r>
              <w:rPr>
                <w:sz w:val="16"/>
                <w:szCs w:val="16"/>
              </w:rPr>
              <w:t>%</w:t>
            </w:r>
          </w:p>
        </w:tc>
        <w:tc>
          <w:tcPr>
            <w:tcW w:w="1276" w:type="dxa"/>
            <w:vAlign w:val="center"/>
          </w:tcPr>
          <w:p w:rsidR="006928CF" w:rsidRDefault="006928CF" w:rsidP="006928CF">
            <w:pPr>
              <w:jc w:val="center"/>
              <w:rPr>
                <w:sz w:val="16"/>
                <w:szCs w:val="16"/>
              </w:rPr>
            </w:pPr>
            <w:r>
              <w:rPr>
                <w:sz w:val="16"/>
                <w:szCs w:val="16"/>
              </w:rPr>
              <w:t>100</w:t>
            </w:r>
          </w:p>
        </w:tc>
        <w:tc>
          <w:tcPr>
            <w:tcW w:w="1276" w:type="dxa"/>
            <w:vAlign w:val="center"/>
          </w:tcPr>
          <w:p w:rsidR="006928CF" w:rsidRPr="00221259" w:rsidRDefault="006928CF" w:rsidP="006928CF">
            <w:pPr>
              <w:jc w:val="center"/>
              <w:rPr>
                <w:sz w:val="16"/>
                <w:szCs w:val="16"/>
              </w:rPr>
            </w:pPr>
            <w:r w:rsidRPr="00221259">
              <w:rPr>
                <w:sz w:val="16"/>
                <w:szCs w:val="16"/>
              </w:rPr>
              <w:t>% 100</w:t>
            </w:r>
          </w:p>
        </w:tc>
        <w:tc>
          <w:tcPr>
            <w:tcW w:w="1275" w:type="dxa"/>
            <w:vAlign w:val="center"/>
          </w:tcPr>
          <w:p w:rsidR="006928CF" w:rsidRPr="00221259" w:rsidRDefault="006928CF" w:rsidP="006928CF">
            <w:pPr>
              <w:jc w:val="center"/>
              <w:rPr>
                <w:sz w:val="16"/>
                <w:szCs w:val="16"/>
              </w:rPr>
            </w:pPr>
            <w:r w:rsidRPr="00221259">
              <w:rPr>
                <w:sz w:val="16"/>
                <w:szCs w:val="16"/>
              </w:rPr>
              <w:t>% 100</w:t>
            </w:r>
          </w:p>
        </w:tc>
        <w:tc>
          <w:tcPr>
            <w:tcW w:w="993" w:type="dxa"/>
            <w:vAlign w:val="center"/>
          </w:tcPr>
          <w:p w:rsidR="006928CF" w:rsidRPr="00221259" w:rsidRDefault="0078505D" w:rsidP="006928CF">
            <w:pPr>
              <w:jc w:val="center"/>
              <w:rPr>
                <w:sz w:val="16"/>
                <w:szCs w:val="16"/>
              </w:rPr>
            </w:pPr>
            <w:r>
              <w:rPr>
                <w:sz w:val="16"/>
                <w:szCs w:val="16"/>
              </w:rPr>
              <w:t>%</w:t>
            </w:r>
            <w:r w:rsidR="006928CF" w:rsidRPr="00221259">
              <w:rPr>
                <w:sz w:val="16"/>
                <w:szCs w:val="16"/>
              </w:rPr>
              <w:t>0</w:t>
            </w:r>
          </w:p>
        </w:tc>
      </w:tr>
      <w:tr w:rsidR="00711C1F" w:rsidRPr="00A74C47" w:rsidTr="00711C1F">
        <w:trPr>
          <w:trHeight w:val="227"/>
        </w:trPr>
        <w:tc>
          <w:tcPr>
            <w:tcW w:w="10349" w:type="dxa"/>
            <w:gridSpan w:val="7"/>
            <w:shd w:val="clear" w:color="auto" w:fill="002060"/>
            <w:vAlign w:val="center"/>
          </w:tcPr>
          <w:p w:rsidR="00711C1F" w:rsidRPr="0034759D" w:rsidRDefault="00711C1F" w:rsidP="005B20B6">
            <w:pPr>
              <w:jc w:val="center"/>
              <w:rPr>
                <w:b/>
                <w:sz w:val="16"/>
                <w:szCs w:val="16"/>
              </w:rPr>
            </w:pPr>
            <w:r w:rsidRPr="007C7070">
              <w:rPr>
                <w:b/>
                <w:color w:val="FFFFFF" w:themeColor="background1"/>
                <w:sz w:val="24"/>
                <w:szCs w:val="24"/>
              </w:rPr>
              <w:t xml:space="preserve">SAPMA </w:t>
            </w:r>
            <w:r w:rsidRPr="00711C1F">
              <w:rPr>
                <w:b/>
                <w:color w:val="FFFFFF" w:themeColor="background1"/>
                <w:sz w:val="24"/>
                <w:szCs w:val="24"/>
                <w:shd w:val="clear" w:color="auto" w:fill="002060"/>
              </w:rPr>
              <w:t>NEDENİ</w:t>
            </w:r>
          </w:p>
        </w:tc>
      </w:tr>
    </w:tbl>
    <w:p w:rsidR="00711C1F" w:rsidRDefault="00711C1F" w:rsidP="008639F9">
      <w:pPr>
        <w:rPr>
          <w:sz w:val="32"/>
          <w:szCs w:val="32"/>
        </w:rPr>
      </w:pPr>
    </w:p>
    <w:p w:rsidR="006928CF" w:rsidRDefault="006928CF" w:rsidP="008639F9">
      <w:pPr>
        <w:rPr>
          <w:sz w:val="32"/>
          <w:szCs w:val="32"/>
        </w:rPr>
      </w:pPr>
    </w:p>
    <w:p w:rsidR="00E024CA" w:rsidRDefault="00E024CA"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1C467E" w:rsidRPr="00A74C47" w:rsidTr="005B20B6">
        <w:tc>
          <w:tcPr>
            <w:tcW w:w="4820" w:type="dxa"/>
            <w:gridSpan w:val="2"/>
            <w:shd w:val="clear" w:color="auto" w:fill="002060"/>
          </w:tcPr>
          <w:p w:rsidR="001C467E" w:rsidRPr="007C7070" w:rsidRDefault="001C467E"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2060"/>
          </w:tcPr>
          <w:p w:rsidR="001C467E" w:rsidRPr="007C7070" w:rsidRDefault="001C467E" w:rsidP="005B20B6">
            <w:pPr>
              <w:rPr>
                <w:b/>
                <w:color w:val="FFFFFF" w:themeColor="background1"/>
                <w:sz w:val="24"/>
                <w:szCs w:val="24"/>
              </w:rPr>
            </w:pPr>
            <w:r>
              <w:rPr>
                <w:b/>
                <w:color w:val="FFFFFF" w:themeColor="background1"/>
                <w:sz w:val="24"/>
                <w:szCs w:val="24"/>
              </w:rPr>
              <w:t xml:space="preserve">ZABITA </w:t>
            </w:r>
            <w:r w:rsidRPr="007C7070">
              <w:rPr>
                <w:b/>
                <w:color w:val="FFFFFF" w:themeColor="background1"/>
                <w:sz w:val="24"/>
                <w:szCs w:val="24"/>
              </w:rPr>
              <w:t>MÜDÜRLÜĞÜ</w:t>
            </w:r>
          </w:p>
        </w:tc>
      </w:tr>
      <w:tr w:rsidR="001C467E" w:rsidRPr="00A74C47" w:rsidTr="005B20B6">
        <w:tc>
          <w:tcPr>
            <w:tcW w:w="4820" w:type="dxa"/>
            <w:gridSpan w:val="2"/>
            <w:vAlign w:val="center"/>
          </w:tcPr>
          <w:p w:rsidR="001C467E" w:rsidRPr="00D14E33" w:rsidRDefault="001C467E" w:rsidP="005B20B6">
            <w:pPr>
              <w:rPr>
                <w:b/>
                <w:sz w:val="18"/>
                <w:szCs w:val="18"/>
              </w:rPr>
            </w:pPr>
            <w:r>
              <w:rPr>
                <w:b/>
                <w:sz w:val="18"/>
                <w:szCs w:val="18"/>
              </w:rPr>
              <w:t>STRATEJİK AMAÇ 1</w:t>
            </w:r>
          </w:p>
        </w:tc>
        <w:tc>
          <w:tcPr>
            <w:tcW w:w="5529" w:type="dxa"/>
            <w:gridSpan w:val="5"/>
          </w:tcPr>
          <w:p w:rsidR="001C467E" w:rsidRPr="00D14E33" w:rsidRDefault="001C467E" w:rsidP="005B20B6">
            <w:pPr>
              <w:rPr>
                <w:b/>
                <w:sz w:val="18"/>
                <w:szCs w:val="18"/>
              </w:rPr>
            </w:pPr>
            <w:r w:rsidRPr="00711C1F">
              <w:rPr>
                <w:b/>
                <w:sz w:val="18"/>
                <w:szCs w:val="18"/>
              </w:rPr>
              <w:t>KURUMSAL KAPASİTENİN GELİŞTİRİLMESİ</w:t>
            </w:r>
          </w:p>
        </w:tc>
      </w:tr>
      <w:tr w:rsidR="001C467E" w:rsidRPr="00A74C47" w:rsidTr="005B20B6">
        <w:tc>
          <w:tcPr>
            <w:tcW w:w="4820" w:type="dxa"/>
            <w:gridSpan w:val="2"/>
            <w:vAlign w:val="center"/>
          </w:tcPr>
          <w:p w:rsidR="001C467E" w:rsidRPr="00D14E33" w:rsidRDefault="001C467E" w:rsidP="005B20B6">
            <w:pPr>
              <w:rPr>
                <w:b/>
                <w:sz w:val="18"/>
                <w:szCs w:val="18"/>
              </w:rPr>
            </w:pPr>
            <w:r>
              <w:rPr>
                <w:b/>
                <w:sz w:val="18"/>
                <w:szCs w:val="18"/>
              </w:rPr>
              <w:t>STRATEJİK HEDEF 1.8</w:t>
            </w:r>
          </w:p>
        </w:tc>
        <w:tc>
          <w:tcPr>
            <w:tcW w:w="5529" w:type="dxa"/>
            <w:gridSpan w:val="5"/>
          </w:tcPr>
          <w:p w:rsidR="001C467E" w:rsidRPr="00D14E33" w:rsidRDefault="001C467E" w:rsidP="005B20B6">
            <w:pPr>
              <w:rPr>
                <w:b/>
                <w:sz w:val="18"/>
                <w:szCs w:val="18"/>
              </w:rPr>
            </w:pPr>
            <w:r w:rsidRPr="001C467E">
              <w:rPr>
                <w:b/>
                <w:sz w:val="18"/>
                <w:szCs w:val="18"/>
              </w:rPr>
              <w:t>ZABITA HİZMETLERİNİN ETKİN YÜRÜTÜLMESİ</w:t>
            </w:r>
          </w:p>
        </w:tc>
      </w:tr>
      <w:tr w:rsidR="001C467E" w:rsidRPr="00A74C47" w:rsidTr="005B20B6">
        <w:tc>
          <w:tcPr>
            <w:tcW w:w="4820" w:type="dxa"/>
            <w:gridSpan w:val="2"/>
            <w:vMerge w:val="restart"/>
            <w:vAlign w:val="center"/>
          </w:tcPr>
          <w:p w:rsidR="001C467E" w:rsidRPr="0034759D" w:rsidRDefault="001C467E" w:rsidP="005B20B6">
            <w:pPr>
              <w:jc w:val="center"/>
              <w:rPr>
                <w:b/>
                <w:sz w:val="16"/>
                <w:szCs w:val="16"/>
              </w:rPr>
            </w:pPr>
            <w:r w:rsidRPr="0034759D">
              <w:rPr>
                <w:b/>
                <w:sz w:val="16"/>
                <w:szCs w:val="16"/>
              </w:rPr>
              <w:t>PERFORMANS GÖSTERGELERİ</w:t>
            </w:r>
          </w:p>
        </w:tc>
        <w:tc>
          <w:tcPr>
            <w:tcW w:w="5529" w:type="dxa"/>
            <w:gridSpan w:val="5"/>
            <w:vAlign w:val="center"/>
          </w:tcPr>
          <w:p w:rsidR="001C467E" w:rsidRPr="0034759D" w:rsidRDefault="001C467E" w:rsidP="005B20B6">
            <w:pPr>
              <w:jc w:val="center"/>
              <w:rPr>
                <w:b/>
                <w:sz w:val="16"/>
                <w:szCs w:val="16"/>
              </w:rPr>
            </w:pPr>
            <w:r w:rsidRPr="0034759D">
              <w:rPr>
                <w:b/>
                <w:sz w:val="16"/>
                <w:szCs w:val="16"/>
              </w:rPr>
              <w:t>GÖSTERGE HEDEF VE GERÇEKLEŞMELERİ</w:t>
            </w:r>
          </w:p>
        </w:tc>
      </w:tr>
      <w:tr w:rsidR="001C467E" w:rsidRPr="00A74C47" w:rsidTr="005B20B6">
        <w:tc>
          <w:tcPr>
            <w:tcW w:w="4820" w:type="dxa"/>
            <w:gridSpan w:val="2"/>
            <w:vMerge/>
          </w:tcPr>
          <w:p w:rsidR="001C467E" w:rsidRPr="0034759D" w:rsidRDefault="001C467E" w:rsidP="005B20B6">
            <w:pPr>
              <w:rPr>
                <w:b/>
                <w:sz w:val="16"/>
                <w:szCs w:val="16"/>
              </w:rPr>
            </w:pPr>
          </w:p>
        </w:tc>
        <w:tc>
          <w:tcPr>
            <w:tcW w:w="709" w:type="dxa"/>
            <w:vAlign w:val="center"/>
          </w:tcPr>
          <w:p w:rsidR="001C467E" w:rsidRPr="0034759D" w:rsidRDefault="001C467E" w:rsidP="005B20B6">
            <w:pPr>
              <w:jc w:val="center"/>
              <w:rPr>
                <w:b/>
                <w:sz w:val="16"/>
                <w:szCs w:val="16"/>
              </w:rPr>
            </w:pPr>
            <w:r w:rsidRPr="0034759D">
              <w:rPr>
                <w:b/>
                <w:sz w:val="16"/>
                <w:szCs w:val="16"/>
              </w:rPr>
              <w:t>ÖLÇÜ BİRİMİ</w:t>
            </w:r>
          </w:p>
        </w:tc>
        <w:tc>
          <w:tcPr>
            <w:tcW w:w="1276" w:type="dxa"/>
            <w:vAlign w:val="center"/>
          </w:tcPr>
          <w:p w:rsidR="001C467E" w:rsidRPr="0034759D" w:rsidRDefault="001C467E" w:rsidP="005B20B6">
            <w:pPr>
              <w:jc w:val="center"/>
              <w:rPr>
                <w:b/>
                <w:sz w:val="16"/>
                <w:szCs w:val="16"/>
              </w:rPr>
            </w:pPr>
            <w:r w:rsidRPr="0034759D">
              <w:rPr>
                <w:b/>
                <w:sz w:val="16"/>
                <w:szCs w:val="16"/>
              </w:rPr>
              <w:t>PERFORMANS HEDEFİ</w:t>
            </w:r>
          </w:p>
        </w:tc>
        <w:tc>
          <w:tcPr>
            <w:tcW w:w="1276" w:type="dxa"/>
            <w:vAlign w:val="center"/>
          </w:tcPr>
          <w:p w:rsidR="001C467E" w:rsidRPr="0034759D" w:rsidRDefault="001C467E" w:rsidP="005B20B6">
            <w:pPr>
              <w:jc w:val="center"/>
              <w:rPr>
                <w:b/>
                <w:sz w:val="16"/>
                <w:szCs w:val="16"/>
              </w:rPr>
            </w:pPr>
            <w:r w:rsidRPr="0034759D">
              <w:rPr>
                <w:b/>
                <w:sz w:val="16"/>
                <w:szCs w:val="16"/>
              </w:rPr>
              <w:t>2016 GERÇEKLEŞEN</w:t>
            </w:r>
          </w:p>
        </w:tc>
        <w:tc>
          <w:tcPr>
            <w:tcW w:w="1275" w:type="dxa"/>
            <w:vAlign w:val="center"/>
          </w:tcPr>
          <w:p w:rsidR="001C467E" w:rsidRPr="0034759D" w:rsidRDefault="001C467E" w:rsidP="005B20B6">
            <w:pPr>
              <w:jc w:val="center"/>
              <w:rPr>
                <w:b/>
                <w:sz w:val="16"/>
                <w:szCs w:val="16"/>
              </w:rPr>
            </w:pPr>
            <w:r w:rsidRPr="0034759D">
              <w:rPr>
                <w:b/>
                <w:sz w:val="16"/>
                <w:szCs w:val="16"/>
              </w:rPr>
              <w:t>GERÇEKLEŞME ORANI</w:t>
            </w:r>
          </w:p>
        </w:tc>
        <w:tc>
          <w:tcPr>
            <w:tcW w:w="993" w:type="dxa"/>
            <w:vAlign w:val="center"/>
          </w:tcPr>
          <w:p w:rsidR="001C467E" w:rsidRPr="0034759D" w:rsidRDefault="001C467E" w:rsidP="005B20B6">
            <w:pPr>
              <w:jc w:val="center"/>
              <w:rPr>
                <w:b/>
                <w:sz w:val="16"/>
                <w:szCs w:val="16"/>
              </w:rPr>
            </w:pPr>
            <w:r w:rsidRPr="0034759D">
              <w:rPr>
                <w:b/>
                <w:sz w:val="16"/>
                <w:szCs w:val="16"/>
              </w:rPr>
              <w:t>HEDEFTEN SAPMA</w:t>
            </w:r>
          </w:p>
        </w:tc>
      </w:tr>
      <w:tr w:rsidR="001C467E" w:rsidRPr="00A74C47" w:rsidTr="007538CD">
        <w:trPr>
          <w:trHeight w:val="227"/>
        </w:trPr>
        <w:tc>
          <w:tcPr>
            <w:tcW w:w="710" w:type="dxa"/>
            <w:vMerge w:val="restart"/>
            <w:vAlign w:val="center"/>
          </w:tcPr>
          <w:p w:rsidR="001C467E" w:rsidRDefault="001C467E" w:rsidP="005B20B6">
            <w:pPr>
              <w:jc w:val="center"/>
              <w:rPr>
                <w:b/>
                <w:sz w:val="16"/>
                <w:szCs w:val="16"/>
              </w:rPr>
            </w:pPr>
            <w:r>
              <w:rPr>
                <w:b/>
                <w:sz w:val="16"/>
                <w:szCs w:val="16"/>
              </w:rPr>
              <w:t>1.8.1</w:t>
            </w:r>
          </w:p>
        </w:tc>
        <w:tc>
          <w:tcPr>
            <w:tcW w:w="4110" w:type="dxa"/>
            <w:vAlign w:val="center"/>
          </w:tcPr>
          <w:p w:rsidR="001C467E" w:rsidRPr="007323FC" w:rsidRDefault="001C467E" w:rsidP="005B20B6">
            <w:pPr>
              <w:rPr>
                <w:sz w:val="16"/>
                <w:szCs w:val="16"/>
              </w:rPr>
            </w:pPr>
            <w:r w:rsidRPr="001C467E">
              <w:rPr>
                <w:sz w:val="16"/>
                <w:szCs w:val="16"/>
              </w:rPr>
              <w:t>Yönetmeliğe</w:t>
            </w:r>
            <w:r>
              <w:rPr>
                <w:sz w:val="16"/>
                <w:szCs w:val="16"/>
              </w:rPr>
              <w:t xml:space="preserve"> uygunluğun sağlanması oranı</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80</w:t>
            </w:r>
          </w:p>
        </w:tc>
        <w:tc>
          <w:tcPr>
            <w:tcW w:w="1276" w:type="dxa"/>
          </w:tcPr>
          <w:p w:rsidR="001C467E" w:rsidRPr="006928CF" w:rsidRDefault="006928CF" w:rsidP="006928CF">
            <w:pPr>
              <w:jc w:val="center"/>
              <w:rPr>
                <w:sz w:val="16"/>
                <w:szCs w:val="16"/>
              </w:rPr>
            </w:pPr>
            <w:r w:rsidRPr="006928CF">
              <w:rPr>
                <w:sz w:val="16"/>
                <w:szCs w:val="16"/>
              </w:rPr>
              <w:t>% 80</w:t>
            </w:r>
          </w:p>
        </w:tc>
        <w:tc>
          <w:tcPr>
            <w:tcW w:w="1275" w:type="dxa"/>
            <w:vAlign w:val="center"/>
          </w:tcPr>
          <w:p w:rsidR="001C467E" w:rsidRPr="006928CF" w:rsidRDefault="006928CF" w:rsidP="007538CD">
            <w:pPr>
              <w:jc w:val="center"/>
              <w:rPr>
                <w:sz w:val="16"/>
                <w:szCs w:val="16"/>
              </w:rPr>
            </w:pPr>
            <w:r>
              <w:rPr>
                <w:sz w:val="16"/>
                <w:szCs w:val="16"/>
              </w:rPr>
              <w:t>% 100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0</w:t>
            </w:r>
          </w:p>
        </w:tc>
      </w:tr>
      <w:tr w:rsidR="001C467E" w:rsidRPr="00A74C47" w:rsidTr="007538CD">
        <w:trPr>
          <w:trHeight w:val="227"/>
        </w:trPr>
        <w:tc>
          <w:tcPr>
            <w:tcW w:w="710" w:type="dxa"/>
            <w:vMerge/>
            <w:vAlign w:val="center"/>
          </w:tcPr>
          <w:p w:rsidR="001C467E" w:rsidRDefault="001C467E" w:rsidP="005B20B6">
            <w:pPr>
              <w:jc w:val="center"/>
              <w:rPr>
                <w:b/>
                <w:sz w:val="16"/>
                <w:szCs w:val="16"/>
              </w:rPr>
            </w:pPr>
          </w:p>
        </w:tc>
        <w:tc>
          <w:tcPr>
            <w:tcW w:w="4110" w:type="dxa"/>
            <w:vAlign w:val="center"/>
          </w:tcPr>
          <w:p w:rsidR="001C467E" w:rsidRPr="007323FC" w:rsidRDefault="001C467E" w:rsidP="005B20B6">
            <w:pPr>
              <w:rPr>
                <w:sz w:val="16"/>
                <w:szCs w:val="16"/>
              </w:rPr>
            </w:pPr>
            <w:r w:rsidRPr="001C467E">
              <w:rPr>
                <w:sz w:val="16"/>
                <w:szCs w:val="16"/>
              </w:rPr>
              <w:t>İş yeri ruhsat verme sayısı</w:t>
            </w:r>
          </w:p>
        </w:tc>
        <w:tc>
          <w:tcPr>
            <w:tcW w:w="709" w:type="dxa"/>
            <w:vAlign w:val="center"/>
          </w:tcPr>
          <w:p w:rsidR="001C467E" w:rsidRDefault="001C467E" w:rsidP="005B20B6">
            <w:pPr>
              <w:jc w:val="center"/>
              <w:rPr>
                <w:sz w:val="16"/>
                <w:szCs w:val="16"/>
              </w:rPr>
            </w:pPr>
            <w:r>
              <w:rPr>
                <w:sz w:val="16"/>
                <w:szCs w:val="16"/>
              </w:rPr>
              <w:t>Adet</w:t>
            </w:r>
          </w:p>
        </w:tc>
        <w:tc>
          <w:tcPr>
            <w:tcW w:w="1276" w:type="dxa"/>
            <w:vAlign w:val="center"/>
          </w:tcPr>
          <w:p w:rsidR="001C467E" w:rsidRDefault="004E582D" w:rsidP="005B20B6">
            <w:pPr>
              <w:jc w:val="center"/>
              <w:rPr>
                <w:sz w:val="16"/>
                <w:szCs w:val="16"/>
              </w:rPr>
            </w:pPr>
            <w:r>
              <w:rPr>
                <w:sz w:val="16"/>
                <w:szCs w:val="16"/>
              </w:rPr>
              <w:t>800</w:t>
            </w:r>
          </w:p>
        </w:tc>
        <w:tc>
          <w:tcPr>
            <w:tcW w:w="1276" w:type="dxa"/>
          </w:tcPr>
          <w:p w:rsidR="001C467E" w:rsidRPr="006928CF" w:rsidRDefault="006928CF" w:rsidP="006928CF">
            <w:pPr>
              <w:jc w:val="center"/>
              <w:rPr>
                <w:sz w:val="16"/>
                <w:szCs w:val="16"/>
              </w:rPr>
            </w:pPr>
            <w:r w:rsidRPr="006928CF">
              <w:rPr>
                <w:sz w:val="16"/>
                <w:szCs w:val="16"/>
              </w:rPr>
              <w:t>741</w:t>
            </w:r>
          </w:p>
        </w:tc>
        <w:tc>
          <w:tcPr>
            <w:tcW w:w="1275" w:type="dxa"/>
            <w:vAlign w:val="center"/>
          </w:tcPr>
          <w:p w:rsidR="001C467E" w:rsidRPr="006928CF" w:rsidRDefault="006928CF" w:rsidP="007538CD">
            <w:pPr>
              <w:jc w:val="center"/>
              <w:rPr>
                <w:sz w:val="16"/>
                <w:szCs w:val="16"/>
              </w:rPr>
            </w:pPr>
            <w:r>
              <w:rPr>
                <w:sz w:val="16"/>
                <w:szCs w:val="16"/>
              </w:rPr>
              <w:t>% 93</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7</w:t>
            </w:r>
          </w:p>
        </w:tc>
      </w:tr>
      <w:tr w:rsidR="001C467E" w:rsidRPr="00A74C47" w:rsidTr="007538CD">
        <w:trPr>
          <w:trHeight w:val="227"/>
        </w:trPr>
        <w:tc>
          <w:tcPr>
            <w:tcW w:w="710" w:type="dxa"/>
            <w:vMerge/>
            <w:vAlign w:val="center"/>
          </w:tcPr>
          <w:p w:rsidR="001C467E" w:rsidRDefault="001C467E" w:rsidP="005B20B6">
            <w:pPr>
              <w:jc w:val="center"/>
              <w:rPr>
                <w:b/>
                <w:sz w:val="16"/>
                <w:szCs w:val="16"/>
              </w:rPr>
            </w:pPr>
          </w:p>
        </w:tc>
        <w:tc>
          <w:tcPr>
            <w:tcW w:w="4110" w:type="dxa"/>
            <w:vAlign w:val="center"/>
          </w:tcPr>
          <w:p w:rsidR="001C467E" w:rsidRPr="007323FC" w:rsidRDefault="001C467E" w:rsidP="005B20B6">
            <w:pPr>
              <w:rPr>
                <w:sz w:val="16"/>
                <w:szCs w:val="16"/>
              </w:rPr>
            </w:pPr>
            <w:r w:rsidRPr="001C467E">
              <w:rPr>
                <w:sz w:val="16"/>
                <w:szCs w:val="16"/>
              </w:rPr>
              <w:t>Denetim ekibi sayısı</w:t>
            </w:r>
          </w:p>
        </w:tc>
        <w:tc>
          <w:tcPr>
            <w:tcW w:w="709" w:type="dxa"/>
            <w:vAlign w:val="center"/>
          </w:tcPr>
          <w:p w:rsidR="001C467E" w:rsidRDefault="001C467E" w:rsidP="005B20B6">
            <w:pPr>
              <w:jc w:val="center"/>
              <w:rPr>
                <w:sz w:val="16"/>
                <w:szCs w:val="16"/>
              </w:rPr>
            </w:pPr>
            <w:r>
              <w:rPr>
                <w:sz w:val="16"/>
                <w:szCs w:val="16"/>
              </w:rPr>
              <w:t>Adet</w:t>
            </w:r>
          </w:p>
        </w:tc>
        <w:tc>
          <w:tcPr>
            <w:tcW w:w="1276" w:type="dxa"/>
            <w:vAlign w:val="center"/>
          </w:tcPr>
          <w:p w:rsidR="001C467E" w:rsidRDefault="004E582D" w:rsidP="005B20B6">
            <w:pPr>
              <w:jc w:val="center"/>
              <w:rPr>
                <w:sz w:val="16"/>
                <w:szCs w:val="16"/>
              </w:rPr>
            </w:pPr>
            <w:r>
              <w:rPr>
                <w:sz w:val="16"/>
                <w:szCs w:val="16"/>
              </w:rPr>
              <w:t>1</w:t>
            </w:r>
          </w:p>
        </w:tc>
        <w:tc>
          <w:tcPr>
            <w:tcW w:w="1276" w:type="dxa"/>
          </w:tcPr>
          <w:p w:rsidR="001C467E" w:rsidRPr="006928CF" w:rsidRDefault="006928CF" w:rsidP="006928CF">
            <w:pPr>
              <w:jc w:val="center"/>
              <w:rPr>
                <w:sz w:val="16"/>
                <w:szCs w:val="16"/>
              </w:rPr>
            </w:pPr>
            <w:r w:rsidRPr="006928CF">
              <w:rPr>
                <w:sz w:val="16"/>
                <w:szCs w:val="16"/>
              </w:rPr>
              <w:t>1</w:t>
            </w:r>
          </w:p>
        </w:tc>
        <w:tc>
          <w:tcPr>
            <w:tcW w:w="1275" w:type="dxa"/>
            <w:vAlign w:val="center"/>
          </w:tcPr>
          <w:p w:rsidR="001C467E" w:rsidRPr="006928CF" w:rsidRDefault="006928CF" w:rsidP="007538CD">
            <w:pPr>
              <w:jc w:val="center"/>
              <w:rPr>
                <w:sz w:val="16"/>
                <w:szCs w:val="16"/>
              </w:rPr>
            </w:pPr>
            <w:r>
              <w:rPr>
                <w:sz w:val="16"/>
                <w:szCs w:val="16"/>
              </w:rPr>
              <w:t>% 100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0</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1.8.2</w:t>
            </w:r>
          </w:p>
        </w:tc>
        <w:tc>
          <w:tcPr>
            <w:tcW w:w="4110" w:type="dxa"/>
            <w:vAlign w:val="center"/>
          </w:tcPr>
          <w:p w:rsidR="001C467E" w:rsidRPr="001C467E" w:rsidRDefault="001C467E" w:rsidP="005B20B6">
            <w:pPr>
              <w:rPr>
                <w:sz w:val="16"/>
                <w:szCs w:val="16"/>
              </w:rPr>
            </w:pPr>
            <w:r w:rsidRPr="001C467E">
              <w:rPr>
                <w:sz w:val="16"/>
                <w:szCs w:val="16"/>
              </w:rPr>
              <w:t>Gürültü ölçüm ile ilgili personelin sertifikasının aldırılması, yetki devri ile denetimler</w:t>
            </w:r>
            <w:r>
              <w:rPr>
                <w:sz w:val="16"/>
                <w:szCs w:val="16"/>
              </w:rPr>
              <w:t xml:space="preserve">e başlanılmasının sağlanması </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w:t>
            </w:r>
          </w:p>
        </w:tc>
        <w:tc>
          <w:tcPr>
            <w:tcW w:w="1276" w:type="dxa"/>
          </w:tcPr>
          <w:p w:rsidR="001C467E" w:rsidRPr="006928CF" w:rsidRDefault="006928CF" w:rsidP="006928CF">
            <w:pPr>
              <w:jc w:val="center"/>
              <w:rPr>
                <w:sz w:val="16"/>
                <w:szCs w:val="16"/>
              </w:rPr>
            </w:pPr>
            <w:r w:rsidRPr="006928CF">
              <w:rPr>
                <w:sz w:val="16"/>
                <w:szCs w:val="16"/>
              </w:rPr>
              <w:t>-</w:t>
            </w:r>
          </w:p>
        </w:tc>
        <w:tc>
          <w:tcPr>
            <w:tcW w:w="1275" w:type="dxa"/>
            <w:vAlign w:val="center"/>
          </w:tcPr>
          <w:p w:rsidR="001C467E" w:rsidRPr="006928CF" w:rsidRDefault="006928CF" w:rsidP="007538CD">
            <w:pPr>
              <w:jc w:val="center"/>
              <w:rPr>
                <w:sz w:val="16"/>
                <w:szCs w:val="16"/>
              </w:rPr>
            </w:pPr>
            <w:r>
              <w:rPr>
                <w:sz w:val="16"/>
                <w:szCs w:val="16"/>
              </w:rPr>
              <w:t>-</w:t>
            </w:r>
          </w:p>
        </w:tc>
        <w:tc>
          <w:tcPr>
            <w:tcW w:w="993" w:type="dxa"/>
            <w:vAlign w:val="center"/>
          </w:tcPr>
          <w:p w:rsidR="001C467E" w:rsidRPr="006928CF" w:rsidRDefault="007538CD" w:rsidP="007538CD">
            <w:pPr>
              <w:jc w:val="center"/>
              <w:rPr>
                <w:sz w:val="16"/>
                <w:szCs w:val="16"/>
              </w:rPr>
            </w:pPr>
            <w:r>
              <w:rPr>
                <w:sz w:val="16"/>
                <w:szCs w:val="16"/>
              </w:rPr>
              <w:t>-</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1.8.3</w:t>
            </w:r>
          </w:p>
        </w:tc>
        <w:tc>
          <w:tcPr>
            <w:tcW w:w="4110" w:type="dxa"/>
            <w:vAlign w:val="center"/>
          </w:tcPr>
          <w:p w:rsidR="001C467E" w:rsidRPr="001C467E" w:rsidRDefault="001C467E" w:rsidP="005B20B6">
            <w:pPr>
              <w:rPr>
                <w:sz w:val="16"/>
                <w:szCs w:val="16"/>
              </w:rPr>
            </w:pPr>
            <w:r w:rsidRPr="001C467E">
              <w:rPr>
                <w:sz w:val="16"/>
                <w:szCs w:val="16"/>
              </w:rPr>
              <w:t>İş yeri ilan reklam ve tabela müracaatlarının ve denetimlerinin yönetmeliğe uygun ha</w:t>
            </w:r>
            <w:r>
              <w:rPr>
                <w:sz w:val="16"/>
                <w:szCs w:val="16"/>
              </w:rPr>
              <w:t xml:space="preserve">le getirilmesinin sağlanması </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w:t>
            </w:r>
          </w:p>
        </w:tc>
        <w:tc>
          <w:tcPr>
            <w:tcW w:w="1276" w:type="dxa"/>
            <w:vAlign w:val="center"/>
          </w:tcPr>
          <w:p w:rsidR="001C467E" w:rsidRPr="006928CF" w:rsidRDefault="006928CF" w:rsidP="006928CF">
            <w:pPr>
              <w:jc w:val="center"/>
              <w:rPr>
                <w:sz w:val="16"/>
                <w:szCs w:val="16"/>
              </w:rPr>
            </w:pPr>
            <w:r w:rsidRPr="006928CF">
              <w:rPr>
                <w:sz w:val="16"/>
                <w:szCs w:val="16"/>
              </w:rPr>
              <w:t>-</w:t>
            </w:r>
          </w:p>
        </w:tc>
        <w:tc>
          <w:tcPr>
            <w:tcW w:w="1275" w:type="dxa"/>
            <w:vAlign w:val="center"/>
          </w:tcPr>
          <w:p w:rsidR="001C467E" w:rsidRPr="006928CF" w:rsidRDefault="006928CF" w:rsidP="007538CD">
            <w:pPr>
              <w:jc w:val="center"/>
              <w:rPr>
                <w:sz w:val="16"/>
                <w:szCs w:val="16"/>
              </w:rPr>
            </w:pPr>
            <w:r>
              <w:rPr>
                <w:sz w:val="16"/>
                <w:szCs w:val="16"/>
              </w:rPr>
              <w:t>-</w:t>
            </w:r>
          </w:p>
        </w:tc>
        <w:tc>
          <w:tcPr>
            <w:tcW w:w="993" w:type="dxa"/>
            <w:vAlign w:val="center"/>
          </w:tcPr>
          <w:p w:rsidR="001C467E" w:rsidRPr="006928CF" w:rsidRDefault="007538CD" w:rsidP="007538CD">
            <w:pPr>
              <w:jc w:val="center"/>
              <w:rPr>
                <w:sz w:val="16"/>
                <w:szCs w:val="16"/>
              </w:rPr>
            </w:pPr>
            <w:r>
              <w:rPr>
                <w:sz w:val="16"/>
                <w:szCs w:val="16"/>
              </w:rPr>
              <w:t>-</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1.8.4</w:t>
            </w:r>
          </w:p>
        </w:tc>
        <w:tc>
          <w:tcPr>
            <w:tcW w:w="4110" w:type="dxa"/>
            <w:vAlign w:val="center"/>
          </w:tcPr>
          <w:p w:rsidR="001C467E" w:rsidRPr="001C467E" w:rsidRDefault="001C467E" w:rsidP="005B20B6">
            <w:pPr>
              <w:rPr>
                <w:sz w:val="16"/>
                <w:szCs w:val="16"/>
              </w:rPr>
            </w:pPr>
            <w:r w:rsidRPr="001C467E">
              <w:rPr>
                <w:sz w:val="16"/>
                <w:szCs w:val="16"/>
              </w:rPr>
              <w:t>Hafriyat atıkları ile ilgili ayrı bir ekip oluştu</w:t>
            </w:r>
            <w:r>
              <w:rPr>
                <w:sz w:val="16"/>
                <w:szCs w:val="16"/>
              </w:rPr>
              <w:t xml:space="preserve">rularak denetimin sağlanması </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w:t>
            </w:r>
          </w:p>
        </w:tc>
        <w:tc>
          <w:tcPr>
            <w:tcW w:w="1276" w:type="dxa"/>
          </w:tcPr>
          <w:p w:rsidR="001C467E" w:rsidRPr="006928CF" w:rsidRDefault="006928CF" w:rsidP="006928CF">
            <w:pPr>
              <w:jc w:val="center"/>
              <w:rPr>
                <w:sz w:val="16"/>
                <w:szCs w:val="16"/>
              </w:rPr>
            </w:pPr>
            <w:r w:rsidRPr="006928CF">
              <w:rPr>
                <w:sz w:val="16"/>
                <w:szCs w:val="16"/>
              </w:rPr>
              <w:t>-</w:t>
            </w:r>
          </w:p>
        </w:tc>
        <w:tc>
          <w:tcPr>
            <w:tcW w:w="1275" w:type="dxa"/>
            <w:vAlign w:val="center"/>
          </w:tcPr>
          <w:p w:rsidR="001C467E" w:rsidRPr="006928CF" w:rsidRDefault="006928CF" w:rsidP="007538CD">
            <w:pPr>
              <w:jc w:val="center"/>
              <w:rPr>
                <w:sz w:val="16"/>
                <w:szCs w:val="16"/>
              </w:rPr>
            </w:pPr>
            <w:r>
              <w:rPr>
                <w:sz w:val="16"/>
                <w:szCs w:val="16"/>
              </w:rPr>
              <w:t>-</w:t>
            </w:r>
          </w:p>
        </w:tc>
        <w:tc>
          <w:tcPr>
            <w:tcW w:w="993" w:type="dxa"/>
            <w:vAlign w:val="center"/>
          </w:tcPr>
          <w:p w:rsidR="001C467E" w:rsidRPr="006928CF" w:rsidRDefault="007538CD" w:rsidP="007538CD">
            <w:pPr>
              <w:jc w:val="center"/>
              <w:rPr>
                <w:sz w:val="16"/>
                <w:szCs w:val="16"/>
              </w:rPr>
            </w:pPr>
            <w:r>
              <w:rPr>
                <w:sz w:val="16"/>
                <w:szCs w:val="16"/>
              </w:rPr>
              <w:t>-</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1.8.5</w:t>
            </w:r>
          </w:p>
        </w:tc>
        <w:tc>
          <w:tcPr>
            <w:tcW w:w="4110" w:type="dxa"/>
            <w:vAlign w:val="center"/>
          </w:tcPr>
          <w:p w:rsidR="001C467E" w:rsidRPr="001C467E" w:rsidRDefault="001C467E" w:rsidP="005B20B6">
            <w:pPr>
              <w:rPr>
                <w:sz w:val="16"/>
                <w:szCs w:val="16"/>
              </w:rPr>
            </w:pPr>
            <w:r w:rsidRPr="001C467E">
              <w:rPr>
                <w:sz w:val="16"/>
                <w:szCs w:val="16"/>
              </w:rPr>
              <w:t>Şikâyetleri karşılama oranı</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100</w:t>
            </w:r>
          </w:p>
        </w:tc>
        <w:tc>
          <w:tcPr>
            <w:tcW w:w="1276" w:type="dxa"/>
          </w:tcPr>
          <w:p w:rsidR="001C467E" w:rsidRPr="006928CF" w:rsidRDefault="006928CF" w:rsidP="006928CF">
            <w:pPr>
              <w:jc w:val="center"/>
              <w:rPr>
                <w:sz w:val="16"/>
                <w:szCs w:val="16"/>
              </w:rPr>
            </w:pPr>
            <w:r w:rsidRPr="006928CF">
              <w:rPr>
                <w:sz w:val="16"/>
                <w:szCs w:val="16"/>
              </w:rPr>
              <w:t>100</w:t>
            </w:r>
          </w:p>
        </w:tc>
        <w:tc>
          <w:tcPr>
            <w:tcW w:w="1275" w:type="dxa"/>
            <w:vAlign w:val="center"/>
          </w:tcPr>
          <w:p w:rsidR="001C467E" w:rsidRPr="006928CF" w:rsidRDefault="006928CF" w:rsidP="007538CD">
            <w:pPr>
              <w:jc w:val="center"/>
              <w:rPr>
                <w:sz w:val="16"/>
                <w:szCs w:val="16"/>
              </w:rPr>
            </w:pPr>
            <w:r>
              <w:rPr>
                <w:sz w:val="16"/>
                <w:szCs w:val="16"/>
              </w:rPr>
              <w:t>% 100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0</w:t>
            </w:r>
          </w:p>
        </w:tc>
      </w:tr>
      <w:tr w:rsidR="001C467E" w:rsidRPr="00A74C47" w:rsidTr="007538CD">
        <w:trPr>
          <w:trHeight w:val="227"/>
        </w:trPr>
        <w:tc>
          <w:tcPr>
            <w:tcW w:w="710" w:type="dxa"/>
            <w:vMerge w:val="restart"/>
            <w:vAlign w:val="center"/>
          </w:tcPr>
          <w:p w:rsidR="001C467E" w:rsidRDefault="001C467E" w:rsidP="005B20B6">
            <w:pPr>
              <w:jc w:val="center"/>
              <w:rPr>
                <w:b/>
                <w:sz w:val="16"/>
                <w:szCs w:val="16"/>
              </w:rPr>
            </w:pPr>
            <w:r>
              <w:rPr>
                <w:b/>
                <w:sz w:val="16"/>
                <w:szCs w:val="16"/>
              </w:rPr>
              <w:t>1.8.6</w:t>
            </w:r>
          </w:p>
        </w:tc>
        <w:tc>
          <w:tcPr>
            <w:tcW w:w="4110" w:type="dxa"/>
            <w:vAlign w:val="center"/>
          </w:tcPr>
          <w:p w:rsidR="001C467E" w:rsidRPr="001C467E" w:rsidRDefault="001C467E" w:rsidP="005B20B6">
            <w:pPr>
              <w:rPr>
                <w:sz w:val="16"/>
                <w:szCs w:val="16"/>
              </w:rPr>
            </w:pPr>
            <w:r w:rsidRPr="001C467E">
              <w:rPr>
                <w:sz w:val="16"/>
                <w:szCs w:val="16"/>
              </w:rPr>
              <w:t>Hizmet içi eğitim sayısı</w:t>
            </w:r>
          </w:p>
        </w:tc>
        <w:tc>
          <w:tcPr>
            <w:tcW w:w="709" w:type="dxa"/>
            <w:vAlign w:val="center"/>
          </w:tcPr>
          <w:p w:rsidR="001C467E" w:rsidRDefault="001C467E" w:rsidP="005B20B6">
            <w:pPr>
              <w:jc w:val="center"/>
              <w:rPr>
                <w:sz w:val="16"/>
                <w:szCs w:val="16"/>
              </w:rPr>
            </w:pPr>
            <w:r>
              <w:rPr>
                <w:sz w:val="16"/>
                <w:szCs w:val="16"/>
              </w:rPr>
              <w:t>Adet</w:t>
            </w:r>
          </w:p>
        </w:tc>
        <w:tc>
          <w:tcPr>
            <w:tcW w:w="1276" w:type="dxa"/>
            <w:vAlign w:val="center"/>
          </w:tcPr>
          <w:p w:rsidR="001C467E" w:rsidRDefault="004E582D" w:rsidP="005B20B6">
            <w:pPr>
              <w:jc w:val="center"/>
              <w:rPr>
                <w:sz w:val="16"/>
                <w:szCs w:val="16"/>
              </w:rPr>
            </w:pPr>
            <w:r>
              <w:rPr>
                <w:sz w:val="16"/>
                <w:szCs w:val="16"/>
              </w:rPr>
              <w:t>1</w:t>
            </w:r>
          </w:p>
        </w:tc>
        <w:tc>
          <w:tcPr>
            <w:tcW w:w="1276" w:type="dxa"/>
          </w:tcPr>
          <w:p w:rsidR="001C467E" w:rsidRPr="006928CF" w:rsidRDefault="006928CF" w:rsidP="006928CF">
            <w:pPr>
              <w:jc w:val="center"/>
              <w:rPr>
                <w:sz w:val="16"/>
                <w:szCs w:val="16"/>
              </w:rPr>
            </w:pPr>
            <w:r w:rsidRPr="006928CF">
              <w:rPr>
                <w:sz w:val="16"/>
                <w:szCs w:val="16"/>
              </w:rPr>
              <w:t>0</w:t>
            </w:r>
          </w:p>
        </w:tc>
        <w:tc>
          <w:tcPr>
            <w:tcW w:w="1275" w:type="dxa"/>
            <w:vAlign w:val="center"/>
          </w:tcPr>
          <w:p w:rsidR="001C467E" w:rsidRPr="006928CF" w:rsidRDefault="007538CD" w:rsidP="007538CD">
            <w:pPr>
              <w:jc w:val="center"/>
              <w:rPr>
                <w:sz w:val="16"/>
                <w:szCs w:val="16"/>
              </w:rPr>
            </w:pPr>
            <w:r>
              <w:rPr>
                <w:sz w:val="16"/>
                <w:szCs w:val="16"/>
              </w:rPr>
              <w:t>% 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100</w:t>
            </w:r>
          </w:p>
        </w:tc>
      </w:tr>
      <w:tr w:rsidR="001C467E" w:rsidRPr="00A74C47" w:rsidTr="007538CD">
        <w:trPr>
          <w:trHeight w:val="227"/>
        </w:trPr>
        <w:tc>
          <w:tcPr>
            <w:tcW w:w="710" w:type="dxa"/>
            <w:vMerge/>
            <w:vAlign w:val="center"/>
          </w:tcPr>
          <w:p w:rsidR="001C467E" w:rsidRDefault="001C467E" w:rsidP="005B20B6">
            <w:pPr>
              <w:jc w:val="center"/>
              <w:rPr>
                <w:b/>
                <w:sz w:val="16"/>
                <w:szCs w:val="16"/>
              </w:rPr>
            </w:pPr>
          </w:p>
        </w:tc>
        <w:tc>
          <w:tcPr>
            <w:tcW w:w="4110" w:type="dxa"/>
            <w:vAlign w:val="center"/>
          </w:tcPr>
          <w:p w:rsidR="001C467E" w:rsidRPr="001C467E" w:rsidRDefault="001C467E" w:rsidP="005B20B6">
            <w:pPr>
              <w:rPr>
                <w:sz w:val="16"/>
                <w:szCs w:val="16"/>
              </w:rPr>
            </w:pPr>
            <w:r w:rsidRPr="001C467E">
              <w:rPr>
                <w:sz w:val="16"/>
                <w:szCs w:val="16"/>
              </w:rPr>
              <w:t>E</w:t>
            </w:r>
            <w:r>
              <w:rPr>
                <w:sz w:val="16"/>
                <w:szCs w:val="16"/>
              </w:rPr>
              <w:t xml:space="preserve">ğitici personel başarı oranı </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85</w:t>
            </w:r>
          </w:p>
        </w:tc>
        <w:tc>
          <w:tcPr>
            <w:tcW w:w="1276" w:type="dxa"/>
          </w:tcPr>
          <w:p w:rsidR="001C467E" w:rsidRPr="006928CF" w:rsidRDefault="006928CF" w:rsidP="006928CF">
            <w:pPr>
              <w:jc w:val="center"/>
              <w:rPr>
                <w:sz w:val="16"/>
                <w:szCs w:val="16"/>
              </w:rPr>
            </w:pPr>
            <w:r w:rsidRPr="006928CF">
              <w:rPr>
                <w:sz w:val="16"/>
                <w:szCs w:val="16"/>
              </w:rPr>
              <w:t>0</w:t>
            </w:r>
          </w:p>
        </w:tc>
        <w:tc>
          <w:tcPr>
            <w:tcW w:w="1275" w:type="dxa"/>
            <w:vAlign w:val="center"/>
          </w:tcPr>
          <w:p w:rsidR="001C467E" w:rsidRPr="006928CF" w:rsidRDefault="007538CD" w:rsidP="007538CD">
            <w:pPr>
              <w:jc w:val="center"/>
              <w:rPr>
                <w:sz w:val="16"/>
                <w:szCs w:val="16"/>
              </w:rPr>
            </w:pPr>
            <w:r>
              <w:rPr>
                <w:sz w:val="16"/>
                <w:szCs w:val="16"/>
              </w:rPr>
              <w:t>% 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100</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1.8.7</w:t>
            </w:r>
          </w:p>
        </w:tc>
        <w:tc>
          <w:tcPr>
            <w:tcW w:w="4110" w:type="dxa"/>
            <w:vAlign w:val="center"/>
          </w:tcPr>
          <w:p w:rsidR="001C467E" w:rsidRPr="001C467E" w:rsidRDefault="001C467E" w:rsidP="005B20B6">
            <w:pPr>
              <w:rPr>
                <w:sz w:val="16"/>
                <w:szCs w:val="16"/>
              </w:rPr>
            </w:pPr>
            <w:r w:rsidRPr="001C467E">
              <w:rPr>
                <w:sz w:val="16"/>
                <w:szCs w:val="16"/>
              </w:rPr>
              <w:t>Norm kadronun %50 yaklaştırılması</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30</w:t>
            </w:r>
          </w:p>
        </w:tc>
        <w:tc>
          <w:tcPr>
            <w:tcW w:w="1276" w:type="dxa"/>
          </w:tcPr>
          <w:p w:rsidR="001C467E" w:rsidRPr="006928CF" w:rsidRDefault="006928CF" w:rsidP="006928CF">
            <w:pPr>
              <w:jc w:val="center"/>
              <w:rPr>
                <w:sz w:val="16"/>
                <w:szCs w:val="16"/>
              </w:rPr>
            </w:pPr>
            <w:r w:rsidRPr="006928CF">
              <w:rPr>
                <w:sz w:val="16"/>
                <w:szCs w:val="16"/>
              </w:rPr>
              <w:t>30</w:t>
            </w:r>
          </w:p>
        </w:tc>
        <w:tc>
          <w:tcPr>
            <w:tcW w:w="1275" w:type="dxa"/>
            <w:vAlign w:val="center"/>
          </w:tcPr>
          <w:p w:rsidR="001C467E" w:rsidRPr="006928CF" w:rsidRDefault="007538CD" w:rsidP="007538CD">
            <w:pPr>
              <w:jc w:val="center"/>
              <w:rPr>
                <w:sz w:val="16"/>
                <w:szCs w:val="16"/>
              </w:rPr>
            </w:pPr>
            <w:r>
              <w:rPr>
                <w:sz w:val="16"/>
                <w:szCs w:val="16"/>
              </w:rPr>
              <w:t>% 100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0</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1.8.8</w:t>
            </w:r>
          </w:p>
        </w:tc>
        <w:tc>
          <w:tcPr>
            <w:tcW w:w="4110" w:type="dxa"/>
            <w:vAlign w:val="center"/>
          </w:tcPr>
          <w:p w:rsidR="001C467E" w:rsidRPr="001C467E" w:rsidRDefault="001C467E" w:rsidP="005B20B6">
            <w:pPr>
              <w:rPr>
                <w:sz w:val="16"/>
                <w:szCs w:val="16"/>
              </w:rPr>
            </w:pPr>
            <w:r w:rsidRPr="001C467E">
              <w:rPr>
                <w:sz w:val="16"/>
                <w:szCs w:val="16"/>
              </w:rPr>
              <w:t>Vatandaş memnuniyet oranı</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70</w:t>
            </w:r>
          </w:p>
        </w:tc>
        <w:tc>
          <w:tcPr>
            <w:tcW w:w="1276" w:type="dxa"/>
          </w:tcPr>
          <w:p w:rsidR="001C467E" w:rsidRPr="006928CF" w:rsidRDefault="006928CF" w:rsidP="006928CF">
            <w:pPr>
              <w:jc w:val="center"/>
              <w:rPr>
                <w:sz w:val="16"/>
                <w:szCs w:val="16"/>
              </w:rPr>
            </w:pPr>
            <w:r w:rsidRPr="006928CF">
              <w:rPr>
                <w:sz w:val="16"/>
                <w:szCs w:val="16"/>
              </w:rPr>
              <w:t>70</w:t>
            </w:r>
          </w:p>
        </w:tc>
        <w:tc>
          <w:tcPr>
            <w:tcW w:w="1275" w:type="dxa"/>
            <w:vAlign w:val="center"/>
          </w:tcPr>
          <w:p w:rsidR="001C467E" w:rsidRPr="006928CF" w:rsidRDefault="007538CD" w:rsidP="007538CD">
            <w:pPr>
              <w:jc w:val="center"/>
              <w:rPr>
                <w:sz w:val="16"/>
                <w:szCs w:val="16"/>
              </w:rPr>
            </w:pPr>
            <w:r>
              <w:rPr>
                <w:sz w:val="16"/>
                <w:szCs w:val="16"/>
              </w:rPr>
              <w:t>% 100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0</w:t>
            </w:r>
          </w:p>
        </w:tc>
      </w:tr>
      <w:tr w:rsidR="001C467E" w:rsidRPr="00A74C47" w:rsidTr="007538CD">
        <w:trPr>
          <w:trHeight w:val="227"/>
        </w:trPr>
        <w:tc>
          <w:tcPr>
            <w:tcW w:w="710" w:type="dxa"/>
            <w:vAlign w:val="center"/>
          </w:tcPr>
          <w:p w:rsidR="001C467E" w:rsidRDefault="001C467E" w:rsidP="001C467E">
            <w:pPr>
              <w:jc w:val="center"/>
              <w:rPr>
                <w:b/>
                <w:sz w:val="16"/>
                <w:szCs w:val="16"/>
              </w:rPr>
            </w:pPr>
            <w:r>
              <w:rPr>
                <w:b/>
                <w:sz w:val="16"/>
                <w:szCs w:val="16"/>
              </w:rPr>
              <w:t>1.8.9</w:t>
            </w:r>
          </w:p>
        </w:tc>
        <w:tc>
          <w:tcPr>
            <w:tcW w:w="4110" w:type="dxa"/>
            <w:vAlign w:val="center"/>
          </w:tcPr>
          <w:p w:rsidR="001C467E" w:rsidRPr="001C467E" w:rsidRDefault="001C467E" w:rsidP="005B20B6">
            <w:pPr>
              <w:rPr>
                <w:sz w:val="16"/>
                <w:szCs w:val="16"/>
              </w:rPr>
            </w:pPr>
            <w:r>
              <w:rPr>
                <w:sz w:val="16"/>
                <w:szCs w:val="16"/>
              </w:rPr>
              <w:t xml:space="preserve">Pazar yeri nakil sayısı </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w:t>
            </w:r>
          </w:p>
        </w:tc>
        <w:tc>
          <w:tcPr>
            <w:tcW w:w="1276" w:type="dxa"/>
          </w:tcPr>
          <w:p w:rsidR="001C467E" w:rsidRPr="006928CF" w:rsidRDefault="006928CF" w:rsidP="006928CF">
            <w:pPr>
              <w:jc w:val="center"/>
              <w:rPr>
                <w:sz w:val="16"/>
                <w:szCs w:val="16"/>
              </w:rPr>
            </w:pPr>
            <w:r w:rsidRPr="006928CF">
              <w:rPr>
                <w:sz w:val="16"/>
                <w:szCs w:val="16"/>
              </w:rPr>
              <w:t>-</w:t>
            </w:r>
          </w:p>
        </w:tc>
        <w:tc>
          <w:tcPr>
            <w:tcW w:w="1275" w:type="dxa"/>
            <w:vAlign w:val="center"/>
          </w:tcPr>
          <w:p w:rsidR="001C467E" w:rsidRPr="006928CF" w:rsidRDefault="007538CD" w:rsidP="007538CD">
            <w:pPr>
              <w:jc w:val="center"/>
              <w:rPr>
                <w:sz w:val="16"/>
                <w:szCs w:val="16"/>
              </w:rPr>
            </w:pPr>
            <w:r>
              <w:rPr>
                <w:sz w:val="16"/>
                <w:szCs w:val="16"/>
              </w:rPr>
              <w:t>-</w:t>
            </w:r>
          </w:p>
        </w:tc>
        <w:tc>
          <w:tcPr>
            <w:tcW w:w="993" w:type="dxa"/>
            <w:vAlign w:val="center"/>
          </w:tcPr>
          <w:p w:rsidR="001C467E" w:rsidRPr="006928CF" w:rsidRDefault="007538CD" w:rsidP="007538CD">
            <w:pPr>
              <w:jc w:val="center"/>
              <w:rPr>
                <w:sz w:val="16"/>
                <w:szCs w:val="16"/>
              </w:rPr>
            </w:pPr>
            <w:r>
              <w:rPr>
                <w:sz w:val="16"/>
                <w:szCs w:val="16"/>
              </w:rPr>
              <w:t>-</w:t>
            </w:r>
          </w:p>
        </w:tc>
      </w:tr>
      <w:tr w:rsidR="001C467E" w:rsidRPr="00A74C47" w:rsidTr="007538CD">
        <w:trPr>
          <w:trHeight w:val="227"/>
        </w:trPr>
        <w:tc>
          <w:tcPr>
            <w:tcW w:w="710" w:type="dxa"/>
            <w:vAlign w:val="center"/>
          </w:tcPr>
          <w:p w:rsidR="001C467E" w:rsidRDefault="001C467E" w:rsidP="005B20B6">
            <w:pPr>
              <w:jc w:val="center"/>
              <w:rPr>
                <w:b/>
                <w:sz w:val="16"/>
                <w:szCs w:val="16"/>
              </w:rPr>
            </w:pPr>
            <w:r>
              <w:rPr>
                <w:b/>
                <w:sz w:val="16"/>
                <w:szCs w:val="16"/>
              </w:rPr>
              <w:t>1.8.10</w:t>
            </w:r>
          </w:p>
        </w:tc>
        <w:tc>
          <w:tcPr>
            <w:tcW w:w="4110" w:type="dxa"/>
            <w:vAlign w:val="center"/>
          </w:tcPr>
          <w:p w:rsidR="001C467E" w:rsidRPr="001C467E" w:rsidRDefault="001C467E" w:rsidP="005B20B6">
            <w:pPr>
              <w:rPr>
                <w:sz w:val="16"/>
                <w:szCs w:val="16"/>
              </w:rPr>
            </w:pPr>
            <w:r w:rsidRPr="001C467E">
              <w:rPr>
                <w:sz w:val="16"/>
                <w:szCs w:val="16"/>
              </w:rPr>
              <w:t>Güvenlik hizmeti sağlanma oranı(%)</w:t>
            </w:r>
          </w:p>
        </w:tc>
        <w:tc>
          <w:tcPr>
            <w:tcW w:w="709" w:type="dxa"/>
            <w:vAlign w:val="center"/>
          </w:tcPr>
          <w:p w:rsidR="001C467E" w:rsidRDefault="001C467E" w:rsidP="005B20B6">
            <w:pPr>
              <w:jc w:val="center"/>
              <w:rPr>
                <w:sz w:val="16"/>
                <w:szCs w:val="16"/>
              </w:rPr>
            </w:pPr>
            <w:r>
              <w:rPr>
                <w:sz w:val="16"/>
                <w:szCs w:val="16"/>
              </w:rPr>
              <w:t>%</w:t>
            </w:r>
          </w:p>
        </w:tc>
        <w:tc>
          <w:tcPr>
            <w:tcW w:w="1276" w:type="dxa"/>
            <w:vAlign w:val="center"/>
          </w:tcPr>
          <w:p w:rsidR="001C467E" w:rsidRDefault="004E582D" w:rsidP="005B20B6">
            <w:pPr>
              <w:jc w:val="center"/>
              <w:rPr>
                <w:sz w:val="16"/>
                <w:szCs w:val="16"/>
              </w:rPr>
            </w:pPr>
            <w:r>
              <w:rPr>
                <w:sz w:val="16"/>
                <w:szCs w:val="16"/>
              </w:rPr>
              <w:t>100</w:t>
            </w:r>
          </w:p>
        </w:tc>
        <w:tc>
          <w:tcPr>
            <w:tcW w:w="1276" w:type="dxa"/>
          </w:tcPr>
          <w:p w:rsidR="001C467E" w:rsidRPr="006928CF" w:rsidRDefault="006928CF" w:rsidP="006928CF">
            <w:pPr>
              <w:jc w:val="center"/>
              <w:rPr>
                <w:sz w:val="16"/>
                <w:szCs w:val="16"/>
              </w:rPr>
            </w:pPr>
            <w:r w:rsidRPr="006928CF">
              <w:rPr>
                <w:sz w:val="16"/>
                <w:szCs w:val="16"/>
              </w:rPr>
              <w:t>100</w:t>
            </w:r>
          </w:p>
        </w:tc>
        <w:tc>
          <w:tcPr>
            <w:tcW w:w="1275" w:type="dxa"/>
            <w:vAlign w:val="center"/>
          </w:tcPr>
          <w:p w:rsidR="001C467E" w:rsidRPr="006928CF" w:rsidRDefault="007538CD" w:rsidP="007538CD">
            <w:pPr>
              <w:jc w:val="center"/>
              <w:rPr>
                <w:sz w:val="16"/>
                <w:szCs w:val="16"/>
              </w:rPr>
            </w:pPr>
            <w:r>
              <w:rPr>
                <w:sz w:val="16"/>
                <w:szCs w:val="16"/>
              </w:rPr>
              <w:t>% 100</w:t>
            </w:r>
          </w:p>
        </w:tc>
        <w:tc>
          <w:tcPr>
            <w:tcW w:w="993" w:type="dxa"/>
            <w:vAlign w:val="center"/>
          </w:tcPr>
          <w:p w:rsidR="001C467E" w:rsidRPr="006928CF" w:rsidRDefault="0078505D" w:rsidP="007538CD">
            <w:pPr>
              <w:jc w:val="center"/>
              <w:rPr>
                <w:sz w:val="16"/>
                <w:szCs w:val="16"/>
              </w:rPr>
            </w:pPr>
            <w:r>
              <w:rPr>
                <w:sz w:val="16"/>
                <w:szCs w:val="16"/>
              </w:rPr>
              <w:t>%</w:t>
            </w:r>
            <w:r w:rsidR="007538CD">
              <w:rPr>
                <w:sz w:val="16"/>
                <w:szCs w:val="16"/>
              </w:rPr>
              <w:t>0</w:t>
            </w:r>
          </w:p>
        </w:tc>
      </w:tr>
      <w:tr w:rsidR="001C467E" w:rsidRPr="00A74C47" w:rsidTr="005B20B6">
        <w:trPr>
          <w:trHeight w:val="227"/>
        </w:trPr>
        <w:tc>
          <w:tcPr>
            <w:tcW w:w="10349" w:type="dxa"/>
            <w:gridSpan w:val="7"/>
            <w:shd w:val="clear" w:color="auto" w:fill="002060"/>
            <w:vAlign w:val="center"/>
          </w:tcPr>
          <w:p w:rsidR="001C467E" w:rsidRPr="0034759D" w:rsidRDefault="001C467E" w:rsidP="005B20B6">
            <w:pPr>
              <w:jc w:val="center"/>
              <w:rPr>
                <w:b/>
                <w:sz w:val="16"/>
                <w:szCs w:val="16"/>
              </w:rPr>
            </w:pPr>
            <w:r w:rsidRPr="007C7070">
              <w:rPr>
                <w:b/>
                <w:color w:val="FFFFFF" w:themeColor="background1"/>
                <w:sz w:val="24"/>
                <w:szCs w:val="24"/>
              </w:rPr>
              <w:t xml:space="preserve">SAPMA </w:t>
            </w:r>
            <w:r w:rsidRPr="00711C1F">
              <w:rPr>
                <w:b/>
                <w:color w:val="FFFFFF" w:themeColor="background1"/>
                <w:sz w:val="24"/>
                <w:szCs w:val="24"/>
                <w:shd w:val="clear" w:color="auto" w:fill="002060"/>
              </w:rPr>
              <w:t>NEDENİ</w:t>
            </w:r>
          </w:p>
        </w:tc>
      </w:tr>
      <w:tr w:rsidR="00BA7BE3" w:rsidRPr="00A74C47" w:rsidTr="008A7A20">
        <w:trPr>
          <w:trHeight w:val="227"/>
        </w:trPr>
        <w:tc>
          <w:tcPr>
            <w:tcW w:w="710" w:type="dxa"/>
            <w:shd w:val="clear" w:color="auto" w:fill="DFDBFD"/>
            <w:vAlign w:val="center"/>
          </w:tcPr>
          <w:p w:rsidR="00BA7BE3" w:rsidRDefault="007538CD" w:rsidP="005B20B6">
            <w:pPr>
              <w:jc w:val="center"/>
              <w:rPr>
                <w:b/>
                <w:sz w:val="16"/>
                <w:szCs w:val="16"/>
              </w:rPr>
            </w:pPr>
            <w:r>
              <w:rPr>
                <w:b/>
                <w:sz w:val="16"/>
                <w:szCs w:val="16"/>
              </w:rPr>
              <w:t>1.8.1</w:t>
            </w:r>
          </w:p>
        </w:tc>
        <w:tc>
          <w:tcPr>
            <w:tcW w:w="9639" w:type="dxa"/>
            <w:gridSpan w:val="6"/>
            <w:shd w:val="clear" w:color="auto" w:fill="DFDBFD"/>
            <w:vAlign w:val="center"/>
          </w:tcPr>
          <w:p w:rsidR="00BA7BE3" w:rsidRPr="0034759D" w:rsidRDefault="00221259" w:rsidP="005B20B6">
            <w:pPr>
              <w:rPr>
                <w:b/>
                <w:sz w:val="16"/>
                <w:szCs w:val="16"/>
              </w:rPr>
            </w:pPr>
            <w:r>
              <w:rPr>
                <w:b/>
                <w:sz w:val="16"/>
                <w:szCs w:val="16"/>
              </w:rPr>
              <w:t>PERSONEL SAYISI AZLIĞI NEDENİ İLE YETERLİ DENETİM EKİBİ OLUŞTURULAMAMIŞTIR.</w:t>
            </w:r>
          </w:p>
        </w:tc>
      </w:tr>
      <w:tr w:rsidR="00BA7BE3" w:rsidRPr="00A74C47" w:rsidTr="008A7A20">
        <w:trPr>
          <w:trHeight w:val="227"/>
        </w:trPr>
        <w:tc>
          <w:tcPr>
            <w:tcW w:w="710" w:type="dxa"/>
            <w:shd w:val="clear" w:color="auto" w:fill="DFDBFD"/>
            <w:vAlign w:val="center"/>
          </w:tcPr>
          <w:p w:rsidR="00BA7BE3" w:rsidRDefault="007538CD" w:rsidP="005B20B6">
            <w:pPr>
              <w:jc w:val="center"/>
              <w:rPr>
                <w:b/>
                <w:sz w:val="16"/>
                <w:szCs w:val="16"/>
              </w:rPr>
            </w:pPr>
            <w:r>
              <w:rPr>
                <w:b/>
                <w:sz w:val="16"/>
                <w:szCs w:val="16"/>
              </w:rPr>
              <w:t>1.8.6</w:t>
            </w:r>
          </w:p>
        </w:tc>
        <w:tc>
          <w:tcPr>
            <w:tcW w:w="9639" w:type="dxa"/>
            <w:gridSpan w:val="6"/>
            <w:shd w:val="clear" w:color="auto" w:fill="DFDBFD"/>
            <w:vAlign w:val="center"/>
          </w:tcPr>
          <w:p w:rsidR="00BA7BE3" w:rsidRPr="0034759D" w:rsidRDefault="00221259" w:rsidP="005B20B6">
            <w:pPr>
              <w:rPr>
                <w:b/>
                <w:sz w:val="16"/>
                <w:szCs w:val="16"/>
              </w:rPr>
            </w:pPr>
            <w:r>
              <w:rPr>
                <w:b/>
                <w:sz w:val="16"/>
                <w:szCs w:val="16"/>
              </w:rPr>
              <w:t>ZABITA AMİRİ TARAFINDAN PERSONELE UYGULAMA EĞİTİMİ VERİLDİĞİ İÇİN BU YIL HİZMET ALIMI YAPILMAMIŞTIR.</w:t>
            </w:r>
          </w:p>
        </w:tc>
      </w:tr>
    </w:tbl>
    <w:p w:rsidR="001C467E" w:rsidRDefault="001C467E" w:rsidP="008639F9">
      <w:pPr>
        <w:rPr>
          <w:sz w:val="32"/>
          <w:szCs w:val="32"/>
        </w:rPr>
      </w:pPr>
    </w:p>
    <w:p w:rsidR="00B937AB" w:rsidRDefault="00B937AB" w:rsidP="008639F9">
      <w:pPr>
        <w:rPr>
          <w:sz w:val="32"/>
          <w:szCs w:val="32"/>
        </w:rPr>
      </w:pPr>
    </w:p>
    <w:p w:rsidR="00B937AB" w:rsidRDefault="00B937AB"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4D4246" w:rsidRPr="00A74C47" w:rsidTr="005B20B6">
        <w:tc>
          <w:tcPr>
            <w:tcW w:w="4820" w:type="dxa"/>
            <w:gridSpan w:val="2"/>
            <w:shd w:val="clear" w:color="auto" w:fill="002060"/>
          </w:tcPr>
          <w:p w:rsidR="004D4246" w:rsidRPr="007C7070" w:rsidRDefault="004D4246"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2060"/>
          </w:tcPr>
          <w:p w:rsidR="004D4246" w:rsidRPr="007C7070" w:rsidRDefault="004D4246" w:rsidP="005B20B6">
            <w:pPr>
              <w:rPr>
                <w:b/>
                <w:color w:val="FFFFFF" w:themeColor="background1"/>
                <w:sz w:val="24"/>
                <w:szCs w:val="24"/>
              </w:rPr>
            </w:pPr>
            <w:r>
              <w:rPr>
                <w:b/>
                <w:color w:val="FFFFFF" w:themeColor="background1"/>
                <w:sz w:val="24"/>
                <w:szCs w:val="24"/>
              </w:rPr>
              <w:t xml:space="preserve">ZABITA </w:t>
            </w:r>
            <w:r w:rsidRPr="007C7070">
              <w:rPr>
                <w:b/>
                <w:color w:val="FFFFFF" w:themeColor="background1"/>
                <w:sz w:val="24"/>
                <w:szCs w:val="24"/>
              </w:rPr>
              <w:t>MÜDÜRLÜĞÜ</w:t>
            </w:r>
          </w:p>
        </w:tc>
      </w:tr>
      <w:tr w:rsidR="004D4246" w:rsidRPr="00A74C47" w:rsidTr="005B20B6">
        <w:tc>
          <w:tcPr>
            <w:tcW w:w="4820" w:type="dxa"/>
            <w:gridSpan w:val="2"/>
            <w:vAlign w:val="center"/>
          </w:tcPr>
          <w:p w:rsidR="004D4246" w:rsidRPr="00D14E33" w:rsidRDefault="004D4246" w:rsidP="005B20B6">
            <w:pPr>
              <w:rPr>
                <w:b/>
                <w:sz w:val="18"/>
                <w:szCs w:val="18"/>
              </w:rPr>
            </w:pPr>
            <w:r>
              <w:rPr>
                <w:b/>
                <w:sz w:val="18"/>
                <w:szCs w:val="18"/>
              </w:rPr>
              <w:t>STRATEJİK AMAÇ 2</w:t>
            </w:r>
          </w:p>
        </w:tc>
        <w:tc>
          <w:tcPr>
            <w:tcW w:w="5529" w:type="dxa"/>
            <w:gridSpan w:val="5"/>
          </w:tcPr>
          <w:p w:rsidR="004D4246" w:rsidRPr="00D14E33" w:rsidRDefault="004D4246" w:rsidP="005B20B6">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4D4246" w:rsidRPr="00A74C47" w:rsidTr="005B20B6">
        <w:tc>
          <w:tcPr>
            <w:tcW w:w="4820" w:type="dxa"/>
            <w:gridSpan w:val="2"/>
            <w:vAlign w:val="center"/>
          </w:tcPr>
          <w:p w:rsidR="004D4246" w:rsidRPr="00D14E33" w:rsidRDefault="004D4246" w:rsidP="005B20B6">
            <w:pPr>
              <w:rPr>
                <w:b/>
                <w:sz w:val="18"/>
                <w:szCs w:val="18"/>
              </w:rPr>
            </w:pPr>
            <w:r>
              <w:rPr>
                <w:b/>
                <w:sz w:val="18"/>
                <w:szCs w:val="18"/>
              </w:rPr>
              <w:t>STRATEJİK HEDEF 2.3</w:t>
            </w:r>
          </w:p>
        </w:tc>
        <w:tc>
          <w:tcPr>
            <w:tcW w:w="5529" w:type="dxa"/>
            <w:gridSpan w:val="5"/>
          </w:tcPr>
          <w:p w:rsidR="004D4246" w:rsidRPr="00D14E33" w:rsidRDefault="004D4246" w:rsidP="005B20B6">
            <w:pPr>
              <w:rPr>
                <w:b/>
                <w:sz w:val="18"/>
                <w:szCs w:val="18"/>
              </w:rPr>
            </w:pPr>
            <w:r w:rsidRPr="004D4246">
              <w:rPr>
                <w:b/>
                <w:sz w:val="18"/>
                <w:szCs w:val="18"/>
              </w:rPr>
              <w:t>ÇEVRENİN VE HALK SAĞLIĞININ İYİLEŞTİRİLMESİ VE KORUNMASININ SAĞLANMASI</w:t>
            </w:r>
          </w:p>
        </w:tc>
      </w:tr>
      <w:tr w:rsidR="004D4246" w:rsidRPr="00A74C47" w:rsidTr="005B20B6">
        <w:tc>
          <w:tcPr>
            <w:tcW w:w="4820" w:type="dxa"/>
            <w:gridSpan w:val="2"/>
            <w:vMerge w:val="restart"/>
            <w:vAlign w:val="center"/>
          </w:tcPr>
          <w:p w:rsidR="004D4246" w:rsidRPr="0034759D" w:rsidRDefault="004D4246" w:rsidP="005B20B6">
            <w:pPr>
              <w:jc w:val="center"/>
              <w:rPr>
                <w:b/>
                <w:sz w:val="16"/>
                <w:szCs w:val="16"/>
              </w:rPr>
            </w:pPr>
            <w:r w:rsidRPr="0034759D">
              <w:rPr>
                <w:b/>
                <w:sz w:val="16"/>
                <w:szCs w:val="16"/>
              </w:rPr>
              <w:t>PERFORMANS GÖSTERGELERİ</w:t>
            </w:r>
          </w:p>
        </w:tc>
        <w:tc>
          <w:tcPr>
            <w:tcW w:w="5529" w:type="dxa"/>
            <w:gridSpan w:val="5"/>
            <w:vAlign w:val="center"/>
          </w:tcPr>
          <w:p w:rsidR="004D4246" w:rsidRPr="0034759D" w:rsidRDefault="004D4246" w:rsidP="005B20B6">
            <w:pPr>
              <w:jc w:val="center"/>
              <w:rPr>
                <w:b/>
                <w:sz w:val="16"/>
                <w:szCs w:val="16"/>
              </w:rPr>
            </w:pPr>
            <w:r w:rsidRPr="0034759D">
              <w:rPr>
                <w:b/>
                <w:sz w:val="16"/>
                <w:szCs w:val="16"/>
              </w:rPr>
              <w:t>GÖSTERGE HEDEF VE GERÇEKLEŞMELERİ</w:t>
            </w:r>
          </w:p>
        </w:tc>
      </w:tr>
      <w:tr w:rsidR="004D4246" w:rsidRPr="00A74C47" w:rsidTr="005B20B6">
        <w:tc>
          <w:tcPr>
            <w:tcW w:w="4820" w:type="dxa"/>
            <w:gridSpan w:val="2"/>
            <w:vMerge/>
          </w:tcPr>
          <w:p w:rsidR="004D4246" w:rsidRPr="0034759D" w:rsidRDefault="004D4246" w:rsidP="005B20B6">
            <w:pPr>
              <w:rPr>
                <w:b/>
                <w:sz w:val="16"/>
                <w:szCs w:val="16"/>
              </w:rPr>
            </w:pPr>
          </w:p>
        </w:tc>
        <w:tc>
          <w:tcPr>
            <w:tcW w:w="709" w:type="dxa"/>
            <w:vAlign w:val="center"/>
          </w:tcPr>
          <w:p w:rsidR="004D4246" w:rsidRPr="0034759D" w:rsidRDefault="004D4246" w:rsidP="005B20B6">
            <w:pPr>
              <w:jc w:val="center"/>
              <w:rPr>
                <w:b/>
                <w:sz w:val="16"/>
                <w:szCs w:val="16"/>
              </w:rPr>
            </w:pPr>
            <w:r w:rsidRPr="0034759D">
              <w:rPr>
                <w:b/>
                <w:sz w:val="16"/>
                <w:szCs w:val="16"/>
              </w:rPr>
              <w:t>ÖLÇÜ BİRİMİ</w:t>
            </w:r>
          </w:p>
        </w:tc>
        <w:tc>
          <w:tcPr>
            <w:tcW w:w="1276" w:type="dxa"/>
            <w:vAlign w:val="center"/>
          </w:tcPr>
          <w:p w:rsidR="004D4246" w:rsidRPr="0034759D" w:rsidRDefault="004D4246" w:rsidP="005B20B6">
            <w:pPr>
              <w:jc w:val="center"/>
              <w:rPr>
                <w:b/>
                <w:sz w:val="16"/>
                <w:szCs w:val="16"/>
              </w:rPr>
            </w:pPr>
            <w:r w:rsidRPr="0034759D">
              <w:rPr>
                <w:b/>
                <w:sz w:val="16"/>
                <w:szCs w:val="16"/>
              </w:rPr>
              <w:t>PERFORMANS HEDEFİ</w:t>
            </w:r>
          </w:p>
        </w:tc>
        <w:tc>
          <w:tcPr>
            <w:tcW w:w="1276" w:type="dxa"/>
            <w:vAlign w:val="center"/>
          </w:tcPr>
          <w:p w:rsidR="004D4246" w:rsidRPr="0034759D" w:rsidRDefault="004D4246" w:rsidP="005B20B6">
            <w:pPr>
              <w:jc w:val="center"/>
              <w:rPr>
                <w:b/>
                <w:sz w:val="16"/>
                <w:szCs w:val="16"/>
              </w:rPr>
            </w:pPr>
            <w:r w:rsidRPr="0034759D">
              <w:rPr>
                <w:b/>
                <w:sz w:val="16"/>
                <w:szCs w:val="16"/>
              </w:rPr>
              <w:t>2016 GERÇEKLEŞEN</w:t>
            </w:r>
          </w:p>
        </w:tc>
        <w:tc>
          <w:tcPr>
            <w:tcW w:w="1275" w:type="dxa"/>
            <w:vAlign w:val="center"/>
          </w:tcPr>
          <w:p w:rsidR="004D4246" w:rsidRPr="0034759D" w:rsidRDefault="004D4246" w:rsidP="005B20B6">
            <w:pPr>
              <w:jc w:val="center"/>
              <w:rPr>
                <w:b/>
                <w:sz w:val="16"/>
                <w:szCs w:val="16"/>
              </w:rPr>
            </w:pPr>
            <w:r w:rsidRPr="0034759D">
              <w:rPr>
                <w:b/>
                <w:sz w:val="16"/>
                <w:szCs w:val="16"/>
              </w:rPr>
              <w:t>GERÇEKLEŞME ORANI</w:t>
            </w:r>
          </w:p>
        </w:tc>
        <w:tc>
          <w:tcPr>
            <w:tcW w:w="993" w:type="dxa"/>
            <w:vAlign w:val="center"/>
          </w:tcPr>
          <w:p w:rsidR="004D4246" w:rsidRPr="0034759D" w:rsidRDefault="004D4246" w:rsidP="005B20B6">
            <w:pPr>
              <w:jc w:val="center"/>
              <w:rPr>
                <w:b/>
                <w:sz w:val="16"/>
                <w:szCs w:val="16"/>
              </w:rPr>
            </w:pPr>
            <w:r w:rsidRPr="0034759D">
              <w:rPr>
                <w:b/>
                <w:sz w:val="16"/>
                <w:szCs w:val="16"/>
              </w:rPr>
              <w:t>HEDEFTEN SAPMA</w:t>
            </w:r>
          </w:p>
        </w:tc>
      </w:tr>
      <w:tr w:rsidR="007538CD" w:rsidRPr="00A74C47" w:rsidTr="007538CD">
        <w:trPr>
          <w:trHeight w:val="227"/>
        </w:trPr>
        <w:tc>
          <w:tcPr>
            <w:tcW w:w="710" w:type="dxa"/>
            <w:vAlign w:val="center"/>
          </w:tcPr>
          <w:p w:rsidR="007538CD" w:rsidRDefault="007538CD" w:rsidP="007538CD">
            <w:pPr>
              <w:jc w:val="center"/>
              <w:rPr>
                <w:b/>
                <w:sz w:val="16"/>
                <w:szCs w:val="16"/>
              </w:rPr>
            </w:pPr>
            <w:r>
              <w:rPr>
                <w:b/>
                <w:sz w:val="16"/>
                <w:szCs w:val="16"/>
              </w:rPr>
              <w:t>2.3.1</w:t>
            </w:r>
          </w:p>
        </w:tc>
        <w:tc>
          <w:tcPr>
            <w:tcW w:w="4110" w:type="dxa"/>
            <w:vAlign w:val="center"/>
          </w:tcPr>
          <w:p w:rsidR="007538CD" w:rsidRPr="007323FC" w:rsidRDefault="007538CD" w:rsidP="007538CD">
            <w:pPr>
              <w:rPr>
                <w:sz w:val="16"/>
                <w:szCs w:val="16"/>
              </w:rPr>
            </w:pPr>
            <w:r w:rsidRPr="004D4246">
              <w:rPr>
                <w:sz w:val="16"/>
                <w:szCs w:val="16"/>
              </w:rPr>
              <w:t>Konu ile ilgili gelen ihbarların süratle ve zamanında ilgili diğer müdürlükl</w:t>
            </w:r>
            <w:r>
              <w:rPr>
                <w:sz w:val="16"/>
                <w:szCs w:val="16"/>
              </w:rPr>
              <w:t>ere iletilmesinin sağlanması</w:t>
            </w:r>
          </w:p>
        </w:tc>
        <w:tc>
          <w:tcPr>
            <w:tcW w:w="709" w:type="dxa"/>
            <w:vAlign w:val="center"/>
          </w:tcPr>
          <w:p w:rsidR="007538CD" w:rsidRDefault="007538CD" w:rsidP="007538CD">
            <w:pPr>
              <w:jc w:val="center"/>
              <w:rPr>
                <w:sz w:val="16"/>
                <w:szCs w:val="16"/>
              </w:rPr>
            </w:pPr>
            <w:r>
              <w:rPr>
                <w:sz w:val="16"/>
                <w:szCs w:val="16"/>
              </w:rPr>
              <w:t>%</w:t>
            </w:r>
          </w:p>
        </w:tc>
        <w:tc>
          <w:tcPr>
            <w:tcW w:w="1276" w:type="dxa"/>
            <w:vAlign w:val="center"/>
          </w:tcPr>
          <w:p w:rsidR="007538CD" w:rsidRDefault="007538CD" w:rsidP="007538CD">
            <w:pPr>
              <w:jc w:val="center"/>
              <w:rPr>
                <w:sz w:val="16"/>
                <w:szCs w:val="16"/>
              </w:rPr>
            </w:pPr>
            <w:r>
              <w:rPr>
                <w:sz w:val="16"/>
                <w:szCs w:val="16"/>
              </w:rPr>
              <w:t>100</w:t>
            </w:r>
          </w:p>
        </w:tc>
        <w:tc>
          <w:tcPr>
            <w:tcW w:w="1276" w:type="dxa"/>
            <w:vAlign w:val="center"/>
          </w:tcPr>
          <w:p w:rsidR="007538CD" w:rsidRPr="007538CD" w:rsidRDefault="007538CD" w:rsidP="007538CD">
            <w:pPr>
              <w:jc w:val="center"/>
              <w:rPr>
                <w:sz w:val="16"/>
                <w:szCs w:val="16"/>
              </w:rPr>
            </w:pPr>
            <w:r w:rsidRPr="007538CD">
              <w:rPr>
                <w:sz w:val="16"/>
                <w:szCs w:val="16"/>
              </w:rPr>
              <w:t>% 100</w:t>
            </w:r>
          </w:p>
        </w:tc>
        <w:tc>
          <w:tcPr>
            <w:tcW w:w="1275" w:type="dxa"/>
            <w:vAlign w:val="center"/>
          </w:tcPr>
          <w:p w:rsidR="007538CD" w:rsidRPr="007538CD" w:rsidRDefault="007538CD" w:rsidP="007538CD">
            <w:pPr>
              <w:jc w:val="center"/>
              <w:rPr>
                <w:sz w:val="16"/>
                <w:szCs w:val="16"/>
              </w:rPr>
            </w:pPr>
            <w:r w:rsidRPr="007538CD">
              <w:rPr>
                <w:sz w:val="16"/>
                <w:szCs w:val="16"/>
              </w:rPr>
              <w:t>% 100</w:t>
            </w:r>
          </w:p>
        </w:tc>
        <w:tc>
          <w:tcPr>
            <w:tcW w:w="993" w:type="dxa"/>
            <w:vAlign w:val="center"/>
          </w:tcPr>
          <w:p w:rsidR="007538CD" w:rsidRPr="007538CD" w:rsidRDefault="0078505D" w:rsidP="007538CD">
            <w:pPr>
              <w:jc w:val="center"/>
              <w:rPr>
                <w:sz w:val="16"/>
                <w:szCs w:val="16"/>
              </w:rPr>
            </w:pPr>
            <w:r>
              <w:rPr>
                <w:sz w:val="16"/>
                <w:szCs w:val="16"/>
              </w:rPr>
              <w:t>%</w:t>
            </w:r>
            <w:r w:rsidR="007538CD" w:rsidRPr="007538CD">
              <w:rPr>
                <w:sz w:val="16"/>
                <w:szCs w:val="16"/>
              </w:rPr>
              <w:t>0</w:t>
            </w:r>
          </w:p>
        </w:tc>
      </w:tr>
      <w:tr w:rsidR="007538CD" w:rsidRPr="00A74C47" w:rsidTr="007538CD">
        <w:trPr>
          <w:trHeight w:val="227"/>
        </w:trPr>
        <w:tc>
          <w:tcPr>
            <w:tcW w:w="710" w:type="dxa"/>
            <w:vAlign w:val="center"/>
          </w:tcPr>
          <w:p w:rsidR="007538CD" w:rsidRDefault="007538CD" w:rsidP="007538CD">
            <w:pPr>
              <w:jc w:val="center"/>
              <w:rPr>
                <w:b/>
                <w:sz w:val="16"/>
                <w:szCs w:val="16"/>
              </w:rPr>
            </w:pPr>
            <w:r>
              <w:rPr>
                <w:b/>
                <w:sz w:val="16"/>
                <w:szCs w:val="16"/>
              </w:rPr>
              <w:t>2.3.2</w:t>
            </w:r>
          </w:p>
        </w:tc>
        <w:tc>
          <w:tcPr>
            <w:tcW w:w="4110" w:type="dxa"/>
            <w:vAlign w:val="center"/>
          </w:tcPr>
          <w:p w:rsidR="007538CD" w:rsidRPr="001C467E" w:rsidRDefault="007538CD" w:rsidP="007538CD">
            <w:pPr>
              <w:rPr>
                <w:sz w:val="16"/>
                <w:szCs w:val="16"/>
              </w:rPr>
            </w:pPr>
            <w:r w:rsidRPr="004D4246">
              <w:rPr>
                <w:sz w:val="16"/>
                <w:szCs w:val="16"/>
              </w:rPr>
              <w:t>Halk sağlığını tehdit edecek her türlü konunun yerinde tespiti ve süratle giderilmesi konusunda gerekli denetimleri yapmak ve aksa</w:t>
            </w:r>
            <w:r>
              <w:rPr>
                <w:sz w:val="16"/>
                <w:szCs w:val="16"/>
              </w:rPr>
              <w:t xml:space="preserve">klığı gidermek </w:t>
            </w:r>
          </w:p>
        </w:tc>
        <w:tc>
          <w:tcPr>
            <w:tcW w:w="709" w:type="dxa"/>
            <w:vAlign w:val="center"/>
          </w:tcPr>
          <w:p w:rsidR="007538CD" w:rsidRDefault="007538CD" w:rsidP="007538CD">
            <w:pPr>
              <w:jc w:val="center"/>
              <w:rPr>
                <w:sz w:val="16"/>
                <w:szCs w:val="16"/>
              </w:rPr>
            </w:pPr>
            <w:r>
              <w:rPr>
                <w:sz w:val="16"/>
                <w:szCs w:val="16"/>
              </w:rPr>
              <w:t>%</w:t>
            </w:r>
          </w:p>
        </w:tc>
        <w:tc>
          <w:tcPr>
            <w:tcW w:w="1276" w:type="dxa"/>
            <w:vAlign w:val="center"/>
          </w:tcPr>
          <w:p w:rsidR="007538CD" w:rsidRDefault="007538CD" w:rsidP="007538CD">
            <w:pPr>
              <w:jc w:val="center"/>
              <w:rPr>
                <w:sz w:val="16"/>
                <w:szCs w:val="16"/>
              </w:rPr>
            </w:pPr>
            <w:r>
              <w:rPr>
                <w:sz w:val="16"/>
                <w:szCs w:val="16"/>
              </w:rPr>
              <w:t>100</w:t>
            </w:r>
          </w:p>
        </w:tc>
        <w:tc>
          <w:tcPr>
            <w:tcW w:w="1276" w:type="dxa"/>
            <w:vAlign w:val="center"/>
          </w:tcPr>
          <w:p w:rsidR="007538CD" w:rsidRPr="007538CD" w:rsidRDefault="007538CD" w:rsidP="007538CD">
            <w:pPr>
              <w:jc w:val="center"/>
              <w:rPr>
                <w:sz w:val="16"/>
                <w:szCs w:val="16"/>
              </w:rPr>
            </w:pPr>
            <w:r w:rsidRPr="007538CD">
              <w:rPr>
                <w:sz w:val="16"/>
                <w:szCs w:val="16"/>
              </w:rPr>
              <w:t>% 100</w:t>
            </w:r>
          </w:p>
        </w:tc>
        <w:tc>
          <w:tcPr>
            <w:tcW w:w="1275" w:type="dxa"/>
            <w:vAlign w:val="center"/>
          </w:tcPr>
          <w:p w:rsidR="007538CD" w:rsidRPr="007538CD" w:rsidRDefault="007538CD" w:rsidP="007538CD">
            <w:pPr>
              <w:jc w:val="center"/>
              <w:rPr>
                <w:sz w:val="16"/>
                <w:szCs w:val="16"/>
              </w:rPr>
            </w:pPr>
            <w:r w:rsidRPr="007538CD">
              <w:rPr>
                <w:sz w:val="16"/>
                <w:szCs w:val="16"/>
              </w:rPr>
              <w:t>% 100</w:t>
            </w:r>
          </w:p>
        </w:tc>
        <w:tc>
          <w:tcPr>
            <w:tcW w:w="993" w:type="dxa"/>
            <w:vAlign w:val="center"/>
          </w:tcPr>
          <w:p w:rsidR="007538CD" w:rsidRPr="007538CD" w:rsidRDefault="0078505D" w:rsidP="007538CD">
            <w:pPr>
              <w:jc w:val="center"/>
              <w:rPr>
                <w:sz w:val="16"/>
                <w:szCs w:val="16"/>
              </w:rPr>
            </w:pPr>
            <w:r>
              <w:rPr>
                <w:sz w:val="16"/>
                <w:szCs w:val="16"/>
              </w:rPr>
              <w:t>%</w:t>
            </w:r>
            <w:r w:rsidR="007538CD" w:rsidRPr="007538CD">
              <w:rPr>
                <w:sz w:val="16"/>
                <w:szCs w:val="16"/>
              </w:rPr>
              <w:t>0</w:t>
            </w:r>
          </w:p>
        </w:tc>
      </w:tr>
      <w:tr w:rsidR="007538CD" w:rsidRPr="00A74C47" w:rsidTr="005B20B6">
        <w:trPr>
          <w:trHeight w:val="227"/>
        </w:trPr>
        <w:tc>
          <w:tcPr>
            <w:tcW w:w="10349" w:type="dxa"/>
            <w:gridSpan w:val="7"/>
            <w:shd w:val="clear" w:color="auto" w:fill="002060"/>
            <w:vAlign w:val="center"/>
          </w:tcPr>
          <w:p w:rsidR="007538CD" w:rsidRPr="0034759D" w:rsidRDefault="007538CD" w:rsidP="007538CD">
            <w:pPr>
              <w:jc w:val="center"/>
              <w:rPr>
                <w:b/>
                <w:sz w:val="16"/>
                <w:szCs w:val="16"/>
              </w:rPr>
            </w:pPr>
            <w:r w:rsidRPr="007C7070">
              <w:rPr>
                <w:b/>
                <w:color w:val="FFFFFF" w:themeColor="background1"/>
                <w:sz w:val="24"/>
                <w:szCs w:val="24"/>
              </w:rPr>
              <w:t xml:space="preserve">SAPMA </w:t>
            </w:r>
            <w:r w:rsidRPr="00711C1F">
              <w:rPr>
                <w:b/>
                <w:color w:val="FFFFFF" w:themeColor="background1"/>
                <w:sz w:val="24"/>
                <w:szCs w:val="24"/>
                <w:shd w:val="clear" w:color="auto" w:fill="002060"/>
              </w:rPr>
              <w:t>NEDENİ</w:t>
            </w:r>
          </w:p>
        </w:tc>
      </w:tr>
    </w:tbl>
    <w:p w:rsidR="004D4246" w:rsidRDefault="004D4246" w:rsidP="008639F9">
      <w:pPr>
        <w:rPr>
          <w:sz w:val="32"/>
          <w:szCs w:val="32"/>
        </w:rPr>
      </w:pPr>
    </w:p>
    <w:p w:rsidR="007538CD" w:rsidRDefault="007538CD"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4D4246" w:rsidRPr="00A74C47" w:rsidTr="005B20B6">
        <w:tc>
          <w:tcPr>
            <w:tcW w:w="4820" w:type="dxa"/>
            <w:gridSpan w:val="2"/>
            <w:shd w:val="clear" w:color="auto" w:fill="002060"/>
          </w:tcPr>
          <w:p w:rsidR="004D4246" w:rsidRPr="007C7070" w:rsidRDefault="004D4246"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2060"/>
          </w:tcPr>
          <w:p w:rsidR="004D4246" w:rsidRPr="007C7070" w:rsidRDefault="004D4246" w:rsidP="005B20B6">
            <w:pPr>
              <w:rPr>
                <w:b/>
                <w:color w:val="FFFFFF" w:themeColor="background1"/>
                <w:sz w:val="24"/>
                <w:szCs w:val="24"/>
              </w:rPr>
            </w:pPr>
            <w:r>
              <w:rPr>
                <w:b/>
                <w:color w:val="FFFFFF" w:themeColor="background1"/>
                <w:sz w:val="24"/>
                <w:szCs w:val="24"/>
              </w:rPr>
              <w:t xml:space="preserve">ZABITA </w:t>
            </w:r>
            <w:r w:rsidRPr="007C7070">
              <w:rPr>
                <w:b/>
                <w:color w:val="FFFFFF" w:themeColor="background1"/>
                <w:sz w:val="24"/>
                <w:szCs w:val="24"/>
              </w:rPr>
              <w:t>MÜDÜRLÜĞÜ</w:t>
            </w:r>
          </w:p>
        </w:tc>
      </w:tr>
      <w:tr w:rsidR="004D4246" w:rsidRPr="00A74C47" w:rsidTr="005B20B6">
        <w:tc>
          <w:tcPr>
            <w:tcW w:w="4820" w:type="dxa"/>
            <w:gridSpan w:val="2"/>
            <w:vAlign w:val="center"/>
          </w:tcPr>
          <w:p w:rsidR="004D4246" w:rsidRPr="00D14E33" w:rsidRDefault="004D4246" w:rsidP="005B20B6">
            <w:pPr>
              <w:rPr>
                <w:b/>
                <w:sz w:val="18"/>
                <w:szCs w:val="18"/>
              </w:rPr>
            </w:pPr>
            <w:r>
              <w:rPr>
                <w:b/>
                <w:sz w:val="18"/>
                <w:szCs w:val="18"/>
              </w:rPr>
              <w:t>STRATEJİK AMAÇ 2</w:t>
            </w:r>
          </w:p>
        </w:tc>
        <w:tc>
          <w:tcPr>
            <w:tcW w:w="5529" w:type="dxa"/>
            <w:gridSpan w:val="5"/>
          </w:tcPr>
          <w:p w:rsidR="004D4246" w:rsidRPr="00D14E33" w:rsidRDefault="004D4246" w:rsidP="005B20B6">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4D4246" w:rsidRPr="00A74C47" w:rsidTr="005B20B6">
        <w:tc>
          <w:tcPr>
            <w:tcW w:w="4820" w:type="dxa"/>
            <w:gridSpan w:val="2"/>
            <w:vAlign w:val="center"/>
          </w:tcPr>
          <w:p w:rsidR="004D4246" w:rsidRPr="00D14E33" w:rsidRDefault="004D4246" w:rsidP="005B20B6">
            <w:pPr>
              <w:rPr>
                <w:b/>
                <w:sz w:val="18"/>
                <w:szCs w:val="18"/>
              </w:rPr>
            </w:pPr>
            <w:r>
              <w:rPr>
                <w:b/>
                <w:sz w:val="18"/>
                <w:szCs w:val="18"/>
              </w:rPr>
              <w:t>STRATEJİK HEDEF 2.9</w:t>
            </w:r>
          </w:p>
        </w:tc>
        <w:tc>
          <w:tcPr>
            <w:tcW w:w="5529" w:type="dxa"/>
            <w:gridSpan w:val="5"/>
          </w:tcPr>
          <w:p w:rsidR="004D4246" w:rsidRPr="00D14E33" w:rsidRDefault="004D4246" w:rsidP="005B20B6">
            <w:pPr>
              <w:rPr>
                <w:b/>
                <w:sz w:val="18"/>
                <w:szCs w:val="18"/>
              </w:rPr>
            </w:pPr>
            <w:r w:rsidRPr="004D4246">
              <w:rPr>
                <w:b/>
                <w:sz w:val="18"/>
                <w:szCs w:val="18"/>
              </w:rPr>
              <w:t>HALK SAĞLIĞI İÇİN KALİTELİ, ULAŞILABİLİR VE SÜRDÜ</w:t>
            </w:r>
            <w:r>
              <w:rPr>
                <w:b/>
                <w:sz w:val="18"/>
                <w:szCs w:val="18"/>
              </w:rPr>
              <w:t>RÜLEBİLİR HİZMETLERİN SUNULMASI</w:t>
            </w:r>
          </w:p>
        </w:tc>
      </w:tr>
      <w:tr w:rsidR="004D4246" w:rsidRPr="00A74C47" w:rsidTr="005B20B6">
        <w:tc>
          <w:tcPr>
            <w:tcW w:w="4820" w:type="dxa"/>
            <w:gridSpan w:val="2"/>
            <w:vMerge w:val="restart"/>
            <w:vAlign w:val="center"/>
          </w:tcPr>
          <w:p w:rsidR="004D4246" w:rsidRPr="0034759D" w:rsidRDefault="004D4246" w:rsidP="005B20B6">
            <w:pPr>
              <w:jc w:val="center"/>
              <w:rPr>
                <w:b/>
                <w:sz w:val="16"/>
                <w:szCs w:val="16"/>
              </w:rPr>
            </w:pPr>
            <w:r w:rsidRPr="0034759D">
              <w:rPr>
                <w:b/>
                <w:sz w:val="16"/>
                <w:szCs w:val="16"/>
              </w:rPr>
              <w:t>PERFORMANS GÖSTERGELERİ</w:t>
            </w:r>
          </w:p>
        </w:tc>
        <w:tc>
          <w:tcPr>
            <w:tcW w:w="5529" w:type="dxa"/>
            <w:gridSpan w:val="5"/>
            <w:vAlign w:val="center"/>
          </w:tcPr>
          <w:p w:rsidR="004D4246" w:rsidRPr="0034759D" w:rsidRDefault="004D4246" w:rsidP="005B20B6">
            <w:pPr>
              <w:jc w:val="center"/>
              <w:rPr>
                <w:b/>
                <w:sz w:val="16"/>
                <w:szCs w:val="16"/>
              </w:rPr>
            </w:pPr>
            <w:r w:rsidRPr="0034759D">
              <w:rPr>
                <w:b/>
                <w:sz w:val="16"/>
                <w:szCs w:val="16"/>
              </w:rPr>
              <w:t>GÖSTERGE HEDEF VE GERÇEKLEŞMELERİ</w:t>
            </w:r>
          </w:p>
        </w:tc>
      </w:tr>
      <w:tr w:rsidR="004D4246" w:rsidRPr="00A74C47" w:rsidTr="005B20B6">
        <w:tc>
          <w:tcPr>
            <w:tcW w:w="4820" w:type="dxa"/>
            <w:gridSpan w:val="2"/>
            <w:vMerge/>
          </w:tcPr>
          <w:p w:rsidR="004D4246" w:rsidRPr="0034759D" w:rsidRDefault="004D4246" w:rsidP="005B20B6">
            <w:pPr>
              <w:rPr>
                <w:b/>
                <w:sz w:val="16"/>
                <w:szCs w:val="16"/>
              </w:rPr>
            </w:pPr>
          </w:p>
        </w:tc>
        <w:tc>
          <w:tcPr>
            <w:tcW w:w="709" w:type="dxa"/>
            <w:vAlign w:val="center"/>
          </w:tcPr>
          <w:p w:rsidR="004D4246" w:rsidRPr="0034759D" w:rsidRDefault="004D4246" w:rsidP="005B20B6">
            <w:pPr>
              <w:jc w:val="center"/>
              <w:rPr>
                <w:b/>
                <w:sz w:val="16"/>
                <w:szCs w:val="16"/>
              </w:rPr>
            </w:pPr>
            <w:r w:rsidRPr="0034759D">
              <w:rPr>
                <w:b/>
                <w:sz w:val="16"/>
                <w:szCs w:val="16"/>
              </w:rPr>
              <w:t>ÖLÇÜ BİRİMİ</w:t>
            </w:r>
          </w:p>
        </w:tc>
        <w:tc>
          <w:tcPr>
            <w:tcW w:w="1276" w:type="dxa"/>
            <w:vAlign w:val="center"/>
          </w:tcPr>
          <w:p w:rsidR="004D4246" w:rsidRPr="0034759D" w:rsidRDefault="004D4246" w:rsidP="005B20B6">
            <w:pPr>
              <w:jc w:val="center"/>
              <w:rPr>
                <w:b/>
                <w:sz w:val="16"/>
                <w:szCs w:val="16"/>
              </w:rPr>
            </w:pPr>
            <w:r w:rsidRPr="0034759D">
              <w:rPr>
                <w:b/>
                <w:sz w:val="16"/>
                <w:szCs w:val="16"/>
              </w:rPr>
              <w:t>PERFORMANS HEDEFİ</w:t>
            </w:r>
          </w:p>
        </w:tc>
        <w:tc>
          <w:tcPr>
            <w:tcW w:w="1276" w:type="dxa"/>
            <w:vAlign w:val="center"/>
          </w:tcPr>
          <w:p w:rsidR="004D4246" w:rsidRPr="0034759D" w:rsidRDefault="004D4246" w:rsidP="005B20B6">
            <w:pPr>
              <w:jc w:val="center"/>
              <w:rPr>
                <w:b/>
                <w:sz w:val="16"/>
                <w:szCs w:val="16"/>
              </w:rPr>
            </w:pPr>
            <w:r w:rsidRPr="0034759D">
              <w:rPr>
                <w:b/>
                <w:sz w:val="16"/>
                <w:szCs w:val="16"/>
              </w:rPr>
              <w:t>2016 GERÇEKLEŞEN</w:t>
            </w:r>
          </w:p>
        </w:tc>
        <w:tc>
          <w:tcPr>
            <w:tcW w:w="1275" w:type="dxa"/>
            <w:vAlign w:val="center"/>
          </w:tcPr>
          <w:p w:rsidR="004D4246" w:rsidRPr="0034759D" w:rsidRDefault="004D4246" w:rsidP="005B20B6">
            <w:pPr>
              <w:jc w:val="center"/>
              <w:rPr>
                <w:b/>
                <w:sz w:val="16"/>
                <w:szCs w:val="16"/>
              </w:rPr>
            </w:pPr>
            <w:r w:rsidRPr="0034759D">
              <w:rPr>
                <w:b/>
                <w:sz w:val="16"/>
                <w:szCs w:val="16"/>
              </w:rPr>
              <w:t>GERÇEKLEŞME ORANI</w:t>
            </w:r>
          </w:p>
        </w:tc>
        <w:tc>
          <w:tcPr>
            <w:tcW w:w="993" w:type="dxa"/>
            <w:vAlign w:val="center"/>
          </w:tcPr>
          <w:p w:rsidR="004D4246" w:rsidRPr="0034759D" w:rsidRDefault="004D4246" w:rsidP="005B20B6">
            <w:pPr>
              <w:jc w:val="center"/>
              <w:rPr>
                <w:b/>
                <w:sz w:val="16"/>
                <w:szCs w:val="16"/>
              </w:rPr>
            </w:pPr>
            <w:r w:rsidRPr="0034759D">
              <w:rPr>
                <w:b/>
                <w:sz w:val="16"/>
                <w:szCs w:val="16"/>
              </w:rPr>
              <w:t>HEDEFTEN SAPMA</w:t>
            </w:r>
          </w:p>
        </w:tc>
      </w:tr>
      <w:tr w:rsidR="004D4246" w:rsidRPr="00A74C47" w:rsidTr="007538CD">
        <w:trPr>
          <w:trHeight w:val="227"/>
        </w:trPr>
        <w:tc>
          <w:tcPr>
            <w:tcW w:w="710" w:type="dxa"/>
            <w:vAlign w:val="center"/>
          </w:tcPr>
          <w:p w:rsidR="004D4246" w:rsidRDefault="004D4246" w:rsidP="005B20B6">
            <w:pPr>
              <w:jc w:val="center"/>
              <w:rPr>
                <w:b/>
                <w:sz w:val="16"/>
                <w:szCs w:val="16"/>
              </w:rPr>
            </w:pPr>
            <w:r>
              <w:rPr>
                <w:b/>
                <w:sz w:val="16"/>
                <w:szCs w:val="16"/>
              </w:rPr>
              <w:t>2.9.1</w:t>
            </w:r>
          </w:p>
        </w:tc>
        <w:tc>
          <w:tcPr>
            <w:tcW w:w="4110" w:type="dxa"/>
            <w:vAlign w:val="center"/>
          </w:tcPr>
          <w:p w:rsidR="004D4246" w:rsidRPr="007323FC" w:rsidRDefault="004D4246" w:rsidP="005B20B6">
            <w:pPr>
              <w:rPr>
                <w:sz w:val="16"/>
                <w:szCs w:val="16"/>
              </w:rPr>
            </w:pPr>
            <w:r w:rsidRPr="004D4246">
              <w:rPr>
                <w:sz w:val="16"/>
                <w:szCs w:val="16"/>
              </w:rPr>
              <w:t>Gıda Tarım ve Hayvancılık Müdürlüğü ekipleri ile birlikte gıda üretim ve satışı yapılan yerlerin denetlenmesinin ve tespit edilen aksaklıklar</w:t>
            </w:r>
            <w:r>
              <w:rPr>
                <w:sz w:val="16"/>
                <w:szCs w:val="16"/>
              </w:rPr>
              <w:t xml:space="preserve">ın giderilmesinin sağlanması </w:t>
            </w:r>
          </w:p>
        </w:tc>
        <w:tc>
          <w:tcPr>
            <w:tcW w:w="709" w:type="dxa"/>
            <w:vAlign w:val="center"/>
          </w:tcPr>
          <w:p w:rsidR="004D4246" w:rsidRDefault="004D4246" w:rsidP="005B20B6">
            <w:pPr>
              <w:jc w:val="center"/>
              <w:rPr>
                <w:sz w:val="16"/>
                <w:szCs w:val="16"/>
              </w:rPr>
            </w:pPr>
            <w:r>
              <w:rPr>
                <w:sz w:val="16"/>
                <w:szCs w:val="16"/>
              </w:rPr>
              <w:t>%</w:t>
            </w:r>
          </w:p>
        </w:tc>
        <w:tc>
          <w:tcPr>
            <w:tcW w:w="1276" w:type="dxa"/>
            <w:vAlign w:val="center"/>
          </w:tcPr>
          <w:p w:rsidR="004D4246" w:rsidRDefault="004D4246" w:rsidP="005B20B6">
            <w:pPr>
              <w:jc w:val="center"/>
              <w:rPr>
                <w:sz w:val="16"/>
                <w:szCs w:val="16"/>
              </w:rPr>
            </w:pPr>
            <w:r>
              <w:rPr>
                <w:sz w:val="16"/>
                <w:szCs w:val="16"/>
              </w:rPr>
              <w:t>100</w:t>
            </w:r>
          </w:p>
        </w:tc>
        <w:tc>
          <w:tcPr>
            <w:tcW w:w="1276" w:type="dxa"/>
            <w:vAlign w:val="center"/>
          </w:tcPr>
          <w:p w:rsidR="004D4246" w:rsidRPr="007538CD" w:rsidRDefault="007538CD" w:rsidP="007538CD">
            <w:pPr>
              <w:jc w:val="center"/>
              <w:rPr>
                <w:sz w:val="16"/>
                <w:szCs w:val="16"/>
              </w:rPr>
            </w:pPr>
            <w:r w:rsidRPr="007538CD">
              <w:rPr>
                <w:sz w:val="16"/>
                <w:szCs w:val="16"/>
              </w:rPr>
              <w:t>0</w:t>
            </w:r>
          </w:p>
        </w:tc>
        <w:tc>
          <w:tcPr>
            <w:tcW w:w="1275" w:type="dxa"/>
            <w:vAlign w:val="center"/>
          </w:tcPr>
          <w:p w:rsidR="004D4246" w:rsidRPr="007538CD" w:rsidRDefault="007538CD" w:rsidP="007538CD">
            <w:pPr>
              <w:jc w:val="center"/>
              <w:rPr>
                <w:sz w:val="16"/>
                <w:szCs w:val="16"/>
              </w:rPr>
            </w:pPr>
            <w:r w:rsidRPr="007538CD">
              <w:rPr>
                <w:sz w:val="16"/>
                <w:szCs w:val="16"/>
              </w:rPr>
              <w:t>% 0</w:t>
            </w:r>
          </w:p>
        </w:tc>
        <w:tc>
          <w:tcPr>
            <w:tcW w:w="993" w:type="dxa"/>
            <w:vAlign w:val="center"/>
          </w:tcPr>
          <w:p w:rsidR="004D4246" w:rsidRPr="007538CD" w:rsidRDefault="0078505D" w:rsidP="007538CD">
            <w:pPr>
              <w:jc w:val="center"/>
              <w:rPr>
                <w:sz w:val="16"/>
                <w:szCs w:val="16"/>
              </w:rPr>
            </w:pPr>
            <w:r>
              <w:rPr>
                <w:sz w:val="16"/>
                <w:szCs w:val="16"/>
              </w:rPr>
              <w:t>%-</w:t>
            </w:r>
            <w:r w:rsidR="007538CD" w:rsidRPr="007538CD">
              <w:rPr>
                <w:sz w:val="16"/>
                <w:szCs w:val="16"/>
              </w:rPr>
              <w:t>100</w:t>
            </w:r>
          </w:p>
        </w:tc>
      </w:tr>
      <w:tr w:rsidR="004D4246" w:rsidRPr="00A74C47" w:rsidTr="007538CD">
        <w:trPr>
          <w:trHeight w:val="227"/>
        </w:trPr>
        <w:tc>
          <w:tcPr>
            <w:tcW w:w="710" w:type="dxa"/>
            <w:vAlign w:val="center"/>
          </w:tcPr>
          <w:p w:rsidR="004D4246" w:rsidRDefault="004D4246" w:rsidP="005B20B6">
            <w:pPr>
              <w:jc w:val="center"/>
              <w:rPr>
                <w:b/>
                <w:sz w:val="16"/>
                <w:szCs w:val="16"/>
              </w:rPr>
            </w:pPr>
            <w:r>
              <w:rPr>
                <w:b/>
                <w:sz w:val="16"/>
                <w:szCs w:val="16"/>
              </w:rPr>
              <w:t>2.9.2</w:t>
            </w:r>
          </w:p>
        </w:tc>
        <w:tc>
          <w:tcPr>
            <w:tcW w:w="4110" w:type="dxa"/>
            <w:vAlign w:val="center"/>
          </w:tcPr>
          <w:p w:rsidR="004D4246" w:rsidRPr="001C467E" w:rsidRDefault="004D4246" w:rsidP="005B20B6">
            <w:pPr>
              <w:rPr>
                <w:sz w:val="16"/>
                <w:szCs w:val="16"/>
              </w:rPr>
            </w:pPr>
            <w:r w:rsidRPr="004D4246">
              <w:rPr>
                <w:sz w:val="16"/>
                <w:szCs w:val="16"/>
              </w:rPr>
              <w:t>Halk Sağlığı ile ilgili Zabıtaya ulaşan şikâyetlerin, başka birimlerle ve Müdürlüklerle ilgili olanını süratl</w:t>
            </w:r>
            <w:r>
              <w:rPr>
                <w:sz w:val="16"/>
                <w:szCs w:val="16"/>
              </w:rPr>
              <w:t>e bildirilmesinin sağlanması</w:t>
            </w:r>
          </w:p>
        </w:tc>
        <w:tc>
          <w:tcPr>
            <w:tcW w:w="709" w:type="dxa"/>
            <w:vAlign w:val="center"/>
          </w:tcPr>
          <w:p w:rsidR="004D4246" w:rsidRDefault="004D4246" w:rsidP="005B20B6">
            <w:pPr>
              <w:jc w:val="center"/>
              <w:rPr>
                <w:sz w:val="16"/>
                <w:szCs w:val="16"/>
              </w:rPr>
            </w:pPr>
            <w:r>
              <w:rPr>
                <w:sz w:val="16"/>
                <w:szCs w:val="16"/>
              </w:rPr>
              <w:t>%</w:t>
            </w:r>
          </w:p>
        </w:tc>
        <w:tc>
          <w:tcPr>
            <w:tcW w:w="1276" w:type="dxa"/>
            <w:vAlign w:val="center"/>
          </w:tcPr>
          <w:p w:rsidR="004D4246" w:rsidRDefault="004D4246" w:rsidP="005B20B6">
            <w:pPr>
              <w:jc w:val="center"/>
              <w:rPr>
                <w:sz w:val="16"/>
                <w:szCs w:val="16"/>
              </w:rPr>
            </w:pPr>
            <w:r>
              <w:rPr>
                <w:sz w:val="16"/>
                <w:szCs w:val="16"/>
              </w:rPr>
              <w:t>100</w:t>
            </w:r>
          </w:p>
        </w:tc>
        <w:tc>
          <w:tcPr>
            <w:tcW w:w="1276" w:type="dxa"/>
            <w:vAlign w:val="center"/>
          </w:tcPr>
          <w:p w:rsidR="004D4246" w:rsidRPr="007538CD" w:rsidRDefault="007538CD" w:rsidP="007538CD">
            <w:pPr>
              <w:jc w:val="center"/>
              <w:rPr>
                <w:sz w:val="16"/>
                <w:szCs w:val="16"/>
              </w:rPr>
            </w:pPr>
            <w:r w:rsidRPr="007538CD">
              <w:rPr>
                <w:sz w:val="16"/>
                <w:szCs w:val="16"/>
              </w:rPr>
              <w:t>100</w:t>
            </w:r>
          </w:p>
        </w:tc>
        <w:tc>
          <w:tcPr>
            <w:tcW w:w="1275" w:type="dxa"/>
            <w:vAlign w:val="center"/>
          </w:tcPr>
          <w:p w:rsidR="004D4246" w:rsidRPr="007538CD" w:rsidRDefault="007538CD" w:rsidP="007538CD">
            <w:pPr>
              <w:jc w:val="center"/>
              <w:rPr>
                <w:sz w:val="16"/>
                <w:szCs w:val="16"/>
              </w:rPr>
            </w:pPr>
            <w:r w:rsidRPr="007538CD">
              <w:rPr>
                <w:sz w:val="16"/>
                <w:szCs w:val="16"/>
              </w:rPr>
              <w:t>% 100</w:t>
            </w:r>
          </w:p>
        </w:tc>
        <w:tc>
          <w:tcPr>
            <w:tcW w:w="993" w:type="dxa"/>
            <w:vAlign w:val="center"/>
          </w:tcPr>
          <w:p w:rsidR="004D4246" w:rsidRPr="007538CD" w:rsidRDefault="0078505D" w:rsidP="007538CD">
            <w:pPr>
              <w:jc w:val="center"/>
              <w:rPr>
                <w:sz w:val="16"/>
                <w:szCs w:val="16"/>
              </w:rPr>
            </w:pPr>
            <w:r>
              <w:rPr>
                <w:sz w:val="16"/>
                <w:szCs w:val="16"/>
              </w:rPr>
              <w:t>%</w:t>
            </w:r>
            <w:r w:rsidR="007538CD" w:rsidRPr="007538CD">
              <w:rPr>
                <w:sz w:val="16"/>
                <w:szCs w:val="16"/>
              </w:rPr>
              <w:t>0</w:t>
            </w:r>
          </w:p>
        </w:tc>
      </w:tr>
      <w:tr w:rsidR="004D4246" w:rsidRPr="00A74C47" w:rsidTr="005B20B6">
        <w:trPr>
          <w:trHeight w:val="227"/>
        </w:trPr>
        <w:tc>
          <w:tcPr>
            <w:tcW w:w="10349" w:type="dxa"/>
            <w:gridSpan w:val="7"/>
            <w:shd w:val="clear" w:color="auto" w:fill="002060"/>
            <w:vAlign w:val="center"/>
          </w:tcPr>
          <w:p w:rsidR="004D4246" w:rsidRPr="0034759D" w:rsidRDefault="004D4246" w:rsidP="005B20B6">
            <w:pPr>
              <w:jc w:val="center"/>
              <w:rPr>
                <w:b/>
                <w:sz w:val="16"/>
                <w:szCs w:val="16"/>
              </w:rPr>
            </w:pPr>
            <w:r w:rsidRPr="007C7070">
              <w:rPr>
                <w:b/>
                <w:color w:val="FFFFFF" w:themeColor="background1"/>
                <w:sz w:val="24"/>
                <w:szCs w:val="24"/>
              </w:rPr>
              <w:t xml:space="preserve">SAPMA </w:t>
            </w:r>
            <w:r w:rsidRPr="00711C1F">
              <w:rPr>
                <w:b/>
                <w:color w:val="FFFFFF" w:themeColor="background1"/>
                <w:sz w:val="24"/>
                <w:szCs w:val="24"/>
                <w:shd w:val="clear" w:color="auto" w:fill="002060"/>
              </w:rPr>
              <w:t>NEDENİ</w:t>
            </w:r>
          </w:p>
        </w:tc>
      </w:tr>
      <w:tr w:rsidR="00BA7BE3" w:rsidRPr="00A74C47" w:rsidTr="008A7A20">
        <w:trPr>
          <w:trHeight w:val="227"/>
        </w:trPr>
        <w:tc>
          <w:tcPr>
            <w:tcW w:w="710" w:type="dxa"/>
            <w:shd w:val="clear" w:color="auto" w:fill="DFDBFD"/>
            <w:vAlign w:val="center"/>
          </w:tcPr>
          <w:p w:rsidR="00BA7BE3" w:rsidRDefault="007538CD" w:rsidP="005B20B6">
            <w:pPr>
              <w:jc w:val="center"/>
              <w:rPr>
                <w:b/>
                <w:sz w:val="16"/>
                <w:szCs w:val="16"/>
              </w:rPr>
            </w:pPr>
            <w:r>
              <w:rPr>
                <w:b/>
                <w:sz w:val="16"/>
                <w:szCs w:val="16"/>
              </w:rPr>
              <w:t>2.9.1</w:t>
            </w:r>
          </w:p>
        </w:tc>
        <w:tc>
          <w:tcPr>
            <w:tcW w:w="9639" w:type="dxa"/>
            <w:gridSpan w:val="6"/>
            <w:shd w:val="clear" w:color="auto" w:fill="DFDBFD"/>
            <w:vAlign w:val="center"/>
          </w:tcPr>
          <w:p w:rsidR="00BA7BE3" w:rsidRPr="0034759D" w:rsidRDefault="00221259" w:rsidP="005B20B6">
            <w:pPr>
              <w:rPr>
                <w:b/>
                <w:sz w:val="16"/>
                <w:szCs w:val="16"/>
              </w:rPr>
            </w:pPr>
            <w:r>
              <w:rPr>
                <w:b/>
                <w:sz w:val="16"/>
                <w:szCs w:val="16"/>
              </w:rPr>
              <w:t>GIDA DENETİMİ İLÇE GIDA TARIM MÜDÜRLÜĞÜ TARAFINDAN YAPILMAKTADIR.</w:t>
            </w:r>
          </w:p>
        </w:tc>
      </w:tr>
    </w:tbl>
    <w:p w:rsidR="00B937AB" w:rsidRDefault="00B937AB" w:rsidP="008639F9">
      <w:pPr>
        <w:rPr>
          <w:sz w:val="32"/>
          <w:szCs w:val="32"/>
        </w:rPr>
      </w:pPr>
    </w:p>
    <w:p w:rsidR="004D4246" w:rsidRDefault="004D4246" w:rsidP="008639F9">
      <w:pPr>
        <w:rPr>
          <w:sz w:val="32"/>
          <w:szCs w:val="32"/>
        </w:rPr>
      </w:pPr>
    </w:p>
    <w:p w:rsidR="004D4246" w:rsidRDefault="004D4246" w:rsidP="008639F9">
      <w:pPr>
        <w:rPr>
          <w:sz w:val="32"/>
          <w:szCs w:val="32"/>
        </w:rPr>
      </w:pPr>
    </w:p>
    <w:p w:rsidR="004D4246" w:rsidRDefault="004D4246" w:rsidP="008639F9">
      <w:pPr>
        <w:rPr>
          <w:sz w:val="32"/>
          <w:szCs w:val="32"/>
        </w:rPr>
      </w:pPr>
    </w:p>
    <w:p w:rsidR="004D4246" w:rsidRDefault="004D4246" w:rsidP="008639F9">
      <w:pPr>
        <w:rPr>
          <w:sz w:val="32"/>
          <w:szCs w:val="32"/>
        </w:rPr>
      </w:pPr>
    </w:p>
    <w:p w:rsidR="004D4246" w:rsidRDefault="004D4246" w:rsidP="008639F9">
      <w:pPr>
        <w:rPr>
          <w:sz w:val="32"/>
          <w:szCs w:val="32"/>
        </w:rPr>
      </w:pPr>
    </w:p>
    <w:p w:rsidR="004D4246" w:rsidRDefault="004D4246" w:rsidP="008639F9">
      <w:pPr>
        <w:rPr>
          <w:sz w:val="32"/>
          <w:szCs w:val="32"/>
        </w:rPr>
      </w:pPr>
    </w:p>
    <w:p w:rsidR="004D4246" w:rsidRDefault="004D4246"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4D4246" w:rsidRPr="00A74C47" w:rsidTr="005B20B6">
        <w:tc>
          <w:tcPr>
            <w:tcW w:w="4820" w:type="dxa"/>
            <w:gridSpan w:val="2"/>
            <w:shd w:val="clear" w:color="auto" w:fill="002060"/>
          </w:tcPr>
          <w:p w:rsidR="004D4246" w:rsidRPr="007C7070" w:rsidRDefault="004D4246"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2060"/>
          </w:tcPr>
          <w:p w:rsidR="004D4246" w:rsidRPr="007C7070" w:rsidRDefault="004D4246" w:rsidP="005B20B6">
            <w:pPr>
              <w:rPr>
                <w:b/>
                <w:color w:val="FFFFFF" w:themeColor="background1"/>
                <w:sz w:val="24"/>
                <w:szCs w:val="24"/>
              </w:rPr>
            </w:pPr>
            <w:r>
              <w:rPr>
                <w:b/>
                <w:color w:val="FFFFFF" w:themeColor="background1"/>
                <w:sz w:val="24"/>
                <w:szCs w:val="24"/>
              </w:rPr>
              <w:t xml:space="preserve">ZABITA </w:t>
            </w:r>
            <w:r w:rsidRPr="007C7070">
              <w:rPr>
                <w:b/>
                <w:color w:val="FFFFFF" w:themeColor="background1"/>
                <w:sz w:val="24"/>
                <w:szCs w:val="24"/>
              </w:rPr>
              <w:t>MÜDÜRLÜĞÜ</w:t>
            </w:r>
          </w:p>
        </w:tc>
      </w:tr>
      <w:tr w:rsidR="004D4246" w:rsidRPr="00A74C47" w:rsidTr="005B20B6">
        <w:tc>
          <w:tcPr>
            <w:tcW w:w="4820" w:type="dxa"/>
            <w:gridSpan w:val="2"/>
            <w:vAlign w:val="center"/>
          </w:tcPr>
          <w:p w:rsidR="004D4246" w:rsidRPr="00D14E33" w:rsidRDefault="004D4246" w:rsidP="005B20B6">
            <w:pPr>
              <w:rPr>
                <w:b/>
                <w:sz w:val="18"/>
                <w:szCs w:val="18"/>
              </w:rPr>
            </w:pPr>
            <w:r>
              <w:rPr>
                <w:b/>
                <w:sz w:val="18"/>
                <w:szCs w:val="18"/>
              </w:rPr>
              <w:t>STRATEJİK AMAÇ 2</w:t>
            </w:r>
          </w:p>
        </w:tc>
        <w:tc>
          <w:tcPr>
            <w:tcW w:w="5529" w:type="dxa"/>
            <w:gridSpan w:val="5"/>
          </w:tcPr>
          <w:p w:rsidR="004D4246" w:rsidRPr="00D14E33" w:rsidRDefault="004D4246" w:rsidP="005B20B6">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4D4246" w:rsidRPr="00A74C47" w:rsidTr="005B20B6">
        <w:tc>
          <w:tcPr>
            <w:tcW w:w="4820" w:type="dxa"/>
            <w:gridSpan w:val="2"/>
            <w:vAlign w:val="center"/>
          </w:tcPr>
          <w:p w:rsidR="004D4246" w:rsidRPr="00D14E33" w:rsidRDefault="004D4246" w:rsidP="005B20B6">
            <w:pPr>
              <w:rPr>
                <w:b/>
                <w:sz w:val="18"/>
                <w:szCs w:val="18"/>
              </w:rPr>
            </w:pPr>
            <w:r>
              <w:rPr>
                <w:b/>
                <w:sz w:val="18"/>
                <w:szCs w:val="18"/>
              </w:rPr>
              <w:t>STRATEJİK HEDEF 2.10</w:t>
            </w:r>
          </w:p>
        </w:tc>
        <w:tc>
          <w:tcPr>
            <w:tcW w:w="5529" w:type="dxa"/>
            <w:gridSpan w:val="5"/>
          </w:tcPr>
          <w:p w:rsidR="004D4246" w:rsidRPr="00D14E33" w:rsidRDefault="004D4246" w:rsidP="005B20B6">
            <w:pPr>
              <w:rPr>
                <w:b/>
                <w:sz w:val="18"/>
                <w:szCs w:val="18"/>
              </w:rPr>
            </w:pPr>
            <w:r w:rsidRPr="004D4246">
              <w:rPr>
                <w:b/>
                <w:sz w:val="18"/>
                <w:szCs w:val="18"/>
              </w:rPr>
              <w:t>HAYVAN DOSTU KENT BİLİNCİNİN GELİŞTİRİLMESİ</w:t>
            </w:r>
          </w:p>
        </w:tc>
      </w:tr>
      <w:tr w:rsidR="004D4246" w:rsidRPr="00A74C47" w:rsidTr="005B20B6">
        <w:tc>
          <w:tcPr>
            <w:tcW w:w="4820" w:type="dxa"/>
            <w:gridSpan w:val="2"/>
            <w:vMerge w:val="restart"/>
            <w:vAlign w:val="center"/>
          </w:tcPr>
          <w:p w:rsidR="004D4246" w:rsidRPr="0034759D" w:rsidRDefault="004D4246" w:rsidP="005B20B6">
            <w:pPr>
              <w:jc w:val="center"/>
              <w:rPr>
                <w:b/>
                <w:sz w:val="16"/>
                <w:szCs w:val="16"/>
              </w:rPr>
            </w:pPr>
            <w:r w:rsidRPr="0034759D">
              <w:rPr>
                <w:b/>
                <w:sz w:val="16"/>
                <w:szCs w:val="16"/>
              </w:rPr>
              <w:t>PERFORMANS GÖSTERGELERİ</w:t>
            </w:r>
          </w:p>
        </w:tc>
        <w:tc>
          <w:tcPr>
            <w:tcW w:w="5529" w:type="dxa"/>
            <w:gridSpan w:val="5"/>
            <w:vAlign w:val="center"/>
          </w:tcPr>
          <w:p w:rsidR="004D4246" w:rsidRPr="0034759D" w:rsidRDefault="004D4246" w:rsidP="005B20B6">
            <w:pPr>
              <w:jc w:val="center"/>
              <w:rPr>
                <w:b/>
                <w:sz w:val="16"/>
                <w:szCs w:val="16"/>
              </w:rPr>
            </w:pPr>
            <w:r w:rsidRPr="0034759D">
              <w:rPr>
                <w:b/>
                <w:sz w:val="16"/>
                <w:szCs w:val="16"/>
              </w:rPr>
              <w:t>GÖSTERGE HEDEF VE GERÇEKLEŞMELERİ</w:t>
            </w:r>
          </w:p>
        </w:tc>
      </w:tr>
      <w:tr w:rsidR="004D4246" w:rsidRPr="00A74C47" w:rsidTr="005B20B6">
        <w:tc>
          <w:tcPr>
            <w:tcW w:w="4820" w:type="dxa"/>
            <w:gridSpan w:val="2"/>
            <w:vMerge/>
          </w:tcPr>
          <w:p w:rsidR="004D4246" w:rsidRPr="0034759D" w:rsidRDefault="004D4246" w:rsidP="005B20B6">
            <w:pPr>
              <w:rPr>
                <w:b/>
                <w:sz w:val="16"/>
                <w:szCs w:val="16"/>
              </w:rPr>
            </w:pPr>
          </w:p>
        </w:tc>
        <w:tc>
          <w:tcPr>
            <w:tcW w:w="709" w:type="dxa"/>
            <w:vAlign w:val="center"/>
          </w:tcPr>
          <w:p w:rsidR="004D4246" w:rsidRPr="0034759D" w:rsidRDefault="004D4246" w:rsidP="005B20B6">
            <w:pPr>
              <w:jc w:val="center"/>
              <w:rPr>
                <w:b/>
                <w:sz w:val="16"/>
                <w:szCs w:val="16"/>
              </w:rPr>
            </w:pPr>
            <w:r w:rsidRPr="0034759D">
              <w:rPr>
                <w:b/>
                <w:sz w:val="16"/>
                <w:szCs w:val="16"/>
              </w:rPr>
              <w:t>ÖLÇÜ BİRİMİ</w:t>
            </w:r>
          </w:p>
        </w:tc>
        <w:tc>
          <w:tcPr>
            <w:tcW w:w="1276" w:type="dxa"/>
            <w:vAlign w:val="center"/>
          </w:tcPr>
          <w:p w:rsidR="004D4246" w:rsidRPr="0034759D" w:rsidRDefault="004D4246" w:rsidP="005B20B6">
            <w:pPr>
              <w:jc w:val="center"/>
              <w:rPr>
                <w:b/>
                <w:sz w:val="16"/>
                <w:szCs w:val="16"/>
              </w:rPr>
            </w:pPr>
            <w:r w:rsidRPr="0034759D">
              <w:rPr>
                <w:b/>
                <w:sz w:val="16"/>
                <w:szCs w:val="16"/>
              </w:rPr>
              <w:t>PERFORMANS HEDEFİ</w:t>
            </w:r>
          </w:p>
        </w:tc>
        <w:tc>
          <w:tcPr>
            <w:tcW w:w="1276" w:type="dxa"/>
            <w:vAlign w:val="center"/>
          </w:tcPr>
          <w:p w:rsidR="004D4246" w:rsidRPr="0034759D" w:rsidRDefault="004D4246" w:rsidP="005B20B6">
            <w:pPr>
              <w:jc w:val="center"/>
              <w:rPr>
                <w:b/>
                <w:sz w:val="16"/>
                <w:szCs w:val="16"/>
              </w:rPr>
            </w:pPr>
            <w:r w:rsidRPr="0034759D">
              <w:rPr>
                <w:b/>
                <w:sz w:val="16"/>
                <w:szCs w:val="16"/>
              </w:rPr>
              <w:t>2016 GERÇEKLEŞEN</w:t>
            </w:r>
          </w:p>
        </w:tc>
        <w:tc>
          <w:tcPr>
            <w:tcW w:w="1275" w:type="dxa"/>
            <w:vAlign w:val="center"/>
          </w:tcPr>
          <w:p w:rsidR="004D4246" w:rsidRPr="0034759D" w:rsidRDefault="004D4246" w:rsidP="005B20B6">
            <w:pPr>
              <w:jc w:val="center"/>
              <w:rPr>
                <w:b/>
                <w:sz w:val="16"/>
                <w:szCs w:val="16"/>
              </w:rPr>
            </w:pPr>
            <w:r w:rsidRPr="0034759D">
              <w:rPr>
                <w:b/>
                <w:sz w:val="16"/>
                <w:szCs w:val="16"/>
              </w:rPr>
              <w:t>GERÇEKLEŞME ORANI</w:t>
            </w:r>
          </w:p>
        </w:tc>
        <w:tc>
          <w:tcPr>
            <w:tcW w:w="993" w:type="dxa"/>
            <w:vAlign w:val="center"/>
          </w:tcPr>
          <w:p w:rsidR="004D4246" w:rsidRPr="0034759D" w:rsidRDefault="004D4246" w:rsidP="005B20B6">
            <w:pPr>
              <w:jc w:val="center"/>
              <w:rPr>
                <w:b/>
                <w:sz w:val="16"/>
                <w:szCs w:val="16"/>
              </w:rPr>
            </w:pPr>
            <w:r w:rsidRPr="0034759D">
              <w:rPr>
                <w:b/>
                <w:sz w:val="16"/>
                <w:szCs w:val="16"/>
              </w:rPr>
              <w:t>HEDEFTEN SAPMA</w:t>
            </w:r>
          </w:p>
        </w:tc>
      </w:tr>
      <w:tr w:rsidR="004D4246" w:rsidRPr="00A74C47" w:rsidTr="005B20B6">
        <w:trPr>
          <w:trHeight w:val="227"/>
        </w:trPr>
        <w:tc>
          <w:tcPr>
            <w:tcW w:w="710" w:type="dxa"/>
            <w:vMerge w:val="restart"/>
            <w:vAlign w:val="center"/>
          </w:tcPr>
          <w:p w:rsidR="004D4246" w:rsidRDefault="004D4246" w:rsidP="005B20B6">
            <w:pPr>
              <w:jc w:val="center"/>
              <w:rPr>
                <w:b/>
                <w:sz w:val="16"/>
                <w:szCs w:val="16"/>
              </w:rPr>
            </w:pPr>
            <w:r>
              <w:rPr>
                <w:b/>
                <w:sz w:val="16"/>
                <w:szCs w:val="16"/>
              </w:rPr>
              <w:t>2.10.1</w:t>
            </w:r>
          </w:p>
        </w:tc>
        <w:tc>
          <w:tcPr>
            <w:tcW w:w="4110" w:type="dxa"/>
            <w:vAlign w:val="center"/>
          </w:tcPr>
          <w:p w:rsidR="004D4246" w:rsidRPr="007323FC" w:rsidRDefault="004D4246" w:rsidP="005B20B6">
            <w:pPr>
              <w:rPr>
                <w:sz w:val="16"/>
                <w:szCs w:val="16"/>
              </w:rPr>
            </w:pPr>
            <w:r w:rsidRPr="004D4246">
              <w:rPr>
                <w:sz w:val="16"/>
                <w:szCs w:val="16"/>
              </w:rPr>
              <w:t>Şikâyetlerin</w:t>
            </w:r>
            <w:r>
              <w:rPr>
                <w:sz w:val="16"/>
                <w:szCs w:val="16"/>
              </w:rPr>
              <w:t xml:space="preserve"> karşılanma oranı </w:t>
            </w:r>
          </w:p>
        </w:tc>
        <w:tc>
          <w:tcPr>
            <w:tcW w:w="709" w:type="dxa"/>
            <w:vAlign w:val="center"/>
          </w:tcPr>
          <w:p w:rsidR="004D4246" w:rsidRDefault="004D4246" w:rsidP="005B20B6">
            <w:pPr>
              <w:jc w:val="center"/>
              <w:rPr>
                <w:sz w:val="16"/>
                <w:szCs w:val="16"/>
              </w:rPr>
            </w:pPr>
            <w:r>
              <w:rPr>
                <w:sz w:val="16"/>
                <w:szCs w:val="16"/>
              </w:rPr>
              <w:t>%</w:t>
            </w:r>
          </w:p>
        </w:tc>
        <w:tc>
          <w:tcPr>
            <w:tcW w:w="1276" w:type="dxa"/>
            <w:vAlign w:val="center"/>
          </w:tcPr>
          <w:p w:rsidR="004D4246" w:rsidRDefault="004D4246" w:rsidP="005B20B6">
            <w:pPr>
              <w:jc w:val="center"/>
              <w:rPr>
                <w:sz w:val="16"/>
                <w:szCs w:val="16"/>
              </w:rPr>
            </w:pPr>
            <w:r>
              <w:rPr>
                <w:sz w:val="16"/>
                <w:szCs w:val="16"/>
              </w:rPr>
              <w:t>100</w:t>
            </w:r>
          </w:p>
        </w:tc>
        <w:tc>
          <w:tcPr>
            <w:tcW w:w="1276" w:type="dxa"/>
          </w:tcPr>
          <w:p w:rsidR="004D4246" w:rsidRPr="007538CD" w:rsidRDefault="007538CD" w:rsidP="007538CD">
            <w:pPr>
              <w:jc w:val="center"/>
              <w:rPr>
                <w:sz w:val="16"/>
                <w:szCs w:val="16"/>
              </w:rPr>
            </w:pPr>
            <w:r w:rsidRPr="007538CD">
              <w:rPr>
                <w:sz w:val="16"/>
                <w:szCs w:val="16"/>
              </w:rPr>
              <w:t>100</w:t>
            </w:r>
          </w:p>
        </w:tc>
        <w:tc>
          <w:tcPr>
            <w:tcW w:w="1275" w:type="dxa"/>
          </w:tcPr>
          <w:p w:rsidR="004D4246" w:rsidRPr="007538CD" w:rsidRDefault="007538CD" w:rsidP="007538CD">
            <w:pPr>
              <w:jc w:val="center"/>
              <w:rPr>
                <w:sz w:val="16"/>
                <w:szCs w:val="16"/>
              </w:rPr>
            </w:pPr>
            <w:r w:rsidRPr="007538CD">
              <w:rPr>
                <w:sz w:val="16"/>
                <w:szCs w:val="16"/>
              </w:rPr>
              <w:t>% 100</w:t>
            </w:r>
          </w:p>
        </w:tc>
        <w:tc>
          <w:tcPr>
            <w:tcW w:w="993" w:type="dxa"/>
          </w:tcPr>
          <w:p w:rsidR="004D4246" w:rsidRPr="007538CD" w:rsidRDefault="0078505D" w:rsidP="007538CD">
            <w:pPr>
              <w:jc w:val="center"/>
              <w:rPr>
                <w:sz w:val="16"/>
                <w:szCs w:val="16"/>
              </w:rPr>
            </w:pPr>
            <w:r>
              <w:rPr>
                <w:sz w:val="16"/>
                <w:szCs w:val="16"/>
              </w:rPr>
              <w:t>%</w:t>
            </w:r>
            <w:r w:rsidR="007538CD" w:rsidRPr="007538CD">
              <w:rPr>
                <w:sz w:val="16"/>
                <w:szCs w:val="16"/>
              </w:rPr>
              <w:t>0</w:t>
            </w:r>
          </w:p>
        </w:tc>
      </w:tr>
      <w:tr w:rsidR="007538CD" w:rsidRPr="00A74C47" w:rsidTr="005B20B6">
        <w:trPr>
          <w:trHeight w:val="227"/>
        </w:trPr>
        <w:tc>
          <w:tcPr>
            <w:tcW w:w="710" w:type="dxa"/>
            <w:vMerge/>
            <w:vAlign w:val="center"/>
          </w:tcPr>
          <w:p w:rsidR="007538CD" w:rsidRDefault="007538CD" w:rsidP="007538CD">
            <w:pPr>
              <w:jc w:val="center"/>
              <w:rPr>
                <w:b/>
                <w:sz w:val="16"/>
                <w:szCs w:val="16"/>
              </w:rPr>
            </w:pPr>
          </w:p>
        </w:tc>
        <w:tc>
          <w:tcPr>
            <w:tcW w:w="4110" w:type="dxa"/>
            <w:vAlign w:val="center"/>
          </w:tcPr>
          <w:p w:rsidR="007538CD" w:rsidRPr="004D4246" w:rsidRDefault="007538CD" w:rsidP="007538CD">
            <w:pPr>
              <w:rPr>
                <w:sz w:val="16"/>
                <w:szCs w:val="16"/>
              </w:rPr>
            </w:pPr>
            <w:r w:rsidRPr="004D4246">
              <w:rPr>
                <w:sz w:val="16"/>
                <w:szCs w:val="16"/>
              </w:rPr>
              <w:t>Gelen şikâyet</w:t>
            </w:r>
            <w:r>
              <w:rPr>
                <w:sz w:val="16"/>
                <w:szCs w:val="16"/>
              </w:rPr>
              <w:t xml:space="preserve"> sayısı </w:t>
            </w:r>
          </w:p>
        </w:tc>
        <w:tc>
          <w:tcPr>
            <w:tcW w:w="709" w:type="dxa"/>
            <w:vAlign w:val="center"/>
          </w:tcPr>
          <w:p w:rsidR="007538CD" w:rsidRDefault="007538CD" w:rsidP="007538CD">
            <w:pPr>
              <w:jc w:val="center"/>
              <w:rPr>
                <w:sz w:val="16"/>
                <w:szCs w:val="16"/>
              </w:rPr>
            </w:pPr>
            <w:r>
              <w:rPr>
                <w:sz w:val="16"/>
                <w:szCs w:val="16"/>
              </w:rPr>
              <w:t>Adet</w:t>
            </w:r>
          </w:p>
        </w:tc>
        <w:tc>
          <w:tcPr>
            <w:tcW w:w="1276" w:type="dxa"/>
            <w:vAlign w:val="center"/>
          </w:tcPr>
          <w:p w:rsidR="007538CD" w:rsidRDefault="007538CD" w:rsidP="007538CD">
            <w:pPr>
              <w:jc w:val="center"/>
              <w:rPr>
                <w:sz w:val="16"/>
                <w:szCs w:val="16"/>
              </w:rPr>
            </w:pPr>
            <w:r>
              <w:rPr>
                <w:sz w:val="16"/>
                <w:szCs w:val="16"/>
              </w:rPr>
              <w:t>150</w:t>
            </w:r>
          </w:p>
        </w:tc>
        <w:tc>
          <w:tcPr>
            <w:tcW w:w="1276" w:type="dxa"/>
          </w:tcPr>
          <w:p w:rsidR="007538CD" w:rsidRPr="007538CD" w:rsidRDefault="007538CD" w:rsidP="007538CD">
            <w:pPr>
              <w:jc w:val="center"/>
              <w:rPr>
                <w:sz w:val="16"/>
                <w:szCs w:val="16"/>
              </w:rPr>
            </w:pPr>
            <w:r w:rsidRPr="007538CD">
              <w:rPr>
                <w:sz w:val="16"/>
                <w:szCs w:val="16"/>
              </w:rPr>
              <w:t>150</w:t>
            </w:r>
          </w:p>
        </w:tc>
        <w:tc>
          <w:tcPr>
            <w:tcW w:w="1275" w:type="dxa"/>
          </w:tcPr>
          <w:p w:rsidR="007538CD" w:rsidRPr="007538CD" w:rsidRDefault="007538CD" w:rsidP="007538CD">
            <w:pPr>
              <w:jc w:val="center"/>
              <w:rPr>
                <w:sz w:val="16"/>
                <w:szCs w:val="16"/>
              </w:rPr>
            </w:pPr>
            <w:r w:rsidRPr="007538CD">
              <w:rPr>
                <w:sz w:val="16"/>
                <w:szCs w:val="16"/>
              </w:rPr>
              <w:t>% 100</w:t>
            </w:r>
          </w:p>
        </w:tc>
        <w:tc>
          <w:tcPr>
            <w:tcW w:w="993" w:type="dxa"/>
          </w:tcPr>
          <w:p w:rsidR="007538CD" w:rsidRPr="007538CD" w:rsidRDefault="0078505D" w:rsidP="007538CD">
            <w:pPr>
              <w:jc w:val="center"/>
              <w:rPr>
                <w:sz w:val="16"/>
                <w:szCs w:val="16"/>
              </w:rPr>
            </w:pPr>
            <w:r>
              <w:rPr>
                <w:sz w:val="16"/>
                <w:szCs w:val="16"/>
              </w:rPr>
              <w:t>%</w:t>
            </w:r>
            <w:r w:rsidR="007538CD" w:rsidRPr="007538CD">
              <w:rPr>
                <w:sz w:val="16"/>
                <w:szCs w:val="16"/>
              </w:rPr>
              <w:t>0</w:t>
            </w:r>
          </w:p>
        </w:tc>
      </w:tr>
      <w:tr w:rsidR="007538CD" w:rsidRPr="00A74C47" w:rsidTr="005B20B6">
        <w:trPr>
          <w:trHeight w:val="227"/>
        </w:trPr>
        <w:tc>
          <w:tcPr>
            <w:tcW w:w="710" w:type="dxa"/>
            <w:vAlign w:val="center"/>
          </w:tcPr>
          <w:p w:rsidR="007538CD" w:rsidRDefault="007538CD" w:rsidP="007538CD">
            <w:pPr>
              <w:jc w:val="center"/>
              <w:rPr>
                <w:b/>
                <w:sz w:val="16"/>
                <w:szCs w:val="16"/>
              </w:rPr>
            </w:pPr>
            <w:r>
              <w:rPr>
                <w:b/>
                <w:sz w:val="16"/>
                <w:szCs w:val="16"/>
              </w:rPr>
              <w:t>2.10.2</w:t>
            </w:r>
          </w:p>
        </w:tc>
        <w:tc>
          <w:tcPr>
            <w:tcW w:w="4110" w:type="dxa"/>
            <w:vAlign w:val="center"/>
          </w:tcPr>
          <w:p w:rsidR="007538CD" w:rsidRPr="001C467E" w:rsidRDefault="007538CD" w:rsidP="007538CD">
            <w:pPr>
              <w:rPr>
                <w:sz w:val="16"/>
                <w:szCs w:val="16"/>
              </w:rPr>
            </w:pPr>
            <w:r w:rsidRPr="004D4246">
              <w:rPr>
                <w:sz w:val="16"/>
                <w:szCs w:val="16"/>
              </w:rPr>
              <w:t>Müdürlüklerle iş birliği yapılma oranı</w:t>
            </w:r>
          </w:p>
        </w:tc>
        <w:tc>
          <w:tcPr>
            <w:tcW w:w="709" w:type="dxa"/>
            <w:vAlign w:val="center"/>
          </w:tcPr>
          <w:p w:rsidR="007538CD" w:rsidRDefault="007538CD" w:rsidP="007538CD">
            <w:pPr>
              <w:jc w:val="center"/>
              <w:rPr>
                <w:sz w:val="16"/>
                <w:szCs w:val="16"/>
              </w:rPr>
            </w:pPr>
            <w:r>
              <w:rPr>
                <w:sz w:val="16"/>
                <w:szCs w:val="16"/>
              </w:rPr>
              <w:t>%</w:t>
            </w:r>
          </w:p>
        </w:tc>
        <w:tc>
          <w:tcPr>
            <w:tcW w:w="1276" w:type="dxa"/>
            <w:vAlign w:val="center"/>
          </w:tcPr>
          <w:p w:rsidR="007538CD" w:rsidRDefault="007538CD" w:rsidP="007538CD">
            <w:pPr>
              <w:jc w:val="center"/>
              <w:rPr>
                <w:sz w:val="16"/>
                <w:szCs w:val="16"/>
              </w:rPr>
            </w:pPr>
            <w:r>
              <w:rPr>
                <w:sz w:val="16"/>
                <w:szCs w:val="16"/>
              </w:rPr>
              <w:t>100</w:t>
            </w:r>
          </w:p>
        </w:tc>
        <w:tc>
          <w:tcPr>
            <w:tcW w:w="1276" w:type="dxa"/>
          </w:tcPr>
          <w:p w:rsidR="007538CD" w:rsidRPr="007538CD" w:rsidRDefault="007538CD" w:rsidP="007538CD">
            <w:pPr>
              <w:jc w:val="center"/>
              <w:rPr>
                <w:sz w:val="16"/>
                <w:szCs w:val="16"/>
              </w:rPr>
            </w:pPr>
            <w:r w:rsidRPr="007538CD">
              <w:rPr>
                <w:sz w:val="16"/>
                <w:szCs w:val="16"/>
              </w:rPr>
              <w:t>100</w:t>
            </w:r>
          </w:p>
        </w:tc>
        <w:tc>
          <w:tcPr>
            <w:tcW w:w="1275" w:type="dxa"/>
          </w:tcPr>
          <w:p w:rsidR="007538CD" w:rsidRPr="007538CD" w:rsidRDefault="007538CD" w:rsidP="007538CD">
            <w:pPr>
              <w:jc w:val="center"/>
              <w:rPr>
                <w:sz w:val="16"/>
                <w:szCs w:val="16"/>
              </w:rPr>
            </w:pPr>
            <w:r w:rsidRPr="007538CD">
              <w:rPr>
                <w:sz w:val="16"/>
                <w:szCs w:val="16"/>
              </w:rPr>
              <w:t>% 100</w:t>
            </w:r>
          </w:p>
        </w:tc>
        <w:tc>
          <w:tcPr>
            <w:tcW w:w="993" w:type="dxa"/>
          </w:tcPr>
          <w:p w:rsidR="007538CD" w:rsidRPr="007538CD" w:rsidRDefault="0078505D" w:rsidP="007538CD">
            <w:pPr>
              <w:jc w:val="center"/>
              <w:rPr>
                <w:sz w:val="16"/>
                <w:szCs w:val="16"/>
              </w:rPr>
            </w:pPr>
            <w:r>
              <w:rPr>
                <w:sz w:val="16"/>
                <w:szCs w:val="16"/>
              </w:rPr>
              <w:t>%</w:t>
            </w:r>
            <w:r w:rsidR="007538CD" w:rsidRPr="007538CD">
              <w:rPr>
                <w:sz w:val="16"/>
                <w:szCs w:val="16"/>
              </w:rPr>
              <w:t>0</w:t>
            </w:r>
          </w:p>
        </w:tc>
      </w:tr>
      <w:tr w:rsidR="004D4246" w:rsidRPr="00A74C47" w:rsidTr="005B20B6">
        <w:trPr>
          <w:trHeight w:val="227"/>
        </w:trPr>
        <w:tc>
          <w:tcPr>
            <w:tcW w:w="10349" w:type="dxa"/>
            <w:gridSpan w:val="7"/>
            <w:shd w:val="clear" w:color="auto" w:fill="002060"/>
            <w:vAlign w:val="center"/>
          </w:tcPr>
          <w:p w:rsidR="004D4246" w:rsidRPr="0034759D" w:rsidRDefault="004D4246" w:rsidP="005B20B6">
            <w:pPr>
              <w:jc w:val="center"/>
              <w:rPr>
                <w:b/>
                <w:sz w:val="16"/>
                <w:szCs w:val="16"/>
              </w:rPr>
            </w:pPr>
            <w:r w:rsidRPr="007C7070">
              <w:rPr>
                <w:b/>
                <w:color w:val="FFFFFF" w:themeColor="background1"/>
                <w:sz w:val="24"/>
                <w:szCs w:val="24"/>
              </w:rPr>
              <w:t xml:space="preserve">SAPMA </w:t>
            </w:r>
            <w:r w:rsidRPr="00711C1F">
              <w:rPr>
                <w:b/>
                <w:color w:val="FFFFFF" w:themeColor="background1"/>
                <w:sz w:val="24"/>
                <w:szCs w:val="24"/>
                <w:shd w:val="clear" w:color="auto" w:fill="002060"/>
              </w:rPr>
              <w:t>NEDENİ</w:t>
            </w:r>
          </w:p>
        </w:tc>
      </w:tr>
    </w:tbl>
    <w:p w:rsidR="00B937AB" w:rsidRDefault="00B937AB" w:rsidP="008639F9">
      <w:pPr>
        <w:rPr>
          <w:sz w:val="32"/>
          <w:szCs w:val="32"/>
        </w:rPr>
      </w:pPr>
    </w:p>
    <w:p w:rsidR="007538CD" w:rsidRDefault="007538CD" w:rsidP="008639F9">
      <w:pPr>
        <w:rPr>
          <w:sz w:val="32"/>
          <w:szCs w:val="32"/>
        </w:rPr>
      </w:pPr>
    </w:p>
    <w:p w:rsidR="00B937AB" w:rsidRDefault="00B937AB"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051B72" w:rsidRPr="00A74C47" w:rsidTr="005B20B6">
        <w:tc>
          <w:tcPr>
            <w:tcW w:w="4820" w:type="dxa"/>
            <w:gridSpan w:val="2"/>
            <w:shd w:val="clear" w:color="auto" w:fill="002060"/>
          </w:tcPr>
          <w:p w:rsidR="00051B72" w:rsidRPr="007C7070" w:rsidRDefault="00051B72" w:rsidP="005B20B6">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002060"/>
          </w:tcPr>
          <w:p w:rsidR="00051B72" w:rsidRPr="007C7070" w:rsidRDefault="00051B72" w:rsidP="005B20B6">
            <w:pPr>
              <w:rPr>
                <w:b/>
                <w:color w:val="FFFFFF" w:themeColor="background1"/>
                <w:sz w:val="24"/>
                <w:szCs w:val="24"/>
              </w:rPr>
            </w:pPr>
            <w:r>
              <w:rPr>
                <w:b/>
                <w:color w:val="FFFFFF" w:themeColor="background1"/>
                <w:sz w:val="24"/>
                <w:szCs w:val="24"/>
              </w:rPr>
              <w:t xml:space="preserve">ZABITA </w:t>
            </w:r>
            <w:r w:rsidRPr="007C7070">
              <w:rPr>
                <w:b/>
                <w:color w:val="FFFFFF" w:themeColor="background1"/>
                <w:sz w:val="24"/>
                <w:szCs w:val="24"/>
              </w:rPr>
              <w:t>MÜDÜRLÜĞÜ</w:t>
            </w:r>
          </w:p>
        </w:tc>
      </w:tr>
      <w:tr w:rsidR="00051B72" w:rsidRPr="00A74C47" w:rsidTr="005B20B6">
        <w:tc>
          <w:tcPr>
            <w:tcW w:w="4820" w:type="dxa"/>
            <w:gridSpan w:val="2"/>
            <w:vAlign w:val="center"/>
          </w:tcPr>
          <w:p w:rsidR="00051B72" w:rsidRPr="00D14E33" w:rsidRDefault="00051B72" w:rsidP="005B20B6">
            <w:pPr>
              <w:rPr>
                <w:b/>
                <w:sz w:val="18"/>
                <w:szCs w:val="18"/>
              </w:rPr>
            </w:pPr>
            <w:r>
              <w:rPr>
                <w:b/>
                <w:sz w:val="18"/>
                <w:szCs w:val="18"/>
              </w:rPr>
              <w:t>STRATEJİK AMAÇ 2</w:t>
            </w:r>
          </w:p>
        </w:tc>
        <w:tc>
          <w:tcPr>
            <w:tcW w:w="5529" w:type="dxa"/>
            <w:gridSpan w:val="5"/>
          </w:tcPr>
          <w:p w:rsidR="00051B72" w:rsidRPr="00D14E33" w:rsidRDefault="00051B72" w:rsidP="005B20B6">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051B72" w:rsidRPr="00A74C47" w:rsidTr="005B20B6">
        <w:tc>
          <w:tcPr>
            <w:tcW w:w="4820" w:type="dxa"/>
            <w:gridSpan w:val="2"/>
            <w:vAlign w:val="center"/>
          </w:tcPr>
          <w:p w:rsidR="00051B72" w:rsidRPr="00D14E33" w:rsidRDefault="00051B72" w:rsidP="005B20B6">
            <w:pPr>
              <w:rPr>
                <w:b/>
                <w:sz w:val="18"/>
                <w:szCs w:val="18"/>
              </w:rPr>
            </w:pPr>
            <w:r>
              <w:rPr>
                <w:b/>
                <w:sz w:val="18"/>
                <w:szCs w:val="18"/>
              </w:rPr>
              <w:t>STRATEJİK HEDEF 2.12</w:t>
            </w:r>
          </w:p>
        </w:tc>
        <w:tc>
          <w:tcPr>
            <w:tcW w:w="5529" w:type="dxa"/>
            <w:gridSpan w:val="5"/>
          </w:tcPr>
          <w:p w:rsidR="00051B72" w:rsidRPr="00D14E33" w:rsidRDefault="00051B72" w:rsidP="005B20B6">
            <w:pPr>
              <w:rPr>
                <w:b/>
                <w:sz w:val="18"/>
                <w:szCs w:val="18"/>
              </w:rPr>
            </w:pPr>
            <w:r w:rsidRPr="00051B72">
              <w:rPr>
                <w:b/>
                <w:sz w:val="18"/>
                <w:szCs w:val="18"/>
              </w:rPr>
              <w:t>TARIM VE HAYVANCILIĞIN DESTEKLENMESİ</w:t>
            </w:r>
          </w:p>
        </w:tc>
      </w:tr>
      <w:tr w:rsidR="00051B72" w:rsidRPr="00A74C47" w:rsidTr="005B20B6">
        <w:tc>
          <w:tcPr>
            <w:tcW w:w="4820" w:type="dxa"/>
            <w:gridSpan w:val="2"/>
            <w:vMerge w:val="restart"/>
            <w:vAlign w:val="center"/>
          </w:tcPr>
          <w:p w:rsidR="00051B72" w:rsidRPr="0034759D" w:rsidRDefault="00051B72" w:rsidP="005B20B6">
            <w:pPr>
              <w:jc w:val="center"/>
              <w:rPr>
                <w:b/>
                <w:sz w:val="16"/>
                <w:szCs w:val="16"/>
              </w:rPr>
            </w:pPr>
            <w:r w:rsidRPr="0034759D">
              <w:rPr>
                <w:b/>
                <w:sz w:val="16"/>
                <w:szCs w:val="16"/>
              </w:rPr>
              <w:t>PERFORMANS GÖSTERGELERİ</w:t>
            </w:r>
          </w:p>
        </w:tc>
        <w:tc>
          <w:tcPr>
            <w:tcW w:w="5529" w:type="dxa"/>
            <w:gridSpan w:val="5"/>
            <w:vAlign w:val="center"/>
          </w:tcPr>
          <w:p w:rsidR="00051B72" w:rsidRPr="0034759D" w:rsidRDefault="00051B72" w:rsidP="005B20B6">
            <w:pPr>
              <w:jc w:val="center"/>
              <w:rPr>
                <w:b/>
                <w:sz w:val="16"/>
                <w:szCs w:val="16"/>
              </w:rPr>
            </w:pPr>
            <w:r w:rsidRPr="0034759D">
              <w:rPr>
                <w:b/>
                <w:sz w:val="16"/>
                <w:szCs w:val="16"/>
              </w:rPr>
              <w:t>GÖSTERGE HEDEF VE GERÇEKLEŞMELERİ</w:t>
            </w:r>
          </w:p>
        </w:tc>
      </w:tr>
      <w:tr w:rsidR="00051B72" w:rsidRPr="00A74C47" w:rsidTr="005B20B6">
        <w:tc>
          <w:tcPr>
            <w:tcW w:w="4820" w:type="dxa"/>
            <w:gridSpan w:val="2"/>
            <w:vMerge/>
          </w:tcPr>
          <w:p w:rsidR="00051B72" w:rsidRPr="0034759D" w:rsidRDefault="00051B72" w:rsidP="005B20B6">
            <w:pPr>
              <w:rPr>
                <w:b/>
                <w:sz w:val="16"/>
                <w:szCs w:val="16"/>
              </w:rPr>
            </w:pPr>
          </w:p>
        </w:tc>
        <w:tc>
          <w:tcPr>
            <w:tcW w:w="709" w:type="dxa"/>
            <w:vAlign w:val="center"/>
          </w:tcPr>
          <w:p w:rsidR="00051B72" w:rsidRPr="0034759D" w:rsidRDefault="00051B72" w:rsidP="005B20B6">
            <w:pPr>
              <w:jc w:val="center"/>
              <w:rPr>
                <w:b/>
                <w:sz w:val="16"/>
                <w:szCs w:val="16"/>
              </w:rPr>
            </w:pPr>
            <w:r w:rsidRPr="0034759D">
              <w:rPr>
                <w:b/>
                <w:sz w:val="16"/>
                <w:szCs w:val="16"/>
              </w:rPr>
              <w:t>ÖLÇÜ BİRİMİ</w:t>
            </w:r>
          </w:p>
        </w:tc>
        <w:tc>
          <w:tcPr>
            <w:tcW w:w="1276" w:type="dxa"/>
            <w:vAlign w:val="center"/>
          </w:tcPr>
          <w:p w:rsidR="00051B72" w:rsidRPr="0034759D" w:rsidRDefault="00051B72" w:rsidP="005B20B6">
            <w:pPr>
              <w:jc w:val="center"/>
              <w:rPr>
                <w:b/>
                <w:sz w:val="16"/>
                <w:szCs w:val="16"/>
              </w:rPr>
            </w:pPr>
            <w:r w:rsidRPr="0034759D">
              <w:rPr>
                <w:b/>
                <w:sz w:val="16"/>
                <w:szCs w:val="16"/>
              </w:rPr>
              <w:t>PERFORMANS HEDEFİ</w:t>
            </w:r>
          </w:p>
        </w:tc>
        <w:tc>
          <w:tcPr>
            <w:tcW w:w="1276" w:type="dxa"/>
            <w:vAlign w:val="center"/>
          </w:tcPr>
          <w:p w:rsidR="00051B72" w:rsidRPr="0034759D" w:rsidRDefault="00051B72" w:rsidP="005B20B6">
            <w:pPr>
              <w:jc w:val="center"/>
              <w:rPr>
                <w:b/>
                <w:sz w:val="16"/>
                <w:szCs w:val="16"/>
              </w:rPr>
            </w:pPr>
            <w:r w:rsidRPr="0034759D">
              <w:rPr>
                <w:b/>
                <w:sz w:val="16"/>
                <w:szCs w:val="16"/>
              </w:rPr>
              <w:t>2016 GERÇEKLEŞEN</w:t>
            </w:r>
          </w:p>
        </w:tc>
        <w:tc>
          <w:tcPr>
            <w:tcW w:w="1275" w:type="dxa"/>
            <w:vAlign w:val="center"/>
          </w:tcPr>
          <w:p w:rsidR="00051B72" w:rsidRPr="0034759D" w:rsidRDefault="00051B72" w:rsidP="005B20B6">
            <w:pPr>
              <w:jc w:val="center"/>
              <w:rPr>
                <w:b/>
                <w:sz w:val="16"/>
                <w:szCs w:val="16"/>
              </w:rPr>
            </w:pPr>
            <w:r w:rsidRPr="0034759D">
              <w:rPr>
                <w:b/>
                <w:sz w:val="16"/>
                <w:szCs w:val="16"/>
              </w:rPr>
              <w:t>GERÇEKLEŞME ORANI</w:t>
            </w:r>
          </w:p>
        </w:tc>
        <w:tc>
          <w:tcPr>
            <w:tcW w:w="993" w:type="dxa"/>
            <w:vAlign w:val="center"/>
          </w:tcPr>
          <w:p w:rsidR="00051B72" w:rsidRPr="0034759D" w:rsidRDefault="00051B72" w:rsidP="005B20B6">
            <w:pPr>
              <w:jc w:val="center"/>
              <w:rPr>
                <w:b/>
                <w:sz w:val="16"/>
                <w:szCs w:val="16"/>
              </w:rPr>
            </w:pPr>
            <w:r w:rsidRPr="0034759D">
              <w:rPr>
                <w:b/>
                <w:sz w:val="16"/>
                <w:szCs w:val="16"/>
              </w:rPr>
              <w:t>HEDEFTEN SAPMA</w:t>
            </w:r>
          </w:p>
        </w:tc>
      </w:tr>
      <w:tr w:rsidR="00051B72" w:rsidRPr="00A74C47" w:rsidTr="005B20B6">
        <w:trPr>
          <w:trHeight w:val="227"/>
        </w:trPr>
        <w:tc>
          <w:tcPr>
            <w:tcW w:w="710" w:type="dxa"/>
            <w:vMerge w:val="restart"/>
            <w:vAlign w:val="center"/>
          </w:tcPr>
          <w:p w:rsidR="00051B72" w:rsidRDefault="00051B72" w:rsidP="005B20B6">
            <w:pPr>
              <w:jc w:val="center"/>
              <w:rPr>
                <w:b/>
                <w:sz w:val="16"/>
                <w:szCs w:val="16"/>
              </w:rPr>
            </w:pPr>
            <w:r>
              <w:rPr>
                <w:b/>
                <w:sz w:val="16"/>
                <w:szCs w:val="16"/>
              </w:rPr>
              <w:t>2.12.1</w:t>
            </w:r>
          </w:p>
        </w:tc>
        <w:tc>
          <w:tcPr>
            <w:tcW w:w="4110" w:type="dxa"/>
            <w:vAlign w:val="center"/>
          </w:tcPr>
          <w:p w:rsidR="00051B72" w:rsidRPr="007323FC" w:rsidRDefault="00051B72" w:rsidP="005B20B6">
            <w:pPr>
              <w:rPr>
                <w:sz w:val="16"/>
                <w:szCs w:val="16"/>
              </w:rPr>
            </w:pPr>
            <w:r>
              <w:rPr>
                <w:sz w:val="16"/>
                <w:szCs w:val="16"/>
              </w:rPr>
              <w:t xml:space="preserve">Denetim yapılması </w:t>
            </w:r>
          </w:p>
        </w:tc>
        <w:tc>
          <w:tcPr>
            <w:tcW w:w="709" w:type="dxa"/>
            <w:vAlign w:val="center"/>
          </w:tcPr>
          <w:p w:rsidR="00051B72" w:rsidRDefault="00051B72" w:rsidP="005B20B6">
            <w:pPr>
              <w:jc w:val="center"/>
              <w:rPr>
                <w:sz w:val="16"/>
                <w:szCs w:val="16"/>
              </w:rPr>
            </w:pPr>
            <w:r>
              <w:rPr>
                <w:sz w:val="16"/>
                <w:szCs w:val="16"/>
              </w:rPr>
              <w:t>%</w:t>
            </w:r>
          </w:p>
        </w:tc>
        <w:tc>
          <w:tcPr>
            <w:tcW w:w="1276" w:type="dxa"/>
            <w:vAlign w:val="center"/>
          </w:tcPr>
          <w:p w:rsidR="00051B72" w:rsidRDefault="00051B72" w:rsidP="005B20B6">
            <w:pPr>
              <w:jc w:val="center"/>
              <w:rPr>
                <w:sz w:val="16"/>
                <w:szCs w:val="16"/>
              </w:rPr>
            </w:pPr>
            <w:r>
              <w:rPr>
                <w:sz w:val="16"/>
                <w:szCs w:val="16"/>
              </w:rPr>
              <w:t>80</w:t>
            </w:r>
          </w:p>
        </w:tc>
        <w:tc>
          <w:tcPr>
            <w:tcW w:w="1276" w:type="dxa"/>
          </w:tcPr>
          <w:p w:rsidR="00051B72" w:rsidRPr="007538CD" w:rsidRDefault="007538CD" w:rsidP="007538CD">
            <w:pPr>
              <w:jc w:val="center"/>
              <w:rPr>
                <w:sz w:val="16"/>
                <w:szCs w:val="16"/>
              </w:rPr>
            </w:pPr>
            <w:r w:rsidRPr="007538CD">
              <w:rPr>
                <w:sz w:val="16"/>
                <w:szCs w:val="16"/>
              </w:rPr>
              <w:t>10</w:t>
            </w:r>
          </w:p>
        </w:tc>
        <w:tc>
          <w:tcPr>
            <w:tcW w:w="1275" w:type="dxa"/>
          </w:tcPr>
          <w:p w:rsidR="00051B72" w:rsidRPr="007538CD" w:rsidRDefault="002E0DB8" w:rsidP="007538CD">
            <w:pPr>
              <w:jc w:val="center"/>
              <w:rPr>
                <w:sz w:val="16"/>
                <w:szCs w:val="16"/>
              </w:rPr>
            </w:pPr>
            <w:r>
              <w:rPr>
                <w:sz w:val="16"/>
                <w:szCs w:val="16"/>
              </w:rPr>
              <w:t>% 12</w:t>
            </w:r>
          </w:p>
        </w:tc>
        <w:tc>
          <w:tcPr>
            <w:tcW w:w="993" w:type="dxa"/>
          </w:tcPr>
          <w:p w:rsidR="00051B72" w:rsidRPr="007538CD" w:rsidRDefault="002E0DB8" w:rsidP="007538CD">
            <w:pPr>
              <w:jc w:val="center"/>
              <w:rPr>
                <w:sz w:val="16"/>
                <w:szCs w:val="16"/>
              </w:rPr>
            </w:pPr>
            <w:r>
              <w:rPr>
                <w:sz w:val="16"/>
                <w:szCs w:val="16"/>
              </w:rPr>
              <w:t>%-88</w:t>
            </w:r>
          </w:p>
        </w:tc>
      </w:tr>
      <w:tr w:rsidR="00051B72" w:rsidRPr="00A74C47" w:rsidTr="005B20B6">
        <w:trPr>
          <w:trHeight w:val="227"/>
        </w:trPr>
        <w:tc>
          <w:tcPr>
            <w:tcW w:w="710" w:type="dxa"/>
            <w:vMerge/>
            <w:vAlign w:val="center"/>
          </w:tcPr>
          <w:p w:rsidR="00051B72" w:rsidRDefault="00051B72" w:rsidP="005B20B6">
            <w:pPr>
              <w:jc w:val="center"/>
              <w:rPr>
                <w:b/>
                <w:sz w:val="16"/>
                <w:szCs w:val="16"/>
              </w:rPr>
            </w:pPr>
          </w:p>
        </w:tc>
        <w:tc>
          <w:tcPr>
            <w:tcW w:w="4110" w:type="dxa"/>
            <w:vAlign w:val="center"/>
          </w:tcPr>
          <w:p w:rsidR="00051B72" w:rsidRPr="004D4246" w:rsidRDefault="00051B72" w:rsidP="005B20B6">
            <w:pPr>
              <w:rPr>
                <w:sz w:val="16"/>
                <w:szCs w:val="16"/>
              </w:rPr>
            </w:pPr>
            <w:r>
              <w:rPr>
                <w:sz w:val="16"/>
                <w:szCs w:val="16"/>
              </w:rPr>
              <w:t xml:space="preserve">Ruhsat verme sayısı </w:t>
            </w:r>
          </w:p>
        </w:tc>
        <w:tc>
          <w:tcPr>
            <w:tcW w:w="709" w:type="dxa"/>
            <w:vAlign w:val="center"/>
          </w:tcPr>
          <w:p w:rsidR="00051B72" w:rsidRDefault="00051B72" w:rsidP="005B20B6">
            <w:pPr>
              <w:jc w:val="center"/>
              <w:rPr>
                <w:sz w:val="16"/>
                <w:szCs w:val="16"/>
              </w:rPr>
            </w:pPr>
            <w:r>
              <w:rPr>
                <w:sz w:val="16"/>
                <w:szCs w:val="16"/>
              </w:rPr>
              <w:t>Adet</w:t>
            </w:r>
          </w:p>
        </w:tc>
        <w:tc>
          <w:tcPr>
            <w:tcW w:w="1276" w:type="dxa"/>
            <w:vAlign w:val="center"/>
          </w:tcPr>
          <w:p w:rsidR="00051B72" w:rsidRDefault="00051B72" w:rsidP="005B20B6">
            <w:pPr>
              <w:jc w:val="center"/>
              <w:rPr>
                <w:sz w:val="16"/>
                <w:szCs w:val="16"/>
              </w:rPr>
            </w:pPr>
            <w:r>
              <w:rPr>
                <w:sz w:val="16"/>
                <w:szCs w:val="16"/>
              </w:rPr>
              <w:t>40</w:t>
            </w:r>
          </w:p>
        </w:tc>
        <w:tc>
          <w:tcPr>
            <w:tcW w:w="1276" w:type="dxa"/>
          </w:tcPr>
          <w:p w:rsidR="00051B72" w:rsidRPr="007538CD" w:rsidRDefault="007538CD" w:rsidP="007538CD">
            <w:pPr>
              <w:jc w:val="center"/>
              <w:rPr>
                <w:sz w:val="16"/>
                <w:szCs w:val="16"/>
              </w:rPr>
            </w:pPr>
            <w:r w:rsidRPr="007538CD">
              <w:rPr>
                <w:sz w:val="16"/>
                <w:szCs w:val="16"/>
              </w:rPr>
              <w:t>1</w:t>
            </w:r>
          </w:p>
        </w:tc>
        <w:tc>
          <w:tcPr>
            <w:tcW w:w="1275" w:type="dxa"/>
          </w:tcPr>
          <w:p w:rsidR="00051B72" w:rsidRPr="007538CD" w:rsidRDefault="007538CD" w:rsidP="007538CD">
            <w:pPr>
              <w:jc w:val="center"/>
              <w:rPr>
                <w:sz w:val="16"/>
                <w:szCs w:val="16"/>
              </w:rPr>
            </w:pPr>
            <w:r w:rsidRPr="007538CD">
              <w:rPr>
                <w:sz w:val="16"/>
                <w:szCs w:val="16"/>
              </w:rPr>
              <w:t>% 2</w:t>
            </w:r>
          </w:p>
        </w:tc>
        <w:tc>
          <w:tcPr>
            <w:tcW w:w="993" w:type="dxa"/>
          </w:tcPr>
          <w:p w:rsidR="00051B72" w:rsidRPr="007538CD" w:rsidRDefault="007538CD" w:rsidP="007538CD">
            <w:pPr>
              <w:jc w:val="center"/>
              <w:rPr>
                <w:sz w:val="16"/>
                <w:szCs w:val="16"/>
              </w:rPr>
            </w:pPr>
            <w:r w:rsidRPr="007538CD">
              <w:rPr>
                <w:sz w:val="16"/>
                <w:szCs w:val="16"/>
              </w:rPr>
              <w:t>%</w:t>
            </w:r>
            <w:r w:rsidR="002E0DB8">
              <w:rPr>
                <w:sz w:val="16"/>
                <w:szCs w:val="16"/>
              </w:rPr>
              <w:t>-</w:t>
            </w:r>
            <w:r w:rsidRPr="007538CD">
              <w:rPr>
                <w:sz w:val="16"/>
                <w:szCs w:val="16"/>
              </w:rPr>
              <w:t>98</w:t>
            </w:r>
          </w:p>
        </w:tc>
      </w:tr>
      <w:tr w:rsidR="00051B72" w:rsidRPr="00A74C47" w:rsidTr="005B20B6">
        <w:trPr>
          <w:trHeight w:val="227"/>
        </w:trPr>
        <w:tc>
          <w:tcPr>
            <w:tcW w:w="10349" w:type="dxa"/>
            <w:gridSpan w:val="7"/>
            <w:shd w:val="clear" w:color="auto" w:fill="002060"/>
            <w:vAlign w:val="center"/>
          </w:tcPr>
          <w:p w:rsidR="00051B72" w:rsidRPr="0034759D" w:rsidRDefault="00051B72" w:rsidP="005B20B6">
            <w:pPr>
              <w:jc w:val="center"/>
              <w:rPr>
                <w:b/>
                <w:sz w:val="16"/>
                <w:szCs w:val="16"/>
              </w:rPr>
            </w:pPr>
            <w:r w:rsidRPr="007C7070">
              <w:rPr>
                <w:b/>
                <w:color w:val="FFFFFF" w:themeColor="background1"/>
                <w:sz w:val="24"/>
                <w:szCs w:val="24"/>
              </w:rPr>
              <w:t xml:space="preserve">SAPMA </w:t>
            </w:r>
            <w:r w:rsidRPr="00711C1F">
              <w:rPr>
                <w:b/>
                <w:color w:val="FFFFFF" w:themeColor="background1"/>
                <w:sz w:val="24"/>
                <w:szCs w:val="24"/>
                <w:shd w:val="clear" w:color="auto" w:fill="002060"/>
              </w:rPr>
              <w:t>NEDENİ</w:t>
            </w:r>
          </w:p>
        </w:tc>
      </w:tr>
      <w:tr w:rsidR="00BA7BE3" w:rsidRPr="00A74C47" w:rsidTr="008A7A20">
        <w:trPr>
          <w:trHeight w:val="227"/>
        </w:trPr>
        <w:tc>
          <w:tcPr>
            <w:tcW w:w="710" w:type="dxa"/>
            <w:shd w:val="clear" w:color="auto" w:fill="DFDBFD"/>
            <w:vAlign w:val="center"/>
          </w:tcPr>
          <w:p w:rsidR="00BA7BE3" w:rsidRDefault="007538CD" w:rsidP="005B20B6">
            <w:pPr>
              <w:jc w:val="center"/>
              <w:rPr>
                <w:b/>
                <w:sz w:val="16"/>
                <w:szCs w:val="16"/>
              </w:rPr>
            </w:pPr>
            <w:r>
              <w:rPr>
                <w:b/>
                <w:sz w:val="16"/>
                <w:szCs w:val="16"/>
              </w:rPr>
              <w:t>2.12.1</w:t>
            </w:r>
          </w:p>
        </w:tc>
        <w:tc>
          <w:tcPr>
            <w:tcW w:w="9639" w:type="dxa"/>
            <w:gridSpan w:val="6"/>
            <w:shd w:val="clear" w:color="auto" w:fill="DFDBFD"/>
            <w:vAlign w:val="center"/>
          </w:tcPr>
          <w:p w:rsidR="00BA7BE3" w:rsidRPr="0034759D" w:rsidRDefault="00221259" w:rsidP="005B20B6">
            <w:pPr>
              <w:rPr>
                <w:b/>
                <w:sz w:val="16"/>
                <w:szCs w:val="16"/>
              </w:rPr>
            </w:pPr>
            <w:r>
              <w:rPr>
                <w:b/>
                <w:sz w:val="16"/>
                <w:szCs w:val="16"/>
              </w:rPr>
              <w:t>PERSONEL YETERSİZLİĞİ NEDENİYLE DENETİMLER DÜZENLE OLARAK YAPILAMAMAKTADIR.</w:t>
            </w:r>
          </w:p>
        </w:tc>
      </w:tr>
    </w:tbl>
    <w:p w:rsidR="00051B72" w:rsidRDefault="00051B72" w:rsidP="008639F9">
      <w:pPr>
        <w:rPr>
          <w:sz w:val="32"/>
          <w:szCs w:val="32"/>
        </w:rPr>
      </w:pPr>
    </w:p>
    <w:p w:rsidR="00B937AB" w:rsidRDefault="00B937AB" w:rsidP="008639F9">
      <w:pPr>
        <w:rPr>
          <w:sz w:val="32"/>
          <w:szCs w:val="32"/>
        </w:rPr>
      </w:pPr>
    </w:p>
    <w:p w:rsidR="00B937AB" w:rsidRDefault="00B937AB" w:rsidP="008639F9">
      <w:pPr>
        <w:rPr>
          <w:sz w:val="32"/>
          <w:szCs w:val="32"/>
        </w:rPr>
      </w:pPr>
    </w:p>
    <w:p w:rsidR="00B937AB" w:rsidRDefault="00B937AB" w:rsidP="008639F9">
      <w:pPr>
        <w:rPr>
          <w:sz w:val="32"/>
          <w:szCs w:val="32"/>
        </w:rPr>
      </w:pPr>
    </w:p>
    <w:p w:rsidR="00B937AB" w:rsidRDefault="00B937AB" w:rsidP="008639F9">
      <w:pPr>
        <w:rPr>
          <w:sz w:val="32"/>
          <w:szCs w:val="32"/>
        </w:rPr>
      </w:pPr>
    </w:p>
    <w:p w:rsidR="00B937AB" w:rsidRDefault="00B937AB" w:rsidP="008639F9">
      <w:pPr>
        <w:rPr>
          <w:sz w:val="32"/>
          <w:szCs w:val="32"/>
        </w:rPr>
      </w:pPr>
    </w:p>
    <w:p w:rsidR="00B937AB" w:rsidRDefault="00B937AB" w:rsidP="008639F9">
      <w:pPr>
        <w:rPr>
          <w:sz w:val="32"/>
          <w:szCs w:val="32"/>
        </w:rPr>
      </w:pPr>
    </w:p>
    <w:p w:rsidR="00B937AB" w:rsidRDefault="00B937AB" w:rsidP="008639F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5B20B6" w:rsidRPr="00A74C47" w:rsidTr="00EC2F76">
        <w:tc>
          <w:tcPr>
            <w:tcW w:w="4820" w:type="dxa"/>
            <w:gridSpan w:val="2"/>
            <w:shd w:val="clear" w:color="auto" w:fill="70AD47" w:themeFill="accent6"/>
          </w:tcPr>
          <w:p w:rsidR="005B20B6" w:rsidRPr="007C7070" w:rsidRDefault="005B20B6" w:rsidP="005B20B6">
            <w:pPr>
              <w:rPr>
                <w:b/>
                <w:color w:val="FFFFFF" w:themeColor="background1"/>
                <w:sz w:val="24"/>
                <w:szCs w:val="24"/>
              </w:rPr>
            </w:pPr>
            <w:r w:rsidRPr="007C7070">
              <w:rPr>
                <w:b/>
                <w:color w:val="FFFFFF" w:themeColor="background1"/>
                <w:sz w:val="24"/>
                <w:szCs w:val="24"/>
              </w:rPr>
              <w:lastRenderedPageBreak/>
              <w:t>MÜDÜRLÜK ADI</w:t>
            </w:r>
          </w:p>
        </w:tc>
        <w:tc>
          <w:tcPr>
            <w:tcW w:w="5529" w:type="dxa"/>
            <w:gridSpan w:val="5"/>
            <w:shd w:val="clear" w:color="auto" w:fill="70AD47" w:themeFill="accent6"/>
          </w:tcPr>
          <w:p w:rsidR="005B20B6" w:rsidRPr="007C7070" w:rsidRDefault="005B20B6" w:rsidP="005B20B6">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5B20B6" w:rsidRPr="00A74C47" w:rsidTr="005B20B6">
        <w:tc>
          <w:tcPr>
            <w:tcW w:w="4820" w:type="dxa"/>
            <w:gridSpan w:val="2"/>
            <w:vAlign w:val="center"/>
          </w:tcPr>
          <w:p w:rsidR="005B20B6" w:rsidRPr="00D14E33" w:rsidRDefault="005B20B6" w:rsidP="005B20B6">
            <w:pPr>
              <w:rPr>
                <w:b/>
                <w:sz w:val="18"/>
                <w:szCs w:val="18"/>
              </w:rPr>
            </w:pPr>
            <w:r>
              <w:rPr>
                <w:b/>
                <w:sz w:val="18"/>
                <w:szCs w:val="18"/>
              </w:rPr>
              <w:t>STRATEJİK AMAÇ 2</w:t>
            </w:r>
          </w:p>
        </w:tc>
        <w:tc>
          <w:tcPr>
            <w:tcW w:w="5529" w:type="dxa"/>
            <w:gridSpan w:val="5"/>
          </w:tcPr>
          <w:p w:rsidR="005B20B6" w:rsidRPr="00D14E33" w:rsidRDefault="005B20B6" w:rsidP="005B20B6">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5B20B6" w:rsidRPr="00A74C47" w:rsidTr="005B20B6">
        <w:tc>
          <w:tcPr>
            <w:tcW w:w="4820" w:type="dxa"/>
            <w:gridSpan w:val="2"/>
            <w:vAlign w:val="center"/>
          </w:tcPr>
          <w:p w:rsidR="005B20B6" w:rsidRPr="00D14E33" w:rsidRDefault="005B20B6" w:rsidP="005B20B6">
            <w:pPr>
              <w:rPr>
                <w:b/>
                <w:sz w:val="18"/>
                <w:szCs w:val="18"/>
              </w:rPr>
            </w:pPr>
            <w:r>
              <w:rPr>
                <w:b/>
                <w:sz w:val="18"/>
                <w:szCs w:val="18"/>
              </w:rPr>
              <w:t>STRATEJİK HEDEF 2.1</w:t>
            </w:r>
          </w:p>
        </w:tc>
        <w:tc>
          <w:tcPr>
            <w:tcW w:w="5529" w:type="dxa"/>
            <w:gridSpan w:val="5"/>
          </w:tcPr>
          <w:p w:rsidR="005B20B6" w:rsidRPr="00D14E33" w:rsidRDefault="005B20B6" w:rsidP="005B20B6">
            <w:pPr>
              <w:rPr>
                <w:b/>
                <w:sz w:val="18"/>
                <w:szCs w:val="18"/>
              </w:rPr>
            </w:pPr>
            <w:r w:rsidRPr="005B20B6">
              <w:rPr>
                <w:b/>
                <w:sz w:val="18"/>
                <w:szCs w:val="18"/>
              </w:rPr>
              <w:t>BELEDİYE HİZMETLERİNİN ETKİN YÜRÜTÜLMESİ İÇİN HİZMET BİNA VE TESİSLERİNİN YAPILMASI</w:t>
            </w:r>
          </w:p>
        </w:tc>
      </w:tr>
      <w:tr w:rsidR="005B20B6" w:rsidRPr="00A74C47" w:rsidTr="005B20B6">
        <w:tc>
          <w:tcPr>
            <w:tcW w:w="4820" w:type="dxa"/>
            <w:gridSpan w:val="2"/>
            <w:vMerge w:val="restart"/>
            <w:vAlign w:val="center"/>
          </w:tcPr>
          <w:p w:rsidR="005B20B6" w:rsidRPr="0034759D" w:rsidRDefault="005B20B6" w:rsidP="005B20B6">
            <w:pPr>
              <w:jc w:val="center"/>
              <w:rPr>
                <w:b/>
                <w:sz w:val="16"/>
                <w:szCs w:val="16"/>
              </w:rPr>
            </w:pPr>
            <w:r w:rsidRPr="0034759D">
              <w:rPr>
                <w:b/>
                <w:sz w:val="16"/>
                <w:szCs w:val="16"/>
              </w:rPr>
              <w:t>PERFORMANS GÖSTERGELERİ</w:t>
            </w:r>
          </w:p>
        </w:tc>
        <w:tc>
          <w:tcPr>
            <w:tcW w:w="5529" w:type="dxa"/>
            <w:gridSpan w:val="5"/>
            <w:vAlign w:val="center"/>
          </w:tcPr>
          <w:p w:rsidR="005B20B6" w:rsidRPr="0034759D" w:rsidRDefault="005B20B6" w:rsidP="005B20B6">
            <w:pPr>
              <w:jc w:val="center"/>
              <w:rPr>
                <w:b/>
                <w:sz w:val="16"/>
                <w:szCs w:val="16"/>
              </w:rPr>
            </w:pPr>
            <w:r w:rsidRPr="0034759D">
              <w:rPr>
                <w:b/>
                <w:sz w:val="16"/>
                <w:szCs w:val="16"/>
              </w:rPr>
              <w:t>GÖSTERGE HEDEF VE GERÇEKLEŞMELERİ</w:t>
            </w:r>
          </w:p>
        </w:tc>
      </w:tr>
      <w:tr w:rsidR="005B20B6" w:rsidRPr="00A74C47" w:rsidTr="005B20B6">
        <w:tc>
          <w:tcPr>
            <w:tcW w:w="4820" w:type="dxa"/>
            <w:gridSpan w:val="2"/>
            <w:vMerge/>
          </w:tcPr>
          <w:p w:rsidR="005B20B6" w:rsidRPr="0034759D" w:rsidRDefault="005B20B6" w:rsidP="005B20B6">
            <w:pPr>
              <w:rPr>
                <w:b/>
                <w:sz w:val="16"/>
                <w:szCs w:val="16"/>
              </w:rPr>
            </w:pPr>
          </w:p>
        </w:tc>
        <w:tc>
          <w:tcPr>
            <w:tcW w:w="709" w:type="dxa"/>
            <w:vAlign w:val="center"/>
          </w:tcPr>
          <w:p w:rsidR="005B20B6" w:rsidRPr="0034759D" w:rsidRDefault="005B20B6" w:rsidP="005B20B6">
            <w:pPr>
              <w:jc w:val="center"/>
              <w:rPr>
                <w:b/>
                <w:sz w:val="16"/>
                <w:szCs w:val="16"/>
              </w:rPr>
            </w:pPr>
            <w:r w:rsidRPr="0034759D">
              <w:rPr>
                <w:b/>
                <w:sz w:val="16"/>
                <w:szCs w:val="16"/>
              </w:rPr>
              <w:t>ÖLÇÜ BİRİMİ</w:t>
            </w:r>
          </w:p>
        </w:tc>
        <w:tc>
          <w:tcPr>
            <w:tcW w:w="1276" w:type="dxa"/>
            <w:vAlign w:val="center"/>
          </w:tcPr>
          <w:p w:rsidR="005B20B6" w:rsidRPr="0034759D" w:rsidRDefault="005B20B6" w:rsidP="005B20B6">
            <w:pPr>
              <w:jc w:val="center"/>
              <w:rPr>
                <w:b/>
                <w:sz w:val="16"/>
                <w:szCs w:val="16"/>
              </w:rPr>
            </w:pPr>
            <w:r w:rsidRPr="0034759D">
              <w:rPr>
                <w:b/>
                <w:sz w:val="16"/>
                <w:szCs w:val="16"/>
              </w:rPr>
              <w:t>PERFORMANS HEDEFİ</w:t>
            </w:r>
          </w:p>
        </w:tc>
        <w:tc>
          <w:tcPr>
            <w:tcW w:w="1276" w:type="dxa"/>
            <w:vAlign w:val="center"/>
          </w:tcPr>
          <w:p w:rsidR="005B20B6" w:rsidRPr="0034759D" w:rsidRDefault="005B20B6" w:rsidP="005B20B6">
            <w:pPr>
              <w:jc w:val="center"/>
              <w:rPr>
                <w:b/>
                <w:sz w:val="16"/>
                <w:szCs w:val="16"/>
              </w:rPr>
            </w:pPr>
            <w:r w:rsidRPr="0034759D">
              <w:rPr>
                <w:b/>
                <w:sz w:val="16"/>
                <w:szCs w:val="16"/>
              </w:rPr>
              <w:t>2016 GERÇEKLEŞEN</w:t>
            </w:r>
          </w:p>
        </w:tc>
        <w:tc>
          <w:tcPr>
            <w:tcW w:w="1275" w:type="dxa"/>
            <w:vAlign w:val="center"/>
          </w:tcPr>
          <w:p w:rsidR="005B20B6" w:rsidRPr="0034759D" w:rsidRDefault="005B20B6" w:rsidP="005B20B6">
            <w:pPr>
              <w:jc w:val="center"/>
              <w:rPr>
                <w:b/>
                <w:sz w:val="16"/>
                <w:szCs w:val="16"/>
              </w:rPr>
            </w:pPr>
            <w:r w:rsidRPr="0034759D">
              <w:rPr>
                <w:b/>
                <w:sz w:val="16"/>
                <w:szCs w:val="16"/>
              </w:rPr>
              <w:t>GERÇEKLEŞME ORANI</w:t>
            </w:r>
          </w:p>
        </w:tc>
        <w:tc>
          <w:tcPr>
            <w:tcW w:w="993" w:type="dxa"/>
            <w:vAlign w:val="center"/>
          </w:tcPr>
          <w:p w:rsidR="005B20B6" w:rsidRPr="0034759D" w:rsidRDefault="005B20B6" w:rsidP="005B20B6">
            <w:pPr>
              <w:jc w:val="center"/>
              <w:rPr>
                <w:b/>
                <w:sz w:val="16"/>
                <w:szCs w:val="16"/>
              </w:rPr>
            </w:pPr>
            <w:r w:rsidRPr="0034759D">
              <w:rPr>
                <w:b/>
                <w:sz w:val="16"/>
                <w:szCs w:val="16"/>
              </w:rPr>
              <w:t>HEDEFTEN SAPMA</w:t>
            </w:r>
          </w:p>
        </w:tc>
      </w:tr>
      <w:tr w:rsidR="005B20B6" w:rsidRPr="00A74C47" w:rsidTr="005B20B6">
        <w:trPr>
          <w:trHeight w:val="227"/>
        </w:trPr>
        <w:tc>
          <w:tcPr>
            <w:tcW w:w="710" w:type="dxa"/>
            <w:vAlign w:val="center"/>
          </w:tcPr>
          <w:p w:rsidR="005B20B6" w:rsidRDefault="005B20B6" w:rsidP="005B20B6">
            <w:pPr>
              <w:jc w:val="center"/>
              <w:rPr>
                <w:b/>
                <w:sz w:val="16"/>
                <w:szCs w:val="16"/>
              </w:rPr>
            </w:pPr>
            <w:r>
              <w:rPr>
                <w:b/>
                <w:sz w:val="16"/>
                <w:szCs w:val="16"/>
              </w:rPr>
              <w:t>2.1.1</w:t>
            </w:r>
          </w:p>
        </w:tc>
        <w:tc>
          <w:tcPr>
            <w:tcW w:w="4110" w:type="dxa"/>
            <w:vAlign w:val="center"/>
          </w:tcPr>
          <w:p w:rsidR="005B20B6" w:rsidRPr="007323FC" w:rsidRDefault="005B20B6" w:rsidP="005B20B6">
            <w:pPr>
              <w:rPr>
                <w:sz w:val="16"/>
                <w:szCs w:val="16"/>
              </w:rPr>
            </w:pPr>
            <w:r w:rsidRPr="005B20B6">
              <w:rPr>
                <w:sz w:val="16"/>
                <w:szCs w:val="16"/>
              </w:rPr>
              <w:t>Yeni Belediy</w:t>
            </w:r>
            <w:r>
              <w:rPr>
                <w:sz w:val="16"/>
                <w:szCs w:val="16"/>
              </w:rPr>
              <w:t xml:space="preserve">e Hizmet Binası yapılması </w:t>
            </w:r>
          </w:p>
        </w:tc>
        <w:tc>
          <w:tcPr>
            <w:tcW w:w="709" w:type="dxa"/>
            <w:vAlign w:val="center"/>
          </w:tcPr>
          <w:p w:rsidR="005B20B6" w:rsidRDefault="005B20B6" w:rsidP="005B20B6">
            <w:pPr>
              <w:jc w:val="center"/>
              <w:rPr>
                <w:sz w:val="16"/>
                <w:szCs w:val="16"/>
              </w:rPr>
            </w:pPr>
            <w:r>
              <w:rPr>
                <w:sz w:val="16"/>
                <w:szCs w:val="16"/>
              </w:rPr>
              <w:t>Adet</w:t>
            </w:r>
          </w:p>
        </w:tc>
        <w:tc>
          <w:tcPr>
            <w:tcW w:w="1276" w:type="dxa"/>
            <w:vAlign w:val="center"/>
          </w:tcPr>
          <w:p w:rsidR="005B20B6" w:rsidRDefault="005B20B6" w:rsidP="005B20B6">
            <w:pPr>
              <w:jc w:val="center"/>
              <w:rPr>
                <w:sz w:val="16"/>
                <w:szCs w:val="16"/>
              </w:rPr>
            </w:pPr>
            <w:r>
              <w:rPr>
                <w:sz w:val="16"/>
                <w:szCs w:val="16"/>
              </w:rPr>
              <w:t>1</w:t>
            </w:r>
          </w:p>
        </w:tc>
        <w:tc>
          <w:tcPr>
            <w:tcW w:w="1276" w:type="dxa"/>
          </w:tcPr>
          <w:p w:rsidR="005B20B6" w:rsidRPr="00221259" w:rsidRDefault="00D72AB4" w:rsidP="00D72AB4">
            <w:pPr>
              <w:jc w:val="center"/>
              <w:rPr>
                <w:sz w:val="16"/>
                <w:szCs w:val="16"/>
              </w:rPr>
            </w:pPr>
            <w:r w:rsidRPr="00221259">
              <w:rPr>
                <w:sz w:val="16"/>
                <w:szCs w:val="16"/>
              </w:rPr>
              <w:t>0</w:t>
            </w:r>
          </w:p>
        </w:tc>
        <w:tc>
          <w:tcPr>
            <w:tcW w:w="1275" w:type="dxa"/>
          </w:tcPr>
          <w:p w:rsidR="005B20B6" w:rsidRPr="00221259" w:rsidRDefault="00D72AB4" w:rsidP="00D72AB4">
            <w:pPr>
              <w:jc w:val="center"/>
              <w:rPr>
                <w:sz w:val="16"/>
                <w:szCs w:val="16"/>
              </w:rPr>
            </w:pPr>
            <w:r w:rsidRPr="00221259">
              <w:rPr>
                <w:sz w:val="16"/>
                <w:szCs w:val="16"/>
              </w:rPr>
              <w:t>% 0</w:t>
            </w:r>
          </w:p>
        </w:tc>
        <w:tc>
          <w:tcPr>
            <w:tcW w:w="993" w:type="dxa"/>
          </w:tcPr>
          <w:p w:rsidR="005B20B6" w:rsidRPr="00221259" w:rsidRDefault="002E0DB8" w:rsidP="00D72AB4">
            <w:pPr>
              <w:jc w:val="center"/>
              <w:rPr>
                <w:sz w:val="16"/>
                <w:szCs w:val="16"/>
              </w:rPr>
            </w:pPr>
            <w:r>
              <w:rPr>
                <w:sz w:val="16"/>
                <w:szCs w:val="16"/>
              </w:rPr>
              <w:t>%-</w:t>
            </w:r>
            <w:r w:rsidR="00D72AB4" w:rsidRPr="00221259">
              <w:rPr>
                <w:sz w:val="16"/>
                <w:szCs w:val="16"/>
              </w:rPr>
              <w:t>100</w:t>
            </w:r>
          </w:p>
        </w:tc>
      </w:tr>
      <w:tr w:rsidR="00D72AB4" w:rsidRPr="00A74C47" w:rsidTr="005B20B6">
        <w:trPr>
          <w:trHeight w:val="227"/>
        </w:trPr>
        <w:tc>
          <w:tcPr>
            <w:tcW w:w="710" w:type="dxa"/>
            <w:vMerge w:val="restart"/>
            <w:vAlign w:val="center"/>
          </w:tcPr>
          <w:p w:rsidR="00D72AB4" w:rsidRDefault="00D72AB4" w:rsidP="00D72AB4">
            <w:pPr>
              <w:jc w:val="center"/>
              <w:rPr>
                <w:b/>
                <w:sz w:val="16"/>
                <w:szCs w:val="16"/>
              </w:rPr>
            </w:pPr>
            <w:r>
              <w:rPr>
                <w:b/>
                <w:sz w:val="16"/>
                <w:szCs w:val="16"/>
              </w:rPr>
              <w:t>2.1.2</w:t>
            </w:r>
          </w:p>
        </w:tc>
        <w:tc>
          <w:tcPr>
            <w:tcW w:w="4110" w:type="dxa"/>
            <w:vAlign w:val="center"/>
          </w:tcPr>
          <w:p w:rsidR="00D72AB4" w:rsidRPr="005B20B6" w:rsidRDefault="00D72AB4" w:rsidP="00D72AB4">
            <w:pPr>
              <w:rPr>
                <w:sz w:val="16"/>
                <w:szCs w:val="16"/>
              </w:rPr>
            </w:pPr>
            <w:r w:rsidRPr="005B20B6">
              <w:rPr>
                <w:sz w:val="16"/>
                <w:szCs w:val="16"/>
              </w:rPr>
              <w:t>İ</w:t>
            </w:r>
            <w:r>
              <w:rPr>
                <w:sz w:val="16"/>
                <w:szCs w:val="16"/>
              </w:rPr>
              <w:t xml:space="preserve">dari binaların yapılması </w:t>
            </w:r>
          </w:p>
        </w:tc>
        <w:tc>
          <w:tcPr>
            <w:tcW w:w="709" w:type="dxa"/>
            <w:vAlign w:val="center"/>
          </w:tcPr>
          <w:p w:rsidR="00D72AB4" w:rsidRDefault="00D72AB4" w:rsidP="00D72AB4">
            <w:pPr>
              <w:jc w:val="center"/>
              <w:rPr>
                <w:sz w:val="16"/>
                <w:szCs w:val="16"/>
              </w:rPr>
            </w:pPr>
            <w:r>
              <w:rPr>
                <w:sz w:val="16"/>
                <w:szCs w:val="16"/>
              </w:rPr>
              <w:t>Adet</w:t>
            </w:r>
          </w:p>
        </w:tc>
        <w:tc>
          <w:tcPr>
            <w:tcW w:w="1276" w:type="dxa"/>
            <w:vAlign w:val="center"/>
          </w:tcPr>
          <w:p w:rsidR="00D72AB4" w:rsidRDefault="00D72AB4" w:rsidP="00D72AB4">
            <w:pPr>
              <w:jc w:val="center"/>
              <w:rPr>
                <w:sz w:val="16"/>
                <w:szCs w:val="16"/>
              </w:rPr>
            </w:pPr>
            <w:r>
              <w:rPr>
                <w:sz w:val="16"/>
                <w:szCs w:val="16"/>
              </w:rPr>
              <w:t>1</w:t>
            </w:r>
          </w:p>
        </w:tc>
        <w:tc>
          <w:tcPr>
            <w:tcW w:w="1276" w:type="dxa"/>
          </w:tcPr>
          <w:p w:rsidR="00D72AB4" w:rsidRPr="00221259" w:rsidRDefault="00D72AB4" w:rsidP="00D72AB4">
            <w:pPr>
              <w:jc w:val="center"/>
              <w:rPr>
                <w:sz w:val="16"/>
                <w:szCs w:val="16"/>
              </w:rPr>
            </w:pPr>
            <w:r w:rsidRPr="00221259">
              <w:rPr>
                <w:sz w:val="16"/>
                <w:szCs w:val="16"/>
              </w:rPr>
              <w:t>0</w:t>
            </w:r>
          </w:p>
        </w:tc>
        <w:tc>
          <w:tcPr>
            <w:tcW w:w="1275" w:type="dxa"/>
          </w:tcPr>
          <w:p w:rsidR="00D72AB4" w:rsidRPr="00221259" w:rsidRDefault="00D72AB4" w:rsidP="00D72AB4">
            <w:pPr>
              <w:jc w:val="center"/>
            </w:pPr>
            <w:r w:rsidRPr="00221259">
              <w:rPr>
                <w:sz w:val="16"/>
                <w:szCs w:val="16"/>
              </w:rPr>
              <w:t>% 0</w:t>
            </w:r>
          </w:p>
        </w:tc>
        <w:tc>
          <w:tcPr>
            <w:tcW w:w="993" w:type="dxa"/>
          </w:tcPr>
          <w:p w:rsidR="00D72AB4" w:rsidRPr="00221259" w:rsidRDefault="002E0DB8" w:rsidP="00D72AB4">
            <w:pPr>
              <w:jc w:val="center"/>
              <w:rPr>
                <w:sz w:val="16"/>
                <w:szCs w:val="16"/>
              </w:rPr>
            </w:pPr>
            <w:r>
              <w:rPr>
                <w:sz w:val="16"/>
                <w:szCs w:val="16"/>
              </w:rPr>
              <w:t>%-</w:t>
            </w:r>
            <w:r w:rsidR="00D72AB4" w:rsidRPr="00221259">
              <w:rPr>
                <w:sz w:val="16"/>
                <w:szCs w:val="16"/>
              </w:rPr>
              <w:t>100</w:t>
            </w:r>
          </w:p>
        </w:tc>
      </w:tr>
      <w:tr w:rsidR="00D72AB4" w:rsidRPr="00A74C47" w:rsidTr="005B20B6">
        <w:trPr>
          <w:trHeight w:val="227"/>
        </w:trPr>
        <w:tc>
          <w:tcPr>
            <w:tcW w:w="710" w:type="dxa"/>
            <w:vMerge/>
            <w:vAlign w:val="center"/>
          </w:tcPr>
          <w:p w:rsidR="00D72AB4" w:rsidRDefault="00D72AB4" w:rsidP="00D72AB4">
            <w:pPr>
              <w:jc w:val="center"/>
              <w:rPr>
                <w:b/>
                <w:sz w:val="16"/>
                <w:szCs w:val="16"/>
              </w:rPr>
            </w:pPr>
          </w:p>
        </w:tc>
        <w:tc>
          <w:tcPr>
            <w:tcW w:w="4110" w:type="dxa"/>
            <w:vAlign w:val="center"/>
          </w:tcPr>
          <w:p w:rsidR="00D72AB4" w:rsidRPr="005B20B6" w:rsidRDefault="00D72AB4" w:rsidP="00D72AB4">
            <w:pPr>
              <w:rPr>
                <w:sz w:val="16"/>
                <w:szCs w:val="16"/>
              </w:rPr>
            </w:pPr>
            <w:r w:rsidRPr="005B20B6">
              <w:rPr>
                <w:sz w:val="16"/>
                <w:szCs w:val="16"/>
              </w:rPr>
              <w:t>M</w:t>
            </w:r>
            <w:r>
              <w:rPr>
                <w:sz w:val="16"/>
                <w:szCs w:val="16"/>
              </w:rPr>
              <w:t xml:space="preserve">akine parkının yapılması </w:t>
            </w:r>
          </w:p>
        </w:tc>
        <w:tc>
          <w:tcPr>
            <w:tcW w:w="709" w:type="dxa"/>
            <w:vAlign w:val="center"/>
          </w:tcPr>
          <w:p w:rsidR="00D72AB4" w:rsidRDefault="00D72AB4" w:rsidP="00D72AB4">
            <w:pPr>
              <w:jc w:val="center"/>
              <w:rPr>
                <w:sz w:val="16"/>
                <w:szCs w:val="16"/>
              </w:rPr>
            </w:pPr>
            <w:r>
              <w:rPr>
                <w:sz w:val="16"/>
                <w:szCs w:val="16"/>
              </w:rPr>
              <w:t>Adet</w:t>
            </w:r>
          </w:p>
        </w:tc>
        <w:tc>
          <w:tcPr>
            <w:tcW w:w="1276" w:type="dxa"/>
            <w:vAlign w:val="center"/>
          </w:tcPr>
          <w:p w:rsidR="00D72AB4" w:rsidRDefault="00D72AB4" w:rsidP="00D72AB4">
            <w:pPr>
              <w:jc w:val="center"/>
              <w:rPr>
                <w:sz w:val="16"/>
                <w:szCs w:val="16"/>
              </w:rPr>
            </w:pPr>
            <w:r>
              <w:rPr>
                <w:sz w:val="16"/>
                <w:szCs w:val="16"/>
              </w:rPr>
              <w:t>1</w:t>
            </w:r>
          </w:p>
        </w:tc>
        <w:tc>
          <w:tcPr>
            <w:tcW w:w="1276" w:type="dxa"/>
          </w:tcPr>
          <w:p w:rsidR="00D72AB4" w:rsidRPr="00221259" w:rsidRDefault="00D72AB4" w:rsidP="00D72AB4">
            <w:pPr>
              <w:jc w:val="center"/>
              <w:rPr>
                <w:sz w:val="16"/>
                <w:szCs w:val="16"/>
              </w:rPr>
            </w:pPr>
            <w:r w:rsidRPr="00221259">
              <w:rPr>
                <w:sz w:val="16"/>
                <w:szCs w:val="16"/>
              </w:rPr>
              <w:t>0</w:t>
            </w:r>
          </w:p>
        </w:tc>
        <w:tc>
          <w:tcPr>
            <w:tcW w:w="1275" w:type="dxa"/>
          </w:tcPr>
          <w:p w:rsidR="00D72AB4" w:rsidRPr="00221259" w:rsidRDefault="00D72AB4" w:rsidP="00D72AB4">
            <w:pPr>
              <w:jc w:val="center"/>
            </w:pPr>
            <w:r w:rsidRPr="00221259">
              <w:rPr>
                <w:sz w:val="16"/>
                <w:szCs w:val="16"/>
              </w:rPr>
              <w:t>% 0</w:t>
            </w:r>
          </w:p>
        </w:tc>
        <w:tc>
          <w:tcPr>
            <w:tcW w:w="993" w:type="dxa"/>
          </w:tcPr>
          <w:p w:rsidR="00D72AB4" w:rsidRPr="00221259" w:rsidRDefault="002E0DB8" w:rsidP="00D72AB4">
            <w:pPr>
              <w:jc w:val="center"/>
              <w:rPr>
                <w:sz w:val="16"/>
                <w:szCs w:val="16"/>
              </w:rPr>
            </w:pPr>
            <w:r>
              <w:rPr>
                <w:sz w:val="16"/>
                <w:szCs w:val="16"/>
              </w:rPr>
              <w:t>%-</w:t>
            </w:r>
            <w:r w:rsidR="00D72AB4" w:rsidRPr="00221259">
              <w:rPr>
                <w:sz w:val="16"/>
                <w:szCs w:val="16"/>
              </w:rPr>
              <w:t>100</w:t>
            </w:r>
          </w:p>
        </w:tc>
      </w:tr>
      <w:tr w:rsidR="00D72AB4" w:rsidRPr="00A74C47" w:rsidTr="005B20B6">
        <w:trPr>
          <w:trHeight w:val="227"/>
        </w:trPr>
        <w:tc>
          <w:tcPr>
            <w:tcW w:w="710" w:type="dxa"/>
            <w:vMerge/>
            <w:vAlign w:val="center"/>
          </w:tcPr>
          <w:p w:rsidR="00D72AB4" w:rsidRDefault="00D72AB4" w:rsidP="00D72AB4">
            <w:pPr>
              <w:jc w:val="center"/>
              <w:rPr>
                <w:b/>
                <w:sz w:val="16"/>
                <w:szCs w:val="16"/>
              </w:rPr>
            </w:pPr>
          </w:p>
        </w:tc>
        <w:tc>
          <w:tcPr>
            <w:tcW w:w="4110" w:type="dxa"/>
            <w:vAlign w:val="center"/>
          </w:tcPr>
          <w:p w:rsidR="00D72AB4" w:rsidRPr="005B20B6" w:rsidRDefault="00D72AB4" w:rsidP="00D72AB4">
            <w:pPr>
              <w:rPr>
                <w:sz w:val="16"/>
                <w:szCs w:val="16"/>
              </w:rPr>
            </w:pPr>
            <w:r w:rsidRPr="005B20B6">
              <w:rPr>
                <w:sz w:val="16"/>
                <w:szCs w:val="16"/>
              </w:rPr>
              <w:t xml:space="preserve">Makine bakım-onarım </w:t>
            </w:r>
            <w:r>
              <w:rPr>
                <w:sz w:val="16"/>
                <w:szCs w:val="16"/>
              </w:rPr>
              <w:t xml:space="preserve">atölyelerinin yapılması </w:t>
            </w:r>
          </w:p>
        </w:tc>
        <w:tc>
          <w:tcPr>
            <w:tcW w:w="709" w:type="dxa"/>
            <w:vAlign w:val="center"/>
          </w:tcPr>
          <w:p w:rsidR="00D72AB4" w:rsidRDefault="00D72AB4" w:rsidP="00D72AB4">
            <w:pPr>
              <w:jc w:val="center"/>
              <w:rPr>
                <w:sz w:val="16"/>
                <w:szCs w:val="16"/>
              </w:rPr>
            </w:pPr>
            <w:r>
              <w:rPr>
                <w:sz w:val="16"/>
                <w:szCs w:val="16"/>
              </w:rPr>
              <w:t>Adet</w:t>
            </w:r>
          </w:p>
        </w:tc>
        <w:tc>
          <w:tcPr>
            <w:tcW w:w="1276" w:type="dxa"/>
            <w:vAlign w:val="center"/>
          </w:tcPr>
          <w:p w:rsidR="00D72AB4" w:rsidRDefault="00D72AB4" w:rsidP="00D72AB4">
            <w:pPr>
              <w:jc w:val="center"/>
              <w:rPr>
                <w:sz w:val="16"/>
                <w:szCs w:val="16"/>
              </w:rPr>
            </w:pPr>
            <w:r>
              <w:rPr>
                <w:sz w:val="16"/>
                <w:szCs w:val="16"/>
              </w:rPr>
              <w:t>1</w:t>
            </w:r>
          </w:p>
        </w:tc>
        <w:tc>
          <w:tcPr>
            <w:tcW w:w="1276" w:type="dxa"/>
          </w:tcPr>
          <w:p w:rsidR="00D72AB4" w:rsidRPr="00221259" w:rsidRDefault="00D72AB4" w:rsidP="00D72AB4">
            <w:pPr>
              <w:jc w:val="center"/>
              <w:rPr>
                <w:sz w:val="16"/>
                <w:szCs w:val="16"/>
              </w:rPr>
            </w:pPr>
            <w:r w:rsidRPr="00221259">
              <w:rPr>
                <w:sz w:val="16"/>
                <w:szCs w:val="16"/>
              </w:rPr>
              <w:t>3</w:t>
            </w:r>
          </w:p>
        </w:tc>
        <w:tc>
          <w:tcPr>
            <w:tcW w:w="1275" w:type="dxa"/>
          </w:tcPr>
          <w:p w:rsidR="00D72AB4" w:rsidRPr="00221259" w:rsidRDefault="00D72AB4" w:rsidP="00D72AB4">
            <w:pPr>
              <w:jc w:val="center"/>
            </w:pPr>
            <w:r w:rsidRPr="00221259">
              <w:rPr>
                <w:sz w:val="16"/>
                <w:szCs w:val="16"/>
              </w:rPr>
              <w:t>% 300</w:t>
            </w:r>
          </w:p>
        </w:tc>
        <w:tc>
          <w:tcPr>
            <w:tcW w:w="993" w:type="dxa"/>
          </w:tcPr>
          <w:p w:rsidR="00D72AB4" w:rsidRPr="00221259" w:rsidRDefault="00D72AB4" w:rsidP="00D72AB4">
            <w:pPr>
              <w:jc w:val="center"/>
              <w:rPr>
                <w:sz w:val="16"/>
                <w:szCs w:val="16"/>
              </w:rPr>
            </w:pPr>
            <w:r w:rsidRPr="00221259">
              <w:rPr>
                <w:sz w:val="16"/>
                <w:szCs w:val="16"/>
              </w:rPr>
              <w:t>% 200</w:t>
            </w:r>
          </w:p>
        </w:tc>
      </w:tr>
      <w:tr w:rsidR="00D72AB4" w:rsidRPr="00A74C47" w:rsidTr="005B20B6">
        <w:trPr>
          <w:trHeight w:val="227"/>
        </w:trPr>
        <w:tc>
          <w:tcPr>
            <w:tcW w:w="710" w:type="dxa"/>
            <w:vMerge/>
            <w:vAlign w:val="center"/>
          </w:tcPr>
          <w:p w:rsidR="00D72AB4" w:rsidRDefault="00D72AB4" w:rsidP="00D72AB4">
            <w:pPr>
              <w:jc w:val="center"/>
              <w:rPr>
                <w:b/>
                <w:sz w:val="16"/>
                <w:szCs w:val="16"/>
              </w:rPr>
            </w:pPr>
          </w:p>
        </w:tc>
        <w:tc>
          <w:tcPr>
            <w:tcW w:w="4110" w:type="dxa"/>
            <w:vAlign w:val="center"/>
          </w:tcPr>
          <w:p w:rsidR="00D72AB4" w:rsidRPr="005B20B6" w:rsidRDefault="00D72AB4" w:rsidP="00D72AB4">
            <w:pPr>
              <w:rPr>
                <w:sz w:val="16"/>
                <w:szCs w:val="16"/>
              </w:rPr>
            </w:pPr>
            <w:r w:rsidRPr="005B20B6">
              <w:rPr>
                <w:sz w:val="16"/>
                <w:szCs w:val="16"/>
              </w:rPr>
              <w:t>Akaryakı</w:t>
            </w:r>
            <w:r>
              <w:rPr>
                <w:sz w:val="16"/>
                <w:szCs w:val="16"/>
              </w:rPr>
              <w:t xml:space="preserve">t istasyonunun yapılması </w:t>
            </w:r>
          </w:p>
        </w:tc>
        <w:tc>
          <w:tcPr>
            <w:tcW w:w="709" w:type="dxa"/>
            <w:vAlign w:val="center"/>
          </w:tcPr>
          <w:p w:rsidR="00D72AB4" w:rsidRDefault="00D72AB4" w:rsidP="00D72AB4">
            <w:pPr>
              <w:jc w:val="center"/>
              <w:rPr>
                <w:sz w:val="16"/>
                <w:szCs w:val="16"/>
              </w:rPr>
            </w:pPr>
            <w:r>
              <w:rPr>
                <w:sz w:val="16"/>
                <w:szCs w:val="16"/>
              </w:rPr>
              <w:t>Adet</w:t>
            </w:r>
          </w:p>
        </w:tc>
        <w:tc>
          <w:tcPr>
            <w:tcW w:w="1276" w:type="dxa"/>
            <w:vAlign w:val="center"/>
          </w:tcPr>
          <w:p w:rsidR="00D72AB4" w:rsidRDefault="00D72AB4" w:rsidP="00D72AB4">
            <w:pPr>
              <w:jc w:val="center"/>
              <w:rPr>
                <w:sz w:val="16"/>
                <w:szCs w:val="16"/>
              </w:rPr>
            </w:pPr>
            <w:r>
              <w:rPr>
                <w:sz w:val="16"/>
                <w:szCs w:val="16"/>
              </w:rPr>
              <w:t>1</w:t>
            </w:r>
          </w:p>
        </w:tc>
        <w:tc>
          <w:tcPr>
            <w:tcW w:w="1276" w:type="dxa"/>
          </w:tcPr>
          <w:p w:rsidR="00D72AB4" w:rsidRPr="00221259" w:rsidRDefault="00D72AB4" w:rsidP="00D72AB4">
            <w:pPr>
              <w:jc w:val="center"/>
              <w:rPr>
                <w:sz w:val="16"/>
                <w:szCs w:val="16"/>
              </w:rPr>
            </w:pPr>
            <w:r w:rsidRPr="00221259">
              <w:rPr>
                <w:sz w:val="16"/>
                <w:szCs w:val="16"/>
              </w:rPr>
              <w:t>0</w:t>
            </w:r>
          </w:p>
        </w:tc>
        <w:tc>
          <w:tcPr>
            <w:tcW w:w="1275" w:type="dxa"/>
          </w:tcPr>
          <w:p w:rsidR="00D72AB4" w:rsidRPr="00221259" w:rsidRDefault="00D72AB4" w:rsidP="00D72AB4">
            <w:pPr>
              <w:jc w:val="center"/>
            </w:pPr>
            <w:r w:rsidRPr="00221259">
              <w:rPr>
                <w:sz w:val="16"/>
                <w:szCs w:val="16"/>
              </w:rPr>
              <w:t>% 0</w:t>
            </w:r>
          </w:p>
        </w:tc>
        <w:tc>
          <w:tcPr>
            <w:tcW w:w="993" w:type="dxa"/>
          </w:tcPr>
          <w:p w:rsidR="00D72AB4" w:rsidRPr="00221259" w:rsidRDefault="00D72AB4" w:rsidP="00D72AB4">
            <w:pPr>
              <w:jc w:val="center"/>
              <w:rPr>
                <w:sz w:val="16"/>
                <w:szCs w:val="16"/>
              </w:rPr>
            </w:pPr>
            <w:r w:rsidRPr="00221259">
              <w:rPr>
                <w:sz w:val="16"/>
                <w:szCs w:val="16"/>
              </w:rPr>
              <w:t>%</w:t>
            </w:r>
            <w:r w:rsidR="002E0DB8">
              <w:rPr>
                <w:sz w:val="16"/>
                <w:szCs w:val="16"/>
              </w:rPr>
              <w:t>-</w:t>
            </w:r>
            <w:r w:rsidRPr="00221259">
              <w:rPr>
                <w:sz w:val="16"/>
                <w:szCs w:val="16"/>
              </w:rPr>
              <w:t xml:space="preserve">100 </w:t>
            </w:r>
          </w:p>
        </w:tc>
      </w:tr>
      <w:tr w:rsidR="00D72AB4" w:rsidRPr="00A74C47" w:rsidTr="005B20B6">
        <w:trPr>
          <w:trHeight w:val="227"/>
        </w:trPr>
        <w:tc>
          <w:tcPr>
            <w:tcW w:w="710" w:type="dxa"/>
            <w:vMerge/>
            <w:vAlign w:val="center"/>
          </w:tcPr>
          <w:p w:rsidR="00D72AB4" w:rsidRDefault="00D72AB4" w:rsidP="00D72AB4">
            <w:pPr>
              <w:jc w:val="center"/>
              <w:rPr>
                <w:b/>
                <w:sz w:val="16"/>
                <w:szCs w:val="16"/>
              </w:rPr>
            </w:pPr>
          </w:p>
        </w:tc>
        <w:tc>
          <w:tcPr>
            <w:tcW w:w="4110" w:type="dxa"/>
            <w:vAlign w:val="center"/>
          </w:tcPr>
          <w:p w:rsidR="00D72AB4" w:rsidRPr="005B20B6" w:rsidRDefault="00D72AB4" w:rsidP="00D72AB4">
            <w:pPr>
              <w:rPr>
                <w:sz w:val="16"/>
                <w:szCs w:val="16"/>
              </w:rPr>
            </w:pPr>
            <w:r w:rsidRPr="005B20B6">
              <w:rPr>
                <w:sz w:val="16"/>
                <w:szCs w:val="16"/>
              </w:rPr>
              <w:t>Üreti</w:t>
            </w:r>
            <w:r>
              <w:rPr>
                <w:sz w:val="16"/>
                <w:szCs w:val="16"/>
              </w:rPr>
              <w:t xml:space="preserve">m tesislerinin yapılması </w:t>
            </w:r>
          </w:p>
        </w:tc>
        <w:tc>
          <w:tcPr>
            <w:tcW w:w="709" w:type="dxa"/>
            <w:vAlign w:val="center"/>
          </w:tcPr>
          <w:p w:rsidR="00D72AB4" w:rsidRDefault="00D72AB4" w:rsidP="00D72AB4">
            <w:pPr>
              <w:jc w:val="center"/>
              <w:rPr>
                <w:sz w:val="16"/>
                <w:szCs w:val="16"/>
              </w:rPr>
            </w:pPr>
            <w:r>
              <w:rPr>
                <w:sz w:val="16"/>
                <w:szCs w:val="16"/>
              </w:rPr>
              <w:t>Adet</w:t>
            </w:r>
          </w:p>
        </w:tc>
        <w:tc>
          <w:tcPr>
            <w:tcW w:w="1276" w:type="dxa"/>
            <w:vAlign w:val="center"/>
          </w:tcPr>
          <w:p w:rsidR="00D72AB4" w:rsidRDefault="00D72AB4" w:rsidP="00D72AB4">
            <w:pPr>
              <w:jc w:val="center"/>
              <w:rPr>
                <w:sz w:val="16"/>
                <w:szCs w:val="16"/>
              </w:rPr>
            </w:pPr>
            <w:r>
              <w:rPr>
                <w:sz w:val="16"/>
                <w:szCs w:val="16"/>
              </w:rPr>
              <w:t>1</w:t>
            </w:r>
          </w:p>
        </w:tc>
        <w:tc>
          <w:tcPr>
            <w:tcW w:w="1276" w:type="dxa"/>
          </w:tcPr>
          <w:p w:rsidR="00D72AB4" w:rsidRPr="00221259" w:rsidRDefault="00D72AB4" w:rsidP="00D72AB4">
            <w:pPr>
              <w:jc w:val="center"/>
              <w:rPr>
                <w:sz w:val="16"/>
                <w:szCs w:val="16"/>
              </w:rPr>
            </w:pPr>
            <w:r w:rsidRPr="00221259">
              <w:rPr>
                <w:sz w:val="16"/>
                <w:szCs w:val="16"/>
              </w:rPr>
              <w:t>0</w:t>
            </w:r>
          </w:p>
        </w:tc>
        <w:tc>
          <w:tcPr>
            <w:tcW w:w="1275" w:type="dxa"/>
          </w:tcPr>
          <w:p w:rsidR="00D72AB4" w:rsidRPr="00221259" w:rsidRDefault="00D72AB4" w:rsidP="00D72AB4">
            <w:pPr>
              <w:jc w:val="center"/>
            </w:pPr>
            <w:r w:rsidRPr="00221259">
              <w:rPr>
                <w:sz w:val="16"/>
                <w:szCs w:val="16"/>
              </w:rPr>
              <w:t>% 0</w:t>
            </w:r>
          </w:p>
        </w:tc>
        <w:tc>
          <w:tcPr>
            <w:tcW w:w="993" w:type="dxa"/>
          </w:tcPr>
          <w:p w:rsidR="00D72AB4" w:rsidRPr="00221259" w:rsidRDefault="00D72AB4" w:rsidP="00D72AB4">
            <w:pPr>
              <w:jc w:val="center"/>
              <w:rPr>
                <w:sz w:val="16"/>
                <w:szCs w:val="16"/>
              </w:rPr>
            </w:pPr>
            <w:r w:rsidRPr="00221259">
              <w:rPr>
                <w:sz w:val="16"/>
                <w:szCs w:val="16"/>
              </w:rPr>
              <w:t>%</w:t>
            </w:r>
            <w:r w:rsidR="002E0DB8">
              <w:rPr>
                <w:sz w:val="16"/>
                <w:szCs w:val="16"/>
              </w:rPr>
              <w:t>-</w:t>
            </w:r>
            <w:r w:rsidRPr="00221259">
              <w:rPr>
                <w:sz w:val="16"/>
                <w:szCs w:val="16"/>
              </w:rPr>
              <w:t>100</w:t>
            </w:r>
          </w:p>
        </w:tc>
      </w:tr>
      <w:tr w:rsidR="005B20B6" w:rsidRPr="00A74C47" w:rsidTr="00EC2F76">
        <w:trPr>
          <w:trHeight w:val="227"/>
        </w:trPr>
        <w:tc>
          <w:tcPr>
            <w:tcW w:w="10349" w:type="dxa"/>
            <w:gridSpan w:val="7"/>
            <w:shd w:val="clear" w:color="auto" w:fill="70AD47" w:themeFill="accent6"/>
            <w:vAlign w:val="center"/>
          </w:tcPr>
          <w:p w:rsidR="005B20B6" w:rsidRPr="0034759D" w:rsidRDefault="005B20B6" w:rsidP="005B20B6">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r w:rsidR="00D72AB4" w:rsidRPr="00A74C47" w:rsidTr="00EC2F76">
        <w:trPr>
          <w:trHeight w:val="227"/>
        </w:trPr>
        <w:tc>
          <w:tcPr>
            <w:tcW w:w="710" w:type="dxa"/>
            <w:shd w:val="clear" w:color="auto" w:fill="E2EFD9" w:themeFill="accent6" w:themeFillTint="33"/>
            <w:vAlign w:val="center"/>
          </w:tcPr>
          <w:p w:rsidR="00D72AB4" w:rsidRPr="00D72AB4" w:rsidRDefault="00D72AB4" w:rsidP="00D72AB4">
            <w:pPr>
              <w:jc w:val="center"/>
              <w:rPr>
                <w:b/>
                <w:sz w:val="16"/>
                <w:szCs w:val="16"/>
              </w:rPr>
            </w:pPr>
            <w:r w:rsidRPr="00D72AB4">
              <w:rPr>
                <w:b/>
                <w:sz w:val="16"/>
                <w:szCs w:val="16"/>
              </w:rPr>
              <w:t>2.1.1</w:t>
            </w:r>
          </w:p>
        </w:tc>
        <w:tc>
          <w:tcPr>
            <w:tcW w:w="9639" w:type="dxa"/>
            <w:gridSpan w:val="6"/>
            <w:shd w:val="clear" w:color="auto" w:fill="E2EFD9" w:themeFill="accent6" w:themeFillTint="33"/>
            <w:vAlign w:val="center"/>
          </w:tcPr>
          <w:p w:rsidR="00D72AB4" w:rsidRPr="00221259" w:rsidRDefault="00221259" w:rsidP="00D72AB4">
            <w:pPr>
              <w:rPr>
                <w:b/>
                <w:sz w:val="16"/>
                <w:szCs w:val="16"/>
              </w:rPr>
            </w:pPr>
            <w:r w:rsidRPr="00221259">
              <w:rPr>
                <w:rFonts w:cstheme="minorHAnsi"/>
                <w:b/>
                <w:sz w:val="16"/>
                <w:szCs w:val="16"/>
              </w:rPr>
              <w:t xml:space="preserve">BELEDİYE HİZMET BİNASININ PROJELERİ 4734 SAYILI K.İ.KANUNUNUN 23 NCÜ MADDESİNE İSTİNADEN TASARIM YARIŞMASI YAPMAK KAYDIYLA BİRİNCİ OLAN PROJE TESPİT EDİLMİŞ, YARIŞMADA BİRİNCİ GELEN FİRMAYA DA DOĞRUDAN TEMİN USULÜNE DAYALI OLARAK PROJE HİZMET ALIMI İŞİ VERİLMİŞTİR. 2017 YILININ 4 NCÜ AYININ SONUNA DOĞRU PROJE HİZMET ALIMININ TAMAMLANMASINDAN SONRA YAPIM İŞİNİN İHALESİNE ÇIKILARAK UYGULAMASI GERÇEKLEŞTİRİLECEKTİR. DOLAYISIYLA 2016 YILINDAKİ PLANLAMA DA BELEDİYE HİZMET BİNASININ FİİLİ OLARAK YAPIMINA GEÇİLMESE DE PROJE YARIŞMASI YAPILMIŞ, PROJELERİN TAMAMLANMASI İÇİN FİRMAYLA SÖZLEŞME İMZALANMIŞTIR.  </w:t>
            </w:r>
          </w:p>
        </w:tc>
      </w:tr>
      <w:tr w:rsidR="00D72AB4" w:rsidRPr="00A74C47" w:rsidTr="00EC2F76">
        <w:trPr>
          <w:trHeight w:val="227"/>
        </w:trPr>
        <w:tc>
          <w:tcPr>
            <w:tcW w:w="710" w:type="dxa"/>
            <w:shd w:val="clear" w:color="auto" w:fill="E2EFD9" w:themeFill="accent6" w:themeFillTint="33"/>
            <w:vAlign w:val="center"/>
          </w:tcPr>
          <w:p w:rsidR="00D72AB4" w:rsidRPr="00D72AB4" w:rsidRDefault="00D72AB4" w:rsidP="00D72AB4">
            <w:pPr>
              <w:jc w:val="center"/>
              <w:rPr>
                <w:b/>
                <w:sz w:val="16"/>
                <w:szCs w:val="16"/>
              </w:rPr>
            </w:pPr>
            <w:r w:rsidRPr="00D72AB4">
              <w:rPr>
                <w:b/>
                <w:sz w:val="16"/>
                <w:szCs w:val="16"/>
              </w:rPr>
              <w:t>2.1.2</w:t>
            </w:r>
          </w:p>
        </w:tc>
        <w:tc>
          <w:tcPr>
            <w:tcW w:w="9639" w:type="dxa"/>
            <w:gridSpan w:val="6"/>
            <w:shd w:val="clear" w:color="auto" w:fill="E2EFD9" w:themeFill="accent6" w:themeFillTint="33"/>
            <w:vAlign w:val="center"/>
          </w:tcPr>
          <w:p w:rsidR="00D72AB4" w:rsidRPr="00221259" w:rsidRDefault="00221259" w:rsidP="00D72AB4">
            <w:pPr>
              <w:rPr>
                <w:rFonts w:cstheme="minorHAnsi"/>
                <w:b/>
                <w:sz w:val="16"/>
                <w:szCs w:val="16"/>
              </w:rPr>
            </w:pPr>
            <w:r w:rsidRPr="00221259">
              <w:rPr>
                <w:rFonts w:cstheme="minorHAnsi"/>
                <w:b/>
                <w:sz w:val="16"/>
                <w:szCs w:val="16"/>
              </w:rPr>
              <w:t>BU KOD BÜNYESİNDE TASARRUF EDİLEN İŞLER, YENİ HİZMET BİNASININ YAPILMA PLANI ÇERÇEVESİNDE ERTELENMİŞ YA DA ÖTELENMİŞ DURUMDADIR. AYRICA HEDEFLENEN MAKİNE BAKIM ONARIM ATÖLYESİ SAYISININ YETMEDİĞİ GÖRÜLMÜŞ İHTİYACA BU DOĞRULTUDA CEVAP VERMESİ ADINA ARTIŞ GERÇEKLEŞTİRİLMİŞTİR.</w:t>
            </w:r>
          </w:p>
        </w:tc>
      </w:tr>
    </w:tbl>
    <w:p w:rsidR="00EB56E6" w:rsidRDefault="00EB56E6" w:rsidP="00EB56E6">
      <w:pPr>
        <w:rPr>
          <w:sz w:val="32"/>
          <w:szCs w:val="32"/>
        </w:rPr>
      </w:pPr>
    </w:p>
    <w:tbl>
      <w:tblPr>
        <w:tblStyle w:val="TabloKlavuzu"/>
        <w:tblpPr w:leftFromText="141" w:rightFromText="141" w:vertAnchor="text" w:horzAnchor="margin" w:tblpXSpec="center" w:tblpY="5952"/>
        <w:tblW w:w="10349" w:type="dxa"/>
        <w:tblLayout w:type="fixed"/>
        <w:tblLook w:val="04A0" w:firstRow="1" w:lastRow="0" w:firstColumn="1" w:lastColumn="0" w:noHBand="0" w:noVBand="1"/>
      </w:tblPr>
      <w:tblGrid>
        <w:gridCol w:w="710"/>
        <w:gridCol w:w="4110"/>
        <w:gridCol w:w="709"/>
        <w:gridCol w:w="1276"/>
        <w:gridCol w:w="1276"/>
        <w:gridCol w:w="1275"/>
        <w:gridCol w:w="993"/>
      </w:tblGrid>
      <w:tr w:rsidR="00EB56E6" w:rsidRPr="00A74C47" w:rsidTr="00EC2F76">
        <w:tc>
          <w:tcPr>
            <w:tcW w:w="4820" w:type="dxa"/>
            <w:gridSpan w:val="2"/>
            <w:shd w:val="clear" w:color="auto" w:fill="70AD47" w:themeFill="accent6"/>
          </w:tcPr>
          <w:p w:rsidR="00EB56E6" w:rsidRPr="007C7070" w:rsidRDefault="00EB56E6" w:rsidP="00221259">
            <w:pPr>
              <w:rPr>
                <w:b/>
                <w:color w:val="FFFFFF" w:themeColor="background1"/>
                <w:sz w:val="24"/>
                <w:szCs w:val="24"/>
              </w:rPr>
            </w:pPr>
            <w:r w:rsidRPr="007C7070">
              <w:rPr>
                <w:b/>
                <w:color w:val="FFFFFF" w:themeColor="background1"/>
                <w:sz w:val="24"/>
                <w:szCs w:val="24"/>
              </w:rPr>
              <w:lastRenderedPageBreak/>
              <w:t>MÜDÜRLÜK ADI</w:t>
            </w:r>
          </w:p>
        </w:tc>
        <w:tc>
          <w:tcPr>
            <w:tcW w:w="5529" w:type="dxa"/>
            <w:gridSpan w:val="5"/>
            <w:shd w:val="clear" w:color="auto" w:fill="70AD47" w:themeFill="accent6"/>
          </w:tcPr>
          <w:p w:rsidR="00EB56E6" w:rsidRPr="007C7070" w:rsidRDefault="00EB56E6" w:rsidP="00221259">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EB56E6" w:rsidRPr="00A74C47" w:rsidTr="00221259">
        <w:tc>
          <w:tcPr>
            <w:tcW w:w="4820" w:type="dxa"/>
            <w:gridSpan w:val="2"/>
            <w:vAlign w:val="center"/>
          </w:tcPr>
          <w:p w:rsidR="00EB56E6" w:rsidRPr="00D14E33" w:rsidRDefault="00EB56E6" w:rsidP="00221259">
            <w:pPr>
              <w:rPr>
                <w:b/>
                <w:sz w:val="18"/>
                <w:szCs w:val="18"/>
              </w:rPr>
            </w:pPr>
            <w:r>
              <w:rPr>
                <w:b/>
                <w:sz w:val="18"/>
                <w:szCs w:val="18"/>
              </w:rPr>
              <w:t>STRATEJİK AMAÇ 2</w:t>
            </w:r>
          </w:p>
        </w:tc>
        <w:tc>
          <w:tcPr>
            <w:tcW w:w="5529" w:type="dxa"/>
            <w:gridSpan w:val="5"/>
          </w:tcPr>
          <w:p w:rsidR="00EB56E6" w:rsidRPr="00D14E33" w:rsidRDefault="00EB56E6" w:rsidP="00221259">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EB56E6" w:rsidRPr="00A74C47" w:rsidTr="00221259">
        <w:tc>
          <w:tcPr>
            <w:tcW w:w="4820" w:type="dxa"/>
            <w:gridSpan w:val="2"/>
            <w:vAlign w:val="center"/>
          </w:tcPr>
          <w:p w:rsidR="00EB56E6" w:rsidRPr="00D14E33" w:rsidRDefault="00EB56E6" w:rsidP="00221259">
            <w:pPr>
              <w:rPr>
                <w:b/>
                <w:sz w:val="18"/>
                <w:szCs w:val="18"/>
              </w:rPr>
            </w:pPr>
            <w:r>
              <w:rPr>
                <w:b/>
                <w:sz w:val="18"/>
                <w:szCs w:val="18"/>
              </w:rPr>
              <w:t>STRATEJİK HEDEF 2.5</w:t>
            </w:r>
          </w:p>
        </w:tc>
        <w:tc>
          <w:tcPr>
            <w:tcW w:w="5529" w:type="dxa"/>
            <w:gridSpan w:val="5"/>
          </w:tcPr>
          <w:p w:rsidR="00EB56E6" w:rsidRPr="00D14E33" w:rsidRDefault="00EB56E6" w:rsidP="00221259">
            <w:pPr>
              <w:rPr>
                <w:b/>
                <w:sz w:val="18"/>
                <w:szCs w:val="18"/>
              </w:rPr>
            </w:pPr>
            <w:r w:rsidRPr="00EB56E6">
              <w:rPr>
                <w:b/>
                <w:sz w:val="18"/>
                <w:szCs w:val="18"/>
              </w:rPr>
              <w:t>ALT YAPININ VE ÜST YAPININ İHTİYAÇLAR DOĞRULTUSUNDA GELİŞTİRİLMESİ</w:t>
            </w:r>
          </w:p>
        </w:tc>
      </w:tr>
      <w:tr w:rsidR="00EB56E6" w:rsidRPr="00A74C47" w:rsidTr="00221259">
        <w:tc>
          <w:tcPr>
            <w:tcW w:w="4820" w:type="dxa"/>
            <w:gridSpan w:val="2"/>
            <w:vMerge w:val="restart"/>
            <w:vAlign w:val="center"/>
          </w:tcPr>
          <w:p w:rsidR="00EB56E6" w:rsidRPr="0034759D" w:rsidRDefault="00EB56E6" w:rsidP="00221259">
            <w:pPr>
              <w:jc w:val="center"/>
              <w:rPr>
                <w:b/>
                <w:sz w:val="16"/>
                <w:szCs w:val="16"/>
              </w:rPr>
            </w:pPr>
            <w:r w:rsidRPr="0034759D">
              <w:rPr>
                <w:b/>
                <w:sz w:val="16"/>
                <w:szCs w:val="16"/>
              </w:rPr>
              <w:t>PERFORMANS GÖSTERGELERİ</w:t>
            </w:r>
          </w:p>
        </w:tc>
        <w:tc>
          <w:tcPr>
            <w:tcW w:w="5529" w:type="dxa"/>
            <w:gridSpan w:val="5"/>
            <w:vAlign w:val="center"/>
          </w:tcPr>
          <w:p w:rsidR="00EB56E6" w:rsidRPr="0034759D" w:rsidRDefault="00EB56E6" w:rsidP="00221259">
            <w:pPr>
              <w:jc w:val="center"/>
              <w:rPr>
                <w:b/>
                <w:sz w:val="16"/>
                <w:szCs w:val="16"/>
              </w:rPr>
            </w:pPr>
            <w:r w:rsidRPr="0034759D">
              <w:rPr>
                <w:b/>
                <w:sz w:val="16"/>
                <w:szCs w:val="16"/>
              </w:rPr>
              <w:t>GÖSTERGE HEDEF VE GERÇEKLEŞMELERİ</w:t>
            </w:r>
          </w:p>
        </w:tc>
      </w:tr>
      <w:tr w:rsidR="00EB56E6" w:rsidRPr="00A74C47" w:rsidTr="00221259">
        <w:tc>
          <w:tcPr>
            <w:tcW w:w="4820" w:type="dxa"/>
            <w:gridSpan w:val="2"/>
            <w:vMerge/>
          </w:tcPr>
          <w:p w:rsidR="00EB56E6" w:rsidRPr="0034759D" w:rsidRDefault="00EB56E6" w:rsidP="00221259">
            <w:pPr>
              <w:rPr>
                <w:b/>
                <w:sz w:val="16"/>
                <w:szCs w:val="16"/>
              </w:rPr>
            </w:pPr>
          </w:p>
        </w:tc>
        <w:tc>
          <w:tcPr>
            <w:tcW w:w="709" w:type="dxa"/>
            <w:vAlign w:val="center"/>
          </w:tcPr>
          <w:p w:rsidR="00EB56E6" w:rsidRPr="0034759D" w:rsidRDefault="00EB56E6" w:rsidP="00221259">
            <w:pPr>
              <w:jc w:val="center"/>
              <w:rPr>
                <w:b/>
                <w:sz w:val="16"/>
                <w:szCs w:val="16"/>
              </w:rPr>
            </w:pPr>
            <w:r w:rsidRPr="0034759D">
              <w:rPr>
                <w:b/>
                <w:sz w:val="16"/>
                <w:szCs w:val="16"/>
              </w:rPr>
              <w:t>ÖLÇÜ BİRİMİ</w:t>
            </w:r>
          </w:p>
        </w:tc>
        <w:tc>
          <w:tcPr>
            <w:tcW w:w="1276" w:type="dxa"/>
            <w:vAlign w:val="center"/>
          </w:tcPr>
          <w:p w:rsidR="00EB56E6" w:rsidRPr="0034759D" w:rsidRDefault="00EB56E6" w:rsidP="00221259">
            <w:pPr>
              <w:jc w:val="center"/>
              <w:rPr>
                <w:b/>
                <w:sz w:val="16"/>
                <w:szCs w:val="16"/>
              </w:rPr>
            </w:pPr>
            <w:r w:rsidRPr="0034759D">
              <w:rPr>
                <w:b/>
                <w:sz w:val="16"/>
                <w:szCs w:val="16"/>
              </w:rPr>
              <w:t>PERFORMANS HEDEFİ</w:t>
            </w:r>
          </w:p>
        </w:tc>
        <w:tc>
          <w:tcPr>
            <w:tcW w:w="1276" w:type="dxa"/>
            <w:vAlign w:val="center"/>
          </w:tcPr>
          <w:p w:rsidR="00EB56E6" w:rsidRPr="0034759D" w:rsidRDefault="00EB56E6" w:rsidP="00221259">
            <w:pPr>
              <w:jc w:val="center"/>
              <w:rPr>
                <w:b/>
                <w:sz w:val="16"/>
                <w:szCs w:val="16"/>
              </w:rPr>
            </w:pPr>
            <w:r w:rsidRPr="0034759D">
              <w:rPr>
                <w:b/>
                <w:sz w:val="16"/>
                <w:szCs w:val="16"/>
              </w:rPr>
              <w:t>2016 GERÇEKLEŞEN</w:t>
            </w:r>
          </w:p>
        </w:tc>
        <w:tc>
          <w:tcPr>
            <w:tcW w:w="1275" w:type="dxa"/>
            <w:vAlign w:val="center"/>
          </w:tcPr>
          <w:p w:rsidR="00EB56E6" w:rsidRPr="0034759D" w:rsidRDefault="00EB56E6" w:rsidP="00221259">
            <w:pPr>
              <w:jc w:val="center"/>
              <w:rPr>
                <w:b/>
                <w:sz w:val="16"/>
                <w:szCs w:val="16"/>
              </w:rPr>
            </w:pPr>
            <w:r w:rsidRPr="0034759D">
              <w:rPr>
                <w:b/>
                <w:sz w:val="16"/>
                <w:szCs w:val="16"/>
              </w:rPr>
              <w:t>GERÇEKLEŞME ORANI</w:t>
            </w:r>
          </w:p>
        </w:tc>
        <w:tc>
          <w:tcPr>
            <w:tcW w:w="993" w:type="dxa"/>
            <w:vAlign w:val="center"/>
          </w:tcPr>
          <w:p w:rsidR="00EB56E6" w:rsidRPr="0034759D" w:rsidRDefault="00EB56E6" w:rsidP="00221259">
            <w:pPr>
              <w:jc w:val="center"/>
              <w:rPr>
                <w:b/>
                <w:sz w:val="16"/>
                <w:szCs w:val="16"/>
              </w:rPr>
            </w:pPr>
            <w:r w:rsidRPr="0034759D">
              <w:rPr>
                <w:b/>
                <w:sz w:val="16"/>
                <w:szCs w:val="16"/>
              </w:rPr>
              <w:t>HEDEFTEN SAPMA</w:t>
            </w:r>
          </w:p>
        </w:tc>
      </w:tr>
      <w:tr w:rsidR="00EB56E6" w:rsidRPr="00A74C47" w:rsidTr="00221259">
        <w:trPr>
          <w:trHeight w:val="227"/>
        </w:trPr>
        <w:tc>
          <w:tcPr>
            <w:tcW w:w="710" w:type="dxa"/>
            <w:vMerge w:val="restart"/>
            <w:vAlign w:val="center"/>
          </w:tcPr>
          <w:p w:rsidR="00EB56E6" w:rsidRDefault="00EB56E6" w:rsidP="00221259">
            <w:pPr>
              <w:jc w:val="center"/>
              <w:rPr>
                <w:b/>
                <w:sz w:val="16"/>
                <w:szCs w:val="16"/>
              </w:rPr>
            </w:pPr>
            <w:r>
              <w:rPr>
                <w:b/>
                <w:sz w:val="16"/>
                <w:szCs w:val="16"/>
              </w:rPr>
              <w:t>2.5.6</w:t>
            </w:r>
          </w:p>
        </w:tc>
        <w:tc>
          <w:tcPr>
            <w:tcW w:w="4110" w:type="dxa"/>
            <w:vAlign w:val="center"/>
          </w:tcPr>
          <w:p w:rsidR="00EB56E6" w:rsidRPr="007323FC" w:rsidRDefault="00EB56E6" w:rsidP="00221259">
            <w:pPr>
              <w:rPr>
                <w:sz w:val="16"/>
                <w:szCs w:val="16"/>
              </w:rPr>
            </w:pPr>
            <w:r w:rsidRPr="00EB56E6">
              <w:rPr>
                <w:sz w:val="16"/>
                <w:szCs w:val="16"/>
              </w:rPr>
              <w:t>Yol ve k</w:t>
            </w:r>
            <w:r>
              <w:rPr>
                <w:sz w:val="16"/>
                <w:szCs w:val="16"/>
              </w:rPr>
              <w:t xml:space="preserve">aldırım yapılması (yüklenici </w:t>
            </w:r>
            <w:r w:rsidRPr="00EB56E6">
              <w:rPr>
                <w:sz w:val="16"/>
                <w:szCs w:val="16"/>
              </w:rPr>
              <w:t>)</w:t>
            </w:r>
          </w:p>
        </w:tc>
        <w:tc>
          <w:tcPr>
            <w:tcW w:w="709" w:type="dxa"/>
            <w:vAlign w:val="center"/>
          </w:tcPr>
          <w:p w:rsidR="00EB56E6" w:rsidRPr="00EB56E6" w:rsidRDefault="00EB56E6" w:rsidP="00221259">
            <w:pPr>
              <w:jc w:val="center"/>
              <w:rPr>
                <w:sz w:val="16"/>
                <w:szCs w:val="16"/>
              </w:rPr>
            </w:pPr>
            <w:r>
              <w:rPr>
                <w:sz w:val="16"/>
                <w:szCs w:val="16"/>
              </w:rPr>
              <w:t>M</w:t>
            </w:r>
            <w:r>
              <w:rPr>
                <w:sz w:val="16"/>
                <w:szCs w:val="16"/>
                <w:vertAlign w:val="superscript"/>
              </w:rPr>
              <w:t>2</w:t>
            </w:r>
          </w:p>
        </w:tc>
        <w:tc>
          <w:tcPr>
            <w:tcW w:w="1276" w:type="dxa"/>
            <w:vAlign w:val="center"/>
          </w:tcPr>
          <w:p w:rsidR="00EB56E6" w:rsidRDefault="00EB56E6" w:rsidP="00221259">
            <w:pPr>
              <w:jc w:val="center"/>
              <w:rPr>
                <w:sz w:val="16"/>
                <w:szCs w:val="16"/>
              </w:rPr>
            </w:pPr>
            <w:r>
              <w:rPr>
                <w:sz w:val="16"/>
                <w:szCs w:val="16"/>
              </w:rPr>
              <w:t>237500</w:t>
            </w:r>
          </w:p>
        </w:tc>
        <w:tc>
          <w:tcPr>
            <w:tcW w:w="1276" w:type="dxa"/>
          </w:tcPr>
          <w:p w:rsidR="00EB56E6" w:rsidRPr="00221259" w:rsidRDefault="00D72AB4" w:rsidP="00221259">
            <w:pPr>
              <w:jc w:val="center"/>
              <w:rPr>
                <w:sz w:val="16"/>
                <w:szCs w:val="16"/>
              </w:rPr>
            </w:pPr>
            <w:r w:rsidRPr="00221259">
              <w:rPr>
                <w:sz w:val="16"/>
                <w:szCs w:val="16"/>
              </w:rPr>
              <w:t>142447</w:t>
            </w:r>
          </w:p>
        </w:tc>
        <w:tc>
          <w:tcPr>
            <w:tcW w:w="1275" w:type="dxa"/>
          </w:tcPr>
          <w:p w:rsidR="00EB56E6" w:rsidRPr="00221259" w:rsidRDefault="009C3AA9" w:rsidP="00221259">
            <w:pPr>
              <w:jc w:val="center"/>
              <w:rPr>
                <w:sz w:val="16"/>
                <w:szCs w:val="16"/>
              </w:rPr>
            </w:pPr>
            <w:r w:rsidRPr="00221259">
              <w:rPr>
                <w:sz w:val="16"/>
                <w:szCs w:val="16"/>
              </w:rPr>
              <w:t>% 60</w:t>
            </w:r>
          </w:p>
        </w:tc>
        <w:tc>
          <w:tcPr>
            <w:tcW w:w="993" w:type="dxa"/>
          </w:tcPr>
          <w:p w:rsidR="00EB56E6" w:rsidRPr="00221259" w:rsidRDefault="002E0DB8" w:rsidP="00221259">
            <w:pPr>
              <w:jc w:val="center"/>
              <w:rPr>
                <w:sz w:val="16"/>
                <w:szCs w:val="16"/>
              </w:rPr>
            </w:pPr>
            <w:r>
              <w:rPr>
                <w:sz w:val="16"/>
                <w:szCs w:val="16"/>
              </w:rPr>
              <w:t>%-</w:t>
            </w:r>
            <w:r w:rsidR="009C3AA9" w:rsidRPr="00221259">
              <w:rPr>
                <w:sz w:val="16"/>
                <w:szCs w:val="16"/>
              </w:rPr>
              <w:t>40</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sidRPr="00EB56E6">
              <w:rPr>
                <w:sz w:val="16"/>
                <w:szCs w:val="16"/>
              </w:rPr>
              <w:t>Yo</w:t>
            </w:r>
            <w:r>
              <w:rPr>
                <w:sz w:val="16"/>
                <w:szCs w:val="16"/>
              </w:rPr>
              <w:t xml:space="preserve">l ve kaldırım yapılması (ekip </w:t>
            </w:r>
            <w:r w:rsidRPr="00EB56E6">
              <w:rPr>
                <w:sz w:val="16"/>
                <w:szCs w:val="16"/>
              </w:rPr>
              <w:t>)</w:t>
            </w:r>
          </w:p>
        </w:tc>
        <w:tc>
          <w:tcPr>
            <w:tcW w:w="709" w:type="dxa"/>
            <w:vAlign w:val="center"/>
          </w:tcPr>
          <w:p w:rsidR="009C3AA9" w:rsidRPr="00EB56E6" w:rsidRDefault="009C3AA9" w:rsidP="00221259">
            <w:pPr>
              <w:jc w:val="center"/>
              <w:rPr>
                <w:sz w:val="16"/>
                <w:szCs w:val="16"/>
              </w:rPr>
            </w:pPr>
            <w:r>
              <w:rPr>
                <w:sz w:val="16"/>
                <w:szCs w:val="16"/>
              </w:rPr>
              <w:t>M</w:t>
            </w:r>
            <w:r>
              <w:rPr>
                <w:sz w:val="16"/>
                <w:szCs w:val="16"/>
                <w:vertAlign w:val="superscript"/>
              </w:rPr>
              <w:t>2</w:t>
            </w:r>
          </w:p>
        </w:tc>
        <w:tc>
          <w:tcPr>
            <w:tcW w:w="1276" w:type="dxa"/>
            <w:vAlign w:val="center"/>
          </w:tcPr>
          <w:p w:rsidR="009C3AA9" w:rsidRDefault="009C3AA9" w:rsidP="00221259">
            <w:pPr>
              <w:jc w:val="center"/>
              <w:rPr>
                <w:sz w:val="16"/>
                <w:szCs w:val="16"/>
              </w:rPr>
            </w:pPr>
            <w:r>
              <w:rPr>
                <w:sz w:val="16"/>
                <w:szCs w:val="16"/>
              </w:rPr>
              <w:t>62500</w:t>
            </w:r>
          </w:p>
        </w:tc>
        <w:tc>
          <w:tcPr>
            <w:tcW w:w="1276" w:type="dxa"/>
          </w:tcPr>
          <w:p w:rsidR="009C3AA9" w:rsidRPr="00221259" w:rsidRDefault="009C3AA9" w:rsidP="00221259">
            <w:pPr>
              <w:jc w:val="center"/>
              <w:rPr>
                <w:sz w:val="16"/>
                <w:szCs w:val="16"/>
              </w:rPr>
            </w:pPr>
            <w:r w:rsidRPr="00221259">
              <w:rPr>
                <w:sz w:val="16"/>
                <w:szCs w:val="16"/>
              </w:rPr>
              <w:t>21108</w:t>
            </w:r>
          </w:p>
        </w:tc>
        <w:tc>
          <w:tcPr>
            <w:tcW w:w="1275" w:type="dxa"/>
          </w:tcPr>
          <w:p w:rsidR="009C3AA9" w:rsidRPr="00221259" w:rsidRDefault="009C3AA9" w:rsidP="00221259">
            <w:pPr>
              <w:jc w:val="center"/>
              <w:rPr>
                <w:sz w:val="16"/>
                <w:szCs w:val="16"/>
              </w:rPr>
            </w:pPr>
            <w:r w:rsidRPr="00221259">
              <w:rPr>
                <w:sz w:val="16"/>
                <w:szCs w:val="16"/>
              </w:rPr>
              <w:t>% 34</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66</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Pr>
                <w:sz w:val="16"/>
                <w:szCs w:val="16"/>
              </w:rPr>
              <w:t xml:space="preserve">Bordür </w:t>
            </w:r>
          </w:p>
        </w:tc>
        <w:tc>
          <w:tcPr>
            <w:tcW w:w="709" w:type="dxa"/>
            <w:vAlign w:val="center"/>
          </w:tcPr>
          <w:p w:rsidR="009C3AA9" w:rsidRDefault="009C3AA9" w:rsidP="00221259">
            <w:pPr>
              <w:jc w:val="center"/>
              <w:rPr>
                <w:sz w:val="16"/>
                <w:szCs w:val="16"/>
              </w:rPr>
            </w:pPr>
            <w:r>
              <w:rPr>
                <w:sz w:val="16"/>
                <w:szCs w:val="16"/>
              </w:rPr>
              <w:t>M</w:t>
            </w:r>
          </w:p>
        </w:tc>
        <w:tc>
          <w:tcPr>
            <w:tcW w:w="1276" w:type="dxa"/>
            <w:vAlign w:val="center"/>
          </w:tcPr>
          <w:p w:rsidR="009C3AA9" w:rsidRDefault="009C3AA9" w:rsidP="00221259">
            <w:pPr>
              <w:jc w:val="center"/>
              <w:rPr>
                <w:sz w:val="16"/>
                <w:szCs w:val="16"/>
              </w:rPr>
            </w:pPr>
            <w:r>
              <w:rPr>
                <w:sz w:val="16"/>
                <w:szCs w:val="16"/>
              </w:rPr>
              <w:t>30000</w:t>
            </w:r>
          </w:p>
        </w:tc>
        <w:tc>
          <w:tcPr>
            <w:tcW w:w="1276" w:type="dxa"/>
          </w:tcPr>
          <w:p w:rsidR="009C3AA9" w:rsidRPr="00221259" w:rsidRDefault="009C3AA9" w:rsidP="00221259">
            <w:pPr>
              <w:jc w:val="center"/>
              <w:rPr>
                <w:sz w:val="16"/>
                <w:szCs w:val="16"/>
              </w:rPr>
            </w:pPr>
            <w:r w:rsidRPr="00221259">
              <w:rPr>
                <w:sz w:val="16"/>
                <w:szCs w:val="16"/>
              </w:rPr>
              <w:t>8973</w:t>
            </w:r>
          </w:p>
        </w:tc>
        <w:tc>
          <w:tcPr>
            <w:tcW w:w="1275" w:type="dxa"/>
          </w:tcPr>
          <w:p w:rsidR="009C3AA9" w:rsidRPr="00221259" w:rsidRDefault="009C3AA9" w:rsidP="00221259">
            <w:pPr>
              <w:jc w:val="center"/>
              <w:rPr>
                <w:sz w:val="16"/>
                <w:szCs w:val="16"/>
              </w:rPr>
            </w:pPr>
            <w:r w:rsidRPr="00221259">
              <w:rPr>
                <w:sz w:val="16"/>
                <w:szCs w:val="16"/>
              </w:rPr>
              <w:t>% 30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70</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sidRPr="00EB56E6">
              <w:rPr>
                <w:sz w:val="16"/>
                <w:szCs w:val="16"/>
              </w:rPr>
              <w:t>0,3 yık el</w:t>
            </w:r>
            <w:r>
              <w:rPr>
                <w:sz w:val="16"/>
                <w:szCs w:val="16"/>
              </w:rPr>
              <w:t xml:space="preserve">enmiş kum </w:t>
            </w:r>
          </w:p>
        </w:tc>
        <w:tc>
          <w:tcPr>
            <w:tcW w:w="709" w:type="dxa"/>
            <w:vAlign w:val="center"/>
          </w:tcPr>
          <w:p w:rsidR="009C3AA9" w:rsidRDefault="009C3AA9" w:rsidP="00221259">
            <w:pPr>
              <w:jc w:val="center"/>
              <w:rPr>
                <w:sz w:val="16"/>
                <w:szCs w:val="16"/>
              </w:rPr>
            </w:pPr>
            <w:r>
              <w:rPr>
                <w:sz w:val="16"/>
                <w:szCs w:val="16"/>
              </w:rPr>
              <w:t>Ton</w:t>
            </w:r>
          </w:p>
        </w:tc>
        <w:tc>
          <w:tcPr>
            <w:tcW w:w="1276" w:type="dxa"/>
            <w:vAlign w:val="center"/>
          </w:tcPr>
          <w:p w:rsidR="009C3AA9" w:rsidRDefault="009C3AA9" w:rsidP="00221259">
            <w:pPr>
              <w:jc w:val="center"/>
              <w:rPr>
                <w:sz w:val="16"/>
                <w:szCs w:val="16"/>
              </w:rPr>
            </w:pPr>
            <w:r>
              <w:rPr>
                <w:sz w:val="16"/>
                <w:szCs w:val="16"/>
              </w:rPr>
              <w:t>12500</w:t>
            </w:r>
          </w:p>
        </w:tc>
        <w:tc>
          <w:tcPr>
            <w:tcW w:w="1276" w:type="dxa"/>
          </w:tcPr>
          <w:p w:rsidR="009C3AA9" w:rsidRPr="00221259" w:rsidRDefault="009C3AA9" w:rsidP="00221259">
            <w:pPr>
              <w:jc w:val="center"/>
              <w:rPr>
                <w:sz w:val="16"/>
                <w:szCs w:val="16"/>
              </w:rPr>
            </w:pPr>
            <w:r w:rsidRPr="00221259">
              <w:rPr>
                <w:sz w:val="16"/>
                <w:szCs w:val="16"/>
              </w:rPr>
              <w:t>2000</w:t>
            </w:r>
          </w:p>
        </w:tc>
        <w:tc>
          <w:tcPr>
            <w:tcW w:w="1275" w:type="dxa"/>
          </w:tcPr>
          <w:p w:rsidR="009C3AA9" w:rsidRPr="00221259" w:rsidRDefault="009C3AA9" w:rsidP="00221259">
            <w:pPr>
              <w:jc w:val="center"/>
              <w:rPr>
                <w:sz w:val="16"/>
                <w:szCs w:val="16"/>
              </w:rPr>
            </w:pPr>
            <w:r w:rsidRPr="00221259">
              <w:rPr>
                <w:sz w:val="16"/>
                <w:szCs w:val="16"/>
              </w:rPr>
              <w:t>% 16</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84</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Pr>
                <w:sz w:val="16"/>
                <w:szCs w:val="16"/>
              </w:rPr>
              <w:t xml:space="preserve">0,5 yık. Elenmiş kum </w:t>
            </w:r>
          </w:p>
        </w:tc>
        <w:tc>
          <w:tcPr>
            <w:tcW w:w="709" w:type="dxa"/>
            <w:vAlign w:val="center"/>
          </w:tcPr>
          <w:p w:rsidR="009C3AA9" w:rsidRDefault="009C3AA9" w:rsidP="00221259">
            <w:pPr>
              <w:jc w:val="center"/>
              <w:rPr>
                <w:sz w:val="16"/>
                <w:szCs w:val="16"/>
              </w:rPr>
            </w:pPr>
            <w:r>
              <w:rPr>
                <w:sz w:val="16"/>
                <w:szCs w:val="16"/>
              </w:rPr>
              <w:t>Ton</w:t>
            </w:r>
          </w:p>
        </w:tc>
        <w:tc>
          <w:tcPr>
            <w:tcW w:w="1276" w:type="dxa"/>
            <w:vAlign w:val="center"/>
          </w:tcPr>
          <w:p w:rsidR="009C3AA9" w:rsidRDefault="009C3AA9" w:rsidP="00221259">
            <w:pPr>
              <w:jc w:val="center"/>
              <w:rPr>
                <w:sz w:val="16"/>
                <w:szCs w:val="16"/>
              </w:rPr>
            </w:pPr>
            <w:r>
              <w:rPr>
                <w:sz w:val="16"/>
                <w:szCs w:val="16"/>
              </w:rPr>
              <w:t>12500</w:t>
            </w:r>
          </w:p>
        </w:tc>
        <w:tc>
          <w:tcPr>
            <w:tcW w:w="1276" w:type="dxa"/>
          </w:tcPr>
          <w:p w:rsidR="009C3AA9" w:rsidRPr="00221259" w:rsidRDefault="009C3AA9" w:rsidP="00221259">
            <w:pPr>
              <w:jc w:val="center"/>
              <w:rPr>
                <w:sz w:val="16"/>
                <w:szCs w:val="16"/>
              </w:rPr>
            </w:pPr>
            <w:r w:rsidRPr="00221259">
              <w:rPr>
                <w:sz w:val="16"/>
                <w:szCs w:val="16"/>
              </w:rPr>
              <w:t>-</w:t>
            </w:r>
          </w:p>
        </w:tc>
        <w:tc>
          <w:tcPr>
            <w:tcW w:w="1275" w:type="dxa"/>
          </w:tcPr>
          <w:p w:rsidR="009C3AA9" w:rsidRPr="00221259" w:rsidRDefault="009C3AA9" w:rsidP="00221259">
            <w:pPr>
              <w:jc w:val="center"/>
              <w:rPr>
                <w:sz w:val="16"/>
                <w:szCs w:val="16"/>
              </w:rPr>
            </w:pPr>
            <w:r w:rsidRPr="00221259">
              <w:rPr>
                <w:sz w:val="16"/>
                <w:szCs w:val="16"/>
              </w:rPr>
              <w:t>% 0</w:t>
            </w:r>
          </w:p>
        </w:tc>
        <w:tc>
          <w:tcPr>
            <w:tcW w:w="993" w:type="dxa"/>
          </w:tcPr>
          <w:p w:rsidR="009C3AA9" w:rsidRPr="00221259" w:rsidRDefault="002E0DB8" w:rsidP="00221259">
            <w:pPr>
              <w:jc w:val="center"/>
              <w:rPr>
                <w:sz w:val="16"/>
                <w:szCs w:val="16"/>
              </w:rPr>
            </w:pPr>
            <w:r>
              <w:rPr>
                <w:sz w:val="16"/>
                <w:szCs w:val="16"/>
              </w:rPr>
              <w:t>%-1</w:t>
            </w:r>
            <w:r w:rsidR="009C3AA9" w:rsidRPr="00221259">
              <w:rPr>
                <w:sz w:val="16"/>
                <w:szCs w:val="16"/>
              </w:rPr>
              <w:t>00</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sidRPr="00EB56E6">
              <w:rPr>
                <w:sz w:val="16"/>
                <w:szCs w:val="16"/>
              </w:rPr>
              <w:t>0,7 kırma ta</w:t>
            </w:r>
            <w:r>
              <w:rPr>
                <w:sz w:val="16"/>
                <w:szCs w:val="16"/>
              </w:rPr>
              <w:t xml:space="preserve">ş tozu </w:t>
            </w:r>
          </w:p>
        </w:tc>
        <w:tc>
          <w:tcPr>
            <w:tcW w:w="709" w:type="dxa"/>
            <w:vAlign w:val="center"/>
          </w:tcPr>
          <w:p w:rsidR="009C3AA9" w:rsidRDefault="009C3AA9" w:rsidP="00221259">
            <w:pPr>
              <w:jc w:val="center"/>
              <w:rPr>
                <w:sz w:val="16"/>
                <w:szCs w:val="16"/>
              </w:rPr>
            </w:pPr>
            <w:r>
              <w:rPr>
                <w:sz w:val="16"/>
                <w:szCs w:val="16"/>
              </w:rPr>
              <w:t>Ton</w:t>
            </w:r>
          </w:p>
        </w:tc>
        <w:tc>
          <w:tcPr>
            <w:tcW w:w="1276" w:type="dxa"/>
            <w:vAlign w:val="center"/>
          </w:tcPr>
          <w:p w:rsidR="009C3AA9" w:rsidRDefault="009C3AA9" w:rsidP="00221259">
            <w:pPr>
              <w:jc w:val="center"/>
              <w:rPr>
                <w:sz w:val="16"/>
                <w:szCs w:val="16"/>
              </w:rPr>
            </w:pPr>
            <w:r>
              <w:rPr>
                <w:sz w:val="16"/>
                <w:szCs w:val="16"/>
              </w:rPr>
              <w:t>50000</w:t>
            </w:r>
          </w:p>
        </w:tc>
        <w:tc>
          <w:tcPr>
            <w:tcW w:w="1276" w:type="dxa"/>
          </w:tcPr>
          <w:p w:rsidR="009C3AA9" w:rsidRPr="00221259" w:rsidRDefault="009C3AA9" w:rsidP="00221259">
            <w:pPr>
              <w:jc w:val="center"/>
              <w:rPr>
                <w:sz w:val="16"/>
                <w:szCs w:val="16"/>
              </w:rPr>
            </w:pPr>
            <w:r w:rsidRPr="00221259">
              <w:rPr>
                <w:sz w:val="16"/>
                <w:szCs w:val="16"/>
              </w:rPr>
              <w:t>7000</w:t>
            </w:r>
          </w:p>
        </w:tc>
        <w:tc>
          <w:tcPr>
            <w:tcW w:w="1275" w:type="dxa"/>
          </w:tcPr>
          <w:p w:rsidR="009C3AA9" w:rsidRPr="00221259" w:rsidRDefault="009C3AA9" w:rsidP="00221259">
            <w:pPr>
              <w:jc w:val="center"/>
              <w:rPr>
                <w:sz w:val="16"/>
                <w:szCs w:val="16"/>
              </w:rPr>
            </w:pPr>
            <w:r w:rsidRPr="00221259">
              <w:rPr>
                <w:sz w:val="16"/>
                <w:szCs w:val="16"/>
              </w:rPr>
              <w:t>% 14</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86</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Pr>
                <w:sz w:val="16"/>
                <w:szCs w:val="16"/>
              </w:rPr>
              <w:t xml:space="preserve">5-15 kırma taş tozu </w:t>
            </w:r>
          </w:p>
        </w:tc>
        <w:tc>
          <w:tcPr>
            <w:tcW w:w="709" w:type="dxa"/>
            <w:vAlign w:val="center"/>
          </w:tcPr>
          <w:p w:rsidR="009C3AA9" w:rsidRDefault="009C3AA9" w:rsidP="00221259">
            <w:pPr>
              <w:jc w:val="center"/>
              <w:rPr>
                <w:sz w:val="16"/>
                <w:szCs w:val="16"/>
              </w:rPr>
            </w:pPr>
            <w:r>
              <w:rPr>
                <w:sz w:val="16"/>
                <w:szCs w:val="16"/>
              </w:rPr>
              <w:t>Ton</w:t>
            </w:r>
          </w:p>
        </w:tc>
        <w:tc>
          <w:tcPr>
            <w:tcW w:w="1276" w:type="dxa"/>
            <w:vAlign w:val="center"/>
          </w:tcPr>
          <w:p w:rsidR="009C3AA9" w:rsidRDefault="009C3AA9" w:rsidP="00221259">
            <w:pPr>
              <w:jc w:val="center"/>
              <w:rPr>
                <w:sz w:val="16"/>
                <w:szCs w:val="16"/>
              </w:rPr>
            </w:pPr>
            <w:r>
              <w:rPr>
                <w:sz w:val="16"/>
                <w:szCs w:val="16"/>
              </w:rPr>
              <w:t>12500</w:t>
            </w:r>
          </w:p>
        </w:tc>
        <w:tc>
          <w:tcPr>
            <w:tcW w:w="1276" w:type="dxa"/>
          </w:tcPr>
          <w:p w:rsidR="009C3AA9" w:rsidRPr="00221259" w:rsidRDefault="009C3AA9" w:rsidP="00221259">
            <w:pPr>
              <w:jc w:val="center"/>
              <w:rPr>
                <w:sz w:val="16"/>
                <w:szCs w:val="16"/>
              </w:rPr>
            </w:pPr>
            <w:r w:rsidRPr="00221259">
              <w:rPr>
                <w:sz w:val="16"/>
                <w:szCs w:val="16"/>
              </w:rPr>
              <w:t>-</w:t>
            </w:r>
          </w:p>
        </w:tc>
        <w:tc>
          <w:tcPr>
            <w:tcW w:w="1275" w:type="dxa"/>
          </w:tcPr>
          <w:p w:rsidR="009C3AA9" w:rsidRPr="00221259" w:rsidRDefault="009C3AA9" w:rsidP="00221259">
            <w:pPr>
              <w:jc w:val="center"/>
              <w:rPr>
                <w:sz w:val="16"/>
                <w:szCs w:val="16"/>
              </w:rPr>
            </w:pPr>
            <w:r w:rsidRPr="00221259">
              <w:rPr>
                <w:sz w:val="16"/>
                <w:szCs w:val="16"/>
              </w:rPr>
              <w:t>% 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100</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Pr>
                <w:sz w:val="16"/>
                <w:szCs w:val="16"/>
              </w:rPr>
              <w:t xml:space="preserve">15-25 kırma taş tozu </w:t>
            </w:r>
          </w:p>
        </w:tc>
        <w:tc>
          <w:tcPr>
            <w:tcW w:w="709" w:type="dxa"/>
            <w:vAlign w:val="center"/>
          </w:tcPr>
          <w:p w:rsidR="009C3AA9" w:rsidRDefault="009C3AA9" w:rsidP="00221259">
            <w:pPr>
              <w:jc w:val="center"/>
              <w:rPr>
                <w:sz w:val="16"/>
                <w:szCs w:val="16"/>
              </w:rPr>
            </w:pPr>
            <w:r>
              <w:rPr>
                <w:sz w:val="16"/>
                <w:szCs w:val="16"/>
              </w:rPr>
              <w:t>Ton</w:t>
            </w:r>
          </w:p>
        </w:tc>
        <w:tc>
          <w:tcPr>
            <w:tcW w:w="1276" w:type="dxa"/>
            <w:vAlign w:val="center"/>
          </w:tcPr>
          <w:p w:rsidR="009C3AA9" w:rsidRDefault="009C3AA9" w:rsidP="00221259">
            <w:pPr>
              <w:jc w:val="center"/>
              <w:rPr>
                <w:sz w:val="16"/>
                <w:szCs w:val="16"/>
              </w:rPr>
            </w:pPr>
            <w:r>
              <w:rPr>
                <w:sz w:val="16"/>
                <w:szCs w:val="16"/>
              </w:rPr>
              <w:t>6250</w:t>
            </w:r>
          </w:p>
        </w:tc>
        <w:tc>
          <w:tcPr>
            <w:tcW w:w="1276" w:type="dxa"/>
          </w:tcPr>
          <w:p w:rsidR="009C3AA9" w:rsidRPr="00221259" w:rsidRDefault="009C3AA9" w:rsidP="00221259">
            <w:pPr>
              <w:jc w:val="center"/>
              <w:rPr>
                <w:sz w:val="16"/>
                <w:szCs w:val="16"/>
              </w:rPr>
            </w:pPr>
            <w:r w:rsidRPr="00221259">
              <w:rPr>
                <w:sz w:val="16"/>
                <w:szCs w:val="16"/>
              </w:rPr>
              <w:t>-</w:t>
            </w:r>
          </w:p>
        </w:tc>
        <w:tc>
          <w:tcPr>
            <w:tcW w:w="1275" w:type="dxa"/>
          </w:tcPr>
          <w:p w:rsidR="009C3AA9" w:rsidRPr="00221259" w:rsidRDefault="009C3AA9" w:rsidP="00221259">
            <w:pPr>
              <w:jc w:val="center"/>
              <w:rPr>
                <w:sz w:val="16"/>
                <w:szCs w:val="16"/>
              </w:rPr>
            </w:pPr>
            <w:r w:rsidRPr="00221259">
              <w:rPr>
                <w:sz w:val="16"/>
                <w:szCs w:val="16"/>
              </w:rPr>
              <w:t>% 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100</w:t>
            </w:r>
          </w:p>
        </w:tc>
      </w:tr>
      <w:tr w:rsidR="009C3AA9" w:rsidRPr="00A74C47" w:rsidTr="00221259">
        <w:trPr>
          <w:trHeight w:val="227"/>
        </w:trPr>
        <w:tc>
          <w:tcPr>
            <w:tcW w:w="710" w:type="dxa"/>
            <w:vMerge/>
            <w:vAlign w:val="center"/>
          </w:tcPr>
          <w:p w:rsidR="009C3AA9" w:rsidRDefault="009C3AA9" w:rsidP="00221259">
            <w:pPr>
              <w:jc w:val="center"/>
              <w:rPr>
                <w:b/>
                <w:sz w:val="16"/>
                <w:szCs w:val="16"/>
              </w:rPr>
            </w:pPr>
          </w:p>
        </w:tc>
        <w:tc>
          <w:tcPr>
            <w:tcW w:w="4110" w:type="dxa"/>
            <w:vAlign w:val="center"/>
          </w:tcPr>
          <w:p w:rsidR="009C3AA9" w:rsidRPr="005B20B6" w:rsidRDefault="009C3AA9" w:rsidP="00221259">
            <w:pPr>
              <w:rPr>
                <w:sz w:val="16"/>
                <w:szCs w:val="16"/>
              </w:rPr>
            </w:pPr>
            <w:r>
              <w:rPr>
                <w:sz w:val="16"/>
                <w:szCs w:val="16"/>
              </w:rPr>
              <w:t xml:space="preserve">5-15 kırma mıcır </w:t>
            </w:r>
          </w:p>
        </w:tc>
        <w:tc>
          <w:tcPr>
            <w:tcW w:w="709" w:type="dxa"/>
            <w:vAlign w:val="center"/>
          </w:tcPr>
          <w:p w:rsidR="009C3AA9" w:rsidRDefault="009C3AA9" w:rsidP="00221259">
            <w:pPr>
              <w:jc w:val="center"/>
              <w:rPr>
                <w:sz w:val="16"/>
                <w:szCs w:val="16"/>
              </w:rPr>
            </w:pPr>
            <w:r>
              <w:rPr>
                <w:sz w:val="16"/>
                <w:szCs w:val="16"/>
              </w:rPr>
              <w:t>Ton</w:t>
            </w:r>
          </w:p>
        </w:tc>
        <w:tc>
          <w:tcPr>
            <w:tcW w:w="1276" w:type="dxa"/>
            <w:vAlign w:val="center"/>
          </w:tcPr>
          <w:p w:rsidR="009C3AA9" w:rsidRDefault="009C3AA9" w:rsidP="00221259">
            <w:pPr>
              <w:jc w:val="center"/>
              <w:rPr>
                <w:sz w:val="16"/>
                <w:szCs w:val="16"/>
              </w:rPr>
            </w:pPr>
            <w:r>
              <w:rPr>
                <w:sz w:val="16"/>
                <w:szCs w:val="16"/>
              </w:rPr>
              <w:t>25000</w:t>
            </w:r>
          </w:p>
        </w:tc>
        <w:tc>
          <w:tcPr>
            <w:tcW w:w="1276" w:type="dxa"/>
          </w:tcPr>
          <w:p w:rsidR="009C3AA9" w:rsidRPr="00221259" w:rsidRDefault="009C3AA9" w:rsidP="00221259">
            <w:pPr>
              <w:jc w:val="center"/>
              <w:rPr>
                <w:sz w:val="16"/>
                <w:szCs w:val="16"/>
              </w:rPr>
            </w:pPr>
            <w:r w:rsidRPr="00221259">
              <w:rPr>
                <w:sz w:val="16"/>
                <w:szCs w:val="16"/>
              </w:rPr>
              <w:t>-</w:t>
            </w:r>
          </w:p>
        </w:tc>
        <w:tc>
          <w:tcPr>
            <w:tcW w:w="1275" w:type="dxa"/>
          </w:tcPr>
          <w:p w:rsidR="009C3AA9" w:rsidRPr="00221259" w:rsidRDefault="009C3AA9" w:rsidP="00221259">
            <w:pPr>
              <w:jc w:val="center"/>
              <w:rPr>
                <w:sz w:val="16"/>
                <w:szCs w:val="16"/>
              </w:rPr>
            </w:pPr>
            <w:r w:rsidRPr="00221259">
              <w:rPr>
                <w:sz w:val="16"/>
                <w:szCs w:val="16"/>
              </w:rPr>
              <w:t>% 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100</w:t>
            </w:r>
          </w:p>
        </w:tc>
      </w:tr>
      <w:tr w:rsidR="009C3AA9" w:rsidRPr="00A74C47" w:rsidTr="00221259">
        <w:trPr>
          <w:trHeight w:val="227"/>
        </w:trPr>
        <w:tc>
          <w:tcPr>
            <w:tcW w:w="710" w:type="dxa"/>
            <w:vAlign w:val="center"/>
          </w:tcPr>
          <w:p w:rsidR="009C3AA9" w:rsidRDefault="009C3AA9" w:rsidP="00221259">
            <w:pPr>
              <w:jc w:val="center"/>
              <w:rPr>
                <w:b/>
                <w:sz w:val="16"/>
                <w:szCs w:val="16"/>
              </w:rPr>
            </w:pPr>
            <w:r>
              <w:rPr>
                <w:b/>
                <w:sz w:val="16"/>
                <w:szCs w:val="16"/>
              </w:rPr>
              <w:t>2.5.7</w:t>
            </w:r>
          </w:p>
        </w:tc>
        <w:tc>
          <w:tcPr>
            <w:tcW w:w="4110" w:type="dxa"/>
            <w:vAlign w:val="center"/>
          </w:tcPr>
          <w:p w:rsidR="009C3AA9" w:rsidRDefault="009C3AA9" w:rsidP="00221259">
            <w:pPr>
              <w:rPr>
                <w:sz w:val="16"/>
                <w:szCs w:val="16"/>
              </w:rPr>
            </w:pPr>
            <w:r>
              <w:rPr>
                <w:sz w:val="16"/>
                <w:szCs w:val="16"/>
              </w:rPr>
              <w:t xml:space="preserve">Yol bakım ve onarımı </w:t>
            </w:r>
          </w:p>
        </w:tc>
        <w:tc>
          <w:tcPr>
            <w:tcW w:w="709" w:type="dxa"/>
            <w:vAlign w:val="center"/>
          </w:tcPr>
          <w:p w:rsidR="009C3AA9" w:rsidRPr="00EB56E6" w:rsidRDefault="009C3AA9" w:rsidP="00221259">
            <w:pPr>
              <w:jc w:val="center"/>
              <w:rPr>
                <w:sz w:val="16"/>
                <w:szCs w:val="16"/>
              </w:rPr>
            </w:pPr>
            <w:r>
              <w:rPr>
                <w:sz w:val="16"/>
                <w:szCs w:val="16"/>
              </w:rPr>
              <w:t>M</w:t>
            </w:r>
            <w:r>
              <w:rPr>
                <w:sz w:val="16"/>
                <w:szCs w:val="16"/>
                <w:vertAlign w:val="superscript"/>
              </w:rPr>
              <w:t>2</w:t>
            </w:r>
          </w:p>
        </w:tc>
        <w:tc>
          <w:tcPr>
            <w:tcW w:w="1276" w:type="dxa"/>
            <w:vAlign w:val="center"/>
          </w:tcPr>
          <w:p w:rsidR="009C3AA9" w:rsidRDefault="009C3AA9" w:rsidP="00221259">
            <w:pPr>
              <w:jc w:val="center"/>
              <w:rPr>
                <w:sz w:val="16"/>
                <w:szCs w:val="16"/>
              </w:rPr>
            </w:pPr>
            <w:r>
              <w:rPr>
                <w:sz w:val="16"/>
                <w:szCs w:val="16"/>
              </w:rPr>
              <w:t>62500</w:t>
            </w:r>
          </w:p>
        </w:tc>
        <w:tc>
          <w:tcPr>
            <w:tcW w:w="1276" w:type="dxa"/>
          </w:tcPr>
          <w:p w:rsidR="009C3AA9" w:rsidRPr="00221259" w:rsidRDefault="009C3AA9" w:rsidP="00221259">
            <w:pPr>
              <w:jc w:val="center"/>
              <w:rPr>
                <w:sz w:val="16"/>
                <w:szCs w:val="16"/>
              </w:rPr>
            </w:pPr>
            <w:r w:rsidRPr="00221259">
              <w:rPr>
                <w:sz w:val="16"/>
                <w:szCs w:val="16"/>
              </w:rPr>
              <w:t>22833</w:t>
            </w:r>
          </w:p>
        </w:tc>
        <w:tc>
          <w:tcPr>
            <w:tcW w:w="1275" w:type="dxa"/>
          </w:tcPr>
          <w:p w:rsidR="009C3AA9" w:rsidRPr="00221259" w:rsidRDefault="009C3AA9" w:rsidP="00221259">
            <w:pPr>
              <w:jc w:val="center"/>
              <w:rPr>
                <w:sz w:val="16"/>
                <w:szCs w:val="16"/>
              </w:rPr>
            </w:pPr>
            <w:r w:rsidRPr="00221259">
              <w:rPr>
                <w:sz w:val="16"/>
                <w:szCs w:val="16"/>
              </w:rPr>
              <w:t>% 37</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63</w:t>
            </w:r>
          </w:p>
        </w:tc>
      </w:tr>
      <w:tr w:rsidR="009C3AA9" w:rsidRPr="00A74C47" w:rsidTr="00221259">
        <w:trPr>
          <w:trHeight w:val="227"/>
        </w:trPr>
        <w:tc>
          <w:tcPr>
            <w:tcW w:w="710" w:type="dxa"/>
            <w:vAlign w:val="center"/>
          </w:tcPr>
          <w:p w:rsidR="009C3AA9" w:rsidRDefault="009C3AA9" w:rsidP="00221259">
            <w:pPr>
              <w:jc w:val="center"/>
              <w:rPr>
                <w:b/>
                <w:sz w:val="16"/>
                <w:szCs w:val="16"/>
              </w:rPr>
            </w:pPr>
            <w:r>
              <w:rPr>
                <w:b/>
                <w:sz w:val="16"/>
                <w:szCs w:val="16"/>
              </w:rPr>
              <w:t>2.5.8</w:t>
            </w:r>
          </w:p>
        </w:tc>
        <w:tc>
          <w:tcPr>
            <w:tcW w:w="4110" w:type="dxa"/>
            <w:vAlign w:val="center"/>
          </w:tcPr>
          <w:p w:rsidR="009C3AA9" w:rsidRDefault="009C3AA9" w:rsidP="00221259">
            <w:pPr>
              <w:rPr>
                <w:sz w:val="16"/>
                <w:szCs w:val="16"/>
              </w:rPr>
            </w:pPr>
            <w:r w:rsidRPr="00EB56E6">
              <w:rPr>
                <w:sz w:val="16"/>
                <w:szCs w:val="16"/>
              </w:rPr>
              <w:t>İstinat duvarı yapımı (İhtiyaca göre)</w:t>
            </w:r>
          </w:p>
        </w:tc>
        <w:tc>
          <w:tcPr>
            <w:tcW w:w="709" w:type="dxa"/>
            <w:vAlign w:val="center"/>
          </w:tcPr>
          <w:p w:rsidR="009C3AA9" w:rsidRDefault="009C3AA9" w:rsidP="00221259">
            <w:pPr>
              <w:jc w:val="center"/>
              <w:rPr>
                <w:sz w:val="16"/>
                <w:szCs w:val="16"/>
              </w:rPr>
            </w:pPr>
            <w:r>
              <w:rPr>
                <w:sz w:val="16"/>
                <w:szCs w:val="16"/>
              </w:rPr>
              <w:t>%</w:t>
            </w:r>
          </w:p>
        </w:tc>
        <w:tc>
          <w:tcPr>
            <w:tcW w:w="1276" w:type="dxa"/>
            <w:vAlign w:val="center"/>
          </w:tcPr>
          <w:p w:rsidR="009C3AA9" w:rsidRDefault="009C3AA9" w:rsidP="00221259">
            <w:pPr>
              <w:jc w:val="center"/>
              <w:rPr>
                <w:sz w:val="16"/>
                <w:szCs w:val="16"/>
              </w:rPr>
            </w:pPr>
            <w:r>
              <w:rPr>
                <w:sz w:val="16"/>
                <w:szCs w:val="16"/>
              </w:rPr>
              <w:t>100</w:t>
            </w:r>
          </w:p>
        </w:tc>
        <w:tc>
          <w:tcPr>
            <w:tcW w:w="1276" w:type="dxa"/>
          </w:tcPr>
          <w:p w:rsidR="009C3AA9" w:rsidRPr="00221259" w:rsidRDefault="009C3AA9" w:rsidP="00221259">
            <w:pPr>
              <w:jc w:val="center"/>
              <w:rPr>
                <w:sz w:val="16"/>
                <w:szCs w:val="16"/>
              </w:rPr>
            </w:pPr>
            <w:r w:rsidRPr="00221259">
              <w:rPr>
                <w:sz w:val="16"/>
                <w:szCs w:val="16"/>
              </w:rPr>
              <w:t>100</w:t>
            </w:r>
          </w:p>
        </w:tc>
        <w:tc>
          <w:tcPr>
            <w:tcW w:w="1275" w:type="dxa"/>
          </w:tcPr>
          <w:p w:rsidR="009C3AA9" w:rsidRPr="00221259" w:rsidRDefault="009C3AA9" w:rsidP="00221259">
            <w:pPr>
              <w:jc w:val="center"/>
              <w:rPr>
                <w:sz w:val="16"/>
                <w:szCs w:val="16"/>
              </w:rPr>
            </w:pPr>
            <w:r w:rsidRPr="00221259">
              <w:rPr>
                <w:sz w:val="16"/>
                <w:szCs w:val="16"/>
              </w:rPr>
              <w:t>% 100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 xml:space="preserve">0 </w:t>
            </w:r>
          </w:p>
        </w:tc>
      </w:tr>
      <w:tr w:rsidR="009C3AA9" w:rsidRPr="00A74C47" w:rsidTr="00221259">
        <w:trPr>
          <w:trHeight w:val="227"/>
        </w:trPr>
        <w:tc>
          <w:tcPr>
            <w:tcW w:w="710" w:type="dxa"/>
            <w:vAlign w:val="center"/>
          </w:tcPr>
          <w:p w:rsidR="009C3AA9" w:rsidRDefault="009C3AA9" w:rsidP="00221259">
            <w:pPr>
              <w:jc w:val="center"/>
              <w:rPr>
                <w:b/>
                <w:sz w:val="16"/>
                <w:szCs w:val="16"/>
              </w:rPr>
            </w:pPr>
            <w:r>
              <w:rPr>
                <w:b/>
                <w:sz w:val="16"/>
                <w:szCs w:val="16"/>
              </w:rPr>
              <w:t>2.5.9</w:t>
            </w:r>
          </w:p>
        </w:tc>
        <w:tc>
          <w:tcPr>
            <w:tcW w:w="4110" w:type="dxa"/>
            <w:vAlign w:val="center"/>
          </w:tcPr>
          <w:p w:rsidR="009C3AA9" w:rsidRPr="00EB56E6" w:rsidRDefault="009C3AA9" w:rsidP="00221259">
            <w:pPr>
              <w:rPr>
                <w:sz w:val="16"/>
                <w:szCs w:val="16"/>
              </w:rPr>
            </w:pPr>
            <w:r w:rsidRPr="00EB56E6">
              <w:rPr>
                <w:sz w:val="16"/>
                <w:szCs w:val="16"/>
              </w:rPr>
              <w:t>Dekoratif aydınlatma yapılması (ihtiyaca göre)</w:t>
            </w:r>
          </w:p>
        </w:tc>
        <w:tc>
          <w:tcPr>
            <w:tcW w:w="709" w:type="dxa"/>
            <w:vAlign w:val="center"/>
          </w:tcPr>
          <w:p w:rsidR="009C3AA9" w:rsidRDefault="009C3AA9" w:rsidP="00221259">
            <w:pPr>
              <w:jc w:val="center"/>
              <w:rPr>
                <w:sz w:val="16"/>
                <w:szCs w:val="16"/>
              </w:rPr>
            </w:pPr>
            <w:r>
              <w:rPr>
                <w:sz w:val="16"/>
                <w:szCs w:val="16"/>
              </w:rPr>
              <w:t>%</w:t>
            </w:r>
          </w:p>
        </w:tc>
        <w:tc>
          <w:tcPr>
            <w:tcW w:w="1276" w:type="dxa"/>
            <w:vAlign w:val="center"/>
          </w:tcPr>
          <w:p w:rsidR="009C3AA9" w:rsidRDefault="009C3AA9" w:rsidP="00221259">
            <w:pPr>
              <w:jc w:val="center"/>
              <w:rPr>
                <w:sz w:val="16"/>
                <w:szCs w:val="16"/>
              </w:rPr>
            </w:pPr>
            <w:r>
              <w:rPr>
                <w:sz w:val="16"/>
                <w:szCs w:val="16"/>
              </w:rPr>
              <w:t>100</w:t>
            </w:r>
          </w:p>
        </w:tc>
        <w:tc>
          <w:tcPr>
            <w:tcW w:w="1276" w:type="dxa"/>
          </w:tcPr>
          <w:p w:rsidR="009C3AA9" w:rsidRPr="00221259" w:rsidRDefault="009C3AA9" w:rsidP="00221259">
            <w:pPr>
              <w:jc w:val="center"/>
              <w:rPr>
                <w:sz w:val="16"/>
                <w:szCs w:val="16"/>
              </w:rPr>
            </w:pPr>
            <w:r w:rsidRPr="00221259">
              <w:rPr>
                <w:sz w:val="16"/>
                <w:szCs w:val="16"/>
              </w:rPr>
              <w:t>100</w:t>
            </w:r>
          </w:p>
        </w:tc>
        <w:tc>
          <w:tcPr>
            <w:tcW w:w="1275" w:type="dxa"/>
          </w:tcPr>
          <w:p w:rsidR="009C3AA9" w:rsidRPr="00221259" w:rsidRDefault="009C3AA9" w:rsidP="00221259">
            <w:pPr>
              <w:jc w:val="center"/>
              <w:rPr>
                <w:sz w:val="16"/>
                <w:szCs w:val="16"/>
              </w:rPr>
            </w:pPr>
            <w:r w:rsidRPr="00221259">
              <w:rPr>
                <w:sz w:val="16"/>
                <w:szCs w:val="16"/>
              </w:rPr>
              <w:t>% 100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 xml:space="preserve">0 </w:t>
            </w:r>
          </w:p>
        </w:tc>
      </w:tr>
      <w:tr w:rsidR="009C3AA9" w:rsidRPr="00A74C47" w:rsidTr="00221259">
        <w:trPr>
          <w:trHeight w:val="227"/>
        </w:trPr>
        <w:tc>
          <w:tcPr>
            <w:tcW w:w="710" w:type="dxa"/>
            <w:vAlign w:val="center"/>
          </w:tcPr>
          <w:p w:rsidR="009C3AA9" w:rsidRDefault="009C3AA9" w:rsidP="00221259">
            <w:pPr>
              <w:jc w:val="center"/>
              <w:rPr>
                <w:b/>
                <w:sz w:val="16"/>
                <w:szCs w:val="16"/>
              </w:rPr>
            </w:pPr>
            <w:r>
              <w:rPr>
                <w:b/>
                <w:sz w:val="16"/>
                <w:szCs w:val="16"/>
              </w:rPr>
              <w:t>2.5.10</w:t>
            </w:r>
          </w:p>
        </w:tc>
        <w:tc>
          <w:tcPr>
            <w:tcW w:w="4110" w:type="dxa"/>
            <w:vAlign w:val="center"/>
          </w:tcPr>
          <w:p w:rsidR="009C3AA9" w:rsidRPr="00EB56E6" w:rsidRDefault="009C3AA9" w:rsidP="00221259">
            <w:pPr>
              <w:rPr>
                <w:sz w:val="16"/>
                <w:szCs w:val="16"/>
              </w:rPr>
            </w:pPr>
            <w:r w:rsidRPr="00EB56E6">
              <w:rPr>
                <w:sz w:val="16"/>
                <w:szCs w:val="16"/>
              </w:rPr>
              <w:t>Araç filosunun genişletilmesi (İhtiyaca göre)</w:t>
            </w:r>
          </w:p>
        </w:tc>
        <w:tc>
          <w:tcPr>
            <w:tcW w:w="709" w:type="dxa"/>
            <w:vAlign w:val="center"/>
          </w:tcPr>
          <w:p w:rsidR="009C3AA9" w:rsidRDefault="009C3AA9" w:rsidP="00221259">
            <w:pPr>
              <w:jc w:val="center"/>
              <w:rPr>
                <w:sz w:val="16"/>
                <w:szCs w:val="16"/>
              </w:rPr>
            </w:pPr>
            <w:r>
              <w:rPr>
                <w:sz w:val="16"/>
                <w:szCs w:val="16"/>
              </w:rPr>
              <w:t>%</w:t>
            </w:r>
          </w:p>
        </w:tc>
        <w:tc>
          <w:tcPr>
            <w:tcW w:w="1276" w:type="dxa"/>
            <w:vAlign w:val="center"/>
          </w:tcPr>
          <w:p w:rsidR="009C3AA9" w:rsidRDefault="009C3AA9" w:rsidP="00221259">
            <w:pPr>
              <w:jc w:val="center"/>
              <w:rPr>
                <w:sz w:val="16"/>
                <w:szCs w:val="16"/>
              </w:rPr>
            </w:pPr>
            <w:r>
              <w:rPr>
                <w:sz w:val="16"/>
                <w:szCs w:val="16"/>
              </w:rPr>
              <w:t>100</w:t>
            </w:r>
          </w:p>
        </w:tc>
        <w:tc>
          <w:tcPr>
            <w:tcW w:w="1276" w:type="dxa"/>
          </w:tcPr>
          <w:p w:rsidR="009C3AA9" w:rsidRPr="00221259" w:rsidRDefault="009C3AA9" w:rsidP="00221259">
            <w:pPr>
              <w:jc w:val="center"/>
              <w:rPr>
                <w:sz w:val="16"/>
                <w:szCs w:val="16"/>
              </w:rPr>
            </w:pPr>
            <w:r w:rsidRPr="00221259">
              <w:rPr>
                <w:sz w:val="16"/>
                <w:szCs w:val="16"/>
              </w:rPr>
              <w:t>100</w:t>
            </w:r>
          </w:p>
        </w:tc>
        <w:tc>
          <w:tcPr>
            <w:tcW w:w="1275" w:type="dxa"/>
          </w:tcPr>
          <w:p w:rsidR="009C3AA9" w:rsidRPr="00221259" w:rsidRDefault="009C3AA9" w:rsidP="00221259">
            <w:pPr>
              <w:jc w:val="center"/>
              <w:rPr>
                <w:sz w:val="16"/>
                <w:szCs w:val="16"/>
              </w:rPr>
            </w:pPr>
            <w:r w:rsidRPr="00221259">
              <w:rPr>
                <w:sz w:val="16"/>
                <w:szCs w:val="16"/>
              </w:rPr>
              <w:t>% 100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0</w:t>
            </w:r>
          </w:p>
        </w:tc>
      </w:tr>
      <w:tr w:rsidR="009C3AA9" w:rsidRPr="00A74C47" w:rsidTr="00221259">
        <w:trPr>
          <w:trHeight w:val="227"/>
        </w:trPr>
        <w:tc>
          <w:tcPr>
            <w:tcW w:w="710" w:type="dxa"/>
            <w:vAlign w:val="center"/>
          </w:tcPr>
          <w:p w:rsidR="009C3AA9" w:rsidRDefault="009C3AA9" w:rsidP="00221259">
            <w:pPr>
              <w:jc w:val="center"/>
              <w:rPr>
                <w:b/>
                <w:sz w:val="16"/>
                <w:szCs w:val="16"/>
              </w:rPr>
            </w:pPr>
            <w:r>
              <w:rPr>
                <w:b/>
                <w:sz w:val="16"/>
                <w:szCs w:val="16"/>
              </w:rPr>
              <w:t>2.5.11</w:t>
            </w:r>
          </w:p>
        </w:tc>
        <w:tc>
          <w:tcPr>
            <w:tcW w:w="4110" w:type="dxa"/>
            <w:vAlign w:val="center"/>
          </w:tcPr>
          <w:p w:rsidR="009C3AA9" w:rsidRPr="00EB56E6" w:rsidRDefault="009C3AA9" w:rsidP="00221259">
            <w:pPr>
              <w:rPr>
                <w:sz w:val="16"/>
                <w:szCs w:val="16"/>
              </w:rPr>
            </w:pPr>
            <w:r w:rsidRPr="00EB56E6">
              <w:rPr>
                <w:sz w:val="16"/>
                <w:szCs w:val="16"/>
              </w:rPr>
              <w:t>Yapıların bakım ve onarımlarını yapmak (İhtiyaca göre)</w:t>
            </w:r>
          </w:p>
        </w:tc>
        <w:tc>
          <w:tcPr>
            <w:tcW w:w="709" w:type="dxa"/>
            <w:vAlign w:val="center"/>
          </w:tcPr>
          <w:p w:rsidR="009C3AA9" w:rsidRDefault="009C3AA9" w:rsidP="00221259">
            <w:pPr>
              <w:jc w:val="center"/>
              <w:rPr>
                <w:sz w:val="16"/>
                <w:szCs w:val="16"/>
              </w:rPr>
            </w:pPr>
            <w:r>
              <w:rPr>
                <w:sz w:val="16"/>
                <w:szCs w:val="16"/>
              </w:rPr>
              <w:t>%</w:t>
            </w:r>
          </w:p>
        </w:tc>
        <w:tc>
          <w:tcPr>
            <w:tcW w:w="1276" w:type="dxa"/>
            <w:vAlign w:val="center"/>
          </w:tcPr>
          <w:p w:rsidR="009C3AA9" w:rsidRDefault="009C3AA9" w:rsidP="00221259">
            <w:pPr>
              <w:jc w:val="center"/>
              <w:rPr>
                <w:sz w:val="16"/>
                <w:szCs w:val="16"/>
              </w:rPr>
            </w:pPr>
            <w:r>
              <w:rPr>
                <w:sz w:val="16"/>
                <w:szCs w:val="16"/>
              </w:rPr>
              <w:t>100</w:t>
            </w:r>
          </w:p>
        </w:tc>
        <w:tc>
          <w:tcPr>
            <w:tcW w:w="1276" w:type="dxa"/>
          </w:tcPr>
          <w:p w:rsidR="009C3AA9" w:rsidRPr="00221259" w:rsidRDefault="009C3AA9" w:rsidP="00221259">
            <w:pPr>
              <w:jc w:val="center"/>
              <w:rPr>
                <w:sz w:val="16"/>
                <w:szCs w:val="16"/>
              </w:rPr>
            </w:pPr>
            <w:r w:rsidRPr="00221259">
              <w:rPr>
                <w:sz w:val="16"/>
                <w:szCs w:val="16"/>
              </w:rPr>
              <w:t>100</w:t>
            </w:r>
          </w:p>
        </w:tc>
        <w:tc>
          <w:tcPr>
            <w:tcW w:w="1275" w:type="dxa"/>
          </w:tcPr>
          <w:p w:rsidR="009C3AA9" w:rsidRPr="00221259" w:rsidRDefault="009C3AA9" w:rsidP="00221259">
            <w:pPr>
              <w:jc w:val="center"/>
              <w:rPr>
                <w:sz w:val="16"/>
                <w:szCs w:val="16"/>
              </w:rPr>
            </w:pPr>
            <w:r w:rsidRPr="00221259">
              <w:rPr>
                <w:sz w:val="16"/>
                <w:szCs w:val="16"/>
              </w:rPr>
              <w:t>% 100</w:t>
            </w:r>
          </w:p>
        </w:tc>
        <w:tc>
          <w:tcPr>
            <w:tcW w:w="993" w:type="dxa"/>
          </w:tcPr>
          <w:p w:rsidR="009C3AA9" w:rsidRPr="00221259" w:rsidRDefault="002E0DB8" w:rsidP="00221259">
            <w:pPr>
              <w:jc w:val="center"/>
              <w:rPr>
                <w:sz w:val="16"/>
                <w:szCs w:val="16"/>
              </w:rPr>
            </w:pPr>
            <w:r>
              <w:rPr>
                <w:sz w:val="16"/>
                <w:szCs w:val="16"/>
              </w:rPr>
              <w:t>%</w:t>
            </w:r>
            <w:r w:rsidR="009C3AA9" w:rsidRPr="00221259">
              <w:rPr>
                <w:sz w:val="16"/>
                <w:szCs w:val="16"/>
              </w:rPr>
              <w:t>0</w:t>
            </w:r>
          </w:p>
        </w:tc>
      </w:tr>
      <w:tr w:rsidR="00EB56E6" w:rsidRPr="00A74C47" w:rsidTr="00EC2F76">
        <w:trPr>
          <w:trHeight w:val="227"/>
        </w:trPr>
        <w:tc>
          <w:tcPr>
            <w:tcW w:w="10349" w:type="dxa"/>
            <w:gridSpan w:val="7"/>
            <w:shd w:val="clear" w:color="auto" w:fill="70AD47" w:themeFill="accent6"/>
            <w:vAlign w:val="center"/>
          </w:tcPr>
          <w:p w:rsidR="00EB56E6" w:rsidRPr="0034759D" w:rsidRDefault="00EB56E6" w:rsidP="00221259">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r w:rsidR="009C3AA9" w:rsidRPr="009C3AA9" w:rsidTr="00EC2F76">
        <w:trPr>
          <w:trHeight w:val="227"/>
        </w:trPr>
        <w:tc>
          <w:tcPr>
            <w:tcW w:w="710" w:type="dxa"/>
            <w:shd w:val="clear" w:color="auto" w:fill="E2EFD9" w:themeFill="accent6" w:themeFillTint="33"/>
            <w:vAlign w:val="center"/>
          </w:tcPr>
          <w:p w:rsidR="009C3AA9" w:rsidRPr="009C3AA9" w:rsidRDefault="009C3AA9" w:rsidP="00221259">
            <w:pPr>
              <w:jc w:val="center"/>
              <w:rPr>
                <w:b/>
                <w:sz w:val="16"/>
                <w:szCs w:val="16"/>
              </w:rPr>
            </w:pPr>
            <w:r w:rsidRPr="009C3AA9">
              <w:rPr>
                <w:b/>
                <w:sz w:val="16"/>
                <w:szCs w:val="16"/>
              </w:rPr>
              <w:t>2.5.6</w:t>
            </w:r>
          </w:p>
        </w:tc>
        <w:tc>
          <w:tcPr>
            <w:tcW w:w="9639" w:type="dxa"/>
            <w:gridSpan w:val="6"/>
            <w:shd w:val="clear" w:color="auto" w:fill="E2EFD9" w:themeFill="accent6" w:themeFillTint="33"/>
            <w:vAlign w:val="center"/>
          </w:tcPr>
          <w:p w:rsidR="009C3AA9" w:rsidRPr="00221259" w:rsidRDefault="00221259" w:rsidP="00221259">
            <w:pPr>
              <w:jc w:val="both"/>
              <w:rPr>
                <w:rFonts w:cstheme="minorHAnsi"/>
                <w:b/>
                <w:sz w:val="16"/>
                <w:szCs w:val="16"/>
              </w:rPr>
            </w:pPr>
            <w:r w:rsidRPr="00221259">
              <w:rPr>
                <w:rFonts w:cstheme="minorHAnsi"/>
                <w:b/>
                <w:sz w:val="16"/>
                <w:szCs w:val="16"/>
              </w:rPr>
              <w:t xml:space="preserve">YOL İŞLERİNDE Kİ SAPMA EKSERİYETLE ALT YAPI PROBLEMİNDEN KAYNAKLANAN SEBEPLE HAZIR YERLERİN AZALMASI SEBEBİYLE OLUŞMUŞTUR. HEDEF BELİRLENİRKEN SORUNSUZ OLARAK GÖRÜLEN YERLERDE ALT YAPI KURUMLARI TARAFINDAN YAPILAN ÇALIŞMALAR OLMUŞ BUDA GERÇEKLEŞME ORANLARINI DÜŞÜRMÜŞTÜR. KUM VE MICIR MALZEMELERİNDE İSE TASARRUF FARKLILAŞMIŞ O YÜZDEN BELİRLENENİN DIŞINDAKİ MALZEME ÇAPLARINDA ALIMLAR YAPILMIŞTIR. 0-5 YERİNE 0-3 MICIR TOZU , 5-15 KIRMA TAŞ TOZU YERİNE 0-25 TEMEL MALZEMESİ, 15-25 KIRMA TAŞ TOZU YERİNE 19-25 MICIR MALZEMESİ, 5-15 KIRMA MICIR YERİNE İSE 13-19 MICIR ALINMIŞTIR. TERCİH FARKLILIĞINDAN DOĞAN SEBEPLE DE HEDEFTEN SAPMA OLMUŞTUR. </w:t>
            </w:r>
          </w:p>
        </w:tc>
      </w:tr>
      <w:tr w:rsidR="009C3AA9" w:rsidRPr="009C3AA9" w:rsidTr="00EC2F76">
        <w:trPr>
          <w:trHeight w:val="227"/>
        </w:trPr>
        <w:tc>
          <w:tcPr>
            <w:tcW w:w="710" w:type="dxa"/>
            <w:shd w:val="clear" w:color="auto" w:fill="E2EFD9" w:themeFill="accent6" w:themeFillTint="33"/>
            <w:vAlign w:val="center"/>
          </w:tcPr>
          <w:p w:rsidR="009C3AA9" w:rsidRPr="009C3AA9" w:rsidRDefault="009C3AA9" w:rsidP="00221259">
            <w:pPr>
              <w:jc w:val="center"/>
              <w:rPr>
                <w:b/>
                <w:sz w:val="16"/>
                <w:szCs w:val="16"/>
              </w:rPr>
            </w:pPr>
            <w:r w:rsidRPr="009C3AA9">
              <w:rPr>
                <w:b/>
                <w:sz w:val="16"/>
                <w:szCs w:val="16"/>
              </w:rPr>
              <w:t>2.5.7</w:t>
            </w:r>
          </w:p>
        </w:tc>
        <w:tc>
          <w:tcPr>
            <w:tcW w:w="9639" w:type="dxa"/>
            <w:gridSpan w:val="6"/>
            <w:shd w:val="clear" w:color="auto" w:fill="E2EFD9" w:themeFill="accent6" w:themeFillTint="33"/>
            <w:vAlign w:val="center"/>
          </w:tcPr>
          <w:p w:rsidR="009C3AA9" w:rsidRPr="00221259" w:rsidRDefault="00221259" w:rsidP="00221259">
            <w:pPr>
              <w:rPr>
                <w:rFonts w:cstheme="minorHAnsi"/>
                <w:b/>
                <w:sz w:val="16"/>
                <w:szCs w:val="16"/>
              </w:rPr>
            </w:pPr>
            <w:r w:rsidRPr="00221259">
              <w:rPr>
                <w:rFonts w:cstheme="minorHAnsi"/>
                <w:b/>
                <w:sz w:val="16"/>
                <w:szCs w:val="16"/>
              </w:rPr>
              <w:t>YOL BAKIM VE ONARIMLARINDA İSE BAKIM ONARIM YAPILACAK YERLERDE TEKRAR ALT YAPI ÇALIŞMASI OLACAK OLMASI SEBEBİYLE O YERLERE GİRİLEMEMİŞ, GİRDİĞİMİZ KISMI İSE HEDEFLENENDEN DÜŞÜK OLARAK GERÇEKLEŞMİŞTİR.</w:t>
            </w:r>
          </w:p>
        </w:tc>
      </w:tr>
    </w:tbl>
    <w:p w:rsidR="001A51F8" w:rsidRDefault="001A51F8" w:rsidP="00EB56E6">
      <w:pPr>
        <w:rPr>
          <w:sz w:val="32"/>
          <w:szCs w:val="32"/>
        </w:rPr>
      </w:pPr>
      <w:r>
        <w:rPr>
          <w:sz w:val="32"/>
          <w:szCs w:val="32"/>
        </w:rPr>
        <w:lastRenderedPageBreak/>
        <w:t xml:space="preserve"> </w:t>
      </w:r>
    </w:p>
    <w:p w:rsidR="001A51F8" w:rsidRDefault="001A51F8" w:rsidP="00EB56E6">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60155" w:rsidRPr="00A74C47" w:rsidTr="00EC2F76">
        <w:tc>
          <w:tcPr>
            <w:tcW w:w="4820" w:type="dxa"/>
            <w:gridSpan w:val="2"/>
            <w:shd w:val="clear" w:color="auto" w:fill="70AD47" w:themeFill="accent6"/>
          </w:tcPr>
          <w:p w:rsidR="00D60155" w:rsidRPr="007C7070" w:rsidRDefault="00D60155"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70AD47" w:themeFill="accent6"/>
          </w:tcPr>
          <w:p w:rsidR="00D60155" w:rsidRPr="007C7070" w:rsidRDefault="00D60155" w:rsidP="001F6A14">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D60155" w:rsidRPr="00A74C47" w:rsidTr="001F6A14">
        <w:tc>
          <w:tcPr>
            <w:tcW w:w="4820" w:type="dxa"/>
            <w:gridSpan w:val="2"/>
            <w:vAlign w:val="center"/>
          </w:tcPr>
          <w:p w:rsidR="00D60155" w:rsidRPr="00D14E33" w:rsidRDefault="00D60155" w:rsidP="001F6A14">
            <w:pPr>
              <w:rPr>
                <w:b/>
                <w:sz w:val="18"/>
                <w:szCs w:val="18"/>
              </w:rPr>
            </w:pPr>
            <w:r>
              <w:rPr>
                <w:b/>
                <w:sz w:val="18"/>
                <w:szCs w:val="18"/>
              </w:rPr>
              <w:t>STRATEJİK AMAÇ 2</w:t>
            </w:r>
          </w:p>
        </w:tc>
        <w:tc>
          <w:tcPr>
            <w:tcW w:w="5529" w:type="dxa"/>
            <w:gridSpan w:val="5"/>
          </w:tcPr>
          <w:p w:rsidR="00D60155" w:rsidRPr="00D14E33" w:rsidRDefault="00D60155" w:rsidP="001F6A14">
            <w:pPr>
              <w:rPr>
                <w:b/>
                <w:sz w:val="18"/>
                <w:szCs w:val="18"/>
              </w:rPr>
            </w:pPr>
            <w:r w:rsidRPr="004D4246">
              <w:rPr>
                <w:b/>
                <w:sz w:val="18"/>
                <w:szCs w:val="18"/>
              </w:rPr>
              <w:t>YAŞANABİL</w:t>
            </w:r>
            <w:r>
              <w:rPr>
                <w:b/>
                <w:sz w:val="18"/>
                <w:szCs w:val="18"/>
              </w:rPr>
              <w:t>İ</w:t>
            </w:r>
            <w:r w:rsidRPr="004D4246">
              <w:rPr>
                <w:b/>
                <w:sz w:val="18"/>
                <w:szCs w:val="18"/>
              </w:rPr>
              <w:t>R, SÜRDÜRÜLEBİLİR, ÇAĞDAŞ VE SAĞLIKLI BİR KENT YARATMAK</w:t>
            </w:r>
          </w:p>
        </w:tc>
      </w:tr>
      <w:tr w:rsidR="00D60155" w:rsidRPr="00A74C47" w:rsidTr="001F6A14">
        <w:tc>
          <w:tcPr>
            <w:tcW w:w="4820" w:type="dxa"/>
            <w:gridSpan w:val="2"/>
            <w:vAlign w:val="center"/>
          </w:tcPr>
          <w:p w:rsidR="00D60155" w:rsidRPr="00D14E33" w:rsidRDefault="00D60155" w:rsidP="001F6A14">
            <w:pPr>
              <w:rPr>
                <w:b/>
                <w:sz w:val="18"/>
                <w:szCs w:val="18"/>
              </w:rPr>
            </w:pPr>
            <w:r>
              <w:rPr>
                <w:b/>
                <w:sz w:val="18"/>
                <w:szCs w:val="18"/>
              </w:rPr>
              <w:t>STRATEJİK HEDEF 2.6</w:t>
            </w:r>
          </w:p>
        </w:tc>
        <w:tc>
          <w:tcPr>
            <w:tcW w:w="5529" w:type="dxa"/>
            <w:gridSpan w:val="5"/>
          </w:tcPr>
          <w:p w:rsidR="00D60155" w:rsidRPr="00D14E33" w:rsidRDefault="00D60155" w:rsidP="001F6A14">
            <w:pPr>
              <w:rPr>
                <w:b/>
                <w:sz w:val="18"/>
                <w:szCs w:val="18"/>
              </w:rPr>
            </w:pPr>
            <w:r w:rsidRPr="00D60155">
              <w:rPr>
                <w:b/>
                <w:sz w:val="18"/>
                <w:szCs w:val="18"/>
              </w:rPr>
              <w:t>TARİHİ VARLIKLARA SAHİP ÇIKARAK, TARİHLE İNSANIN BULUŞTURULMASI</w:t>
            </w:r>
          </w:p>
        </w:tc>
      </w:tr>
      <w:tr w:rsidR="00D60155" w:rsidRPr="00A74C47" w:rsidTr="001F6A14">
        <w:tc>
          <w:tcPr>
            <w:tcW w:w="4820" w:type="dxa"/>
            <w:gridSpan w:val="2"/>
            <w:vMerge w:val="restart"/>
            <w:vAlign w:val="center"/>
          </w:tcPr>
          <w:p w:rsidR="00D60155" w:rsidRPr="0034759D" w:rsidRDefault="00D60155" w:rsidP="001F6A14">
            <w:pPr>
              <w:jc w:val="center"/>
              <w:rPr>
                <w:b/>
                <w:sz w:val="16"/>
                <w:szCs w:val="16"/>
              </w:rPr>
            </w:pPr>
            <w:r w:rsidRPr="0034759D">
              <w:rPr>
                <w:b/>
                <w:sz w:val="16"/>
                <w:szCs w:val="16"/>
              </w:rPr>
              <w:t>PERFORMANS GÖSTERGELERİ</w:t>
            </w:r>
          </w:p>
        </w:tc>
        <w:tc>
          <w:tcPr>
            <w:tcW w:w="5529" w:type="dxa"/>
            <w:gridSpan w:val="5"/>
            <w:vAlign w:val="center"/>
          </w:tcPr>
          <w:p w:rsidR="00D60155" w:rsidRPr="0034759D" w:rsidRDefault="00D60155" w:rsidP="001F6A14">
            <w:pPr>
              <w:jc w:val="center"/>
              <w:rPr>
                <w:b/>
                <w:sz w:val="16"/>
                <w:szCs w:val="16"/>
              </w:rPr>
            </w:pPr>
            <w:r w:rsidRPr="0034759D">
              <w:rPr>
                <w:b/>
                <w:sz w:val="16"/>
                <w:szCs w:val="16"/>
              </w:rPr>
              <w:t>GÖSTERGE HEDEF VE GERÇEKLEŞMELERİ</w:t>
            </w:r>
          </w:p>
        </w:tc>
      </w:tr>
      <w:tr w:rsidR="00D60155" w:rsidRPr="00A74C47" w:rsidTr="001F6A14">
        <w:tc>
          <w:tcPr>
            <w:tcW w:w="4820" w:type="dxa"/>
            <w:gridSpan w:val="2"/>
            <w:vMerge/>
          </w:tcPr>
          <w:p w:rsidR="00D60155" w:rsidRPr="0034759D" w:rsidRDefault="00D60155" w:rsidP="001F6A14">
            <w:pPr>
              <w:rPr>
                <w:b/>
                <w:sz w:val="16"/>
                <w:szCs w:val="16"/>
              </w:rPr>
            </w:pPr>
          </w:p>
        </w:tc>
        <w:tc>
          <w:tcPr>
            <w:tcW w:w="709" w:type="dxa"/>
            <w:vAlign w:val="center"/>
          </w:tcPr>
          <w:p w:rsidR="00D60155" w:rsidRPr="0034759D" w:rsidRDefault="00D60155" w:rsidP="001F6A14">
            <w:pPr>
              <w:jc w:val="center"/>
              <w:rPr>
                <w:b/>
                <w:sz w:val="16"/>
                <w:szCs w:val="16"/>
              </w:rPr>
            </w:pPr>
            <w:r w:rsidRPr="0034759D">
              <w:rPr>
                <w:b/>
                <w:sz w:val="16"/>
                <w:szCs w:val="16"/>
              </w:rPr>
              <w:t>ÖLÇÜ BİRİMİ</w:t>
            </w:r>
          </w:p>
        </w:tc>
        <w:tc>
          <w:tcPr>
            <w:tcW w:w="1276" w:type="dxa"/>
            <w:vAlign w:val="center"/>
          </w:tcPr>
          <w:p w:rsidR="00D60155" w:rsidRPr="0034759D" w:rsidRDefault="00D60155" w:rsidP="001F6A14">
            <w:pPr>
              <w:jc w:val="center"/>
              <w:rPr>
                <w:b/>
                <w:sz w:val="16"/>
                <w:szCs w:val="16"/>
              </w:rPr>
            </w:pPr>
            <w:r w:rsidRPr="0034759D">
              <w:rPr>
                <w:b/>
                <w:sz w:val="16"/>
                <w:szCs w:val="16"/>
              </w:rPr>
              <w:t>PERFORMANS HEDEFİ</w:t>
            </w:r>
          </w:p>
        </w:tc>
        <w:tc>
          <w:tcPr>
            <w:tcW w:w="1276" w:type="dxa"/>
            <w:vAlign w:val="center"/>
          </w:tcPr>
          <w:p w:rsidR="00D60155" w:rsidRPr="0034759D" w:rsidRDefault="00D60155" w:rsidP="001F6A14">
            <w:pPr>
              <w:jc w:val="center"/>
              <w:rPr>
                <w:b/>
                <w:sz w:val="16"/>
                <w:szCs w:val="16"/>
              </w:rPr>
            </w:pPr>
            <w:r w:rsidRPr="0034759D">
              <w:rPr>
                <w:b/>
                <w:sz w:val="16"/>
                <w:szCs w:val="16"/>
              </w:rPr>
              <w:t>2016 GERÇEKLEŞEN</w:t>
            </w:r>
          </w:p>
        </w:tc>
        <w:tc>
          <w:tcPr>
            <w:tcW w:w="1275" w:type="dxa"/>
            <w:vAlign w:val="center"/>
          </w:tcPr>
          <w:p w:rsidR="00D60155" w:rsidRPr="0034759D" w:rsidRDefault="00D60155" w:rsidP="001F6A14">
            <w:pPr>
              <w:jc w:val="center"/>
              <w:rPr>
                <w:b/>
                <w:sz w:val="16"/>
                <w:szCs w:val="16"/>
              </w:rPr>
            </w:pPr>
            <w:r w:rsidRPr="0034759D">
              <w:rPr>
                <w:b/>
                <w:sz w:val="16"/>
                <w:szCs w:val="16"/>
              </w:rPr>
              <w:t>GERÇEKLEŞME ORANI</w:t>
            </w:r>
          </w:p>
        </w:tc>
        <w:tc>
          <w:tcPr>
            <w:tcW w:w="993" w:type="dxa"/>
            <w:vAlign w:val="center"/>
          </w:tcPr>
          <w:p w:rsidR="00D60155" w:rsidRPr="0034759D" w:rsidRDefault="00D60155" w:rsidP="001F6A14">
            <w:pPr>
              <w:jc w:val="center"/>
              <w:rPr>
                <w:b/>
                <w:sz w:val="16"/>
                <w:szCs w:val="16"/>
              </w:rPr>
            </w:pPr>
            <w:r w:rsidRPr="0034759D">
              <w:rPr>
                <w:b/>
                <w:sz w:val="16"/>
                <w:szCs w:val="16"/>
              </w:rPr>
              <w:t>HEDEFTEN SAPMA</w:t>
            </w:r>
          </w:p>
        </w:tc>
      </w:tr>
      <w:tr w:rsidR="00D60155" w:rsidRPr="00A74C47" w:rsidTr="009C3AA9">
        <w:trPr>
          <w:trHeight w:val="227"/>
        </w:trPr>
        <w:tc>
          <w:tcPr>
            <w:tcW w:w="710" w:type="dxa"/>
            <w:vAlign w:val="center"/>
          </w:tcPr>
          <w:p w:rsidR="00D60155" w:rsidRDefault="00D60155" w:rsidP="001F6A14">
            <w:pPr>
              <w:jc w:val="center"/>
              <w:rPr>
                <w:b/>
                <w:sz w:val="16"/>
                <w:szCs w:val="16"/>
              </w:rPr>
            </w:pPr>
            <w:r>
              <w:rPr>
                <w:b/>
                <w:sz w:val="16"/>
                <w:szCs w:val="16"/>
              </w:rPr>
              <w:t>2.6.1</w:t>
            </w:r>
          </w:p>
        </w:tc>
        <w:tc>
          <w:tcPr>
            <w:tcW w:w="4110" w:type="dxa"/>
            <w:vAlign w:val="center"/>
          </w:tcPr>
          <w:p w:rsidR="00D60155" w:rsidRDefault="00D60155" w:rsidP="001F6A14">
            <w:pPr>
              <w:rPr>
                <w:sz w:val="16"/>
                <w:szCs w:val="16"/>
              </w:rPr>
            </w:pPr>
            <w:r w:rsidRPr="00D60155">
              <w:rPr>
                <w:sz w:val="16"/>
                <w:szCs w:val="16"/>
              </w:rPr>
              <w:t>Tarihi yapıların tarihi dokusuna uygu</w:t>
            </w:r>
            <w:r>
              <w:rPr>
                <w:sz w:val="16"/>
                <w:szCs w:val="16"/>
              </w:rPr>
              <w:t xml:space="preserve">n olarak restore edilmesi </w:t>
            </w:r>
          </w:p>
        </w:tc>
        <w:tc>
          <w:tcPr>
            <w:tcW w:w="709" w:type="dxa"/>
            <w:vAlign w:val="center"/>
          </w:tcPr>
          <w:p w:rsidR="00D60155" w:rsidRPr="00EB56E6" w:rsidRDefault="00D60155" w:rsidP="001F6A14">
            <w:pPr>
              <w:jc w:val="center"/>
              <w:rPr>
                <w:sz w:val="16"/>
                <w:szCs w:val="16"/>
              </w:rPr>
            </w:pPr>
            <w:r>
              <w:rPr>
                <w:sz w:val="16"/>
                <w:szCs w:val="16"/>
              </w:rPr>
              <w:t>Adet</w:t>
            </w:r>
          </w:p>
        </w:tc>
        <w:tc>
          <w:tcPr>
            <w:tcW w:w="1276" w:type="dxa"/>
            <w:vAlign w:val="center"/>
          </w:tcPr>
          <w:p w:rsidR="00D60155" w:rsidRDefault="00D60155" w:rsidP="009C3AA9">
            <w:pPr>
              <w:jc w:val="center"/>
              <w:rPr>
                <w:sz w:val="16"/>
                <w:szCs w:val="16"/>
              </w:rPr>
            </w:pPr>
            <w:r>
              <w:rPr>
                <w:sz w:val="16"/>
                <w:szCs w:val="16"/>
              </w:rPr>
              <w:t>3</w:t>
            </w:r>
          </w:p>
        </w:tc>
        <w:tc>
          <w:tcPr>
            <w:tcW w:w="1276" w:type="dxa"/>
            <w:vAlign w:val="center"/>
          </w:tcPr>
          <w:p w:rsidR="00D60155" w:rsidRPr="00221259" w:rsidRDefault="009C3AA9" w:rsidP="009C3AA9">
            <w:pPr>
              <w:jc w:val="center"/>
              <w:rPr>
                <w:sz w:val="16"/>
                <w:szCs w:val="16"/>
              </w:rPr>
            </w:pPr>
            <w:r w:rsidRPr="00221259">
              <w:rPr>
                <w:sz w:val="16"/>
                <w:szCs w:val="16"/>
              </w:rPr>
              <w:t>3</w:t>
            </w:r>
          </w:p>
        </w:tc>
        <w:tc>
          <w:tcPr>
            <w:tcW w:w="1275" w:type="dxa"/>
            <w:vAlign w:val="center"/>
          </w:tcPr>
          <w:p w:rsidR="00D60155" w:rsidRPr="00221259" w:rsidRDefault="009C3AA9" w:rsidP="009C3AA9">
            <w:pPr>
              <w:jc w:val="center"/>
              <w:rPr>
                <w:sz w:val="16"/>
                <w:szCs w:val="16"/>
              </w:rPr>
            </w:pPr>
            <w:r w:rsidRPr="00221259">
              <w:rPr>
                <w:sz w:val="16"/>
                <w:szCs w:val="16"/>
              </w:rPr>
              <w:t>% 100</w:t>
            </w:r>
          </w:p>
        </w:tc>
        <w:tc>
          <w:tcPr>
            <w:tcW w:w="993" w:type="dxa"/>
            <w:vAlign w:val="center"/>
          </w:tcPr>
          <w:p w:rsidR="00D60155" w:rsidRPr="00221259" w:rsidRDefault="002E0DB8" w:rsidP="009C3AA9">
            <w:pPr>
              <w:jc w:val="center"/>
              <w:rPr>
                <w:sz w:val="16"/>
                <w:szCs w:val="16"/>
              </w:rPr>
            </w:pPr>
            <w:r>
              <w:rPr>
                <w:sz w:val="16"/>
                <w:szCs w:val="16"/>
              </w:rPr>
              <w:t>%</w:t>
            </w:r>
            <w:r w:rsidR="009C3AA9" w:rsidRPr="00221259">
              <w:rPr>
                <w:sz w:val="16"/>
                <w:szCs w:val="16"/>
              </w:rPr>
              <w:t>0</w:t>
            </w:r>
          </w:p>
        </w:tc>
      </w:tr>
      <w:tr w:rsidR="00D60155" w:rsidRPr="00A74C47" w:rsidTr="00EC2F76">
        <w:trPr>
          <w:trHeight w:val="227"/>
        </w:trPr>
        <w:tc>
          <w:tcPr>
            <w:tcW w:w="10349" w:type="dxa"/>
            <w:gridSpan w:val="7"/>
            <w:shd w:val="clear" w:color="auto" w:fill="70AD47" w:themeFill="accent6"/>
            <w:vAlign w:val="center"/>
          </w:tcPr>
          <w:p w:rsidR="00D60155" w:rsidRPr="0034759D" w:rsidRDefault="00D60155" w:rsidP="001F6A14">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bl>
    <w:p w:rsidR="001A51F8" w:rsidRDefault="00D65DF7" w:rsidP="00EB56E6">
      <w:pPr>
        <w:rPr>
          <w:sz w:val="32"/>
          <w:szCs w:val="32"/>
        </w:rPr>
      </w:pPr>
      <w:r>
        <w:rPr>
          <w:sz w:val="32"/>
          <w:szCs w:val="32"/>
        </w:rPr>
        <w:t xml:space="preserve"> </w:t>
      </w: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60155" w:rsidRPr="00A74C47" w:rsidTr="00EC2F76">
        <w:tc>
          <w:tcPr>
            <w:tcW w:w="4820" w:type="dxa"/>
            <w:gridSpan w:val="2"/>
            <w:shd w:val="clear" w:color="auto" w:fill="70AD47" w:themeFill="accent6"/>
          </w:tcPr>
          <w:p w:rsidR="00D60155" w:rsidRPr="007C7070" w:rsidRDefault="00D60155"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70AD47" w:themeFill="accent6"/>
          </w:tcPr>
          <w:p w:rsidR="00D60155" w:rsidRPr="007C7070" w:rsidRDefault="00D60155" w:rsidP="001F6A14">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D60155" w:rsidRPr="00A74C47" w:rsidTr="001F6A14">
        <w:tc>
          <w:tcPr>
            <w:tcW w:w="4820" w:type="dxa"/>
            <w:gridSpan w:val="2"/>
            <w:vAlign w:val="center"/>
          </w:tcPr>
          <w:p w:rsidR="00D60155" w:rsidRPr="00D14E33" w:rsidRDefault="00D60155" w:rsidP="001F6A14">
            <w:pPr>
              <w:rPr>
                <w:b/>
                <w:sz w:val="18"/>
                <w:szCs w:val="18"/>
              </w:rPr>
            </w:pPr>
            <w:r>
              <w:rPr>
                <w:b/>
                <w:sz w:val="18"/>
                <w:szCs w:val="18"/>
              </w:rPr>
              <w:t>STRATEJİK AMAÇ 3</w:t>
            </w:r>
          </w:p>
        </w:tc>
        <w:tc>
          <w:tcPr>
            <w:tcW w:w="5529" w:type="dxa"/>
            <w:gridSpan w:val="5"/>
          </w:tcPr>
          <w:p w:rsidR="00D60155" w:rsidRPr="00D14E33" w:rsidRDefault="00D60155" w:rsidP="001F6A14">
            <w:pPr>
              <w:rPr>
                <w:b/>
                <w:sz w:val="18"/>
                <w:szCs w:val="18"/>
              </w:rPr>
            </w:pPr>
            <w:r w:rsidRPr="00D60155">
              <w:rPr>
                <w:b/>
                <w:sz w:val="18"/>
                <w:szCs w:val="18"/>
              </w:rPr>
              <w:t>KÜLTÜR, TARİH, SANAT VE SOSYAL YAŞAMIN GÜÇLENDİRİLMESİ</w:t>
            </w:r>
          </w:p>
        </w:tc>
      </w:tr>
      <w:tr w:rsidR="00D60155" w:rsidRPr="00A74C47" w:rsidTr="001F6A14">
        <w:tc>
          <w:tcPr>
            <w:tcW w:w="4820" w:type="dxa"/>
            <w:gridSpan w:val="2"/>
            <w:vAlign w:val="center"/>
          </w:tcPr>
          <w:p w:rsidR="00D60155" w:rsidRPr="00D14E33" w:rsidRDefault="00D60155" w:rsidP="001F6A14">
            <w:pPr>
              <w:rPr>
                <w:b/>
                <w:sz w:val="18"/>
                <w:szCs w:val="18"/>
              </w:rPr>
            </w:pPr>
            <w:r>
              <w:rPr>
                <w:b/>
                <w:sz w:val="18"/>
                <w:szCs w:val="18"/>
              </w:rPr>
              <w:t>STRATEJİK HEDEF 3.4</w:t>
            </w:r>
          </w:p>
        </w:tc>
        <w:tc>
          <w:tcPr>
            <w:tcW w:w="5529" w:type="dxa"/>
            <w:gridSpan w:val="5"/>
          </w:tcPr>
          <w:p w:rsidR="00D60155" w:rsidRPr="00D14E33" w:rsidRDefault="00D60155" w:rsidP="001F6A14">
            <w:pPr>
              <w:rPr>
                <w:b/>
                <w:sz w:val="18"/>
                <w:szCs w:val="18"/>
              </w:rPr>
            </w:pPr>
            <w:r w:rsidRPr="00D60155">
              <w:rPr>
                <w:b/>
                <w:sz w:val="18"/>
                <w:szCs w:val="18"/>
              </w:rPr>
              <w:t>KÜLTÜR VE SANAT MEKÂNLARININ SAYI VE KAPASİTELERİNİN ARTTIRILMASI</w:t>
            </w:r>
          </w:p>
        </w:tc>
      </w:tr>
      <w:tr w:rsidR="00D60155" w:rsidRPr="00A74C47" w:rsidTr="001F6A14">
        <w:tc>
          <w:tcPr>
            <w:tcW w:w="4820" w:type="dxa"/>
            <w:gridSpan w:val="2"/>
            <w:vMerge w:val="restart"/>
            <w:vAlign w:val="center"/>
          </w:tcPr>
          <w:p w:rsidR="00D60155" w:rsidRPr="0034759D" w:rsidRDefault="00D60155" w:rsidP="001F6A14">
            <w:pPr>
              <w:jc w:val="center"/>
              <w:rPr>
                <w:b/>
                <w:sz w:val="16"/>
                <w:szCs w:val="16"/>
              </w:rPr>
            </w:pPr>
            <w:r w:rsidRPr="0034759D">
              <w:rPr>
                <w:b/>
                <w:sz w:val="16"/>
                <w:szCs w:val="16"/>
              </w:rPr>
              <w:t>PERFORMANS GÖSTERGELERİ</w:t>
            </w:r>
          </w:p>
        </w:tc>
        <w:tc>
          <w:tcPr>
            <w:tcW w:w="5529" w:type="dxa"/>
            <w:gridSpan w:val="5"/>
            <w:vAlign w:val="center"/>
          </w:tcPr>
          <w:p w:rsidR="00D60155" w:rsidRPr="0034759D" w:rsidRDefault="00D60155" w:rsidP="001F6A14">
            <w:pPr>
              <w:jc w:val="center"/>
              <w:rPr>
                <w:b/>
                <w:sz w:val="16"/>
                <w:szCs w:val="16"/>
              </w:rPr>
            </w:pPr>
            <w:r w:rsidRPr="0034759D">
              <w:rPr>
                <w:b/>
                <w:sz w:val="16"/>
                <w:szCs w:val="16"/>
              </w:rPr>
              <w:t>GÖSTERGE HEDEF VE GERÇEKLEŞMELERİ</w:t>
            </w:r>
          </w:p>
        </w:tc>
      </w:tr>
      <w:tr w:rsidR="00D60155" w:rsidRPr="00A74C47" w:rsidTr="001F6A14">
        <w:tc>
          <w:tcPr>
            <w:tcW w:w="4820" w:type="dxa"/>
            <w:gridSpan w:val="2"/>
            <w:vMerge/>
          </w:tcPr>
          <w:p w:rsidR="00D60155" w:rsidRPr="0034759D" w:rsidRDefault="00D60155" w:rsidP="001F6A14">
            <w:pPr>
              <w:rPr>
                <w:b/>
                <w:sz w:val="16"/>
                <w:szCs w:val="16"/>
              </w:rPr>
            </w:pPr>
          </w:p>
        </w:tc>
        <w:tc>
          <w:tcPr>
            <w:tcW w:w="709" w:type="dxa"/>
            <w:vAlign w:val="center"/>
          </w:tcPr>
          <w:p w:rsidR="00D60155" w:rsidRPr="0034759D" w:rsidRDefault="00D60155" w:rsidP="001F6A14">
            <w:pPr>
              <w:jc w:val="center"/>
              <w:rPr>
                <w:b/>
                <w:sz w:val="16"/>
                <w:szCs w:val="16"/>
              </w:rPr>
            </w:pPr>
            <w:r w:rsidRPr="0034759D">
              <w:rPr>
                <w:b/>
                <w:sz w:val="16"/>
                <w:szCs w:val="16"/>
              </w:rPr>
              <w:t>ÖLÇÜ BİRİMİ</w:t>
            </w:r>
          </w:p>
        </w:tc>
        <w:tc>
          <w:tcPr>
            <w:tcW w:w="1276" w:type="dxa"/>
            <w:vAlign w:val="center"/>
          </w:tcPr>
          <w:p w:rsidR="00D60155" w:rsidRPr="0034759D" w:rsidRDefault="00D60155" w:rsidP="001F6A14">
            <w:pPr>
              <w:jc w:val="center"/>
              <w:rPr>
                <w:b/>
                <w:sz w:val="16"/>
                <w:szCs w:val="16"/>
              </w:rPr>
            </w:pPr>
            <w:r w:rsidRPr="0034759D">
              <w:rPr>
                <w:b/>
                <w:sz w:val="16"/>
                <w:szCs w:val="16"/>
              </w:rPr>
              <w:t>PERFORMANS HEDEFİ</w:t>
            </w:r>
          </w:p>
        </w:tc>
        <w:tc>
          <w:tcPr>
            <w:tcW w:w="1276" w:type="dxa"/>
            <w:vAlign w:val="center"/>
          </w:tcPr>
          <w:p w:rsidR="00D60155" w:rsidRPr="0034759D" w:rsidRDefault="00D60155" w:rsidP="001F6A14">
            <w:pPr>
              <w:jc w:val="center"/>
              <w:rPr>
                <w:b/>
                <w:sz w:val="16"/>
                <w:szCs w:val="16"/>
              </w:rPr>
            </w:pPr>
            <w:r w:rsidRPr="0034759D">
              <w:rPr>
                <w:b/>
                <w:sz w:val="16"/>
                <w:szCs w:val="16"/>
              </w:rPr>
              <w:t>2016 GERÇEKLEŞEN</w:t>
            </w:r>
          </w:p>
        </w:tc>
        <w:tc>
          <w:tcPr>
            <w:tcW w:w="1275" w:type="dxa"/>
            <w:vAlign w:val="center"/>
          </w:tcPr>
          <w:p w:rsidR="00D60155" w:rsidRPr="0034759D" w:rsidRDefault="00D60155" w:rsidP="001F6A14">
            <w:pPr>
              <w:jc w:val="center"/>
              <w:rPr>
                <w:b/>
                <w:sz w:val="16"/>
                <w:szCs w:val="16"/>
              </w:rPr>
            </w:pPr>
            <w:r w:rsidRPr="0034759D">
              <w:rPr>
                <w:b/>
                <w:sz w:val="16"/>
                <w:szCs w:val="16"/>
              </w:rPr>
              <w:t>GERÇEKLEŞME ORANI</w:t>
            </w:r>
          </w:p>
        </w:tc>
        <w:tc>
          <w:tcPr>
            <w:tcW w:w="993" w:type="dxa"/>
            <w:vAlign w:val="center"/>
          </w:tcPr>
          <w:p w:rsidR="00D60155" w:rsidRPr="0034759D" w:rsidRDefault="00D60155" w:rsidP="001F6A14">
            <w:pPr>
              <w:jc w:val="center"/>
              <w:rPr>
                <w:b/>
                <w:sz w:val="16"/>
                <w:szCs w:val="16"/>
              </w:rPr>
            </w:pPr>
            <w:r w:rsidRPr="0034759D">
              <w:rPr>
                <w:b/>
                <w:sz w:val="16"/>
                <w:szCs w:val="16"/>
              </w:rPr>
              <w:t>HEDEFTEN SAPMA</w:t>
            </w:r>
          </w:p>
        </w:tc>
      </w:tr>
      <w:tr w:rsidR="00D60155" w:rsidRPr="00A74C47" w:rsidTr="009C3AA9">
        <w:trPr>
          <w:trHeight w:val="227"/>
        </w:trPr>
        <w:tc>
          <w:tcPr>
            <w:tcW w:w="710" w:type="dxa"/>
            <w:vAlign w:val="center"/>
          </w:tcPr>
          <w:p w:rsidR="00D60155" w:rsidRDefault="00D60155" w:rsidP="001F6A14">
            <w:pPr>
              <w:jc w:val="center"/>
              <w:rPr>
                <w:b/>
                <w:sz w:val="16"/>
                <w:szCs w:val="16"/>
              </w:rPr>
            </w:pPr>
            <w:r>
              <w:rPr>
                <w:b/>
                <w:sz w:val="16"/>
                <w:szCs w:val="16"/>
              </w:rPr>
              <w:t>3.4.1</w:t>
            </w:r>
          </w:p>
        </w:tc>
        <w:tc>
          <w:tcPr>
            <w:tcW w:w="4110" w:type="dxa"/>
            <w:vAlign w:val="center"/>
          </w:tcPr>
          <w:p w:rsidR="00D60155" w:rsidRDefault="00D60155" w:rsidP="001F6A14">
            <w:pPr>
              <w:rPr>
                <w:sz w:val="16"/>
                <w:szCs w:val="16"/>
              </w:rPr>
            </w:pPr>
            <w:r w:rsidRPr="00D60155">
              <w:rPr>
                <w:sz w:val="16"/>
                <w:szCs w:val="16"/>
              </w:rPr>
              <w:t>Mahalle konaklarının yapılması, kültür evlerinin oluşturulması ve bu yönde kullanılacak yapıların</w:t>
            </w:r>
            <w:r>
              <w:rPr>
                <w:sz w:val="16"/>
                <w:szCs w:val="16"/>
              </w:rPr>
              <w:t xml:space="preserve"> tadilatlarının yapılması </w:t>
            </w:r>
          </w:p>
        </w:tc>
        <w:tc>
          <w:tcPr>
            <w:tcW w:w="709" w:type="dxa"/>
            <w:vAlign w:val="center"/>
          </w:tcPr>
          <w:p w:rsidR="00D60155" w:rsidRPr="00EB56E6" w:rsidRDefault="00D60155" w:rsidP="001F6A14">
            <w:pPr>
              <w:jc w:val="center"/>
              <w:rPr>
                <w:sz w:val="16"/>
                <w:szCs w:val="16"/>
              </w:rPr>
            </w:pPr>
            <w:r>
              <w:rPr>
                <w:sz w:val="16"/>
                <w:szCs w:val="16"/>
              </w:rPr>
              <w:t>Adet</w:t>
            </w:r>
          </w:p>
        </w:tc>
        <w:tc>
          <w:tcPr>
            <w:tcW w:w="1276" w:type="dxa"/>
            <w:vAlign w:val="center"/>
          </w:tcPr>
          <w:p w:rsidR="00D60155" w:rsidRDefault="00D60155" w:rsidP="001F6A14">
            <w:pPr>
              <w:jc w:val="center"/>
              <w:rPr>
                <w:sz w:val="16"/>
                <w:szCs w:val="16"/>
              </w:rPr>
            </w:pPr>
            <w:r>
              <w:rPr>
                <w:sz w:val="16"/>
                <w:szCs w:val="16"/>
              </w:rPr>
              <w:t>1</w:t>
            </w:r>
          </w:p>
        </w:tc>
        <w:tc>
          <w:tcPr>
            <w:tcW w:w="1276" w:type="dxa"/>
            <w:vAlign w:val="center"/>
          </w:tcPr>
          <w:p w:rsidR="00D60155" w:rsidRPr="0034759D" w:rsidRDefault="009C3AA9" w:rsidP="009C3AA9">
            <w:pPr>
              <w:jc w:val="center"/>
              <w:rPr>
                <w:b/>
                <w:sz w:val="16"/>
                <w:szCs w:val="16"/>
              </w:rPr>
            </w:pPr>
            <w:r>
              <w:rPr>
                <w:b/>
                <w:sz w:val="16"/>
                <w:szCs w:val="16"/>
              </w:rPr>
              <w:t>2</w:t>
            </w:r>
          </w:p>
        </w:tc>
        <w:tc>
          <w:tcPr>
            <w:tcW w:w="1275" w:type="dxa"/>
            <w:vAlign w:val="center"/>
          </w:tcPr>
          <w:p w:rsidR="00D60155" w:rsidRPr="0034759D" w:rsidRDefault="009C3AA9" w:rsidP="009C3AA9">
            <w:pPr>
              <w:jc w:val="center"/>
              <w:rPr>
                <w:b/>
                <w:sz w:val="16"/>
                <w:szCs w:val="16"/>
              </w:rPr>
            </w:pPr>
            <w:r>
              <w:rPr>
                <w:b/>
                <w:sz w:val="16"/>
                <w:szCs w:val="16"/>
              </w:rPr>
              <w:t>% 200</w:t>
            </w:r>
          </w:p>
        </w:tc>
        <w:tc>
          <w:tcPr>
            <w:tcW w:w="993" w:type="dxa"/>
            <w:vAlign w:val="center"/>
          </w:tcPr>
          <w:p w:rsidR="00D60155" w:rsidRPr="0034759D" w:rsidRDefault="002E0DB8" w:rsidP="009C3AA9">
            <w:pPr>
              <w:jc w:val="center"/>
              <w:rPr>
                <w:b/>
                <w:sz w:val="16"/>
                <w:szCs w:val="16"/>
              </w:rPr>
            </w:pPr>
            <w:r>
              <w:rPr>
                <w:b/>
                <w:sz w:val="16"/>
                <w:szCs w:val="16"/>
              </w:rPr>
              <w:t>%</w:t>
            </w:r>
            <w:r w:rsidR="00767980">
              <w:rPr>
                <w:b/>
                <w:sz w:val="16"/>
                <w:szCs w:val="16"/>
              </w:rPr>
              <w:t>100</w:t>
            </w:r>
          </w:p>
        </w:tc>
      </w:tr>
      <w:tr w:rsidR="00D60155" w:rsidRPr="00A74C47" w:rsidTr="00EC2F76">
        <w:trPr>
          <w:trHeight w:val="227"/>
        </w:trPr>
        <w:tc>
          <w:tcPr>
            <w:tcW w:w="10349" w:type="dxa"/>
            <w:gridSpan w:val="7"/>
            <w:shd w:val="clear" w:color="auto" w:fill="70AD47" w:themeFill="accent6"/>
            <w:vAlign w:val="center"/>
          </w:tcPr>
          <w:p w:rsidR="00D60155" w:rsidRPr="0034759D" w:rsidRDefault="00D60155" w:rsidP="001F6A14">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r w:rsidR="00D65DF7" w:rsidRPr="00A74C47" w:rsidTr="00EC2F76">
        <w:trPr>
          <w:trHeight w:val="227"/>
        </w:trPr>
        <w:tc>
          <w:tcPr>
            <w:tcW w:w="710" w:type="dxa"/>
            <w:shd w:val="clear" w:color="auto" w:fill="E2EFD9" w:themeFill="accent6" w:themeFillTint="33"/>
            <w:vAlign w:val="center"/>
          </w:tcPr>
          <w:p w:rsidR="00D65DF7" w:rsidRDefault="00D65DF7" w:rsidP="001F6A14">
            <w:pPr>
              <w:jc w:val="center"/>
              <w:rPr>
                <w:b/>
                <w:sz w:val="16"/>
                <w:szCs w:val="16"/>
              </w:rPr>
            </w:pPr>
            <w:r>
              <w:rPr>
                <w:b/>
                <w:sz w:val="16"/>
                <w:szCs w:val="16"/>
              </w:rPr>
              <w:t>3.4.1</w:t>
            </w:r>
          </w:p>
        </w:tc>
        <w:tc>
          <w:tcPr>
            <w:tcW w:w="9639" w:type="dxa"/>
            <w:gridSpan w:val="6"/>
            <w:shd w:val="clear" w:color="auto" w:fill="E2EFD9" w:themeFill="accent6" w:themeFillTint="33"/>
            <w:vAlign w:val="center"/>
          </w:tcPr>
          <w:p w:rsidR="00D65DF7" w:rsidRPr="00221259" w:rsidRDefault="00221259" w:rsidP="001F6A14">
            <w:pPr>
              <w:rPr>
                <w:b/>
                <w:sz w:val="16"/>
                <w:szCs w:val="16"/>
              </w:rPr>
            </w:pPr>
            <w:r w:rsidRPr="00221259">
              <w:rPr>
                <w:b/>
                <w:sz w:val="16"/>
                <w:szCs w:val="16"/>
              </w:rPr>
              <w:t xml:space="preserve">HEDEFLENENİN HARİCİNDE TALEP DOĞMUŞ, BU İTİBARLA DA TALEBE CEVAP VERİLMİŞTİR. </w:t>
            </w:r>
          </w:p>
        </w:tc>
      </w:tr>
    </w:tbl>
    <w:p w:rsidR="00D60155" w:rsidRPr="00EB56E6" w:rsidRDefault="00D60155" w:rsidP="00EB56E6">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60155" w:rsidRPr="00A74C47" w:rsidTr="00EC2F76">
        <w:tc>
          <w:tcPr>
            <w:tcW w:w="4820" w:type="dxa"/>
            <w:gridSpan w:val="2"/>
            <w:shd w:val="clear" w:color="auto" w:fill="70AD47" w:themeFill="accent6"/>
          </w:tcPr>
          <w:p w:rsidR="00D60155" w:rsidRPr="007C7070" w:rsidRDefault="00D60155"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70AD47" w:themeFill="accent6"/>
          </w:tcPr>
          <w:p w:rsidR="00D60155" w:rsidRPr="007C7070" w:rsidRDefault="00D60155" w:rsidP="001F6A14">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D60155" w:rsidRPr="00A74C47" w:rsidTr="001F6A14">
        <w:tc>
          <w:tcPr>
            <w:tcW w:w="4820" w:type="dxa"/>
            <w:gridSpan w:val="2"/>
            <w:vAlign w:val="center"/>
          </w:tcPr>
          <w:p w:rsidR="00D60155" w:rsidRPr="00D14E33" w:rsidRDefault="00A64AB9" w:rsidP="001F6A14">
            <w:pPr>
              <w:rPr>
                <w:b/>
                <w:sz w:val="18"/>
                <w:szCs w:val="18"/>
              </w:rPr>
            </w:pPr>
            <w:r>
              <w:rPr>
                <w:b/>
                <w:sz w:val="18"/>
                <w:szCs w:val="18"/>
              </w:rPr>
              <w:t>STRATEJİK AMAÇ 4</w:t>
            </w:r>
          </w:p>
        </w:tc>
        <w:tc>
          <w:tcPr>
            <w:tcW w:w="5529" w:type="dxa"/>
            <w:gridSpan w:val="5"/>
          </w:tcPr>
          <w:p w:rsidR="00D60155" w:rsidRPr="00D14E33" w:rsidRDefault="00A64AB9" w:rsidP="001F6A14">
            <w:pPr>
              <w:rPr>
                <w:b/>
                <w:sz w:val="18"/>
                <w:szCs w:val="18"/>
              </w:rPr>
            </w:pPr>
            <w:r w:rsidRPr="00A64AB9">
              <w:rPr>
                <w:b/>
                <w:sz w:val="18"/>
                <w:szCs w:val="18"/>
              </w:rPr>
              <w:t>SOSYAL YARDIM HİZMETLERİNİN ETKİN YÜRÜTÜLMESİ</w:t>
            </w:r>
          </w:p>
        </w:tc>
      </w:tr>
      <w:tr w:rsidR="00D60155" w:rsidRPr="00A74C47" w:rsidTr="001F6A14">
        <w:tc>
          <w:tcPr>
            <w:tcW w:w="4820" w:type="dxa"/>
            <w:gridSpan w:val="2"/>
            <w:vAlign w:val="center"/>
          </w:tcPr>
          <w:p w:rsidR="00D60155" w:rsidRPr="00D14E33" w:rsidRDefault="00A64AB9" w:rsidP="001F6A14">
            <w:pPr>
              <w:rPr>
                <w:b/>
                <w:sz w:val="18"/>
                <w:szCs w:val="18"/>
              </w:rPr>
            </w:pPr>
            <w:r>
              <w:rPr>
                <w:b/>
                <w:sz w:val="18"/>
                <w:szCs w:val="18"/>
              </w:rPr>
              <w:t>STRATEJİK HEDEF 4.3</w:t>
            </w:r>
          </w:p>
        </w:tc>
        <w:tc>
          <w:tcPr>
            <w:tcW w:w="5529" w:type="dxa"/>
            <w:gridSpan w:val="5"/>
          </w:tcPr>
          <w:p w:rsidR="00D60155" w:rsidRPr="00D14E33" w:rsidRDefault="00A64AB9" w:rsidP="001F6A14">
            <w:pPr>
              <w:rPr>
                <w:b/>
                <w:sz w:val="18"/>
                <w:szCs w:val="18"/>
              </w:rPr>
            </w:pPr>
            <w:r w:rsidRPr="00A64AB9">
              <w:rPr>
                <w:b/>
                <w:sz w:val="18"/>
                <w:szCs w:val="18"/>
              </w:rPr>
              <w:t>BELEDİYEMİZ YETKİ VE SORUMLULUKLARI ÇERÇEVESİNDE, KIRILGAN GRUPLARIN; HUKUKİ, SOSYAL VE KÜLTÜREL AÇIDAN GELİŞİMİNE DESTEK OLUNMASI</w:t>
            </w:r>
          </w:p>
        </w:tc>
      </w:tr>
      <w:tr w:rsidR="00D60155" w:rsidRPr="00A74C47" w:rsidTr="001F6A14">
        <w:tc>
          <w:tcPr>
            <w:tcW w:w="4820" w:type="dxa"/>
            <w:gridSpan w:val="2"/>
            <w:vMerge w:val="restart"/>
            <w:vAlign w:val="center"/>
          </w:tcPr>
          <w:p w:rsidR="00D60155" w:rsidRPr="0034759D" w:rsidRDefault="00D60155" w:rsidP="001F6A14">
            <w:pPr>
              <w:jc w:val="center"/>
              <w:rPr>
                <w:b/>
                <w:sz w:val="16"/>
                <w:szCs w:val="16"/>
              </w:rPr>
            </w:pPr>
            <w:r w:rsidRPr="0034759D">
              <w:rPr>
                <w:b/>
                <w:sz w:val="16"/>
                <w:szCs w:val="16"/>
              </w:rPr>
              <w:t>PERFORMANS GÖSTERGELERİ</w:t>
            </w:r>
          </w:p>
        </w:tc>
        <w:tc>
          <w:tcPr>
            <w:tcW w:w="5529" w:type="dxa"/>
            <w:gridSpan w:val="5"/>
            <w:vAlign w:val="center"/>
          </w:tcPr>
          <w:p w:rsidR="00D60155" w:rsidRPr="0034759D" w:rsidRDefault="00D60155" w:rsidP="001F6A14">
            <w:pPr>
              <w:jc w:val="center"/>
              <w:rPr>
                <w:b/>
                <w:sz w:val="16"/>
                <w:szCs w:val="16"/>
              </w:rPr>
            </w:pPr>
            <w:r w:rsidRPr="0034759D">
              <w:rPr>
                <w:b/>
                <w:sz w:val="16"/>
                <w:szCs w:val="16"/>
              </w:rPr>
              <w:t>GÖSTERGE HEDEF VE GERÇEKLEŞMELERİ</w:t>
            </w:r>
          </w:p>
        </w:tc>
      </w:tr>
      <w:tr w:rsidR="00D60155" w:rsidRPr="00A74C47" w:rsidTr="001F6A14">
        <w:tc>
          <w:tcPr>
            <w:tcW w:w="4820" w:type="dxa"/>
            <w:gridSpan w:val="2"/>
            <w:vMerge/>
          </w:tcPr>
          <w:p w:rsidR="00D60155" w:rsidRPr="0034759D" w:rsidRDefault="00D60155" w:rsidP="001F6A14">
            <w:pPr>
              <w:rPr>
                <w:b/>
                <w:sz w:val="16"/>
                <w:szCs w:val="16"/>
              </w:rPr>
            </w:pPr>
          </w:p>
        </w:tc>
        <w:tc>
          <w:tcPr>
            <w:tcW w:w="709" w:type="dxa"/>
            <w:vAlign w:val="center"/>
          </w:tcPr>
          <w:p w:rsidR="00D60155" w:rsidRPr="0034759D" w:rsidRDefault="00D60155" w:rsidP="001F6A14">
            <w:pPr>
              <w:jc w:val="center"/>
              <w:rPr>
                <w:b/>
                <w:sz w:val="16"/>
                <w:szCs w:val="16"/>
              </w:rPr>
            </w:pPr>
            <w:r w:rsidRPr="0034759D">
              <w:rPr>
                <w:b/>
                <w:sz w:val="16"/>
                <w:szCs w:val="16"/>
              </w:rPr>
              <w:t>ÖLÇÜ BİRİMİ</w:t>
            </w:r>
          </w:p>
        </w:tc>
        <w:tc>
          <w:tcPr>
            <w:tcW w:w="1276" w:type="dxa"/>
            <w:vAlign w:val="center"/>
          </w:tcPr>
          <w:p w:rsidR="00D60155" w:rsidRPr="0034759D" w:rsidRDefault="00D60155" w:rsidP="001F6A14">
            <w:pPr>
              <w:jc w:val="center"/>
              <w:rPr>
                <w:b/>
                <w:sz w:val="16"/>
                <w:szCs w:val="16"/>
              </w:rPr>
            </w:pPr>
            <w:r w:rsidRPr="0034759D">
              <w:rPr>
                <w:b/>
                <w:sz w:val="16"/>
                <w:szCs w:val="16"/>
              </w:rPr>
              <w:t>PERFORMANS HEDEFİ</w:t>
            </w:r>
          </w:p>
        </w:tc>
        <w:tc>
          <w:tcPr>
            <w:tcW w:w="1276" w:type="dxa"/>
            <w:vAlign w:val="center"/>
          </w:tcPr>
          <w:p w:rsidR="00D60155" w:rsidRPr="0034759D" w:rsidRDefault="00D60155" w:rsidP="001F6A14">
            <w:pPr>
              <w:jc w:val="center"/>
              <w:rPr>
                <w:b/>
                <w:sz w:val="16"/>
                <w:szCs w:val="16"/>
              </w:rPr>
            </w:pPr>
            <w:r w:rsidRPr="0034759D">
              <w:rPr>
                <w:b/>
                <w:sz w:val="16"/>
                <w:szCs w:val="16"/>
              </w:rPr>
              <w:t>2016 GERÇEKLEŞEN</w:t>
            </w:r>
          </w:p>
        </w:tc>
        <w:tc>
          <w:tcPr>
            <w:tcW w:w="1275" w:type="dxa"/>
            <w:vAlign w:val="center"/>
          </w:tcPr>
          <w:p w:rsidR="00D60155" w:rsidRPr="0034759D" w:rsidRDefault="00D60155" w:rsidP="001F6A14">
            <w:pPr>
              <w:jc w:val="center"/>
              <w:rPr>
                <w:b/>
                <w:sz w:val="16"/>
                <w:szCs w:val="16"/>
              </w:rPr>
            </w:pPr>
            <w:r w:rsidRPr="0034759D">
              <w:rPr>
                <w:b/>
                <w:sz w:val="16"/>
                <w:szCs w:val="16"/>
              </w:rPr>
              <w:t>GERÇEKLEŞME ORANI</w:t>
            </w:r>
          </w:p>
        </w:tc>
        <w:tc>
          <w:tcPr>
            <w:tcW w:w="993" w:type="dxa"/>
            <w:vAlign w:val="center"/>
          </w:tcPr>
          <w:p w:rsidR="00D60155" w:rsidRPr="0034759D" w:rsidRDefault="00D60155" w:rsidP="001F6A14">
            <w:pPr>
              <w:jc w:val="center"/>
              <w:rPr>
                <w:b/>
                <w:sz w:val="16"/>
                <w:szCs w:val="16"/>
              </w:rPr>
            </w:pPr>
            <w:r w:rsidRPr="0034759D">
              <w:rPr>
                <w:b/>
                <w:sz w:val="16"/>
                <w:szCs w:val="16"/>
              </w:rPr>
              <w:t>HEDEFTEN SAPMA</w:t>
            </w:r>
          </w:p>
        </w:tc>
      </w:tr>
      <w:tr w:rsidR="00D60155" w:rsidRPr="00A74C47" w:rsidTr="004B4828">
        <w:trPr>
          <w:trHeight w:val="227"/>
        </w:trPr>
        <w:tc>
          <w:tcPr>
            <w:tcW w:w="710" w:type="dxa"/>
            <w:vAlign w:val="center"/>
          </w:tcPr>
          <w:p w:rsidR="00D60155" w:rsidRDefault="00A64AB9" w:rsidP="001F6A14">
            <w:pPr>
              <w:jc w:val="center"/>
              <w:rPr>
                <w:b/>
                <w:sz w:val="16"/>
                <w:szCs w:val="16"/>
              </w:rPr>
            </w:pPr>
            <w:r>
              <w:rPr>
                <w:b/>
                <w:sz w:val="16"/>
                <w:szCs w:val="16"/>
              </w:rPr>
              <w:t>4.3</w:t>
            </w:r>
            <w:r w:rsidR="00D60155">
              <w:rPr>
                <w:b/>
                <w:sz w:val="16"/>
                <w:szCs w:val="16"/>
              </w:rPr>
              <w:t>.1</w:t>
            </w:r>
          </w:p>
        </w:tc>
        <w:tc>
          <w:tcPr>
            <w:tcW w:w="4110" w:type="dxa"/>
            <w:vAlign w:val="center"/>
          </w:tcPr>
          <w:p w:rsidR="00D60155" w:rsidRDefault="00A64AB9" w:rsidP="001F6A14">
            <w:pPr>
              <w:rPr>
                <w:sz w:val="16"/>
                <w:szCs w:val="16"/>
              </w:rPr>
            </w:pPr>
            <w:r w:rsidRPr="00A64AB9">
              <w:rPr>
                <w:sz w:val="16"/>
                <w:szCs w:val="16"/>
              </w:rPr>
              <w:t>Her türlü yapının, sokak ve caddelerin engellilere uygun olarak yapılması (İhtiyaca göre)</w:t>
            </w:r>
          </w:p>
        </w:tc>
        <w:tc>
          <w:tcPr>
            <w:tcW w:w="709" w:type="dxa"/>
            <w:vAlign w:val="center"/>
          </w:tcPr>
          <w:p w:rsidR="00D60155" w:rsidRPr="00EB56E6" w:rsidRDefault="00A64AB9" w:rsidP="001F6A14">
            <w:pPr>
              <w:jc w:val="center"/>
              <w:rPr>
                <w:sz w:val="16"/>
                <w:szCs w:val="16"/>
              </w:rPr>
            </w:pPr>
            <w:r>
              <w:rPr>
                <w:sz w:val="16"/>
                <w:szCs w:val="16"/>
              </w:rPr>
              <w:t>%</w:t>
            </w:r>
          </w:p>
        </w:tc>
        <w:tc>
          <w:tcPr>
            <w:tcW w:w="1276" w:type="dxa"/>
            <w:vAlign w:val="center"/>
          </w:tcPr>
          <w:p w:rsidR="00D60155" w:rsidRDefault="00A64AB9" w:rsidP="001F6A14">
            <w:pPr>
              <w:jc w:val="center"/>
              <w:rPr>
                <w:sz w:val="16"/>
                <w:szCs w:val="16"/>
              </w:rPr>
            </w:pPr>
            <w:r>
              <w:rPr>
                <w:sz w:val="16"/>
                <w:szCs w:val="16"/>
              </w:rPr>
              <w:t>100</w:t>
            </w:r>
          </w:p>
        </w:tc>
        <w:tc>
          <w:tcPr>
            <w:tcW w:w="1276" w:type="dxa"/>
            <w:vAlign w:val="center"/>
          </w:tcPr>
          <w:p w:rsidR="00D60155" w:rsidRPr="00221259" w:rsidRDefault="004B4828" w:rsidP="004B4828">
            <w:pPr>
              <w:jc w:val="center"/>
              <w:rPr>
                <w:sz w:val="16"/>
                <w:szCs w:val="16"/>
              </w:rPr>
            </w:pPr>
            <w:r w:rsidRPr="00221259">
              <w:rPr>
                <w:sz w:val="16"/>
                <w:szCs w:val="16"/>
              </w:rPr>
              <w:t>% 100</w:t>
            </w:r>
          </w:p>
        </w:tc>
        <w:tc>
          <w:tcPr>
            <w:tcW w:w="1275" w:type="dxa"/>
            <w:vAlign w:val="center"/>
          </w:tcPr>
          <w:p w:rsidR="00D60155" w:rsidRPr="00221259" w:rsidRDefault="004B4828" w:rsidP="004B4828">
            <w:pPr>
              <w:jc w:val="center"/>
              <w:rPr>
                <w:sz w:val="16"/>
                <w:szCs w:val="16"/>
              </w:rPr>
            </w:pPr>
            <w:r w:rsidRPr="00221259">
              <w:rPr>
                <w:sz w:val="16"/>
                <w:szCs w:val="16"/>
              </w:rPr>
              <w:t>% 100</w:t>
            </w:r>
          </w:p>
        </w:tc>
        <w:tc>
          <w:tcPr>
            <w:tcW w:w="993" w:type="dxa"/>
            <w:vAlign w:val="center"/>
          </w:tcPr>
          <w:p w:rsidR="00D60155" w:rsidRPr="00221259" w:rsidRDefault="002E0DB8" w:rsidP="004B4828">
            <w:pPr>
              <w:jc w:val="center"/>
              <w:rPr>
                <w:sz w:val="16"/>
                <w:szCs w:val="16"/>
              </w:rPr>
            </w:pPr>
            <w:r>
              <w:rPr>
                <w:sz w:val="16"/>
                <w:szCs w:val="16"/>
              </w:rPr>
              <w:t>%</w:t>
            </w:r>
            <w:r w:rsidR="004B4828" w:rsidRPr="00221259">
              <w:rPr>
                <w:sz w:val="16"/>
                <w:szCs w:val="16"/>
              </w:rPr>
              <w:t>0</w:t>
            </w:r>
          </w:p>
        </w:tc>
      </w:tr>
      <w:tr w:rsidR="00A64AB9" w:rsidRPr="00A74C47" w:rsidTr="004B4828">
        <w:trPr>
          <w:trHeight w:val="227"/>
        </w:trPr>
        <w:tc>
          <w:tcPr>
            <w:tcW w:w="710" w:type="dxa"/>
            <w:vAlign w:val="center"/>
          </w:tcPr>
          <w:p w:rsidR="00A64AB9" w:rsidRDefault="00A64AB9" w:rsidP="001F6A14">
            <w:pPr>
              <w:jc w:val="center"/>
              <w:rPr>
                <w:b/>
                <w:sz w:val="16"/>
                <w:szCs w:val="16"/>
              </w:rPr>
            </w:pPr>
            <w:r>
              <w:rPr>
                <w:b/>
                <w:sz w:val="16"/>
                <w:szCs w:val="16"/>
              </w:rPr>
              <w:t>4.3.2</w:t>
            </w:r>
          </w:p>
        </w:tc>
        <w:tc>
          <w:tcPr>
            <w:tcW w:w="4110" w:type="dxa"/>
            <w:vAlign w:val="center"/>
          </w:tcPr>
          <w:p w:rsidR="00A64AB9" w:rsidRPr="00A64AB9" w:rsidRDefault="00A64AB9" w:rsidP="001F6A14">
            <w:pPr>
              <w:rPr>
                <w:sz w:val="16"/>
                <w:szCs w:val="16"/>
              </w:rPr>
            </w:pPr>
            <w:r w:rsidRPr="00A64AB9">
              <w:rPr>
                <w:sz w:val="16"/>
                <w:szCs w:val="16"/>
              </w:rPr>
              <w:t>Mevcut yapıların, sokak ve caddelerin engellilerin kullanımına uygun hale getirilmesi</w:t>
            </w:r>
          </w:p>
        </w:tc>
        <w:tc>
          <w:tcPr>
            <w:tcW w:w="709" w:type="dxa"/>
            <w:vAlign w:val="center"/>
          </w:tcPr>
          <w:p w:rsidR="00A64AB9" w:rsidRDefault="00A64AB9" w:rsidP="001F6A14">
            <w:pPr>
              <w:jc w:val="center"/>
              <w:rPr>
                <w:sz w:val="16"/>
                <w:szCs w:val="16"/>
              </w:rPr>
            </w:pPr>
            <w:r>
              <w:rPr>
                <w:sz w:val="16"/>
                <w:szCs w:val="16"/>
              </w:rPr>
              <w:t>%</w:t>
            </w:r>
          </w:p>
        </w:tc>
        <w:tc>
          <w:tcPr>
            <w:tcW w:w="1276" w:type="dxa"/>
            <w:vAlign w:val="center"/>
          </w:tcPr>
          <w:p w:rsidR="00A64AB9" w:rsidRDefault="00A64AB9" w:rsidP="001F6A14">
            <w:pPr>
              <w:jc w:val="center"/>
              <w:rPr>
                <w:sz w:val="16"/>
                <w:szCs w:val="16"/>
              </w:rPr>
            </w:pPr>
            <w:r>
              <w:rPr>
                <w:sz w:val="16"/>
                <w:szCs w:val="16"/>
              </w:rPr>
              <w:t>100</w:t>
            </w:r>
          </w:p>
        </w:tc>
        <w:tc>
          <w:tcPr>
            <w:tcW w:w="1276" w:type="dxa"/>
            <w:vAlign w:val="center"/>
          </w:tcPr>
          <w:p w:rsidR="00A64AB9" w:rsidRPr="00221259" w:rsidRDefault="004B4828" w:rsidP="004B4828">
            <w:pPr>
              <w:jc w:val="center"/>
              <w:rPr>
                <w:sz w:val="16"/>
                <w:szCs w:val="16"/>
              </w:rPr>
            </w:pPr>
            <w:r w:rsidRPr="00221259">
              <w:rPr>
                <w:sz w:val="16"/>
                <w:szCs w:val="16"/>
              </w:rPr>
              <w:t>% 100</w:t>
            </w:r>
          </w:p>
        </w:tc>
        <w:tc>
          <w:tcPr>
            <w:tcW w:w="1275" w:type="dxa"/>
            <w:vAlign w:val="center"/>
          </w:tcPr>
          <w:p w:rsidR="00A64AB9" w:rsidRPr="00221259" w:rsidRDefault="004B4828" w:rsidP="004B4828">
            <w:pPr>
              <w:jc w:val="center"/>
              <w:rPr>
                <w:sz w:val="16"/>
                <w:szCs w:val="16"/>
              </w:rPr>
            </w:pPr>
            <w:r w:rsidRPr="00221259">
              <w:rPr>
                <w:sz w:val="16"/>
                <w:szCs w:val="16"/>
              </w:rPr>
              <w:t>% 100</w:t>
            </w:r>
          </w:p>
        </w:tc>
        <w:tc>
          <w:tcPr>
            <w:tcW w:w="993" w:type="dxa"/>
            <w:vAlign w:val="center"/>
          </w:tcPr>
          <w:p w:rsidR="00A64AB9" w:rsidRPr="00221259" w:rsidRDefault="002E0DB8" w:rsidP="004B4828">
            <w:pPr>
              <w:jc w:val="center"/>
              <w:rPr>
                <w:sz w:val="16"/>
                <w:szCs w:val="16"/>
              </w:rPr>
            </w:pPr>
            <w:r>
              <w:rPr>
                <w:sz w:val="16"/>
                <w:szCs w:val="16"/>
              </w:rPr>
              <w:t>%</w:t>
            </w:r>
            <w:r w:rsidR="004B4828" w:rsidRPr="00221259">
              <w:rPr>
                <w:sz w:val="16"/>
                <w:szCs w:val="16"/>
              </w:rPr>
              <w:t>0</w:t>
            </w:r>
          </w:p>
        </w:tc>
      </w:tr>
      <w:tr w:rsidR="00D60155" w:rsidRPr="00A74C47" w:rsidTr="00EC2F76">
        <w:trPr>
          <w:trHeight w:val="227"/>
        </w:trPr>
        <w:tc>
          <w:tcPr>
            <w:tcW w:w="10349" w:type="dxa"/>
            <w:gridSpan w:val="7"/>
            <w:shd w:val="clear" w:color="auto" w:fill="70AD47" w:themeFill="accent6"/>
            <w:vAlign w:val="center"/>
          </w:tcPr>
          <w:p w:rsidR="00D60155" w:rsidRPr="0034759D" w:rsidRDefault="00D60155" w:rsidP="001F6A14">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bl>
    <w:p w:rsidR="00EB56E6" w:rsidRPr="00EB56E6" w:rsidRDefault="00EB56E6" w:rsidP="00EB56E6">
      <w:pPr>
        <w:rPr>
          <w:sz w:val="32"/>
          <w:szCs w:val="32"/>
        </w:rPr>
      </w:pPr>
    </w:p>
    <w:p w:rsidR="00EB56E6" w:rsidRPr="00EB56E6" w:rsidRDefault="00EB56E6" w:rsidP="00EB56E6">
      <w:pPr>
        <w:rPr>
          <w:sz w:val="32"/>
          <w:szCs w:val="32"/>
        </w:rPr>
      </w:pPr>
    </w:p>
    <w:p w:rsidR="00EB56E6" w:rsidRPr="00EB56E6" w:rsidRDefault="00EB56E6" w:rsidP="00EB56E6">
      <w:pPr>
        <w:rPr>
          <w:sz w:val="32"/>
          <w:szCs w:val="32"/>
        </w:rPr>
      </w:pPr>
    </w:p>
    <w:p w:rsidR="005B20B6" w:rsidRDefault="005B20B6" w:rsidP="00EB56E6">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A64AB9" w:rsidRPr="00A74C47" w:rsidTr="00EC2F76">
        <w:tc>
          <w:tcPr>
            <w:tcW w:w="4820" w:type="dxa"/>
            <w:gridSpan w:val="2"/>
            <w:shd w:val="clear" w:color="auto" w:fill="70AD47" w:themeFill="accent6"/>
          </w:tcPr>
          <w:p w:rsidR="00A64AB9" w:rsidRPr="007C7070" w:rsidRDefault="00A64AB9"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70AD47" w:themeFill="accent6"/>
          </w:tcPr>
          <w:p w:rsidR="00A64AB9" w:rsidRPr="007C7070" w:rsidRDefault="00A64AB9" w:rsidP="001F6A14">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A64AB9" w:rsidRPr="00A74C47" w:rsidTr="001F6A14">
        <w:tc>
          <w:tcPr>
            <w:tcW w:w="4820" w:type="dxa"/>
            <w:gridSpan w:val="2"/>
            <w:vAlign w:val="center"/>
          </w:tcPr>
          <w:p w:rsidR="00A64AB9" w:rsidRPr="00D14E33" w:rsidRDefault="00A64AB9" w:rsidP="001F6A14">
            <w:pPr>
              <w:rPr>
                <w:b/>
                <w:sz w:val="18"/>
                <w:szCs w:val="18"/>
              </w:rPr>
            </w:pPr>
            <w:r>
              <w:rPr>
                <w:b/>
                <w:sz w:val="18"/>
                <w:szCs w:val="18"/>
              </w:rPr>
              <w:t>STRATEJİK AMAÇ 4</w:t>
            </w:r>
          </w:p>
        </w:tc>
        <w:tc>
          <w:tcPr>
            <w:tcW w:w="5529" w:type="dxa"/>
            <w:gridSpan w:val="5"/>
          </w:tcPr>
          <w:p w:rsidR="00A64AB9" w:rsidRPr="00D14E33" w:rsidRDefault="00A64AB9" w:rsidP="001F6A14">
            <w:pPr>
              <w:rPr>
                <w:b/>
                <w:sz w:val="18"/>
                <w:szCs w:val="18"/>
              </w:rPr>
            </w:pPr>
            <w:r w:rsidRPr="00A64AB9">
              <w:rPr>
                <w:b/>
                <w:sz w:val="18"/>
                <w:szCs w:val="18"/>
              </w:rPr>
              <w:t>SOSYAL YARDIM HİZMETLERİNİN ETKİN YÜRÜTÜLMESİ</w:t>
            </w:r>
          </w:p>
        </w:tc>
      </w:tr>
      <w:tr w:rsidR="00A64AB9" w:rsidRPr="00A74C47" w:rsidTr="001F6A14">
        <w:tc>
          <w:tcPr>
            <w:tcW w:w="4820" w:type="dxa"/>
            <w:gridSpan w:val="2"/>
            <w:vAlign w:val="center"/>
          </w:tcPr>
          <w:p w:rsidR="00A64AB9" w:rsidRPr="00D14E33" w:rsidRDefault="00A64AB9" w:rsidP="001F6A14">
            <w:pPr>
              <w:rPr>
                <w:b/>
                <w:sz w:val="18"/>
                <w:szCs w:val="18"/>
              </w:rPr>
            </w:pPr>
            <w:r>
              <w:rPr>
                <w:b/>
                <w:sz w:val="18"/>
                <w:szCs w:val="18"/>
              </w:rPr>
              <w:t>STRATEJİK HEDEF 4.4</w:t>
            </w:r>
          </w:p>
        </w:tc>
        <w:tc>
          <w:tcPr>
            <w:tcW w:w="5529" w:type="dxa"/>
            <w:gridSpan w:val="5"/>
          </w:tcPr>
          <w:p w:rsidR="00A64AB9" w:rsidRPr="00D14E33" w:rsidRDefault="00A64AB9" w:rsidP="001F6A14">
            <w:pPr>
              <w:rPr>
                <w:b/>
                <w:sz w:val="18"/>
                <w:szCs w:val="18"/>
              </w:rPr>
            </w:pPr>
            <w:r w:rsidRPr="00A64AB9">
              <w:rPr>
                <w:b/>
                <w:sz w:val="18"/>
                <w:szCs w:val="18"/>
              </w:rPr>
              <w:t>HIZLI KENTLEŞMENİN YARATTIĞI SORUNLARLA MÜCADE EDİLMESİ</w:t>
            </w:r>
          </w:p>
        </w:tc>
      </w:tr>
      <w:tr w:rsidR="00A64AB9" w:rsidRPr="00A74C47" w:rsidTr="001F6A14">
        <w:tc>
          <w:tcPr>
            <w:tcW w:w="4820" w:type="dxa"/>
            <w:gridSpan w:val="2"/>
            <w:vMerge w:val="restart"/>
            <w:vAlign w:val="center"/>
          </w:tcPr>
          <w:p w:rsidR="00A64AB9" w:rsidRPr="0034759D" w:rsidRDefault="00A64AB9" w:rsidP="001F6A14">
            <w:pPr>
              <w:jc w:val="center"/>
              <w:rPr>
                <w:b/>
                <w:sz w:val="16"/>
                <w:szCs w:val="16"/>
              </w:rPr>
            </w:pPr>
            <w:r w:rsidRPr="0034759D">
              <w:rPr>
                <w:b/>
                <w:sz w:val="16"/>
                <w:szCs w:val="16"/>
              </w:rPr>
              <w:t>PERFORMANS GÖSTERGELERİ</w:t>
            </w:r>
          </w:p>
        </w:tc>
        <w:tc>
          <w:tcPr>
            <w:tcW w:w="5529" w:type="dxa"/>
            <w:gridSpan w:val="5"/>
            <w:vAlign w:val="center"/>
          </w:tcPr>
          <w:p w:rsidR="00A64AB9" w:rsidRPr="0034759D" w:rsidRDefault="00A64AB9" w:rsidP="001F6A14">
            <w:pPr>
              <w:jc w:val="center"/>
              <w:rPr>
                <w:b/>
                <w:sz w:val="16"/>
                <w:szCs w:val="16"/>
              </w:rPr>
            </w:pPr>
            <w:r w:rsidRPr="0034759D">
              <w:rPr>
                <w:b/>
                <w:sz w:val="16"/>
                <w:szCs w:val="16"/>
              </w:rPr>
              <w:t>GÖSTERGE HEDEF VE GERÇEKLEŞMELERİ</w:t>
            </w:r>
          </w:p>
        </w:tc>
      </w:tr>
      <w:tr w:rsidR="00A64AB9" w:rsidRPr="00A74C47" w:rsidTr="001F6A14">
        <w:tc>
          <w:tcPr>
            <w:tcW w:w="4820" w:type="dxa"/>
            <w:gridSpan w:val="2"/>
            <w:vMerge/>
          </w:tcPr>
          <w:p w:rsidR="00A64AB9" w:rsidRPr="0034759D" w:rsidRDefault="00A64AB9" w:rsidP="001F6A14">
            <w:pPr>
              <w:rPr>
                <w:b/>
                <w:sz w:val="16"/>
                <w:szCs w:val="16"/>
              </w:rPr>
            </w:pPr>
          </w:p>
        </w:tc>
        <w:tc>
          <w:tcPr>
            <w:tcW w:w="709" w:type="dxa"/>
            <w:vAlign w:val="center"/>
          </w:tcPr>
          <w:p w:rsidR="00A64AB9" w:rsidRPr="0034759D" w:rsidRDefault="00A64AB9" w:rsidP="001F6A14">
            <w:pPr>
              <w:jc w:val="center"/>
              <w:rPr>
                <w:b/>
                <w:sz w:val="16"/>
                <w:szCs w:val="16"/>
              </w:rPr>
            </w:pPr>
            <w:r w:rsidRPr="0034759D">
              <w:rPr>
                <w:b/>
                <w:sz w:val="16"/>
                <w:szCs w:val="16"/>
              </w:rPr>
              <w:t>ÖLÇÜ BİRİMİ</w:t>
            </w:r>
          </w:p>
        </w:tc>
        <w:tc>
          <w:tcPr>
            <w:tcW w:w="1276" w:type="dxa"/>
            <w:vAlign w:val="center"/>
          </w:tcPr>
          <w:p w:rsidR="00A64AB9" w:rsidRPr="0034759D" w:rsidRDefault="00A64AB9" w:rsidP="001F6A14">
            <w:pPr>
              <w:jc w:val="center"/>
              <w:rPr>
                <w:b/>
                <w:sz w:val="16"/>
                <w:szCs w:val="16"/>
              </w:rPr>
            </w:pPr>
            <w:r w:rsidRPr="0034759D">
              <w:rPr>
                <w:b/>
                <w:sz w:val="16"/>
                <w:szCs w:val="16"/>
              </w:rPr>
              <w:t>PERFORMANS HEDEFİ</w:t>
            </w:r>
          </w:p>
        </w:tc>
        <w:tc>
          <w:tcPr>
            <w:tcW w:w="1276" w:type="dxa"/>
            <w:vAlign w:val="center"/>
          </w:tcPr>
          <w:p w:rsidR="00A64AB9" w:rsidRPr="0034759D" w:rsidRDefault="00A64AB9" w:rsidP="001F6A14">
            <w:pPr>
              <w:jc w:val="center"/>
              <w:rPr>
                <w:b/>
                <w:sz w:val="16"/>
                <w:szCs w:val="16"/>
              </w:rPr>
            </w:pPr>
            <w:r w:rsidRPr="0034759D">
              <w:rPr>
                <w:b/>
                <w:sz w:val="16"/>
                <w:szCs w:val="16"/>
              </w:rPr>
              <w:t>2016 GERÇEKLEŞEN</w:t>
            </w:r>
          </w:p>
        </w:tc>
        <w:tc>
          <w:tcPr>
            <w:tcW w:w="1275" w:type="dxa"/>
            <w:vAlign w:val="center"/>
          </w:tcPr>
          <w:p w:rsidR="00A64AB9" w:rsidRPr="0034759D" w:rsidRDefault="00A64AB9" w:rsidP="001F6A14">
            <w:pPr>
              <w:jc w:val="center"/>
              <w:rPr>
                <w:b/>
                <w:sz w:val="16"/>
                <w:szCs w:val="16"/>
              </w:rPr>
            </w:pPr>
            <w:r w:rsidRPr="0034759D">
              <w:rPr>
                <w:b/>
                <w:sz w:val="16"/>
                <w:szCs w:val="16"/>
              </w:rPr>
              <w:t>GERÇEKLEŞME ORANI</w:t>
            </w:r>
          </w:p>
        </w:tc>
        <w:tc>
          <w:tcPr>
            <w:tcW w:w="993" w:type="dxa"/>
            <w:vAlign w:val="center"/>
          </w:tcPr>
          <w:p w:rsidR="00A64AB9" w:rsidRPr="0034759D" w:rsidRDefault="00A64AB9" w:rsidP="001F6A14">
            <w:pPr>
              <w:jc w:val="center"/>
              <w:rPr>
                <w:b/>
                <w:sz w:val="16"/>
                <w:szCs w:val="16"/>
              </w:rPr>
            </w:pPr>
            <w:r w:rsidRPr="0034759D">
              <w:rPr>
                <w:b/>
                <w:sz w:val="16"/>
                <w:szCs w:val="16"/>
              </w:rPr>
              <w:t>HEDEFTEN SAPMA</w:t>
            </w:r>
          </w:p>
        </w:tc>
      </w:tr>
      <w:tr w:rsidR="00A64AB9" w:rsidRPr="00A74C47" w:rsidTr="004B4828">
        <w:trPr>
          <w:trHeight w:val="227"/>
        </w:trPr>
        <w:tc>
          <w:tcPr>
            <w:tcW w:w="710" w:type="dxa"/>
            <w:vAlign w:val="center"/>
          </w:tcPr>
          <w:p w:rsidR="00A64AB9" w:rsidRDefault="00A64AB9" w:rsidP="001F6A14">
            <w:pPr>
              <w:jc w:val="center"/>
              <w:rPr>
                <w:b/>
                <w:sz w:val="16"/>
                <w:szCs w:val="16"/>
              </w:rPr>
            </w:pPr>
            <w:r>
              <w:rPr>
                <w:b/>
                <w:sz w:val="16"/>
                <w:szCs w:val="16"/>
              </w:rPr>
              <w:t>4.4.1</w:t>
            </w:r>
          </w:p>
        </w:tc>
        <w:tc>
          <w:tcPr>
            <w:tcW w:w="4110" w:type="dxa"/>
            <w:vAlign w:val="center"/>
          </w:tcPr>
          <w:p w:rsidR="00A64AB9" w:rsidRDefault="00A64AB9" w:rsidP="001F6A14">
            <w:pPr>
              <w:rPr>
                <w:sz w:val="16"/>
                <w:szCs w:val="16"/>
              </w:rPr>
            </w:pPr>
            <w:r w:rsidRPr="00A64AB9">
              <w:rPr>
                <w:sz w:val="16"/>
                <w:szCs w:val="16"/>
              </w:rPr>
              <w:t>Kaçak yapıların yıkılması (İhtiyaca göre)</w:t>
            </w:r>
          </w:p>
        </w:tc>
        <w:tc>
          <w:tcPr>
            <w:tcW w:w="709" w:type="dxa"/>
            <w:vAlign w:val="center"/>
          </w:tcPr>
          <w:p w:rsidR="00A64AB9" w:rsidRPr="00EB56E6" w:rsidRDefault="00A64AB9" w:rsidP="001F6A14">
            <w:pPr>
              <w:jc w:val="center"/>
              <w:rPr>
                <w:sz w:val="16"/>
                <w:szCs w:val="16"/>
              </w:rPr>
            </w:pPr>
            <w:r>
              <w:rPr>
                <w:sz w:val="16"/>
                <w:szCs w:val="16"/>
              </w:rPr>
              <w:t>%</w:t>
            </w:r>
          </w:p>
        </w:tc>
        <w:tc>
          <w:tcPr>
            <w:tcW w:w="1276" w:type="dxa"/>
            <w:vAlign w:val="center"/>
          </w:tcPr>
          <w:p w:rsidR="00A64AB9" w:rsidRDefault="00A64AB9" w:rsidP="001F6A14">
            <w:pPr>
              <w:jc w:val="center"/>
              <w:rPr>
                <w:sz w:val="16"/>
                <w:szCs w:val="16"/>
              </w:rPr>
            </w:pPr>
            <w:r>
              <w:rPr>
                <w:sz w:val="16"/>
                <w:szCs w:val="16"/>
              </w:rPr>
              <w:t>100</w:t>
            </w:r>
          </w:p>
        </w:tc>
        <w:tc>
          <w:tcPr>
            <w:tcW w:w="1276" w:type="dxa"/>
            <w:vAlign w:val="center"/>
          </w:tcPr>
          <w:p w:rsidR="00A64AB9" w:rsidRPr="00221259" w:rsidRDefault="004B4828" w:rsidP="004B4828">
            <w:pPr>
              <w:jc w:val="center"/>
              <w:rPr>
                <w:sz w:val="16"/>
                <w:szCs w:val="16"/>
              </w:rPr>
            </w:pPr>
            <w:r w:rsidRPr="00221259">
              <w:rPr>
                <w:sz w:val="16"/>
                <w:szCs w:val="16"/>
              </w:rPr>
              <w:t>% 0</w:t>
            </w:r>
          </w:p>
        </w:tc>
        <w:tc>
          <w:tcPr>
            <w:tcW w:w="1275" w:type="dxa"/>
            <w:vAlign w:val="center"/>
          </w:tcPr>
          <w:p w:rsidR="00A64AB9" w:rsidRPr="00221259" w:rsidRDefault="004B4828" w:rsidP="004B4828">
            <w:pPr>
              <w:jc w:val="center"/>
              <w:rPr>
                <w:sz w:val="16"/>
                <w:szCs w:val="16"/>
              </w:rPr>
            </w:pPr>
            <w:r w:rsidRPr="00221259">
              <w:rPr>
                <w:sz w:val="16"/>
                <w:szCs w:val="16"/>
              </w:rPr>
              <w:t>% 0</w:t>
            </w:r>
          </w:p>
        </w:tc>
        <w:tc>
          <w:tcPr>
            <w:tcW w:w="993" w:type="dxa"/>
            <w:vAlign w:val="center"/>
          </w:tcPr>
          <w:p w:rsidR="00A64AB9" w:rsidRPr="00221259" w:rsidRDefault="002E0DB8" w:rsidP="004B4828">
            <w:pPr>
              <w:jc w:val="center"/>
              <w:rPr>
                <w:sz w:val="16"/>
                <w:szCs w:val="16"/>
              </w:rPr>
            </w:pPr>
            <w:r>
              <w:rPr>
                <w:sz w:val="16"/>
                <w:szCs w:val="16"/>
              </w:rPr>
              <w:t>%-</w:t>
            </w:r>
            <w:r w:rsidR="004B4828" w:rsidRPr="00221259">
              <w:rPr>
                <w:sz w:val="16"/>
                <w:szCs w:val="16"/>
              </w:rPr>
              <w:t>100</w:t>
            </w:r>
          </w:p>
        </w:tc>
      </w:tr>
      <w:tr w:rsidR="00A64AB9" w:rsidRPr="00A74C47" w:rsidTr="00EC2F76">
        <w:trPr>
          <w:trHeight w:val="227"/>
        </w:trPr>
        <w:tc>
          <w:tcPr>
            <w:tcW w:w="10349" w:type="dxa"/>
            <w:gridSpan w:val="7"/>
            <w:shd w:val="clear" w:color="auto" w:fill="70AD47" w:themeFill="accent6"/>
            <w:vAlign w:val="center"/>
          </w:tcPr>
          <w:p w:rsidR="00A64AB9" w:rsidRPr="0034759D" w:rsidRDefault="00A64AB9" w:rsidP="001F6A14">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r w:rsidR="00D65DF7" w:rsidRPr="00A74C47" w:rsidTr="00EC2F76">
        <w:trPr>
          <w:trHeight w:val="227"/>
        </w:trPr>
        <w:tc>
          <w:tcPr>
            <w:tcW w:w="710" w:type="dxa"/>
            <w:shd w:val="clear" w:color="auto" w:fill="E2EFD9" w:themeFill="accent6" w:themeFillTint="33"/>
            <w:vAlign w:val="center"/>
          </w:tcPr>
          <w:p w:rsidR="00D65DF7" w:rsidRDefault="00D65DF7" w:rsidP="001F6A14">
            <w:pPr>
              <w:jc w:val="center"/>
              <w:rPr>
                <w:b/>
                <w:sz w:val="16"/>
                <w:szCs w:val="16"/>
              </w:rPr>
            </w:pPr>
            <w:r>
              <w:rPr>
                <w:b/>
                <w:sz w:val="16"/>
                <w:szCs w:val="16"/>
              </w:rPr>
              <w:t>4.4.1</w:t>
            </w:r>
          </w:p>
        </w:tc>
        <w:tc>
          <w:tcPr>
            <w:tcW w:w="9639" w:type="dxa"/>
            <w:gridSpan w:val="6"/>
            <w:shd w:val="clear" w:color="auto" w:fill="E2EFD9" w:themeFill="accent6" w:themeFillTint="33"/>
            <w:vAlign w:val="center"/>
          </w:tcPr>
          <w:p w:rsidR="00D65DF7" w:rsidRPr="00221259" w:rsidRDefault="00221259" w:rsidP="001F6A14">
            <w:pPr>
              <w:rPr>
                <w:b/>
                <w:sz w:val="16"/>
                <w:szCs w:val="16"/>
              </w:rPr>
            </w:pPr>
            <w:r w:rsidRPr="00221259">
              <w:rPr>
                <w:b/>
                <w:sz w:val="16"/>
                <w:szCs w:val="16"/>
              </w:rPr>
              <w:t>İHTİYAÇ DOĞMADIĞINDAN HERHANGİ BİR GERÇEKLEŞME OLMAMIŞTIR.</w:t>
            </w:r>
          </w:p>
        </w:tc>
      </w:tr>
    </w:tbl>
    <w:p w:rsidR="00A64AB9" w:rsidRDefault="00A64AB9" w:rsidP="00EB56E6">
      <w:pPr>
        <w:rPr>
          <w:sz w:val="32"/>
          <w:szCs w:val="32"/>
        </w:rPr>
      </w:pPr>
    </w:p>
    <w:p w:rsidR="0024326E" w:rsidRDefault="0024326E" w:rsidP="00EB56E6">
      <w:pPr>
        <w:rPr>
          <w:sz w:val="32"/>
          <w:szCs w:val="32"/>
        </w:rPr>
      </w:pPr>
    </w:p>
    <w:p w:rsidR="0024326E" w:rsidRDefault="0024326E" w:rsidP="00EB56E6">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A64AB9" w:rsidRPr="00A74C47" w:rsidTr="00EC2F76">
        <w:tc>
          <w:tcPr>
            <w:tcW w:w="4820" w:type="dxa"/>
            <w:gridSpan w:val="2"/>
            <w:shd w:val="clear" w:color="auto" w:fill="70AD47" w:themeFill="accent6"/>
          </w:tcPr>
          <w:p w:rsidR="00A64AB9" w:rsidRPr="007C7070" w:rsidRDefault="00A64AB9"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70AD47" w:themeFill="accent6"/>
          </w:tcPr>
          <w:p w:rsidR="00A64AB9" w:rsidRPr="007C7070" w:rsidRDefault="00A64AB9" w:rsidP="001F6A14">
            <w:pPr>
              <w:rPr>
                <w:b/>
                <w:color w:val="FFFFFF" w:themeColor="background1"/>
                <w:sz w:val="24"/>
                <w:szCs w:val="24"/>
              </w:rPr>
            </w:pPr>
            <w:r>
              <w:rPr>
                <w:b/>
                <w:color w:val="FFFFFF" w:themeColor="background1"/>
                <w:sz w:val="24"/>
                <w:szCs w:val="24"/>
              </w:rPr>
              <w:t xml:space="preserve">FEN İŞLERİ </w:t>
            </w:r>
            <w:r w:rsidRPr="007C7070">
              <w:rPr>
                <w:b/>
                <w:color w:val="FFFFFF" w:themeColor="background1"/>
                <w:sz w:val="24"/>
                <w:szCs w:val="24"/>
              </w:rPr>
              <w:t>MÜDÜRLÜĞÜ</w:t>
            </w:r>
          </w:p>
        </w:tc>
      </w:tr>
      <w:tr w:rsidR="00A64AB9" w:rsidRPr="00A74C47" w:rsidTr="001F6A14">
        <w:tc>
          <w:tcPr>
            <w:tcW w:w="4820" w:type="dxa"/>
            <w:gridSpan w:val="2"/>
            <w:vAlign w:val="center"/>
          </w:tcPr>
          <w:p w:rsidR="00A64AB9" w:rsidRPr="00D14E33" w:rsidRDefault="00A64AB9" w:rsidP="001F6A14">
            <w:pPr>
              <w:rPr>
                <w:b/>
                <w:sz w:val="18"/>
                <w:szCs w:val="18"/>
              </w:rPr>
            </w:pPr>
            <w:r>
              <w:rPr>
                <w:b/>
                <w:sz w:val="18"/>
                <w:szCs w:val="18"/>
              </w:rPr>
              <w:t>STRATEJİK AMAÇ 4</w:t>
            </w:r>
          </w:p>
        </w:tc>
        <w:tc>
          <w:tcPr>
            <w:tcW w:w="5529" w:type="dxa"/>
            <w:gridSpan w:val="5"/>
          </w:tcPr>
          <w:p w:rsidR="00A64AB9" w:rsidRPr="00D14E33" w:rsidRDefault="00A64AB9" w:rsidP="001F6A14">
            <w:pPr>
              <w:rPr>
                <w:b/>
                <w:sz w:val="18"/>
                <w:szCs w:val="18"/>
              </w:rPr>
            </w:pPr>
            <w:r w:rsidRPr="00A64AB9">
              <w:rPr>
                <w:b/>
                <w:sz w:val="18"/>
                <w:szCs w:val="18"/>
              </w:rPr>
              <w:t>SOSYAL YARDIM HİZMETLERİNİN ETKİN YÜRÜTÜLMESİ</w:t>
            </w:r>
          </w:p>
        </w:tc>
      </w:tr>
      <w:tr w:rsidR="00A64AB9" w:rsidRPr="00A74C47" w:rsidTr="001F6A14">
        <w:tc>
          <w:tcPr>
            <w:tcW w:w="4820" w:type="dxa"/>
            <w:gridSpan w:val="2"/>
            <w:vAlign w:val="center"/>
          </w:tcPr>
          <w:p w:rsidR="00A64AB9" w:rsidRPr="00D14E33" w:rsidRDefault="00A64AB9" w:rsidP="001F6A14">
            <w:pPr>
              <w:rPr>
                <w:b/>
                <w:sz w:val="18"/>
                <w:szCs w:val="18"/>
              </w:rPr>
            </w:pPr>
            <w:r>
              <w:rPr>
                <w:b/>
                <w:sz w:val="18"/>
                <w:szCs w:val="18"/>
              </w:rPr>
              <w:t>STRATEJİK HEDEF 4.5</w:t>
            </w:r>
          </w:p>
        </w:tc>
        <w:tc>
          <w:tcPr>
            <w:tcW w:w="5529" w:type="dxa"/>
            <w:gridSpan w:val="5"/>
          </w:tcPr>
          <w:p w:rsidR="00A64AB9" w:rsidRPr="00D14E33" w:rsidRDefault="00A64AB9" w:rsidP="001F6A14">
            <w:pPr>
              <w:rPr>
                <w:b/>
                <w:sz w:val="18"/>
                <w:szCs w:val="18"/>
              </w:rPr>
            </w:pPr>
            <w:r w:rsidRPr="00A64AB9">
              <w:rPr>
                <w:b/>
                <w:sz w:val="18"/>
                <w:szCs w:val="18"/>
              </w:rPr>
              <w:t>HIZLI KENTLEŞMENİN YARATTIĞI SORUNLARLA MÜCADE EDİLMESİ</w:t>
            </w:r>
          </w:p>
        </w:tc>
      </w:tr>
      <w:tr w:rsidR="00A64AB9" w:rsidRPr="00A74C47" w:rsidTr="001F6A14">
        <w:tc>
          <w:tcPr>
            <w:tcW w:w="4820" w:type="dxa"/>
            <w:gridSpan w:val="2"/>
            <w:vMerge w:val="restart"/>
            <w:vAlign w:val="center"/>
          </w:tcPr>
          <w:p w:rsidR="00A64AB9" w:rsidRPr="0034759D" w:rsidRDefault="00A64AB9" w:rsidP="001F6A14">
            <w:pPr>
              <w:jc w:val="center"/>
              <w:rPr>
                <w:b/>
                <w:sz w:val="16"/>
                <w:szCs w:val="16"/>
              </w:rPr>
            </w:pPr>
            <w:r w:rsidRPr="0034759D">
              <w:rPr>
                <w:b/>
                <w:sz w:val="16"/>
                <w:szCs w:val="16"/>
              </w:rPr>
              <w:t>PERFORMANS GÖSTERGELERİ</w:t>
            </w:r>
          </w:p>
        </w:tc>
        <w:tc>
          <w:tcPr>
            <w:tcW w:w="5529" w:type="dxa"/>
            <w:gridSpan w:val="5"/>
            <w:vAlign w:val="center"/>
          </w:tcPr>
          <w:p w:rsidR="00A64AB9" w:rsidRPr="0034759D" w:rsidRDefault="00A64AB9" w:rsidP="001F6A14">
            <w:pPr>
              <w:jc w:val="center"/>
              <w:rPr>
                <w:b/>
                <w:sz w:val="16"/>
                <w:szCs w:val="16"/>
              </w:rPr>
            </w:pPr>
            <w:r w:rsidRPr="0034759D">
              <w:rPr>
                <w:b/>
                <w:sz w:val="16"/>
                <w:szCs w:val="16"/>
              </w:rPr>
              <w:t>GÖSTERGE HEDEF VE GERÇEKLEŞMELERİ</w:t>
            </w:r>
          </w:p>
        </w:tc>
      </w:tr>
      <w:tr w:rsidR="00A64AB9" w:rsidRPr="00A74C47" w:rsidTr="001F6A14">
        <w:tc>
          <w:tcPr>
            <w:tcW w:w="4820" w:type="dxa"/>
            <w:gridSpan w:val="2"/>
            <w:vMerge/>
          </w:tcPr>
          <w:p w:rsidR="00A64AB9" w:rsidRPr="0034759D" w:rsidRDefault="00A64AB9" w:rsidP="001F6A14">
            <w:pPr>
              <w:rPr>
                <w:b/>
                <w:sz w:val="16"/>
                <w:szCs w:val="16"/>
              </w:rPr>
            </w:pPr>
          </w:p>
        </w:tc>
        <w:tc>
          <w:tcPr>
            <w:tcW w:w="709" w:type="dxa"/>
            <w:vAlign w:val="center"/>
          </w:tcPr>
          <w:p w:rsidR="00A64AB9" w:rsidRPr="0034759D" w:rsidRDefault="00A64AB9" w:rsidP="001F6A14">
            <w:pPr>
              <w:jc w:val="center"/>
              <w:rPr>
                <w:b/>
                <w:sz w:val="16"/>
                <w:szCs w:val="16"/>
              </w:rPr>
            </w:pPr>
            <w:r w:rsidRPr="0034759D">
              <w:rPr>
                <w:b/>
                <w:sz w:val="16"/>
                <w:szCs w:val="16"/>
              </w:rPr>
              <w:t>ÖLÇÜ BİRİMİ</w:t>
            </w:r>
          </w:p>
        </w:tc>
        <w:tc>
          <w:tcPr>
            <w:tcW w:w="1276" w:type="dxa"/>
            <w:vAlign w:val="center"/>
          </w:tcPr>
          <w:p w:rsidR="00A64AB9" w:rsidRPr="0034759D" w:rsidRDefault="00A64AB9" w:rsidP="001F6A14">
            <w:pPr>
              <w:jc w:val="center"/>
              <w:rPr>
                <w:b/>
                <w:sz w:val="16"/>
                <w:szCs w:val="16"/>
              </w:rPr>
            </w:pPr>
            <w:r w:rsidRPr="0034759D">
              <w:rPr>
                <w:b/>
                <w:sz w:val="16"/>
                <w:szCs w:val="16"/>
              </w:rPr>
              <w:t>PERFORMANS HEDEFİ</w:t>
            </w:r>
          </w:p>
        </w:tc>
        <w:tc>
          <w:tcPr>
            <w:tcW w:w="1276" w:type="dxa"/>
            <w:vAlign w:val="center"/>
          </w:tcPr>
          <w:p w:rsidR="00A64AB9" w:rsidRPr="0034759D" w:rsidRDefault="00A64AB9" w:rsidP="001F6A14">
            <w:pPr>
              <w:jc w:val="center"/>
              <w:rPr>
                <w:b/>
                <w:sz w:val="16"/>
                <w:szCs w:val="16"/>
              </w:rPr>
            </w:pPr>
            <w:r w:rsidRPr="0034759D">
              <w:rPr>
                <w:b/>
                <w:sz w:val="16"/>
                <w:szCs w:val="16"/>
              </w:rPr>
              <w:t>2016 GERÇEKLEŞEN</w:t>
            </w:r>
          </w:p>
        </w:tc>
        <w:tc>
          <w:tcPr>
            <w:tcW w:w="1275" w:type="dxa"/>
            <w:vAlign w:val="center"/>
          </w:tcPr>
          <w:p w:rsidR="00A64AB9" w:rsidRPr="0034759D" w:rsidRDefault="00A64AB9" w:rsidP="001F6A14">
            <w:pPr>
              <w:jc w:val="center"/>
              <w:rPr>
                <w:b/>
                <w:sz w:val="16"/>
                <w:szCs w:val="16"/>
              </w:rPr>
            </w:pPr>
            <w:r w:rsidRPr="0034759D">
              <w:rPr>
                <w:b/>
                <w:sz w:val="16"/>
                <w:szCs w:val="16"/>
              </w:rPr>
              <w:t>GERÇEKLEŞME ORANI</w:t>
            </w:r>
          </w:p>
        </w:tc>
        <w:tc>
          <w:tcPr>
            <w:tcW w:w="993" w:type="dxa"/>
            <w:vAlign w:val="center"/>
          </w:tcPr>
          <w:p w:rsidR="00A64AB9" w:rsidRPr="0034759D" w:rsidRDefault="00A64AB9" w:rsidP="001F6A14">
            <w:pPr>
              <w:jc w:val="center"/>
              <w:rPr>
                <w:b/>
                <w:sz w:val="16"/>
                <w:szCs w:val="16"/>
              </w:rPr>
            </w:pPr>
            <w:r w:rsidRPr="0034759D">
              <w:rPr>
                <w:b/>
                <w:sz w:val="16"/>
                <w:szCs w:val="16"/>
              </w:rPr>
              <w:t>HEDEFTEN SAPMA</w:t>
            </w:r>
          </w:p>
        </w:tc>
      </w:tr>
      <w:tr w:rsidR="00A64AB9" w:rsidRPr="00A74C47" w:rsidTr="001F6A14">
        <w:trPr>
          <w:trHeight w:val="227"/>
        </w:trPr>
        <w:tc>
          <w:tcPr>
            <w:tcW w:w="710" w:type="dxa"/>
            <w:vAlign w:val="center"/>
          </w:tcPr>
          <w:p w:rsidR="00A64AB9" w:rsidRDefault="00A64AB9" w:rsidP="001F6A14">
            <w:pPr>
              <w:jc w:val="center"/>
              <w:rPr>
                <w:b/>
                <w:sz w:val="16"/>
                <w:szCs w:val="16"/>
              </w:rPr>
            </w:pPr>
            <w:r>
              <w:rPr>
                <w:b/>
                <w:sz w:val="16"/>
                <w:szCs w:val="16"/>
              </w:rPr>
              <w:t>4.5.3</w:t>
            </w:r>
          </w:p>
        </w:tc>
        <w:tc>
          <w:tcPr>
            <w:tcW w:w="4110" w:type="dxa"/>
            <w:vAlign w:val="center"/>
          </w:tcPr>
          <w:p w:rsidR="00A64AB9" w:rsidRDefault="00A64AB9" w:rsidP="001F6A14">
            <w:pPr>
              <w:rPr>
                <w:sz w:val="16"/>
                <w:szCs w:val="16"/>
              </w:rPr>
            </w:pPr>
            <w:r w:rsidRPr="00A64AB9">
              <w:rPr>
                <w:sz w:val="16"/>
                <w:szCs w:val="16"/>
              </w:rPr>
              <w:t>Okulların bakım-onarımlarının yapılması (Talebe göre)</w:t>
            </w:r>
          </w:p>
        </w:tc>
        <w:tc>
          <w:tcPr>
            <w:tcW w:w="709" w:type="dxa"/>
            <w:vAlign w:val="center"/>
          </w:tcPr>
          <w:p w:rsidR="00A64AB9" w:rsidRPr="00EB56E6" w:rsidRDefault="00A64AB9" w:rsidP="001F6A14">
            <w:pPr>
              <w:jc w:val="center"/>
              <w:rPr>
                <w:sz w:val="16"/>
                <w:szCs w:val="16"/>
              </w:rPr>
            </w:pPr>
            <w:r>
              <w:rPr>
                <w:sz w:val="16"/>
                <w:szCs w:val="16"/>
              </w:rPr>
              <w:t>%</w:t>
            </w:r>
          </w:p>
        </w:tc>
        <w:tc>
          <w:tcPr>
            <w:tcW w:w="1276" w:type="dxa"/>
            <w:vAlign w:val="center"/>
          </w:tcPr>
          <w:p w:rsidR="00A64AB9" w:rsidRDefault="00A64AB9" w:rsidP="001F6A14">
            <w:pPr>
              <w:jc w:val="center"/>
              <w:rPr>
                <w:sz w:val="16"/>
                <w:szCs w:val="16"/>
              </w:rPr>
            </w:pPr>
            <w:r>
              <w:rPr>
                <w:sz w:val="16"/>
                <w:szCs w:val="16"/>
              </w:rPr>
              <w:t>100</w:t>
            </w:r>
          </w:p>
        </w:tc>
        <w:tc>
          <w:tcPr>
            <w:tcW w:w="1276" w:type="dxa"/>
          </w:tcPr>
          <w:p w:rsidR="00A64AB9" w:rsidRPr="00221259" w:rsidRDefault="004B4828" w:rsidP="004B4828">
            <w:pPr>
              <w:jc w:val="center"/>
              <w:rPr>
                <w:sz w:val="16"/>
                <w:szCs w:val="16"/>
              </w:rPr>
            </w:pPr>
            <w:r w:rsidRPr="00221259">
              <w:rPr>
                <w:sz w:val="16"/>
                <w:szCs w:val="16"/>
              </w:rPr>
              <w:t>% 100</w:t>
            </w:r>
          </w:p>
        </w:tc>
        <w:tc>
          <w:tcPr>
            <w:tcW w:w="1275" w:type="dxa"/>
          </w:tcPr>
          <w:p w:rsidR="00A64AB9" w:rsidRPr="00221259" w:rsidRDefault="004B4828" w:rsidP="004B4828">
            <w:pPr>
              <w:jc w:val="center"/>
              <w:rPr>
                <w:sz w:val="16"/>
                <w:szCs w:val="16"/>
              </w:rPr>
            </w:pPr>
            <w:r w:rsidRPr="00221259">
              <w:rPr>
                <w:sz w:val="16"/>
                <w:szCs w:val="16"/>
              </w:rPr>
              <w:t>% 100</w:t>
            </w:r>
          </w:p>
        </w:tc>
        <w:tc>
          <w:tcPr>
            <w:tcW w:w="993" w:type="dxa"/>
          </w:tcPr>
          <w:p w:rsidR="00A64AB9" w:rsidRPr="00221259" w:rsidRDefault="002E0DB8" w:rsidP="004B4828">
            <w:pPr>
              <w:jc w:val="center"/>
              <w:rPr>
                <w:sz w:val="16"/>
                <w:szCs w:val="16"/>
              </w:rPr>
            </w:pPr>
            <w:r>
              <w:rPr>
                <w:sz w:val="16"/>
                <w:szCs w:val="16"/>
              </w:rPr>
              <w:t>%</w:t>
            </w:r>
            <w:r w:rsidR="004B4828" w:rsidRPr="00221259">
              <w:rPr>
                <w:sz w:val="16"/>
                <w:szCs w:val="16"/>
              </w:rPr>
              <w:t>0</w:t>
            </w:r>
          </w:p>
        </w:tc>
      </w:tr>
      <w:tr w:rsidR="00A64AB9" w:rsidRPr="00A74C47" w:rsidTr="00EC2F76">
        <w:trPr>
          <w:trHeight w:val="227"/>
        </w:trPr>
        <w:tc>
          <w:tcPr>
            <w:tcW w:w="10349" w:type="dxa"/>
            <w:gridSpan w:val="7"/>
            <w:shd w:val="clear" w:color="auto" w:fill="70AD47" w:themeFill="accent6"/>
            <w:vAlign w:val="center"/>
          </w:tcPr>
          <w:p w:rsidR="00A64AB9" w:rsidRPr="0034759D" w:rsidRDefault="00A64AB9" w:rsidP="001F6A14">
            <w:pPr>
              <w:jc w:val="center"/>
              <w:rPr>
                <w:b/>
                <w:sz w:val="16"/>
                <w:szCs w:val="16"/>
              </w:rPr>
            </w:pPr>
            <w:r w:rsidRPr="007C7070">
              <w:rPr>
                <w:b/>
                <w:color w:val="FFFFFF" w:themeColor="background1"/>
                <w:sz w:val="24"/>
                <w:szCs w:val="24"/>
              </w:rPr>
              <w:t xml:space="preserve">SAPMA </w:t>
            </w:r>
            <w:r w:rsidRPr="00EC2F76">
              <w:rPr>
                <w:b/>
                <w:color w:val="FFFFFF" w:themeColor="background1"/>
                <w:sz w:val="24"/>
                <w:szCs w:val="24"/>
                <w:shd w:val="clear" w:color="auto" w:fill="70AD47" w:themeFill="accent6"/>
              </w:rPr>
              <w:t>NEDENİ</w:t>
            </w:r>
          </w:p>
        </w:tc>
      </w:tr>
    </w:tbl>
    <w:p w:rsidR="00A64AB9" w:rsidRPr="00A64AB9" w:rsidRDefault="00A64AB9" w:rsidP="00A64AB9">
      <w:pPr>
        <w:rPr>
          <w:sz w:val="32"/>
          <w:szCs w:val="32"/>
        </w:rPr>
      </w:pPr>
    </w:p>
    <w:p w:rsidR="00A64AB9" w:rsidRPr="00A64AB9" w:rsidRDefault="00A64AB9" w:rsidP="00A64AB9">
      <w:pPr>
        <w:rPr>
          <w:sz w:val="32"/>
          <w:szCs w:val="32"/>
        </w:rPr>
      </w:pPr>
    </w:p>
    <w:p w:rsidR="00A64AB9" w:rsidRPr="00A64AB9" w:rsidRDefault="00A64AB9" w:rsidP="00A64AB9">
      <w:pPr>
        <w:rPr>
          <w:sz w:val="32"/>
          <w:szCs w:val="32"/>
        </w:rPr>
      </w:pPr>
    </w:p>
    <w:p w:rsidR="00A64AB9" w:rsidRPr="00A64AB9" w:rsidRDefault="00A64AB9" w:rsidP="00A64AB9">
      <w:pPr>
        <w:rPr>
          <w:sz w:val="32"/>
          <w:szCs w:val="32"/>
        </w:rPr>
      </w:pPr>
    </w:p>
    <w:p w:rsidR="00A64AB9" w:rsidRPr="00A64AB9" w:rsidRDefault="00A64AB9" w:rsidP="00A64AB9">
      <w:pPr>
        <w:rPr>
          <w:sz w:val="32"/>
          <w:szCs w:val="32"/>
        </w:rPr>
        <w:sectPr w:rsidR="00A64AB9" w:rsidRPr="00A64AB9" w:rsidSect="00675BE7">
          <w:headerReference w:type="default" r:id="rId351"/>
          <w:headerReference w:type="first" r:id="rId352"/>
          <w:pgSz w:w="11906" w:h="16838"/>
          <w:pgMar w:top="1417" w:right="1417" w:bottom="1417" w:left="1417" w:header="708" w:footer="708" w:gutter="0"/>
          <w:cols w:space="708"/>
          <w:titlePg/>
          <w:docGrid w:linePitch="360"/>
        </w:sectPr>
      </w:pPr>
    </w:p>
    <w:p w:rsidR="0024326E" w:rsidRDefault="0024326E" w:rsidP="0024326E">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1695"/>
        <w:gridCol w:w="2415"/>
        <w:gridCol w:w="709"/>
        <w:gridCol w:w="1276"/>
        <w:gridCol w:w="1276"/>
        <w:gridCol w:w="1275"/>
        <w:gridCol w:w="993"/>
      </w:tblGrid>
      <w:tr w:rsidR="0024326E" w:rsidRPr="00A74C47" w:rsidTr="0024326E">
        <w:tc>
          <w:tcPr>
            <w:tcW w:w="4820" w:type="dxa"/>
            <w:gridSpan w:val="3"/>
            <w:shd w:val="clear" w:color="auto" w:fill="ED7D31" w:themeFill="accent2"/>
          </w:tcPr>
          <w:p w:rsidR="0024326E" w:rsidRPr="007C7070" w:rsidRDefault="0024326E"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24326E" w:rsidRPr="007C7070" w:rsidRDefault="0024326E" w:rsidP="001F6A14">
            <w:pPr>
              <w:rPr>
                <w:b/>
                <w:color w:val="FFFFFF" w:themeColor="background1"/>
                <w:sz w:val="24"/>
                <w:szCs w:val="24"/>
              </w:rPr>
            </w:pPr>
            <w:r>
              <w:rPr>
                <w:b/>
                <w:color w:val="FFFFFF" w:themeColor="background1"/>
                <w:sz w:val="24"/>
                <w:szCs w:val="24"/>
              </w:rPr>
              <w:t xml:space="preserve">SAĞLIK İŞLERİ </w:t>
            </w:r>
            <w:r w:rsidRPr="007C7070">
              <w:rPr>
                <w:b/>
                <w:color w:val="FFFFFF" w:themeColor="background1"/>
                <w:sz w:val="24"/>
                <w:szCs w:val="24"/>
              </w:rPr>
              <w:t>MÜDÜRLÜĞÜ</w:t>
            </w:r>
          </w:p>
        </w:tc>
      </w:tr>
      <w:tr w:rsidR="0024326E" w:rsidRPr="00A74C47" w:rsidTr="001F6A14">
        <w:tc>
          <w:tcPr>
            <w:tcW w:w="4820" w:type="dxa"/>
            <w:gridSpan w:val="3"/>
            <w:vAlign w:val="center"/>
          </w:tcPr>
          <w:p w:rsidR="0024326E" w:rsidRPr="00D14E33" w:rsidRDefault="0024326E" w:rsidP="001F6A14">
            <w:pPr>
              <w:rPr>
                <w:b/>
                <w:sz w:val="18"/>
                <w:szCs w:val="18"/>
              </w:rPr>
            </w:pPr>
            <w:r>
              <w:rPr>
                <w:b/>
                <w:sz w:val="18"/>
                <w:szCs w:val="18"/>
              </w:rPr>
              <w:t>STRATEJİK AMAÇ 2</w:t>
            </w:r>
          </w:p>
        </w:tc>
        <w:tc>
          <w:tcPr>
            <w:tcW w:w="5529" w:type="dxa"/>
            <w:gridSpan w:val="5"/>
          </w:tcPr>
          <w:p w:rsidR="0024326E" w:rsidRPr="00D14E33" w:rsidRDefault="0024326E" w:rsidP="001F6A14">
            <w:pPr>
              <w:rPr>
                <w:b/>
                <w:sz w:val="18"/>
                <w:szCs w:val="18"/>
              </w:rPr>
            </w:pPr>
            <w:r>
              <w:rPr>
                <w:b/>
                <w:sz w:val="18"/>
                <w:szCs w:val="18"/>
              </w:rPr>
              <w:t>YAŞANABİLİ</w:t>
            </w:r>
            <w:r w:rsidRPr="0024326E">
              <w:rPr>
                <w:b/>
                <w:sz w:val="18"/>
                <w:szCs w:val="18"/>
              </w:rPr>
              <w:t>R, SÜRDÜRÜLEBİLİR, ÇAĞDAŞ VE SAĞLIKLI BİR KENT YARATMAK</w:t>
            </w:r>
          </w:p>
        </w:tc>
      </w:tr>
      <w:tr w:rsidR="0024326E" w:rsidRPr="00A74C47" w:rsidTr="001F6A14">
        <w:tc>
          <w:tcPr>
            <w:tcW w:w="4820" w:type="dxa"/>
            <w:gridSpan w:val="3"/>
            <w:vAlign w:val="center"/>
          </w:tcPr>
          <w:p w:rsidR="0024326E" w:rsidRPr="00D14E33" w:rsidRDefault="0024326E" w:rsidP="001F6A14">
            <w:pPr>
              <w:rPr>
                <w:b/>
                <w:sz w:val="18"/>
                <w:szCs w:val="18"/>
              </w:rPr>
            </w:pPr>
            <w:r>
              <w:rPr>
                <w:b/>
                <w:sz w:val="18"/>
                <w:szCs w:val="18"/>
              </w:rPr>
              <w:t>STRATEJİK HEDEF 2.3</w:t>
            </w:r>
          </w:p>
        </w:tc>
        <w:tc>
          <w:tcPr>
            <w:tcW w:w="5529" w:type="dxa"/>
            <w:gridSpan w:val="5"/>
          </w:tcPr>
          <w:p w:rsidR="0024326E" w:rsidRPr="00D14E33" w:rsidRDefault="0024326E" w:rsidP="001F6A14">
            <w:pPr>
              <w:rPr>
                <w:b/>
                <w:sz w:val="18"/>
                <w:szCs w:val="18"/>
              </w:rPr>
            </w:pPr>
            <w:r w:rsidRPr="0024326E">
              <w:rPr>
                <w:b/>
                <w:sz w:val="18"/>
                <w:szCs w:val="18"/>
              </w:rPr>
              <w:t>ÇEVRENİN VE HALK SAĞLIĞININ İYİLEŞTİRİLMESİNİN VE KORUNMASININ SAĞLANMASI</w:t>
            </w:r>
          </w:p>
        </w:tc>
      </w:tr>
      <w:tr w:rsidR="0024326E" w:rsidRPr="00A74C47" w:rsidTr="001F6A14">
        <w:tc>
          <w:tcPr>
            <w:tcW w:w="4820" w:type="dxa"/>
            <w:gridSpan w:val="3"/>
            <w:vMerge w:val="restart"/>
            <w:vAlign w:val="center"/>
          </w:tcPr>
          <w:p w:rsidR="0024326E" w:rsidRPr="0034759D" w:rsidRDefault="0024326E" w:rsidP="001F6A14">
            <w:pPr>
              <w:jc w:val="center"/>
              <w:rPr>
                <w:b/>
                <w:sz w:val="16"/>
                <w:szCs w:val="16"/>
              </w:rPr>
            </w:pPr>
            <w:r w:rsidRPr="0034759D">
              <w:rPr>
                <w:b/>
                <w:sz w:val="16"/>
                <w:szCs w:val="16"/>
              </w:rPr>
              <w:t>PERFORMANS GÖSTERGELERİ</w:t>
            </w:r>
          </w:p>
        </w:tc>
        <w:tc>
          <w:tcPr>
            <w:tcW w:w="5529" w:type="dxa"/>
            <w:gridSpan w:val="5"/>
            <w:vAlign w:val="center"/>
          </w:tcPr>
          <w:p w:rsidR="0024326E" w:rsidRPr="0034759D" w:rsidRDefault="0024326E" w:rsidP="001F6A14">
            <w:pPr>
              <w:jc w:val="center"/>
              <w:rPr>
                <w:b/>
                <w:sz w:val="16"/>
                <w:szCs w:val="16"/>
              </w:rPr>
            </w:pPr>
            <w:r w:rsidRPr="0034759D">
              <w:rPr>
                <w:b/>
                <w:sz w:val="16"/>
                <w:szCs w:val="16"/>
              </w:rPr>
              <w:t>GÖSTERGE HEDEF VE GERÇEKLEŞMELERİ</w:t>
            </w:r>
          </w:p>
        </w:tc>
      </w:tr>
      <w:tr w:rsidR="0024326E" w:rsidRPr="00A74C47" w:rsidTr="001F6A14">
        <w:tc>
          <w:tcPr>
            <w:tcW w:w="4820" w:type="dxa"/>
            <w:gridSpan w:val="3"/>
            <w:vMerge/>
          </w:tcPr>
          <w:p w:rsidR="0024326E" w:rsidRPr="0034759D" w:rsidRDefault="0024326E" w:rsidP="001F6A14">
            <w:pPr>
              <w:rPr>
                <w:b/>
                <w:sz w:val="16"/>
                <w:szCs w:val="16"/>
              </w:rPr>
            </w:pPr>
          </w:p>
        </w:tc>
        <w:tc>
          <w:tcPr>
            <w:tcW w:w="709" w:type="dxa"/>
            <w:vAlign w:val="center"/>
          </w:tcPr>
          <w:p w:rsidR="0024326E" w:rsidRPr="0034759D" w:rsidRDefault="0024326E" w:rsidP="001F6A14">
            <w:pPr>
              <w:jc w:val="center"/>
              <w:rPr>
                <w:b/>
                <w:sz w:val="16"/>
                <w:szCs w:val="16"/>
              </w:rPr>
            </w:pPr>
            <w:r w:rsidRPr="0034759D">
              <w:rPr>
                <w:b/>
                <w:sz w:val="16"/>
                <w:szCs w:val="16"/>
              </w:rPr>
              <w:t>ÖLÇÜ BİRİMİ</w:t>
            </w:r>
          </w:p>
        </w:tc>
        <w:tc>
          <w:tcPr>
            <w:tcW w:w="1276" w:type="dxa"/>
            <w:vAlign w:val="center"/>
          </w:tcPr>
          <w:p w:rsidR="0024326E" w:rsidRPr="0034759D" w:rsidRDefault="0024326E" w:rsidP="001F6A14">
            <w:pPr>
              <w:jc w:val="center"/>
              <w:rPr>
                <w:b/>
                <w:sz w:val="16"/>
                <w:szCs w:val="16"/>
              </w:rPr>
            </w:pPr>
            <w:r w:rsidRPr="0034759D">
              <w:rPr>
                <w:b/>
                <w:sz w:val="16"/>
                <w:szCs w:val="16"/>
              </w:rPr>
              <w:t>PERFORMANS HEDEFİ</w:t>
            </w:r>
          </w:p>
        </w:tc>
        <w:tc>
          <w:tcPr>
            <w:tcW w:w="1276" w:type="dxa"/>
            <w:vAlign w:val="center"/>
          </w:tcPr>
          <w:p w:rsidR="0024326E" w:rsidRPr="0034759D" w:rsidRDefault="0024326E" w:rsidP="001F6A14">
            <w:pPr>
              <w:jc w:val="center"/>
              <w:rPr>
                <w:b/>
                <w:sz w:val="16"/>
                <w:szCs w:val="16"/>
              </w:rPr>
            </w:pPr>
            <w:r w:rsidRPr="0034759D">
              <w:rPr>
                <w:b/>
                <w:sz w:val="16"/>
                <w:szCs w:val="16"/>
              </w:rPr>
              <w:t>2016 GERÇEKLEŞEN</w:t>
            </w:r>
          </w:p>
        </w:tc>
        <w:tc>
          <w:tcPr>
            <w:tcW w:w="1275" w:type="dxa"/>
            <w:vAlign w:val="center"/>
          </w:tcPr>
          <w:p w:rsidR="0024326E" w:rsidRPr="0034759D" w:rsidRDefault="0024326E" w:rsidP="001F6A14">
            <w:pPr>
              <w:jc w:val="center"/>
              <w:rPr>
                <w:b/>
                <w:sz w:val="16"/>
                <w:szCs w:val="16"/>
              </w:rPr>
            </w:pPr>
            <w:r w:rsidRPr="0034759D">
              <w:rPr>
                <w:b/>
                <w:sz w:val="16"/>
                <w:szCs w:val="16"/>
              </w:rPr>
              <w:t>GERÇEKLEŞME ORANI</w:t>
            </w:r>
          </w:p>
        </w:tc>
        <w:tc>
          <w:tcPr>
            <w:tcW w:w="993" w:type="dxa"/>
            <w:vAlign w:val="center"/>
          </w:tcPr>
          <w:p w:rsidR="0024326E" w:rsidRPr="0034759D" w:rsidRDefault="0024326E" w:rsidP="001F6A14">
            <w:pPr>
              <w:jc w:val="center"/>
              <w:rPr>
                <w:b/>
                <w:sz w:val="16"/>
                <w:szCs w:val="16"/>
              </w:rPr>
            </w:pPr>
            <w:r w:rsidRPr="0034759D">
              <w:rPr>
                <w:b/>
                <w:sz w:val="16"/>
                <w:szCs w:val="16"/>
              </w:rPr>
              <w:t>HEDEFTEN SAPMA</w:t>
            </w:r>
          </w:p>
        </w:tc>
      </w:tr>
      <w:tr w:rsidR="00FA5ACA" w:rsidRPr="00A74C47" w:rsidTr="00101C03">
        <w:trPr>
          <w:trHeight w:val="227"/>
        </w:trPr>
        <w:tc>
          <w:tcPr>
            <w:tcW w:w="710" w:type="dxa"/>
            <w:vMerge w:val="restart"/>
            <w:vAlign w:val="center"/>
          </w:tcPr>
          <w:p w:rsidR="00FA5ACA" w:rsidRDefault="00FA5ACA" w:rsidP="00FA5ACA">
            <w:pPr>
              <w:jc w:val="center"/>
              <w:rPr>
                <w:b/>
                <w:sz w:val="16"/>
                <w:szCs w:val="16"/>
              </w:rPr>
            </w:pPr>
            <w:r>
              <w:rPr>
                <w:b/>
                <w:sz w:val="16"/>
                <w:szCs w:val="16"/>
              </w:rPr>
              <w:t>2.3.1</w:t>
            </w:r>
          </w:p>
        </w:tc>
        <w:tc>
          <w:tcPr>
            <w:tcW w:w="1695" w:type="dxa"/>
            <w:vMerge w:val="restart"/>
            <w:vAlign w:val="center"/>
          </w:tcPr>
          <w:p w:rsidR="00FA5ACA" w:rsidRPr="0024326E" w:rsidRDefault="00FA5ACA" w:rsidP="00FA5ACA">
            <w:pPr>
              <w:rPr>
                <w:sz w:val="16"/>
                <w:szCs w:val="16"/>
              </w:rPr>
            </w:pPr>
            <w:r w:rsidRPr="0024326E">
              <w:rPr>
                <w:sz w:val="16"/>
                <w:szCs w:val="16"/>
              </w:rPr>
              <w:t>Kullanılan İlaç Miktarı</w:t>
            </w:r>
          </w:p>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Kemirgen </w:t>
            </w:r>
          </w:p>
        </w:tc>
        <w:tc>
          <w:tcPr>
            <w:tcW w:w="709" w:type="dxa"/>
            <w:vAlign w:val="center"/>
          </w:tcPr>
          <w:p w:rsidR="00FA5ACA" w:rsidRPr="00EB56E6" w:rsidRDefault="00FA5ACA" w:rsidP="00FA5ACA">
            <w:pPr>
              <w:jc w:val="center"/>
              <w:rPr>
                <w:sz w:val="16"/>
                <w:szCs w:val="16"/>
              </w:rPr>
            </w:pPr>
            <w:r>
              <w:rPr>
                <w:sz w:val="16"/>
                <w:szCs w:val="16"/>
              </w:rPr>
              <w:t>Kg</w:t>
            </w:r>
          </w:p>
        </w:tc>
        <w:tc>
          <w:tcPr>
            <w:tcW w:w="1276" w:type="dxa"/>
            <w:vAlign w:val="center"/>
          </w:tcPr>
          <w:p w:rsidR="00FA5ACA" w:rsidRDefault="00FA5ACA" w:rsidP="00FA5ACA">
            <w:pPr>
              <w:jc w:val="center"/>
              <w:rPr>
                <w:sz w:val="16"/>
                <w:szCs w:val="16"/>
              </w:rPr>
            </w:pPr>
            <w:r>
              <w:rPr>
                <w:sz w:val="16"/>
                <w:szCs w:val="16"/>
              </w:rPr>
              <w:t>500</w:t>
            </w:r>
          </w:p>
        </w:tc>
        <w:tc>
          <w:tcPr>
            <w:tcW w:w="1276" w:type="dxa"/>
            <w:vAlign w:val="center"/>
          </w:tcPr>
          <w:p w:rsidR="00FA5ACA" w:rsidRPr="00FA5ACA" w:rsidRDefault="00FA5ACA" w:rsidP="00FA5ACA">
            <w:pPr>
              <w:jc w:val="center"/>
              <w:rPr>
                <w:sz w:val="16"/>
                <w:szCs w:val="16"/>
              </w:rPr>
            </w:pPr>
            <w:r w:rsidRPr="00FA5ACA">
              <w:rPr>
                <w:sz w:val="16"/>
                <w:szCs w:val="16"/>
              </w:rPr>
              <w:t>685</w:t>
            </w:r>
          </w:p>
        </w:tc>
        <w:tc>
          <w:tcPr>
            <w:tcW w:w="1275" w:type="dxa"/>
            <w:vAlign w:val="center"/>
          </w:tcPr>
          <w:p w:rsidR="00FA5ACA" w:rsidRPr="00FA5ACA" w:rsidRDefault="00FA5ACA" w:rsidP="00FA5ACA">
            <w:pPr>
              <w:jc w:val="center"/>
              <w:rPr>
                <w:sz w:val="16"/>
                <w:szCs w:val="16"/>
              </w:rPr>
            </w:pPr>
            <w:r>
              <w:rPr>
                <w:sz w:val="16"/>
                <w:szCs w:val="16"/>
              </w:rPr>
              <w:t>% 137</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37</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Hamamböceği </w:t>
            </w:r>
          </w:p>
        </w:tc>
        <w:tc>
          <w:tcPr>
            <w:tcW w:w="709" w:type="dxa"/>
            <w:vAlign w:val="center"/>
          </w:tcPr>
          <w:p w:rsidR="00FA5ACA" w:rsidRPr="00EB56E6" w:rsidRDefault="00FA5ACA" w:rsidP="00FA5ACA">
            <w:pPr>
              <w:jc w:val="center"/>
              <w:rPr>
                <w:sz w:val="16"/>
                <w:szCs w:val="16"/>
              </w:rPr>
            </w:pPr>
            <w:r>
              <w:rPr>
                <w:sz w:val="16"/>
                <w:szCs w:val="16"/>
              </w:rPr>
              <w:t>Tüp</w:t>
            </w:r>
          </w:p>
        </w:tc>
        <w:tc>
          <w:tcPr>
            <w:tcW w:w="1276" w:type="dxa"/>
            <w:vAlign w:val="center"/>
          </w:tcPr>
          <w:p w:rsidR="00FA5ACA" w:rsidRDefault="00FA5ACA" w:rsidP="00FA5ACA">
            <w:pPr>
              <w:jc w:val="center"/>
              <w:rPr>
                <w:sz w:val="16"/>
                <w:szCs w:val="16"/>
              </w:rPr>
            </w:pPr>
            <w:r>
              <w:rPr>
                <w:sz w:val="16"/>
                <w:szCs w:val="16"/>
              </w:rPr>
              <w:t>250</w:t>
            </w:r>
          </w:p>
        </w:tc>
        <w:tc>
          <w:tcPr>
            <w:tcW w:w="1276" w:type="dxa"/>
            <w:vAlign w:val="center"/>
          </w:tcPr>
          <w:p w:rsidR="00FA5ACA" w:rsidRPr="00FA5ACA" w:rsidRDefault="00FA5ACA" w:rsidP="00FA5ACA">
            <w:pPr>
              <w:jc w:val="center"/>
              <w:rPr>
                <w:sz w:val="16"/>
                <w:szCs w:val="16"/>
              </w:rPr>
            </w:pPr>
            <w:r w:rsidRPr="00FA5ACA">
              <w:rPr>
                <w:sz w:val="16"/>
                <w:szCs w:val="16"/>
              </w:rPr>
              <w:t>162</w:t>
            </w:r>
          </w:p>
        </w:tc>
        <w:tc>
          <w:tcPr>
            <w:tcW w:w="1275" w:type="dxa"/>
            <w:vAlign w:val="center"/>
          </w:tcPr>
          <w:p w:rsidR="00FA5ACA" w:rsidRPr="00FA5ACA" w:rsidRDefault="00FA5ACA" w:rsidP="00FA5ACA">
            <w:pPr>
              <w:jc w:val="center"/>
              <w:rPr>
                <w:sz w:val="16"/>
                <w:szCs w:val="16"/>
              </w:rPr>
            </w:pPr>
            <w:r>
              <w:rPr>
                <w:sz w:val="16"/>
                <w:szCs w:val="16"/>
              </w:rPr>
              <w:t>% 65</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45</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Uçkun </w:t>
            </w:r>
          </w:p>
        </w:tc>
        <w:tc>
          <w:tcPr>
            <w:tcW w:w="709" w:type="dxa"/>
            <w:vAlign w:val="center"/>
          </w:tcPr>
          <w:p w:rsidR="00FA5ACA" w:rsidRPr="00EB56E6" w:rsidRDefault="00FA5ACA" w:rsidP="00FA5ACA">
            <w:pPr>
              <w:jc w:val="center"/>
              <w:rPr>
                <w:sz w:val="16"/>
                <w:szCs w:val="16"/>
              </w:rPr>
            </w:pPr>
            <w:r>
              <w:rPr>
                <w:sz w:val="16"/>
                <w:szCs w:val="16"/>
              </w:rPr>
              <w:t>Lt</w:t>
            </w:r>
          </w:p>
        </w:tc>
        <w:tc>
          <w:tcPr>
            <w:tcW w:w="1276" w:type="dxa"/>
            <w:vAlign w:val="center"/>
          </w:tcPr>
          <w:p w:rsidR="00FA5ACA" w:rsidRDefault="00FA5ACA" w:rsidP="00FA5ACA">
            <w:pPr>
              <w:jc w:val="center"/>
              <w:rPr>
                <w:sz w:val="16"/>
                <w:szCs w:val="16"/>
              </w:rPr>
            </w:pPr>
            <w:r>
              <w:rPr>
                <w:sz w:val="16"/>
                <w:szCs w:val="16"/>
              </w:rPr>
              <w:t>1500</w:t>
            </w:r>
          </w:p>
        </w:tc>
        <w:tc>
          <w:tcPr>
            <w:tcW w:w="1276" w:type="dxa"/>
            <w:vAlign w:val="center"/>
          </w:tcPr>
          <w:p w:rsidR="00FA5ACA" w:rsidRPr="00FA5ACA" w:rsidRDefault="00FA5ACA" w:rsidP="00FA5ACA">
            <w:pPr>
              <w:jc w:val="center"/>
              <w:rPr>
                <w:sz w:val="16"/>
                <w:szCs w:val="16"/>
              </w:rPr>
            </w:pPr>
            <w:r w:rsidRPr="00FA5ACA">
              <w:rPr>
                <w:sz w:val="16"/>
                <w:szCs w:val="16"/>
              </w:rPr>
              <w:t>1598</w:t>
            </w:r>
          </w:p>
        </w:tc>
        <w:tc>
          <w:tcPr>
            <w:tcW w:w="1275" w:type="dxa"/>
            <w:vAlign w:val="center"/>
          </w:tcPr>
          <w:p w:rsidR="00FA5ACA" w:rsidRPr="00FA5ACA" w:rsidRDefault="00FA5ACA" w:rsidP="00FA5ACA">
            <w:pPr>
              <w:jc w:val="center"/>
              <w:rPr>
                <w:sz w:val="16"/>
                <w:szCs w:val="16"/>
              </w:rPr>
            </w:pPr>
            <w:r>
              <w:rPr>
                <w:sz w:val="16"/>
                <w:szCs w:val="16"/>
              </w:rPr>
              <w:t>% 106</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6</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Pire </w:t>
            </w:r>
          </w:p>
        </w:tc>
        <w:tc>
          <w:tcPr>
            <w:tcW w:w="709" w:type="dxa"/>
            <w:vAlign w:val="center"/>
          </w:tcPr>
          <w:p w:rsidR="00FA5ACA" w:rsidRPr="00EB56E6" w:rsidRDefault="00FA5ACA" w:rsidP="00FA5ACA">
            <w:pPr>
              <w:jc w:val="center"/>
              <w:rPr>
                <w:sz w:val="16"/>
                <w:szCs w:val="16"/>
              </w:rPr>
            </w:pPr>
            <w:r>
              <w:rPr>
                <w:sz w:val="16"/>
                <w:szCs w:val="16"/>
              </w:rPr>
              <w:t>Lt</w:t>
            </w:r>
          </w:p>
        </w:tc>
        <w:tc>
          <w:tcPr>
            <w:tcW w:w="1276" w:type="dxa"/>
            <w:vAlign w:val="center"/>
          </w:tcPr>
          <w:p w:rsidR="00FA5ACA" w:rsidRDefault="00FA5ACA" w:rsidP="00FA5ACA">
            <w:pPr>
              <w:jc w:val="center"/>
              <w:rPr>
                <w:sz w:val="16"/>
                <w:szCs w:val="16"/>
              </w:rPr>
            </w:pPr>
            <w:r>
              <w:rPr>
                <w:sz w:val="16"/>
                <w:szCs w:val="16"/>
              </w:rPr>
              <w:t>100</w:t>
            </w:r>
          </w:p>
        </w:tc>
        <w:tc>
          <w:tcPr>
            <w:tcW w:w="1276" w:type="dxa"/>
            <w:vAlign w:val="center"/>
          </w:tcPr>
          <w:p w:rsidR="00FA5ACA" w:rsidRPr="00FA5ACA" w:rsidRDefault="00FA5ACA" w:rsidP="00FA5ACA">
            <w:pPr>
              <w:jc w:val="center"/>
              <w:rPr>
                <w:sz w:val="16"/>
                <w:szCs w:val="16"/>
              </w:rPr>
            </w:pPr>
            <w:r w:rsidRPr="00FA5ACA">
              <w:rPr>
                <w:sz w:val="16"/>
                <w:szCs w:val="16"/>
              </w:rPr>
              <w:t>137</w:t>
            </w:r>
          </w:p>
        </w:tc>
        <w:tc>
          <w:tcPr>
            <w:tcW w:w="1275" w:type="dxa"/>
            <w:vAlign w:val="center"/>
          </w:tcPr>
          <w:p w:rsidR="00FA5ACA" w:rsidRPr="00FA5ACA" w:rsidRDefault="00FA5ACA" w:rsidP="00FA5ACA">
            <w:pPr>
              <w:jc w:val="center"/>
              <w:rPr>
                <w:sz w:val="16"/>
                <w:szCs w:val="16"/>
              </w:rPr>
            </w:pPr>
            <w:r>
              <w:rPr>
                <w:sz w:val="16"/>
                <w:szCs w:val="16"/>
              </w:rPr>
              <w:t>% 137</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37</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Sivrisinek Larvasit </w:t>
            </w:r>
          </w:p>
        </w:tc>
        <w:tc>
          <w:tcPr>
            <w:tcW w:w="709" w:type="dxa"/>
            <w:vAlign w:val="center"/>
          </w:tcPr>
          <w:p w:rsidR="00FA5ACA" w:rsidRPr="00EB56E6" w:rsidRDefault="00FA5ACA" w:rsidP="00FA5ACA">
            <w:pPr>
              <w:jc w:val="center"/>
              <w:rPr>
                <w:sz w:val="16"/>
                <w:szCs w:val="16"/>
              </w:rPr>
            </w:pPr>
            <w:r>
              <w:rPr>
                <w:sz w:val="16"/>
                <w:szCs w:val="16"/>
              </w:rPr>
              <w:t>Lt</w:t>
            </w:r>
          </w:p>
        </w:tc>
        <w:tc>
          <w:tcPr>
            <w:tcW w:w="1276" w:type="dxa"/>
            <w:vAlign w:val="center"/>
          </w:tcPr>
          <w:p w:rsidR="00FA5ACA" w:rsidRDefault="00FA5ACA" w:rsidP="00FA5ACA">
            <w:pPr>
              <w:jc w:val="center"/>
              <w:rPr>
                <w:sz w:val="16"/>
                <w:szCs w:val="16"/>
              </w:rPr>
            </w:pPr>
            <w:r>
              <w:rPr>
                <w:sz w:val="16"/>
                <w:szCs w:val="16"/>
              </w:rPr>
              <w:t>1500</w:t>
            </w:r>
          </w:p>
        </w:tc>
        <w:tc>
          <w:tcPr>
            <w:tcW w:w="1276" w:type="dxa"/>
            <w:vAlign w:val="center"/>
          </w:tcPr>
          <w:p w:rsidR="00FA5ACA" w:rsidRPr="00FA5ACA" w:rsidRDefault="00FA5ACA" w:rsidP="00FA5ACA">
            <w:pPr>
              <w:jc w:val="center"/>
              <w:rPr>
                <w:sz w:val="16"/>
                <w:szCs w:val="16"/>
              </w:rPr>
            </w:pPr>
            <w:r w:rsidRPr="00FA5ACA">
              <w:rPr>
                <w:sz w:val="16"/>
                <w:szCs w:val="16"/>
              </w:rPr>
              <w:t>1104</w:t>
            </w:r>
          </w:p>
        </w:tc>
        <w:tc>
          <w:tcPr>
            <w:tcW w:w="1275" w:type="dxa"/>
            <w:vAlign w:val="center"/>
          </w:tcPr>
          <w:p w:rsidR="00FA5ACA" w:rsidRPr="00FA5ACA" w:rsidRDefault="00FA5ACA" w:rsidP="00FA5ACA">
            <w:pPr>
              <w:jc w:val="center"/>
              <w:rPr>
                <w:sz w:val="16"/>
                <w:szCs w:val="16"/>
              </w:rPr>
            </w:pPr>
            <w:r>
              <w:rPr>
                <w:sz w:val="16"/>
                <w:szCs w:val="16"/>
              </w:rPr>
              <w:t>% 74</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26</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Karasinek Larvasit </w:t>
            </w:r>
          </w:p>
        </w:tc>
        <w:tc>
          <w:tcPr>
            <w:tcW w:w="709" w:type="dxa"/>
            <w:vAlign w:val="center"/>
          </w:tcPr>
          <w:p w:rsidR="00FA5ACA" w:rsidRPr="00EB56E6" w:rsidRDefault="00FA5ACA" w:rsidP="00FA5ACA">
            <w:pPr>
              <w:jc w:val="center"/>
              <w:rPr>
                <w:sz w:val="16"/>
                <w:szCs w:val="16"/>
              </w:rPr>
            </w:pPr>
            <w:r>
              <w:rPr>
                <w:sz w:val="16"/>
                <w:szCs w:val="16"/>
              </w:rPr>
              <w:t>Lt</w:t>
            </w:r>
          </w:p>
        </w:tc>
        <w:tc>
          <w:tcPr>
            <w:tcW w:w="1276" w:type="dxa"/>
            <w:vAlign w:val="center"/>
          </w:tcPr>
          <w:p w:rsidR="00FA5ACA" w:rsidRDefault="00FA5ACA" w:rsidP="00FA5ACA">
            <w:pPr>
              <w:jc w:val="center"/>
              <w:rPr>
                <w:sz w:val="16"/>
                <w:szCs w:val="16"/>
              </w:rPr>
            </w:pPr>
            <w:r>
              <w:rPr>
                <w:sz w:val="16"/>
                <w:szCs w:val="16"/>
              </w:rPr>
              <w:t>200</w:t>
            </w:r>
          </w:p>
        </w:tc>
        <w:tc>
          <w:tcPr>
            <w:tcW w:w="1276" w:type="dxa"/>
            <w:vAlign w:val="center"/>
          </w:tcPr>
          <w:p w:rsidR="00FA5ACA" w:rsidRPr="00FA5ACA" w:rsidRDefault="00FA5ACA" w:rsidP="00FA5ACA">
            <w:pPr>
              <w:jc w:val="center"/>
              <w:rPr>
                <w:sz w:val="16"/>
                <w:szCs w:val="16"/>
              </w:rPr>
            </w:pPr>
            <w:r w:rsidRPr="00FA5ACA">
              <w:rPr>
                <w:sz w:val="16"/>
                <w:szCs w:val="16"/>
              </w:rPr>
              <w:t>360</w:t>
            </w:r>
          </w:p>
        </w:tc>
        <w:tc>
          <w:tcPr>
            <w:tcW w:w="1275" w:type="dxa"/>
            <w:vAlign w:val="center"/>
          </w:tcPr>
          <w:p w:rsidR="00FA5ACA" w:rsidRPr="00FA5ACA" w:rsidRDefault="00FA5ACA" w:rsidP="00FA5ACA">
            <w:pPr>
              <w:jc w:val="center"/>
              <w:rPr>
                <w:sz w:val="16"/>
                <w:szCs w:val="16"/>
              </w:rPr>
            </w:pPr>
            <w:r>
              <w:rPr>
                <w:sz w:val="16"/>
                <w:szCs w:val="16"/>
              </w:rPr>
              <w:t>% 180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80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Karasinek Ergin </w:t>
            </w:r>
          </w:p>
        </w:tc>
        <w:tc>
          <w:tcPr>
            <w:tcW w:w="709" w:type="dxa"/>
            <w:vAlign w:val="center"/>
          </w:tcPr>
          <w:p w:rsidR="00FA5ACA" w:rsidRPr="00EB56E6" w:rsidRDefault="00FA5ACA" w:rsidP="00FA5ACA">
            <w:pPr>
              <w:jc w:val="center"/>
              <w:rPr>
                <w:sz w:val="16"/>
                <w:szCs w:val="16"/>
              </w:rPr>
            </w:pPr>
            <w:r>
              <w:rPr>
                <w:sz w:val="16"/>
                <w:szCs w:val="16"/>
              </w:rPr>
              <w:t>Kg</w:t>
            </w:r>
          </w:p>
        </w:tc>
        <w:tc>
          <w:tcPr>
            <w:tcW w:w="1276" w:type="dxa"/>
            <w:vAlign w:val="center"/>
          </w:tcPr>
          <w:p w:rsidR="00FA5ACA" w:rsidRDefault="00FA5ACA" w:rsidP="00FA5ACA">
            <w:pPr>
              <w:jc w:val="center"/>
              <w:rPr>
                <w:sz w:val="16"/>
                <w:szCs w:val="16"/>
              </w:rPr>
            </w:pPr>
            <w:r>
              <w:rPr>
                <w:sz w:val="16"/>
                <w:szCs w:val="16"/>
              </w:rPr>
              <w:t>1000</w:t>
            </w:r>
          </w:p>
        </w:tc>
        <w:tc>
          <w:tcPr>
            <w:tcW w:w="1276" w:type="dxa"/>
            <w:vAlign w:val="center"/>
          </w:tcPr>
          <w:p w:rsidR="00FA5ACA" w:rsidRPr="00FA5ACA" w:rsidRDefault="00FA5ACA" w:rsidP="00FA5ACA">
            <w:pPr>
              <w:jc w:val="center"/>
              <w:rPr>
                <w:sz w:val="16"/>
                <w:szCs w:val="16"/>
              </w:rPr>
            </w:pPr>
            <w:r w:rsidRPr="00FA5ACA">
              <w:rPr>
                <w:sz w:val="16"/>
                <w:szCs w:val="16"/>
              </w:rPr>
              <w:t>370</w:t>
            </w:r>
          </w:p>
        </w:tc>
        <w:tc>
          <w:tcPr>
            <w:tcW w:w="1275" w:type="dxa"/>
            <w:vAlign w:val="center"/>
          </w:tcPr>
          <w:p w:rsidR="00FA5ACA" w:rsidRPr="00FA5ACA" w:rsidRDefault="00FA5ACA" w:rsidP="00FA5ACA">
            <w:pPr>
              <w:jc w:val="center"/>
              <w:rPr>
                <w:sz w:val="16"/>
                <w:szCs w:val="16"/>
              </w:rPr>
            </w:pPr>
            <w:r>
              <w:rPr>
                <w:sz w:val="16"/>
                <w:szCs w:val="16"/>
              </w:rPr>
              <w:t>% 37</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63</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restart"/>
            <w:vAlign w:val="center"/>
          </w:tcPr>
          <w:p w:rsidR="00FA5ACA" w:rsidRPr="0024326E" w:rsidRDefault="00FA5ACA" w:rsidP="00FA5ACA">
            <w:pPr>
              <w:rPr>
                <w:sz w:val="16"/>
                <w:szCs w:val="16"/>
              </w:rPr>
            </w:pPr>
            <w:r w:rsidRPr="0024326E">
              <w:rPr>
                <w:sz w:val="16"/>
                <w:szCs w:val="16"/>
              </w:rPr>
              <w:t>İlaçlama Tur Sayısı</w:t>
            </w:r>
          </w:p>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Kemirgen </w:t>
            </w:r>
          </w:p>
        </w:tc>
        <w:tc>
          <w:tcPr>
            <w:tcW w:w="709" w:type="dxa"/>
            <w:vAlign w:val="center"/>
          </w:tcPr>
          <w:p w:rsidR="00FA5ACA" w:rsidRDefault="00FA5ACA" w:rsidP="00FA5ACA">
            <w:pPr>
              <w:jc w:val="center"/>
              <w:rPr>
                <w:sz w:val="16"/>
                <w:szCs w:val="16"/>
              </w:rPr>
            </w:pPr>
            <w:r>
              <w:rPr>
                <w:sz w:val="16"/>
                <w:szCs w:val="16"/>
              </w:rPr>
              <w:t>Tur</w:t>
            </w:r>
          </w:p>
        </w:tc>
        <w:tc>
          <w:tcPr>
            <w:tcW w:w="1276" w:type="dxa"/>
            <w:vAlign w:val="center"/>
          </w:tcPr>
          <w:p w:rsidR="00FA5ACA" w:rsidRDefault="00FA5ACA" w:rsidP="00FA5ACA">
            <w:pPr>
              <w:jc w:val="center"/>
              <w:rPr>
                <w:sz w:val="16"/>
                <w:szCs w:val="16"/>
              </w:rPr>
            </w:pPr>
            <w:r>
              <w:rPr>
                <w:sz w:val="16"/>
                <w:szCs w:val="16"/>
              </w:rPr>
              <w:t>2</w:t>
            </w:r>
          </w:p>
        </w:tc>
        <w:tc>
          <w:tcPr>
            <w:tcW w:w="1276" w:type="dxa"/>
            <w:vAlign w:val="center"/>
          </w:tcPr>
          <w:p w:rsidR="00FA5ACA" w:rsidRPr="00FA5ACA" w:rsidRDefault="00FA5ACA" w:rsidP="00FA5ACA">
            <w:pPr>
              <w:jc w:val="center"/>
              <w:rPr>
                <w:sz w:val="16"/>
                <w:szCs w:val="16"/>
              </w:rPr>
            </w:pPr>
            <w:r w:rsidRPr="00FA5ACA">
              <w:rPr>
                <w:sz w:val="16"/>
                <w:szCs w:val="16"/>
              </w:rPr>
              <w:t>3</w:t>
            </w:r>
          </w:p>
        </w:tc>
        <w:tc>
          <w:tcPr>
            <w:tcW w:w="1275" w:type="dxa"/>
            <w:vAlign w:val="center"/>
          </w:tcPr>
          <w:p w:rsidR="00FA5ACA" w:rsidRPr="00FA5ACA" w:rsidRDefault="00FA5ACA" w:rsidP="00FA5ACA">
            <w:pPr>
              <w:jc w:val="center"/>
              <w:rPr>
                <w:sz w:val="16"/>
                <w:szCs w:val="16"/>
              </w:rPr>
            </w:pPr>
            <w:r>
              <w:rPr>
                <w:sz w:val="16"/>
                <w:szCs w:val="16"/>
              </w:rPr>
              <w:t>% 150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50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Hamamböceği </w:t>
            </w:r>
          </w:p>
        </w:tc>
        <w:tc>
          <w:tcPr>
            <w:tcW w:w="709" w:type="dxa"/>
            <w:vAlign w:val="center"/>
          </w:tcPr>
          <w:p w:rsidR="00FA5ACA" w:rsidRDefault="00FA5ACA" w:rsidP="00FA5ACA">
            <w:pPr>
              <w:jc w:val="center"/>
              <w:rPr>
                <w:sz w:val="16"/>
                <w:szCs w:val="16"/>
              </w:rPr>
            </w:pPr>
            <w:r>
              <w:rPr>
                <w:sz w:val="16"/>
                <w:szCs w:val="16"/>
              </w:rPr>
              <w:t>Tur</w:t>
            </w:r>
          </w:p>
        </w:tc>
        <w:tc>
          <w:tcPr>
            <w:tcW w:w="1276" w:type="dxa"/>
            <w:vAlign w:val="center"/>
          </w:tcPr>
          <w:p w:rsidR="00FA5ACA" w:rsidRDefault="00FA5ACA" w:rsidP="00FA5ACA">
            <w:pPr>
              <w:jc w:val="center"/>
              <w:rPr>
                <w:sz w:val="16"/>
                <w:szCs w:val="16"/>
              </w:rPr>
            </w:pPr>
            <w:r>
              <w:rPr>
                <w:sz w:val="16"/>
                <w:szCs w:val="16"/>
              </w:rPr>
              <w:t>2</w:t>
            </w:r>
          </w:p>
        </w:tc>
        <w:tc>
          <w:tcPr>
            <w:tcW w:w="1276" w:type="dxa"/>
            <w:vAlign w:val="center"/>
          </w:tcPr>
          <w:p w:rsidR="00FA5ACA" w:rsidRPr="00FA5ACA" w:rsidRDefault="00FA5ACA" w:rsidP="00FA5ACA">
            <w:pPr>
              <w:jc w:val="center"/>
              <w:rPr>
                <w:sz w:val="16"/>
                <w:szCs w:val="16"/>
              </w:rPr>
            </w:pPr>
            <w:r w:rsidRPr="00FA5ACA">
              <w:rPr>
                <w:sz w:val="16"/>
                <w:szCs w:val="16"/>
              </w:rPr>
              <w:t>2</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Uçkun </w:t>
            </w:r>
          </w:p>
        </w:tc>
        <w:tc>
          <w:tcPr>
            <w:tcW w:w="709" w:type="dxa"/>
            <w:vAlign w:val="center"/>
          </w:tcPr>
          <w:p w:rsidR="00FA5ACA" w:rsidRDefault="00FA5ACA" w:rsidP="00FA5ACA">
            <w:pPr>
              <w:jc w:val="center"/>
              <w:rPr>
                <w:sz w:val="16"/>
                <w:szCs w:val="16"/>
              </w:rPr>
            </w:pPr>
            <w:r>
              <w:rPr>
                <w:sz w:val="16"/>
                <w:szCs w:val="16"/>
              </w:rPr>
              <w:t>Tur</w:t>
            </w:r>
          </w:p>
        </w:tc>
        <w:tc>
          <w:tcPr>
            <w:tcW w:w="1276" w:type="dxa"/>
            <w:vAlign w:val="center"/>
          </w:tcPr>
          <w:p w:rsidR="00FA5ACA" w:rsidRDefault="00FA5ACA" w:rsidP="00FA5ACA">
            <w:pPr>
              <w:jc w:val="center"/>
              <w:rPr>
                <w:sz w:val="16"/>
                <w:szCs w:val="16"/>
              </w:rPr>
            </w:pPr>
            <w:r>
              <w:rPr>
                <w:sz w:val="16"/>
                <w:szCs w:val="16"/>
              </w:rPr>
              <w:t>44</w:t>
            </w:r>
          </w:p>
        </w:tc>
        <w:tc>
          <w:tcPr>
            <w:tcW w:w="1276" w:type="dxa"/>
            <w:vAlign w:val="center"/>
          </w:tcPr>
          <w:p w:rsidR="00FA5ACA" w:rsidRPr="00FA5ACA" w:rsidRDefault="00FA5ACA" w:rsidP="00FA5ACA">
            <w:pPr>
              <w:jc w:val="center"/>
              <w:rPr>
                <w:sz w:val="16"/>
                <w:szCs w:val="16"/>
              </w:rPr>
            </w:pPr>
            <w:r w:rsidRPr="00FA5ACA">
              <w:rPr>
                <w:sz w:val="16"/>
                <w:szCs w:val="16"/>
              </w:rPr>
              <w:t>44</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Pire </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150</w:t>
            </w:r>
          </w:p>
        </w:tc>
        <w:tc>
          <w:tcPr>
            <w:tcW w:w="1276" w:type="dxa"/>
            <w:vAlign w:val="center"/>
          </w:tcPr>
          <w:p w:rsidR="00FA5ACA" w:rsidRPr="00FA5ACA" w:rsidRDefault="00FA5ACA" w:rsidP="00FA5ACA">
            <w:pPr>
              <w:jc w:val="center"/>
              <w:rPr>
                <w:sz w:val="16"/>
                <w:szCs w:val="16"/>
              </w:rPr>
            </w:pPr>
            <w:r w:rsidRPr="00FA5ACA">
              <w:rPr>
                <w:sz w:val="16"/>
                <w:szCs w:val="16"/>
              </w:rPr>
              <w:t>150</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Sivrisinek Larvasit </w:t>
            </w:r>
          </w:p>
        </w:tc>
        <w:tc>
          <w:tcPr>
            <w:tcW w:w="709" w:type="dxa"/>
            <w:vAlign w:val="center"/>
          </w:tcPr>
          <w:p w:rsidR="00FA5ACA" w:rsidRDefault="00FA5ACA" w:rsidP="00FA5ACA">
            <w:pPr>
              <w:jc w:val="center"/>
              <w:rPr>
                <w:sz w:val="16"/>
                <w:szCs w:val="16"/>
              </w:rPr>
            </w:pPr>
            <w:r>
              <w:rPr>
                <w:sz w:val="16"/>
                <w:szCs w:val="16"/>
              </w:rPr>
              <w:t>Tur</w:t>
            </w:r>
          </w:p>
        </w:tc>
        <w:tc>
          <w:tcPr>
            <w:tcW w:w="1276" w:type="dxa"/>
            <w:vAlign w:val="center"/>
          </w:tcPr>
          <w:p w:rsidR="00FA5ACA" w:rsidRDefault="00FA5ACA" w:rsidP="00FA5ACA">
            <w:pPr>
              <w:jc w:val="center"/>
              <w:rPr>
                <w:sz w:val="16"/>
                <w:szCs w:val="16"/>
              </w:rPr>
            </w:pPr>
            <w:r>
              <w:rPr>
                <w:sz w:val="16"/>
                <w:szCs w:val="16"/>
              </w:rPr>
              <w:t>52</w:t>
            </w:r>
          </w:p>
        </w:tc>
        <w:tc>
          <w:tcPr>
            <w:tcW w:w="1276" w:type="dxa"/>
            <w:vAlign w:val="center"/>
          </w:tcPr>
          <w:p w:rsidR="00FA5ACA" w:rsidRPr="00FA5ACA" w:rsidRDefault="00FA5ACA" w:rsidP="00FA5ACA">
            <w:pPr>
              <w:jc w:val="center"/>
              <w:rPr>
                <w:sz w:val="16"/>
                <w:szCs w:val="16"/>
              </w:rPr>
            </w:pPr>
            <w:r w:rsidRPr="00FA5ACA">
              <w:rPr>
                <w:sz w:val="16"/>
                <w:szCs w:val="16"/>
              </w:rPr>
              <w:t>52</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Karasinek Larvasit </w:t>
            </w:r>
          </w:p>
        </w:tc>
        <w:tc>
          <w:tcPr>
            <w:tcW w:w="709" w:type="dxa"/>
            <w:vAlign w:val="center"/>
          </w:tcPr>
          <w:p w:rsidR="00FA5ACA" w:rsidRDefault="00FA5ACA" w:rsidP="00FA5ACA">
            <w:pPr>
              <w:jc w:val="center"/>
              <w:rPr>
                <w:sz w:val="16"/>
                <w:szCs w:val="16"/>
              </w:rPr>
            </w:pPr>
            <w:r>
              <w:rPr>
                <w:sz w:val="16"/>
                <w:szCs w:val="16"/>
              </w:rPr>
              <w:t>Tur</w:t>
            </w:r>
          </w:p>
        </w:tc>
        <w:tc>
          <w:tcPr>
            <w:tcW w:w="1276" w:type="dxa"/>
            <w:vAlign w:val="center"/>
          </w:tcPr>
          <w:p w:rsidR="00FA5ACA" w:rsidRDefault="00FA5ACA" w:rsidP="00FA5ACA">
            <w:pPr>
              <w:jc w:val="center"/>
              <w:rPr>
                <w:sz w:val="16"/>
                <w:szCs w:val="16"/>
              </w:rPr>
            </w:pPr>
            <w:r>
              <w:rPr>
                <w:sz w:val="16"/>
                <w:szCs w:val="16"/>
              </w:rPr>
              <w:t>52</w:t>
            </w:r>
          </w:p>
        </w:tc>
        <w:tc>
          <w:tcPr>
            <w:tcW w:w="1276" w:type="dxa"/>
            <w:vAlign w:val="center"/>
          </w:tcPr>
          <w:p w:rsidR="00FA5ACA" w:rsidRPr="00FA5ACA" w:rsidRDefault="00FA5ACA" w:rsidP="00FA5ACA">
            <w:pPr>
              <w:jc w:val="center"/>
              <w:rPr>
                <w:sz w:val="16"/>
                <w:szCs w:val="16"/>
              </w:rPr>
            </w:pPr>
            <w:r w:rsidRPr="00FA5ACA">
              <w:rPr>
                <w:sz w:val="16"/>
                <w:szCs w:val="16"/>
              </w:rPr>
              <w:t>52</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Pr>
                <w:sz w:val="16"/>
                <w:szCs w:val="16"/>
              </w:rPr>
              <w:t xml:space="preserve">Karasinek Ergin </w:t>
            </w:r>
          </w:p>
        </w:tc>
        <w:tc>
          <w:tcPr>
            <w:tcW w:w="709" w:type="dxa"/>
            <w:vAlign w:val="center"/>
          </w:tcPr>
          <w:p w:rsidR="00FA5ACA" w:rsidRDefault="00FA5ACA" w:rsidP="00FA5ACA">
            <w:pPr>
              <w:jc w:val="center"/>
              <w:rPr>
                <w:sz w:val="16"/>
                <w:szCs w:val="16"/>
              </w:rPr>
            </w:pPr>
            <w:r>
              <w:rPr>
                <w:sz w:val="16"/>
                <w:szCs w:val="16"/>
              </w:rPr>
              <w:t>Tur</w:t>
            </w:r>
          </w:p>
        </w:tc>
        <w:tc>
          <w:tcPr>
            <w:tcW w:w="1276" w:type="dxa"/>
            <w:vAlign w:val="center"/>
          </w:tcPr>
          <w:p w:rsidR="00FA5ACA" w:rsidRDefault="00FA5ACA" w:rsidP="00FA5ACA">
            <w:pPr>
              <w:jc w:val="center"/>
              <w:rPr>
                <w:sz w:val="16"/>
                <w:szCs w:val="16"/>
              </w:rPr>
            </w:pPr>
            <w:r>
              <w:rPr>
                <w:sz w:val="16"/>
                <w:szCs w:val="16"/>
              </w:rPr>
              <w:t>12</w:t>
            </w:r>
          </w:p>
        </w:tc>
        <w:tc>
          <w:tcPr>
            <w:tcW w:w="1276" w:type="dxa"/>
            <w:vAlign w:val="center"/>
          </w:tcPr>
          <w:p w:rsidR="00FA5ACA" w:rsidRPr="00FA5ACA" w:rsidRDefault="00FA5ACA" w:rsidP="00FA5ACA">
            <w:pPr>
              <w:jc w:val="center"/>
              <w:rPr>
                <w:sz w:val="16"/>
                <w:szCs w:val="16"/>
              </w:rPr>
            </w:pPr>
            <w:r w:rsidRPr="00FA5ACA">
              <w:rPr>
                <w:sz w:val="16"/>
                <w:szCs w:val="16"/>
              </w:rPr>
              <w:t>12</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382"/>
        </w:trPr>
        <w:tc>
          <w:tcPr>
            <w:tcW w:w="710" w:type="dxa"/>
            <w:vMerge/>
            <w:vAlign w:val="center"/>
          </w:tcPr>
          <w:p w:rsidR="00FA5ACA" w:rsidRDefault="00FA5ACA" w:rsidP="00FA5ACA">
            <w:pPr>
              <w:jc w:val="center"/>
              <w:rPr>
                <w:b/>
                <w:sz w:val="16"/>
                <w:szCs w:val="16"/>
              </w:rPr>
            </w:pPr>
          </w:p>
        </w:tc>
        <w:tc>
          <w:tcPr>
            <w:tcW w:w="1695" w:type="dxa"/>
            <w:vMerge w:val="restart"/>
            <w:vAlign w:val="center"/>
          </w:tcPr>
          <w:p w:rsidR="00FA5ACA" w:rsidRDefault="00FA5ACA" w:rsidP="00FA5ACA">
            <w:pPr>
              <w:rPr>
                <w:sz w:val="16"/>
                <w:szCs w:val="16"/>
              </w:rPr>
            </w:pPr>
            <w:r w:rsidRPr="0024326E">
              <w:rPr>
                <w:sz w:val="16"/>
                <w:szCs w:val="16"/>
              </w:rPr>
              <w:t>Geceleri Yapılan Uçkun Mücadelesinde Kullanılan Araç Ve Ekipman Sayısı</w:t>
            </w:r>
          </w:p>
        </w:tc>
        <w:tc>
          <w:tcPr>
            <w:tcW w:w="2415" w:type="dxa"/>
            <w:vAlign w:val="center"/>
          </w:tcPr>
          <w:p w:rsidR="00FA5ACA" w:rsidRDefault="00FA5ACA" w:rsidP="00FA5ACA">
            <w:pPr>
              <w:rPr>
                <w:sz w:val="16"/>
                <w:szCs w:val="16"/>
              </w:rPr>
            </w:pPr>
            <w:r w:rsidRPr="0024326E">
              <w:rPr>
                <w:sz w:val="16"/>
                <w:szCs w:val="16"/>
              </w:rPr>
              <w:t>ULV Cihazı</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8</w:t>
            </w:r>
          </w:p>
        </w:tc>
        <w:tc>
          <w:tcPr>
            <w:tcW w:w="1276" w:type="dxa"/>
            <w:vAlign w:val="center"/>
          </w:tcPr>
          <w:p w:rsidR="00FA5ACA" w:rsidRPr="00FA5ACA" w:rsidRDefault="00FA5ACA" w:rsidP="00FA5ACA">
            <w:pPr>
              <w:jc w:val="center"/>
              <w:rPr>
                <w:sz w:val="16"/>
                <w:szCs w:val="16"/>
              </w:rPr>
            </w:pPr>
            <w:r w:rsidRPr="00FA5ACA">
              <w:rPr>
                <w:sz w:val="16"/>
                <w:szCs w:val="16"/>
              </w:rPr>
              <w:t>6</w:t>
            </w:r>
          </w:p>
        </w:tc>
        <w:tc>
          <w:tcPr>
            <w:tcW w:w="1275" w:type="dxa"/>
            <w:vAlign w:val="center"/>
          </w:tcPr>
          <w:p w:rsidR="00FA5ACA" w:rsidRPr="00FA5ACA" w:rsidRDefault="00FA5ACA" w:rsidP="00FA5ACA">
            <w:pPr>
              <w:jc w:val="center"/>
              <w:rPr>
                <w:sz w:val="16"/>
                <w:szCs w:val="16"/>
              </w:rPr>
            </w:pPr>
            <w:r>
              <w:rPr>
                <w:sz w:val="16"/>
                <w:szCs w:val="16"/>
              </w:rPr>
              <w:t>% 75</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25</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Default="00FA5ACA" w:rsidP="00FA5ACA">
            <w:pPr>
              <w:rPr>
                <w:sz w:val="16"/>
                <w:szCs w:val="16"/>
              </w:rPr>
            </w:pPr>
            <w:r w:rsidRPr="0024326E">
              <w:rPr>
                <w:sz w:val="16"/>
                <w:szCs w:val="16"/>
              </w:rPr>
              <w:t>Pikap</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8</w:t>
            </w:r>
          </w:p>
        </w:tc>
        <w:tc>
          <w:tcPr>
            <w:tcW w:w="1276" w:type="dxa"/>
            <w:vAlign w:val="center"/>
          </w:tcPr>
          <w:p w:rsidR="00FA5ACA" w:rsidRPr="00FA5ACA" w:rsidRDefault="00FA5ACA" w:rsidP="00FA5ACA">
            <w:pPr>
              <w:jc w:val="center"/>
              <w:rPr>
                <w:sz w:val="16"/>
                <w:szCs w:val="16"/>
              </w:rPr>
            </w:pPr>
            <w:r w:rsidRPr="00FA5ACA">
              <w:rPr>
                <w:sz w:val="16"/>
                <w:szCs w:val="16"/>
              </w:rPr>
              <w:t>6</w:t>
            </w:r>
          </w:p>
        </w:tc>
        <w:tc>
          <w:tcPr>
            <w:tcW w:w="1275" w:type="dxa"/>
            <w:vAlign w:val="center"/>
          </w:tcPr>
          <w:p w:rsidR="00FA5ACA" w:rsidRPr="00FA5ACA" w:rsidRDefault="00FA5ACA" w:rsidP="00FA5ACA">
            <w:pPr>
              <w:jc w:val="center"/>
              <w:rPr>
                <w:sz w:val="16"/>
                <w:szCs w:val="16"/>
              </w:rPr>
            </w:pPr>
            <w:r>
              <w:rPr>
                <w:sz w:val="16"/>
                <w:szCs w:val="16"/>
              </w:rPr>
              <w:t>% 75</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25</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restart"/>
            <w:vAlign w:val="center"/>
          </w:tcPr>
          <w:p w:rsidR="00FA5ACA" w:rsidRDefault="00FA5ACA" w:rsidP="00FA5ACA">
            <w:pPr>
              <w:rPr>
                <w:sz w:val="16"/>
                <w:szCs w:val="16"/>
              </w:rPr>
            </w:pPr>
            <w:r w:rsidRPr="0024326E">
              <w:rPr>
                <w:sz w:val="16"/>
                <w:szCs w:val="16"/>
              </w:rPr>
              <w:t>Lavra Mücadelesinde Kullanılan Ekip Ve Sayısı</w:t>
            </w:r>
          </w:p>
        </w:tc>
        <w:tc>
          <w:tcPr>
            <w:tcW w:w="2415" w:type="dxa"/>
            <w:vAlign w:val="center"/>
          </w:tcPr>
          <w:p w:rsidR="00FA5ACA" w:rsidRPr="0024326E" w:rsidRDefault="00FA5ACA" w:rsidP="00FA5ACA">
            <w:pPr>
              <w:rPr>
                <w:sz w:val="16"/>
                <w:szCs w:val="16"/>
              </w:rPr>
            </w:pPr>
            <w:r w:rsidRPr="0005714A">
              <w:rPr>
                <w:sz w:val="16"/>
                <w:szCs w:val="16"/>
              </w:rPr>
              <w:t>Pikap</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3</w:t>
            </w:r>
          </w:p>
        </w:tc>
        <w:tc>
          <w:tcPr>
            <w:tcW w:w="1276" w:type="dxa"/>
            <w:vAlign w:val="center"/>
          </w:tcPr>
          <w:p w:rsidR="00FA5ACA" w:rsidRPr="00FA5ACA" w:rsidRDefault="00FA5ACA" w:rsidP="00FA5ACA">
            <w:pPr>
              <w:jc w:val="center"/>
              <w:rPr>
                <w:sz w:val="16"/>
                <w:szCs w:val="16"/>
              </w:rPr>
            </w:pPr>
            <w:r w:rsidRPr="00FA5ACA">
              <w:rPr>
                <w:sz w:val="16"/>
                <w:szCs w:val="16"/>
              </w:rPr>
              <w:t>3</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Pr="0024326E" w:rsidRDefault="00FA5ACA" w:rsidP="00FA5ACA">
            <w:pPr>
              <w:rPr>
                <w:sz w:val="16"/>
                <w:szCs w:val="16"/>
              </w:rPr>
            </w:pPr>
            <w:r w:rsidRPr="0005714A">
              <w:rPr>
                <w:sz w:val="16"/>
                <w:szCs w:val="16"/>
              </w:rPr>
              <w:t>Araç Üstü Pülverizatör</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2</w:t>
            </w:r>
          </w:p>
        </w:tc>
        <w:tc>
          <w:tcPr>
            <w:tcW w:w="1276" w:type="dxa"/>
            <w:vAlign w:val="center"/>
          </w:tcPr>
          <w:p w:rsidR="00FA5ACA" w:rsidRPr="00FA5ACA" w:rsidRDefault="00FA5ACA" w:rsidP="00FA5ACA">
            <w:pPr>
              <w:jc w:val="center"/>
              <w:rPr>
                <w:sz w:val="16"/>
                <w:szCs w:val="16"/>
              </w:rPr>
            </w:pPr>
            <w:r w:rsidRPr="00FA5ACA">
              <w:rPr>
                <w:sz w:val="16"/>
                <w:szCs w:val="16"/>
              </w:rPr>
              <w:t>2</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Pr="0024326E" w:rsidRDefault="00FA5ACA" w:rsidP="00FA5ACA">
            <w:pPr>
              <w:rPr>
                <w:sz w:val="16"/>
                <w:szCs w:val="16"/>
              </w:rPr>
            </w:pPr>
            <w:r w:rsidRPr="0005714A">
              <w:rPr>
                <w:sz w:val="16"/>
                <w:szCs w:val="16"/>
              </w:rPr>
              <w:t>Sırt Pülverizatörü</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42</w:t>
            </w:r>
          </w:p>
        </w:tc>
        <w:tc>
          <w:tcPr>
            <w:tcW w:w="1276" w:type="dxa"/>
            <w:vAlign w:val="center"/>
          </w:tcPr>
          <w:p w:rsidR="00FA5ACA" w:rsidRPr="00FA5ACA" w:rsidRDefault="00FA5ACA" w:rsidP="00FA5ACA">
            <w:pPr>
              <w:jc w:val="center"/>
              <w:rPr>
                <w:sz w:val="16"/>
                <w:szCs w:val="16"/>
              </w:rPr>
            </w:pPr>
            <w:r w:rsidRPr="00FA5ACA">
              <w:rPr>
                <w:sz w:val="16"/>
                <w:szCs w:val="16"/>
              </w:rPr>
              <w:t>42</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Merge/>
            <w:vAlign w:val="center"/>
          </w:tcPr>
          <w:p w:rsidR="00FA5ACA" w:rsidRDefault="00FA5ACA" w:rsidP="00FA5ACA">
            <w:pPr>
              <w:jc w:val="center"/>
              <w:rPr>
                <w:b/>
                <w:sz w:val="16"/>
                <w:szCs w:val="16"/>
              </w:rPr>
            </w:pPr>
          </w:p>
        </w:tc>
        <w:tc>
          <w:tcPr>
            <w:tcW w:w="1695" w:type="dxa"/>
            <w:vMerge/>
            <w:vAlign w:val="center"/>
          </w:tcPr>
          <w:p w:rsidR="00FA5ACA" w:rsidRDefault="00FA5ACA" w:rsidP="00FA5ACA">
            <w:pPr>
              <w:rPr>
                <w:sz w:val="16"/>
                <w:szCs w:val="16"/>
              </w:rPr>
            </w:pPr>
          </w:p>
        </w:tc>
        <w:tc>
          <w:tcPr>
            <w:tcW w:w="2415" w:type="dxa"/>
            <w:vAlign w:val="center"/>
          </w:tcPr>
          <w:p w:rsidR="00FA5ACA" w:rsidRPr="0024326E" w:rsidRDefault="00FA5ACA" w:rsidP="00FA5ACA">
            <w:pPr>
              <w:rPr>
                <w:sz w:val="16"/>
                <w:szCs w:val="16"/>
              </w:rPr>
            </w:pPr>
            <w:r w:rsidRPr="0005714A">
              <w:rPr>
                <w:sz w:val="16"/>
                <w:szCs w:val="16"/>
              </w:rPr>
              <w:t>Motorlu Sırt Pülverizatörü</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1</w:t>
            </w:r>
          </w:p>
        </w:tc>
        <w:tc>
          <w:tcPr>
            <w:tcW w:w="1276" w:type="dxa"/>
            <w:vAlign w:val="center"/>
          </w:tcPr>
          <w:p w:rsidR="00FA5ACA" w:rsidRPr="00FA5ACA" w:rsidRDefault="00FA5ACA" w:rsidP="00FA5ACA">
            <w:pPr>
              <w:jc w:val="center"/>
              <w:rPr>
                <w:sz w:val="16"/>
                <w:szCs w:val="16"/>
              </w:rPr>
            </w:pPr>
            <w:r w:rsidRPr="00FA5ACA">
              <w:rPr>
                <w:sz w:val="16"/>
                <w:szCs w:val="16"/>
              </w:rPr>
              <w:t>1</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Align w:val="center"/>
          </w:tcPr>
          <w:p w:rsidR="00FA5ACA" w:rsidRDefault="00FA5ACA" w:rsidP="00FA5ACA">
            <w:pPr>
              <w:jc w:val="center"/>
              <w:rPr>
                <w:b/>
                <w:sz w:val="16"/>
                <w:szCs w:val="16"/>
              </w:rPr>
            </w:pPr>
            <w:r>
              <w:rPr>
                <w:b/>
                <w:sz w:val="16"/>
                <w:szCs w:val="16"/>
              </w:rPr>
              <w:t>2.3.2</w:t>
            </w:r>
          </w:p>
        </w:tc>
        <w:tc>
          <w:tcPr>
            <w:tcW w:w="4110" w:type="dxa"/>
            <w:gridSpan w:val="2"/>
            <w:vAlign w:val="center"/>
          </w:tcPr>
          <w:p w:rsidR="00FA5ACA" w:rsidRPr="0005714A" w:rsidRDefault="00FA5ACA" w:rsidP="00FA5ACA">
            <w:pPr>
              <w:rPr>
                <w:sz w:val="16"/>
                <w:szCs w:val="16"/>
              </w:rPr>
            </w:pPr>
            <w:r w:rsidRPr="0005714A">
              <w:rPr>
                <w:sz w:val="16"/>
                <w:szCs w:val="16"/>
              </w:rPr>
              <w:t>Vektörlerle kültürel mücadele kapsamında; broşür, afiş ve el ilanları ile</w:t>
            </w:r>
            <w:r>
              <w:rPr>
                <w:sz w:val="16"/>
                <w:szCs w:val="16"/>
              </w:rPr>
              <w:t xml:space="preserve"> halkı bilinçlendirilmesi</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5000</w:t>
            </w:r>
          </w:p>
        </w:tc>
        <w:tc>
          <w:tcPr>
            <w:tcW w:w="1276" w:type="dxa"/>
            <w:vAlign w:val="center"/>
          </w:tcPr>
          <w:p w:rsidR="00FA5ACA" w:rsidRPr="00FA5ACA" w:rsidRDefault="00FA5ACA" w:rsidP="00FA5ACA">
            <w:pPr>
              <w:jc w:val="center"/>
              <w:rPr>
                <w:sz w:val="16"/>
                <w:szCs w:val="16"/>
              </w:rPr>
            </w:pPr>
            <w:r w:rsidRPr="00FA5ACA">
              <w:rPr>
                <w:sz w:val="16"/>
                <w:szCs w:val="16"/>
              </w:rPr>
              <w:t>5000</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0</w:t>
            </w:r>
          </w:p>
        </w:tc>
      </w:tr>
      <w:tr w:rsidR="00FA5ACA" w:rsidRPr="00A74C47" w:rsidTr="00101C03">
        <w:trPr>
          <w:trHeight w:val="227"/>
        </w:trPr>
        <w:tc>
          <w:tcPr>
            <w:tcW w:w="710" w:type="dxa"/>
            <w:vAlign w:val="center"/>
          </w:tcPr>
          <w:p w:rsidR="00FA5ACA" w:rsidRDefault="00FA5ACA" w:rsidP="00FA5ACA">
            <w:pPr>
              <w:jc w:val="center"/>
              <w:rPr>
                <w:b/>
                <w:sz w:val="16"/>
                <w:szCs w:val="16"/>
              </w:rPr>
            </w:pPr>
            <w:r>
              <w:rPr>
                <w:b/>
                <w:sz w:val="16"/>
                <w:szCs w:val="16"/>
              </w:rPr>
              <w:t>2.3.3</w:t>
            </w:r>
          </w:p>
        </w:tc>
        <w:tc>
          <w:tcPr>
            <w:tcW w:w="4110" w:type="dxa"/>
            <w:gridSpan w:val="2"/>
            <w:vAlign w:val="center"/>
          </w:tcPr>
          <w:p w:rsidR="00FA5ACA" w:rsidRPr="0005714A" w:rsidRDefault="00FA5ACA" w:rsidP="00FA5ACA">
            <w:pPr>
              <w:rPr>
                <w:sz w:val="16"/>
                <w:szCs w:val="16"/>
              </w:rPr>
            </w:pPr>
            <w:r w:rsidRPr="0005714A">
              <w:rPr>
                <w:sz w:val="16"/>
                <w:szCs w:val="16"/>
              </w:rPr>
              <w:t>Kul</w:t>
            </w:r>
            <w:r>
              <w:rPr>
                <w:sz w:val="16"/>
                <w:szCs w:val="16"/>
              </w:rPr>
              <w:t xml:space="preserve">lanılan dezenfektan Miktarı </w:t>
            </w:r>
          </w:p>
        </w:tc>
        <w:tc>
          <w:tcPr>
            <w:tcW w:w="709" w:type="dxa"/>
            <w:vAlign w:val="center"/>
          </w:tcPr>
          <w:p w:rsidR="00FA5ACA" w:rsidRDefault="00FA5ACA" w:rsidP="00FA5ACA">
            <w:pPr>
              <w:jc w:val="center"/>
              <w:rPr>
                <w:sz w:val="16"/>
                <w:szCs w:val="16"/>
              </w:rPr>
            </w:pPr>
            <w:r>
              <w:rPr>
                <w:sz w:val="16"/>
                <w:szCs w:val="16"/>
              </w:rPr>
              <w:t>Lt</w:t>
            </w:r>
          </w:p>
        </w:tc>
        <w:tc>
          <w:tcPr>
            <w:tcW w:w="1276" w:type="dxa"/>
            <w:vAlign w:val="center"/>
          </w:tcPr>
          <w:p w:rsidR="00FA5ACA" w:rsidRDefault="00FA5ACA" w:rsidP="00FA5ACA">
            <w:pPr>
              <w:jc w:val="center"/>
              <w:rPr>
                <w:sz w:val="16"/>
                <w:szCs w:val="16"/>
              </w:rPr>
            </w:pPr>
            <w:r>
              <w:rPr>
                <w:sz w:val="16"/>
                <w:szCs w:val="16"/>
              </w:rPr>
              <w:t>25</w:t>
            </w:r>
          </w:p>
        </w:tc>
        <w:tc>
          <w:tcPr>
            <w:tcW w:w="1276" w:type="dxa"/>
            <w:vAlign w:val="center"/>
          </w:tcPr>
          <w:p w:rsidR="00FA5ACA" w:rsidRPr="00FA5ACA" w:rsidRDefault="00FA5ACA" w:rsidP="00FA5ACA">
            <w:pPr>
              <w:jc w:val="center"/>
              <w:rPr>
                <w:sz w:val="16"/>
                <w:szCs w:val="16"/>
              </w:rPr>
            </w:pPr>
            <w:r w:rsidRPr="00FA5ACA">
              <w:rPr>
                <w:sz w:val="16"/>
                <w:szCs w:val="16"/>
              </w:rPr>
              <w:t>45</w:t>
            </w:r>
          </w:p>
        </w:tc>
        <w:tc>
          <w:tcPr>
            <w:tcW w:w="1275" w:type="dxa"/>
            <w:vAlign w:val="center"/>
          </w:tcPr>
          <w:p w:rsidR="00FA5ACA" w:rsidRPr="00FA5ACA" w:rsidRDefault="00FA5ACA" w:rsidP="00FA5ACA">
            <w:pPr>
              <w:jc w:val="center"/>
              <w:rPr>
                <w:sz w:val="16"/>
                <w:szCs w:val="16"/>
              </w:rPr>
            </w:pPr>
            <w:r>
              <w:rPr>
                <w:sz w:val="16"/>
                <w:szCs w:val="16"/>
              </w:rPr>
              <w:t>% 180</w:t>
            </w:r>
          </w:p>
        </w:tc>
        <w:tc>
          <w:tcPr>
            <w:tcW w:w="993" w:type="dxa"/>
            <w:vAlign w:val="center"/>
          </w:tcPr>
          <w:p w:rsidR="00FA5ACA" w:rsidRPr="00FA5ACA" w:rsidRDefault="002E0DB8" w:rsidP="00FA5ACA">
            <w:pPr>
              <w:jc w:val="center"/>
              <w:rPr>
                <w:sz w:val="16"/>
                <w:szCs w:val="16"/>
              </w:rPr>
            </w:pPr>
            <w:r>
              <w:rPr>
                <w:sz w:val="16"/>
                <w:szCs w:val="16"/>
              </w:rPr>
              <w:t>%</w:t>
            </w:r>
            <w:r w:rsidR="00FA5ACA">
              <w:rPr>
                <w:sz w:val="16"/>
                <w:szCs w:val="16"/>
              </w:rPr>
              <w:t>80</w:t>
            </w:r>
          </w:p>
        </w:tc>
      </w:tr>
      <w:tr w:rsidR="00FA5ACA" w:rsidRPr="00A74C47" w:rsidTr="00101C03">
        <w:trPr>
          <w:trHeight w:val="227"/>
        </w:trPr>
        <w:tc>
          <w:tcPr>
            <w:tcW w:w="710" w:type="dxa"/>
            <w:vAlign w:val="center"/>
          </w:tcPr>
          <w:p w:rsidR="00FA5ACA" w:rsidRDefault="00FA5ACA" w:rsidP="00FA5ACA">
            <w:pPr>
              <w:jc w:val="center"/>
              <w:rPr>
                <w:b/>
                <w:sz w:val="16"/>
                <w:szCs w:val="16"/>
              </w:rPr>
            </w:pPr>
            <w:r>
              <w:rPr>
                <w:b/>
                <w:sz w:val="16"/>
                <w:szCs w:val="16"/>
              </w:rPr>
              <w:t>2.3.4</w:t>
            </w:r>
          </w:p>
        </w:tc>
        <w:tc>
          <w:tcPr>
            <w:tcW w:w="4110" w:type="dxa"/>
            <w:gridSpan w:val="2"/>
            <w:vAlign w:val="center"/>
          </w:tcPr>
          <w:p w:rsidR="00FA5ACA" w:rsidRPr="0005714A" w:rsidRDefault="00FA5ACA" w:rsidP="00FA5ACA">
            <w:pPr>
              <w:rPr>
                <w:sz w:val="16"/>
                <w:szCs w:val="16"/>
              </w:rPr>
            </w:pPr>
            <w:r w:rsidRPr="0005714A">
              <w:rPr>
                <w:sz w:val="16"/>
                <w:szCs w:val="16"/>
              </w:rPr>
              <w:t>Kurum içi insan sağlığını tehdit eden alkol, sigara, uyuşturucu (tiner, bali, bonzai vb.) zararlı maddeler karşı eğiti</w:t>
            </w:r>
            <w:r>
              <w:rPr>
                <w:sz w:val="16"/>
                <w:szCs w:val="16"/>
              </w:rPr>
              <w:t>m ve seminerler verilmesi</w:t>
            </w:r>
          </w:p>
        </w:tc>
        <w:tc>
          <w:tcPr>
            <w:tcW w:w="709" w:type="dxa"/>
            <w:vAlign w:val="center"/>
          </w:tcPr>
          <w:p w:rsidR="00FA5ACA" w:rsidRDefault="00FA5ACA" w:rsidP="00FA5ACA">
            <w:pPr>
              <w:jc w:val="center"/>
              <w:rPr>
                <w:sz w:val="16"/>
                <w:szCs w:val="16"/>
              </w:rPr>
            </w:pPr>
            <w:r>
              <w:rPr>
                <w:sz w:val="16"/>
                <w:szCs w:val="16"/>
              </w:rPr>
              <w:t>Adet</w:t>
            </w:r>
          </w:p>
        </w:tc>
        <w:tc>
          <w:tcPr>
            <w:tcW w:w="1276" w:type="dxa"/>
            <w:vAlign w:val="center"/>
          </w:tcPr>
          <w:p w:rsidR="00FA5ACA" w:rsidRDefault="00FA5ACA" w:rsidP="00FA5ACA">
            <w:pPr>
              <w:jc w:val="center"/>
              <w:rPr>
                <w:sz w:val="16"/>
                <w:szCs w:val="16"/>
              </w:rPr>
            </w:pPr>
            <w:r>
              <w:rPr>
                <w:sz w:val="16"/>
                <w:szCs w:val="16"/>
              </w:rPr>
              <w:t>1</w:t>
            </w:r>
          </w:p>
        </w:tc>
        <w:tc>
          <w:tcPr>
            <w:tcW w:w="1276" w:type="dxa"/>
            <w:vAlign w:val="center"/>
          </w:tcPr>
          <w:p w:rsidR="00FA5ACA" w:rsidRPr="00FA5ACA" w:rsidRDefault="00FA5ACA" w:rsidP="00FA5ACA">
            <w:pPr>
              <w:jc w:val="center"/>
              <w:rPr>
                <w:sz w:val="16"/>
                <w:szCs w:val="16"/>
              </w:rPr>
            </w:pPr>
            <w:r w:rsidRPr="00FA5ACA">
              <w:rPr>
                <w:sz w:val="16"/>
                <w:szCs w:val="16"/>
              </w:rPr>
              <w:t>1</w:t>
            </w:r>
          </w:p>
        </w:tc>
        <w:tc>
          <w:tcPr>
            <w:tcW w:w="1275" w:type="dxa"/>
            <w:vAlign w:val="center"/>
          </w:tcPr>
          <w:p w:rsidR="00FA5ACA" w:rsidRPr="00FA5ACA" w:rsidRDefault="00FA5ACA" w:rsidP="00FA5ACA">
            <w:pPr>
              <w:jc w:val="center"/>
              <w:rPr>
                <w:sz w:val="16"/>
                <w:szCs w:val="16"/>
              </w:rPr>
            </w:pPr>
            <w:r>
              <w:rPr>
                <w:sz w:val="16"/>
                <w:szCs w:val="16"/>
              </w:rPr>
              <w:t>% 100</w:t>
            </w:r>
          </w:p>
        </w:tc>
        <w:tc>
          <w:tcPr>
            <w:tcW w:w="993" w:type="dxa"/>
            <w:vAlign w:val="center"/>
          </w:tcPr>
          <w:p w:rsidR="00FA5ACA" w:rsidRPr="00FA5ACA" w:rsidRDefault="00FA5ACA" w:rsidP="002E0DB8">
            <w:pPr>
              <w:jc w:val="center"/>
              <w:rPr>
                <w:sz w:val="16"/>
                <w:szCs w:val="16"/>
              </w:rPr>
            </w:pPr>
            <w:r>
              <w:rPr>
                <w:sz w:val="16"/>
                <w:szCs w:val="16"/>
              </w:rPr>
              <w:t>% 0</w:t>
            </w:r>
          </w:p>
        </w:tc>
      </w:tr>
      <w:tr w:rsidR="0024326E" w:rsidRPr="00A74C47" w:rsidTr="0024326E">
        <w:trPr>
          <w:trHeight w:val="227"/>
        </w:trPr>
        <w:tc>
          <w:tcPr>
            <w:tcW w:w="10349" w:type="dxa"/>
            <w:gridSpan w:val="8"/>
            <w:shd w:val="clear" w:color="auto" w:fill="ED7D31" w:themeFill="accent2"/>
            <w:vAlign w:val="center"/>
          </w:tcPr>
          <w:p w:rsidR="0024326E" w:rsidRPr="0034759D" w:rsidRDefault="0024326E" w:rsidP="001F6A14">
            <w:pPr>
              <w:jc w:val="center"/>
              <w:rPr>
                <w:b/>
                <w:sz w:val="16"/>
                <w:szCs w:val="16"/>
              </w:rPr>
            </w:pPr>
            <w:r w:rsidRPr="007C7070">
              <w:rPr>
                <w:b/>
                <w:color w:val="FFFFFF" w:themeColor="background1"/>
                <w:sz w:val="24"/>
                <w:szCs w:val="24"/>
              </w:rPr>
              <w:t xml:space="preserve">SAPMA </w:t>
            </w:r>
            <w:r w:rsidRPr="0024326E">
              <w:rPr>
                <w:b/>
                <w:color w:val="FFFFFF" w:themeColor="background1"/>
                <w:sz w:val="24"/>
                <w:szCs w:val="24"/>
                <w:shd w:val="clear" w:color="auto" w:fill="ED7D31" w:themeFill="accent2"/>
              </w:rPr>
              <w:t>NEDENİ</w:t>
            </w:r>
          </w:p>
        </w:tc>
      </w:tr>
      <w:tr w:rsidR="00FA5ACA" w:rsidRPr="00A74C47" w:rsidTr="00F54D67">
        <w:trPr>
          <w:trHeight w:val="227"/>
        </w:trPr>
        <w:tc>
          <w:tcPr>
            <w:tcW w:w="710" w:type="dxa"/>
            <w:shd w:val="clear" w:color="auto" w:fill="FBE4D5" w:themeFill="accent2" w:themeFillTint="33"/>
            <w:vAlign w:val="center"/>
          </w:tcPr>
          <w:p w:rsidR="00FA5ACA" w:rsidRDefault="00FA5ACA" w:rsidP="001F6A14">
            <w:pPr>
              <w:jc w:val="center"/>
              <w:rPr>
                <w:b/>
                <w:sz w:val="16"/>
                <w:szCs w:val="16"/>
              </w:rPr>
            </w:pPr>
            <w:r>
              <w:rPr>
                <w:b/>
                <w:sz w:val="16"/>
                <w:szCs w:val="16"/>
              </w:rPr>
              <w:t>2.3.1</w:t>
            </w:r>
          </w:p>
        </w:tc>
        <w:tc>
          <w:tcPr>
            <w:tcW w:w="9639" w:type="dxa"/>
            <w:gridSpan w:val="7"/>
            <w:shd w:val="clear" w:color="auto" w:fill="FBE4D5" w:themeFill="accent2" w:themeFillTint="33"/>
            <w:vAlign w:val="center"/>
          </w:tcPr>
          <w:p w:rsidR="00FA5ACA" w:rsidRPr="0034759D" w:rsidRDefault="00221259" w:rsidP="001F6A14">
            <w:pPr>
              <w:rPr>
                <w:b/>
                <w:sz w:val="16"/>
                <w:szCs w:val="16"/>
              </w:rPr>
            </w:pPr>
            <w:r>
              <w:rPr>
                <w:b/>
                <w:sz w:val="16"/>
                <w:szCs w:val="16"/>
              </w:rPr>
              <w:t xml:space="preserve">İLAÇLAMA İŞLEMLERİ PLANLI, İHTİYACA GÖRE VE VATANDAŞLARDAN GELEN TALEPLER DOĞRULTUSUNDA OLDUĞU İÇİN HEDEFTE SAPMALAR GÖRÜLMÜŞTÜR. </w:t>
            </w:r>
          </w:p>
        </w:tc>
      </w:tr>
      <w:tr w:rsidR="00FA5ACA" w:rsidRPr="00A74C47" w:rsidTr="00F54D67">
        <w:trPr>
          <w:trHeight w:val="227"/>
        </w:trPr>
        <w:tc>
          <w:tcPr>
            <w:tcW w:w="710" w:type="dxa"/>
            <w:shd w:val="clear" w:color="auto" w:fill="FBE4D5" w:themeFill="accent2" w:themeFillTint="33"/>
            <w:vAlign w:val="center"/>
          </w:tcPr>
          <w:p w:rsidR="00FA5ACA" w:rsidRDefault="00FA5ACA" w:rsidP="00FA5ACA">
            <w:pPr>
              <w:jc w:val="center"/>
              <w:rPr>
                <w:b/>
                <w:sz w:val="16"/>
                <w:szCs w:val="16"/>
              </w:rPr>
            </w:pPr>
            <w:r>
              <w:rPr>
                <w:b/>
                <w:sz w:val="16"/>
                <w:szCs w:val="16"/>
              </w:rPr>
              <w:t>2.3.3</w:t>
            </w:r>
          </w:p>
        </w:tc>
        <w:tc>
          <w:tcPr>
            <w:tcW w:w="9639" w:type="dxa"/>
            <w:gridSpan w:val="7"/>
            <w:shd w:val="clear" w:color="auto" w:fill="FBE4D5" w:themeFill="accent2" w:themeFillTint="33"/>
            <w:vAlign w:val="center"/>
          </w:tcPr>
          <w:p w:rsidR="00FA5ACA" w:rsidRPr="0034759D" w:rsidRDefault="00221259" w:rsidP="00FA5ACA">
            <w:pPr>
              <w:rPr>
                <w:b/>
                <w:sz w:val="16"/>
                <w:szCs w:val="16"/>
              </w:rPr>
            </w:pPr>
            <w:r>
              <w:rPr>
                <w:b/>
                <w:sz w:val="16"/>
                <w:szCs w:val="16"/>
              </w:rPr>
              <w:t xml:space="preserve">DEZENFEKTE İŞLEMLERİ PLANLI, İHTİYACA GÖRE VE VATANDAŞLARDAN GELEN TALEPLER DOĞRULTUSUNDA OLDUĞU İÇİN HEDEFTE SAPMALAR GÖRÜLMÜŞTÜR. </w:t>
            </w:r>
          </w:p>
        </w:tc>
      </w:tr>
    </w:tbl>
    <w:p w:rsidR="0024326E" w:rsidRDefault="0024326E" w:rsidP="0024326E">
      <w:pPr>
        <w:rPr>
          <w:sz w:val="32"/>
          <w:szCs w:val="32"/>
        </w:rPr>
      </w:pPr>
    </w:p>
    <w:p w:rsidR="0024326E" w:rsidRDefault="0024326E" w:rsidP="0024326E">
      <w:pPr>
        <w:rPr>
          <w:sz w:val="32"/>
          <w:szCs w:val="32"/>
        </w:rPr>
      </w:pPr>
    </w:p>
    <w:p w:rsidR="00E024CA" w:rsidRPr="0024326E" w:rsidRDefault="00E024CA" w:rsidP="0024326E">
      <w:pPr>
        <w:rPr>
          <w:sz w:val="32"/>
          <w:szCs w:val="32"/>
        </w:rPr>
        <w:sectPr w:rsidR="00E024CA" w:rsidRPr="0024326E" w:rsidSect="00675BE7">
          <w:headerReference w:type="first" r:id="rId353"/>
          <w:pgSz w:w="11906" w:h="16838"/>
          <w:pgMar w:top="1417" w:right="1417" w:bottom="1417" w:left="1417" w:header="708" w:footer="708" w:gutter="0"/>
          <w:cols w:space="708"/>
          <w:titlePg/>
          <w:docGrid w:linePitch="360"/>
        </w:sectPr>
      </w:pPr>
    </w:p>
    <w:p w:rsidR="00D82BFF" w:rsidRDefault="00D82BFF" w:rsidP="00D82BFF">
      <w:pPr>
        <w:tabs>
          <w:tab w:val="left" w:pos="1245"/>
        </w:tabs>
        <w:rPr>
          <w:sz w:val="32"/>
          <w:szCs w:val="32"/>
        </w:rPr>
      </w:pPr>
      <w:r>
        <w:rPr>
          <w:sz w:val="32"/>
          <w:szCs w:val="32"/>
        </w:rPr>
        <w:lastRenderedPageBreak/>
        <w:tab/>
      </w: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82BFF" w:rsidRPr="00A74C47" w:rsidTr="001F6A14">
        <w:tc>
          <w:tcPr>
            <w:tcW w:w="4820" w:type="dxa"/>
            <w:gridSpan w:val="2"/>
            <w:shd w:val="clear" w:color="auto" w:fill="ED7D31" w:themeFill="accent2"/>
          </w:tcPr>
          <w:p w:rsidR="00D82BFF" w:rsidRPr="007C7070" w:rsidRDefault="00D82BFF"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D82BFF" w:rsidRPr="007C7070" w:rsidRDefault="00D82BFF" w:rsidP="001F6A14">
            <w:pPr>
              <w:rPr>
                <w:b/>
                <w:color w:val="FFFFFF" w:themeColor="background1"/>
                <w:sz w:val="24"/>
                <w:szCs w:val="24"/>
              </w:rPr>
            </w:pPr>
            <w:r>
              <w:rPr>
                <w:b/>
                <w:color w:val="FFFFFF" w:themeColor="background1"/>
                <w:sz w:val="24"/>
                <w:szCs w:val="24"/>
              </w:rPr>
              <w:t xml:space="preserve">SAĞLIK İŞLERİ </w:t>
            </w:r>
            <w:r w:rsidRPr="007C7070">
              <w:rPr>
                <w:b/>
                <w:color w:val="FFFFFF" w:themeColor="background1"/>
                <w:sz w:val="24"/>
                <w:szCs w:val="24"/>
              </w:rPr>
              <w:t>MÜDÜRLÜĞÜ</w:t>
            </w:r>
          </w:p>
        </w:tc>
      </w:tr>
      <w:tr w:rsidR="00D82BFF" w:rsidRPr="00A74C47" w:rsidTr="001F6A14">
        <w:tc>
          <w:tcPr>
            <w:tcW w:w="4820" w:type="dxa"/>
            <w:gridSpan w:val="2"/>
            <w:vAlign w:val="center"/>
          </w:tcPr>
          <w:p w:rsidR="00D82BFF" w:rsidRPr="00D14E33" w:rsidRDefault="00D82BFF" w:rsidP="001F6A14">
            <w:pPr>
              <w:rPr>
                <w:b/>
                <w:sz w:val="18"/>
                <w:szCs w:val="18"/>
              </w:rPr>
            </w:pPr>
            <w:r>
              <w:rPr>
                <w:b/>
                <w:sz w:val="18"/>
                <w:szCs w:val="18"/>
              </w:rPr>
              <w:t>STRATEJİK AMAÇ 2</w:t>
            </w:r>
          </w:p>
        </w:tc>
        <w:tc>
          <w:tcPr>
            <w:tcW w:w="5529" w:type="dxa"/>
            <w:gridSpan w:val="5"/>
          </w:tcPr>
          <w:p w:rsidR="00D82BFF" w:rsidRPr="00D14E33" w:rsidRDefault="00D82BFF" w:rsidP="001F6A14">
            <w:pPr>
              <w:rPr>
                <w:b/>
                <w:sz w:val="18"/>
                <w:szCs w:val="18"/>
              </w:rPr>
            </w:pPr>
            <w:r>
              <w:rPr>
                <w:b/>
                <w:sz w:val="18"/>
                <w:szCs w:val="18"/>
              </w:rPr>
              <w:t>YAŞANABİLİ</w:t>
            </w:r>
            <w:r w:rsidRPr="0024326E">
              <w:rPr>
                <w:b/>
                <w:sz w:val="18"/>
                <w:szCs w:val="18"/>
              </w:rPr>
              <w:t>R, SÜRDÜRÜLEBİLİR, ÇAĞDAŞ VE SAĞLIKLI BİR KENT YARATMAK</w:t>
            </w:r>
          </w:p>
        </w:tc>
      </w:tr>
      <w:tr w:rsidR="00D82BFF" w:rsidRPr="00A74C47" w:rsidTr="001F6A14">
        <w:tc>
          <w:tcPr>
            <w:tcW w:w="4820" w:type="dxa"/>
            <w:gridSpan w:val="2"/>
            <w:vAlign w:val="center"/>
          </w:tcPr>
          <w:p w:rsidR="00D82BFF" w:rsidRPr="00D14E33" w:rsidRDefault="00D82BFF" w:rsidP="001F6A14">
            <w:pPr>
              <w:rPr>
                <w:b/>
                <w:sz w:val="18"/>
                <w:szCs w:val="18"/>
              </w:rPr>
            </w:pPr>
            <w:r>
              <w:rPr>
                <w:b/>
                <w:sz w:val="18"/>
                <w:szCs w:val="18"/>
              </w:rPr>
              <w:t>STRATEJİK HEDEF 2.9</w:t>
            </w:r>
          </w:p>
        </w:tc>
        <w:tc>
          <w:tcPr>
            <w:tcW w:w="5529" w:type="dxa"/>
            <w:gridSpan w:val="5"/>
          </w:tcPr>
          <w:p w:rsidR="00D82BFF" w:rsidRPr="00D14E33" w:rsidRDefault="00D82BFF" w:rsidP="001F6A14">
            <w:pPr>
              <w:rPr>
                <w:b/>
                <w:sz w:val="18"/>
                <w:szCs w:val="18"/>
              </w:rPr>
            </w:pPr>
            <w:r w:rsidRPr="00D82BFF">
              <w:rPr>
                <w:b/>
                <w:sz w:val="18"/>
                <w:szCs w:val="18"/>
              </w:rPr>
              <w:t>HALK SAĞLIĞI İÇİN KALİTELİ, ULAŞILABİLİR VE SÜRDÜRÜLEBİLİR</w:t>
            </w:r>
            <w:r>
              <w:rPr>
                <w:b/>
                <w:sz w:val="18"/>
                <w:szCs w:val="18"/>
              </w:rPr>
              <w:t xml:space="preserve"> </w:t>
            </w:r>
            <w:r w:rsidRPr="00D82BFF">
              <w:rPr>
                <w:b/>
                <w:sz w:val="18"/>
                <w:szCs w:val="18"/>
              </w:rPr>
              <w:t>HİZMETLERİN SUNULMASI</w:t>
            </w:r>
          </w:p>
        </w:tc>
      </w:tr>
      <w:tr w:rsidR="00D82BFF" w:rsidRPr="00A74C47" w:rsidTr="001F6A14">
        <w:tc>
          <w:tcPr>
            <w:tcW w:w="4820" w:type="dxa"/>
            <w:gridSpan w:val="2"/>
            <w:vMerge w:val="restart"/>
            <w:vAlign w:val="center"/>
          </w:tcPr>
          <w:p w:rsidR="00D82BFF" w:rsidRPr="0034759D" w:rsidRDefault="00D82BFF" w:rsidP="001F6A14">
            <w:pPr>
              <w:jc w:val="center"/>
              <w:rPr>
                <w:b/>
                <w:sz w:val="16"/>
                <w:szCs w:val="16"/>
              </w:rPr>
            </w:pPr>
            <w:r w:rsidRPr="0034759D">
              <w:rPr>
                <w:b/>
                <w:sz w:val="16"/>
                <w:szCs w:val="16"/>
              </w:rPr>
              <w:t>PERFORMANS GÖSTERGELERİ</w:t>
            </w:r>
          </w:p>
        </w:tc>
        <w:tc>
          <w:tcPr>
            <w:tcW w:w="5529" w:type="dxa"/>
            <w:gridSpan w:val="5"/>
            <w:vAlign w:val="center"/>
          </w:tcPr>
          <w:p w:rsidR="00D82BFF" w:rsidRPr="0034759D" w:rsidRDefault="00D82BFF" w:rsidP="001F6A14">
            <w:pPr>
              <w:jc w:val="center"/>
              <w:rPr>
                <w:b/>
                <w:sz w:val="16"/>
                <w:szCs w:val="16"/>
              </w:rPr>
            </w:pPr>
            <w:r w:rsidRPr="0034759D">
              <w:rPr>
                <w:b/>
                <w:sz w:val="16"/>
                <w:szCs w:val="16"/>
              </w:rPr>
              <w:t>GÖSTERGE HEDEF VE GERÇEKLEŞMELERİ</w:t>
            </w:r>
          </w:p>
        </w:tc>
      </w:tr>
      <w:tr w:rsidR="00D82BFF" w:rsidRPr="00A74C47" w:rsidTr="001F6A14">
        <w:tc>
          <w:tcPr>
            <w:tcW w:w="4820" w:type="dxa"/>
            <w:gridSpan w:val="2"/>
            <w:vMerge/>
          </w:tcPr>
          <w:p w:rsidR="00D82BFF" w:rsidRPr="0034759D" w:rsidRDefault="00D82BFF" w:rsidP="001F6A14">
            <w:pPr>
              <w:rPr>
                <w:b/>
                <w:sz w:val="16"/>
                <w:szCs w:val="16"/>
              </w:rPr>
            </w:pPr>
          </w:p>
        </w:tc>
        <w:tc>
          <w:tcPr>
            <w:tcW w:w="709" w:type="dxa"/>
            <w:vAlign w:val="center"/>
          </w:tcPr>
          <w:p w:rsidR="00D82BFF" w:rsidRPr="0034759D" w:rsidRDefault="00D82BFF" w:rsidP="001F6A14">
            <w:pPr>
              <w:jc w:val="center"/>
              <w:rPr>
                <w:b/>
                <w:sz w:val="16"/>
                <w:szCs w:val="16"/>
              </w:rPr>
            </w:pPr>
            <w:r w:rsidRPr="0034759D">
              <w:rPr>
                <w:b/>
                <w:sz w:val="16"/>
                <w:szCs w:val="16"/>
              </w:rPr>
              <w:t>ÖLÇÜ BİRİMİ</w:t>
            </w:r>
          </w:p>
        </w:tc>
        <w:tc>
          <w:tcPr>
            <w:tcW w:w="1276" w:type="dxa"/>
            <w:vAlign w:val="center"/>
          </w:tcPr>
          <w:p w:rsidR="00D82BFF" w:rsidRPr="0034759D" w:rsidRDefault="00D82BFF" w:rsidP="001F6A14">
            <w:pPr>
              <w:jc w:val="center"/>
              <w:rPr>
                <w:b/>
                <w:sz w:val="16"/>
                <w:szCs w:val="16"/>
              </w:rPr>
            </w:pPr>
            <w:r w:rsidRPr="0034759D">
              <w:rPr>
                <w:b/>
                <w:sz w:val="16"/>
                <w:szCs w:val="16"/>
              </w:rPr>
              <w:t>PERFORMANS HEDEFİ</w:t>
            </w:r>
          </w:p>
        </w:tc>
        <w:tc>
          <w:tcPr>
            <w:tcW w:w="1276" w:type="dxa"/>
            <w:vAlign w:val="center"/>
          </w:tcPr>
          <w:p w:rsidR="00D82BFF" w:rsidRPr="0034759D" w:rsidRDefault="00D82BFF" w:rsidP="001F6A14">
            <w:pPr>
              <w:jc w:val="center"/>
              <w:rPr>
                <w:b/>
                <w:sz w:val="16"/>
                <w:szCs w:val="16"/>
              </w:rPr>
            </w:pPr>
            <w:r w:rsidRPr="0034759D">
              <w:rPr>
                <w:b/>
                <w:sz w:val="16"/>
                <w:szCs w:val="16"/>
              </w:rPr>
              <w:t>2016 GERÇEKLEŞEN</w:t>
            </w:r>
          </w:p>
        </w:tc>
        <w:tc>
          <w:tcPr>
            <w:tcW w:w="1275" w:type="dxa"/>
            <w:vAlign w:val="center"/>
          </w:tcPr>
          <w:p w:rsidR="00D82BFF" w:rsidRPr="0034759D" w:rsidRDefault="00D82BFF" w:rsidP="001F6A14">
            <w:pPr>
              <w:jc w:val="center"/>
              <w:rPr>
                <w:b/>
                <w:sz w:val="16"/>
                <w:szCs w:val="16"/>
              </w:rPr>
            </w:pPr>
            <w:r w:rsidRPr="0034759D">
              <w:rPr>
                <w:b/>
                <w:sz w:val="16"/>
                <w:szCs w:val="16"/>
              </w:rPr>
              <w:t>GERÇEKLEŞME ORANI</w:t>
            </w:r>
          </w:p>
        </w:tc>
        <w:tc>
          <w:tcPr>
            <w:tcW w:w="993" w:type="dxa"/>
            <w:vAlign w:val="center"/>
          </w:tcPr>
          <w:p w:rsidR="00D82BFF" w:rsidRPr="0034759D" w:rsidRDefault="00D82BFF" w:rsidP="001F6A14">
            <w:pPr>
              <w:jc w:val="center"/>
              <w:rPr>
                <w:b/>
                <w:sz w:val="16"/>
                <w:szCs w:val="16"/>
              </w:rPr>
            </w:pPr>
            <w:r w:rsidRPr="0034759D">
              <w:rPr>
                <w:b/>
                <w:sz w:val="16"/>
                <w:szCs w:val="16"/>
              </w:rPr>
              <w:t>HEDEFTEN SAPMA</w:t>
            </w:r>
          </w:p>
        </w:tc>
      </w:tr>
      <w:tr w:rsidR="00D82BFF" w:rsidRPr="00A74C47" w:rsidTr="002A7C0A">
        <w:trPr>
          <w:trHeight w:val="227"/>
        </w:trPr>
        <w:tc>
          <w:tcPr>
            <w:tcW w:w="710" w:type="dxa"/>
            <w:vAlign w:val="center"/>
          </w:tcPr>
          <w:p w:rsidR="00D82BFF" w:rsidRDefault="00D82BFF" w:rsidP="001F6A14">
            <w:pPr>
              <w:jc w:val="center"/>
              <w:rPr>
                <w:b/>
                <w:sz w:val="16"/>
                <w:szCs w:val="16"/>
              </w:rPr>
            </w:pPr>
            <w:r>
              <w:rPr>
                <w:b/>
                <w:sz w:val="16"/>
                <w:szCs w:val="16"/>
              </w:rPr>
              <w:t>2.9.1</w:t>
            </w:r>
          </w:p>
        </w:tc>
        <w:tc>
          <w:tcPr>
            <w:tcW w:w="4110" w:type="dxa"/>
            <w:vAlign w:val="center"/>
          </w:tcPr>
          <w:p w:rsidR="00D82BFF" w:rsidRPr="0005714A" w:rsidRDefault="00D82BFF" w:rsidP="001F6A14">
            <w:pPr>
              <w:rPr>
                <w:sz w:val="16"/>
                <w:szCs w:val="16"/>
              </w:rPr>
            </w:pPr>
            <w:r w:rsidRPr="00D82BFF">
              <w:rPr>
                <w:sz w:val="16"/>
                <w:szCs w:val="16"/>
              </w:rPr>
              <w:t>Efeler Belediyesi Sınırları İçerisinde Gerçekleşen Evde Ölüm Olaylarında; “ Ölüm Belgesi”(defin Ruhsatı) Düzenlenmesi Ve Şehir Dışına Çıkacak Cenazeler İçin “ Yo</w:t>
            </w:r>
            <w:r>
              <w:rPr>
                <w:sz w:val="16"/>
                <w:szCs w:val="16"/>
              </w:rPr>
              <w:t xml:space="preserve">l İzin Belgesi ”Verilmesi </w:t>
            </w:r>
          </w:p>
        </w:tc>
        <w:tc>
          <w:tcPr>
            <w:tcW w:w="709" w:type="dxa"/>
            <w:vAlign w:val="center"/>
          </w:tcPr>
          <w:p w:rsidR="00D82BFF" w:rsidRDefault="00D82BFF" w:rsidP="001F6A14">
            <w:pPr>
              <w:jc w:val="center"/>
              <w:rPr>
                <w:sz w:val="16"/>
                <w:szCs w:val="16"/>
              </w:rPr>
            </w:pPr>
            <w:r>
              <w:rPr>
                <w:sz w:val="16"/>
                <w:szCs w:val="16"/>
              </w:rPr>
              <w:t>Adet</w:t>
            </w:r>
          </w:p>
        </w:tc>
        <w:tc>
          <w:tcPr>
            <w:tcW w:w="1276" w:type="dxa"/>
            <w:vAlign w:val="center"/>
          </w:tcPr>
          <w:p w:rsidR="00D82BFF" w:rsidRDefault="002A7C0A" w:rsidP="001F6A14">
            <w:pPr>
              <w:jc w:val="center"/>
              <w:rPr>
                <w:sz w:val="16"/>
                <w:szCs w:val="16"/>
              </w:rPr>
            </w:pPr>
            <w:r>
              <w:rPr>
                <w:sz w:val="16"/>
                <w:szCs w:val="16"/>
              </w:rPr>
              <w:t>-</w:t>
            </w:r>
          </w:p>
        </w:tc>
        <w:tc>
          <w:tcPr>
            <w:tcW w:w="1276" w:type="dxa"/>
            <w:vAlign w:val="center"/>
          </w:tcPr>
          <w:p w:rsidR="00D82BFF" w:rsidRPr="0034759D" w:rsidRDefault="002A7C0A" w:rsidP="002A7C0A">
            <w:pPr>
              <w:jc w:val="center"/>
              <w:rPr>
                <w:b/>
                <w:sz w:val="16"/>
                <w:szCs w:val="16"/>
              </w:rPr>
            </w:pPr>
            <w:r>
              <w:rPr>
                <w:b/>
                <w:sz w:val="16"/>
                <w:szCs w:val="16"/>
              </w:rPr>
              <w:t>-</w:t>
            </w:r>
          </w:p>
        </w:tc>
        <w:tc>
          <w:tcPr>
            <w:tcW w:w="1275" w:type="dxa"/>
            <w:vAlign w:val="center"/>
          </w:tcPr>
          <w:p w:rsidR="00D82BFF" w:rsidRPr="0034759D" w:rsidRDefault="002A7C0A" w:rsidP="002A7C0A">
            <w:pPr>
              <w:jc w:val="center"/>
              <w:rPr>
                <w:b/>
                <w:sz w:val="16"/>
                <w:szCs w:val="16"/>
              </w:rPr>
            </w:pPr>
            <w:r>
              <w:rPr>
                <w:b/>
                <w:sz w:val="16"/>
                <w:szCs w:val="16"/>
              </w:rPr>
              <w:t>-</w:t>
            </w:r>
          </w:p>
        </w:tc>
        <w:tc>
          <w:tcPr>
            <w:tcW w:w="993" w:type="dxa"/>
            <w:vAlign w:val="center"/>
          </w:tcPr>
          <w:p w:rsidR="00D82BFF" w:rsidRPr="0034759D" w:rsidRDefault="002A7C0A" w:rsidP="002A7C0A">
            <w:pPr>
              <w:jc w:val="center"/>
              <w:rPr>
                <w:b/>
                <w:sz w:val="16"/>
                <w:szCs w:val="16"/>
              </w:rPr>
            </w:pPr>
            <w:r>
              <w:rPr>
                <w:b/>
                <w:sz w:val="16"/>
                <w:szCs w:val="16"/>
              </w:rPr>
              <w:t>-</w:t>
            </w:r>
          </w:p>
        </w:tc>
      </w:tr>
      <w:tr w:rsidR="00D82BFF" w:rsidRPr="00A74C47" w:rsidTr="00FA5ACA">
        <w:trPr>
          <w:trHeight w:val="227"/>
        </w:trPr>
        <w:tc>
          <w:tcPr>
            <w:tcW w:w="710" w:type="dxa"/>
            <w:vAlign w:val="center"/>
          </w:tcPr>
          <w:p w:rsidR="00D82BFF" w:rsidRDefault="00D82BFF" w:rsidP="001F6A14">
            <w:pPr>
              <w:jc w:val="center"/>
              <w:rPr>
                <w:b/>
                <w:sz w:val="16"/>
                <w:szCs w:val="16"/>
              </w:rPr>
            </w:pPr>
            <w:r>
              <w:rPr>
                <w:b/>
                <w:sz w:val="16"/>
                <w:szCs w:val="16"/>
              </w:rPr>
              <w:t>2.9.2</w:t>
            </w:r>
          </w:p>
        </w:tc>
        <w:tc>
          <w:tcPr>
            <w:tcW w:w="4110" w:type="dxa"/>
            <w:vAlign w:val="center"/>
          </w:tcPr>
          <w:p w:rsidR="00D82BFF" w:rsidRPr="0005714A" w:rsidRDefault="00D82BFF" w:rsidP="001F6A14">
            <w:pPr>
              <w:rPr>
                <w:sz w:val="16"/>
                <w:szCs w:val="16"/>
              </w:rPr>
            </w:pPr>
            <w:r w:rsidRPr="00D82BFF">
              <w:rPr>
                <w:sz w:val="16"/>
                <w:szCs w:val="16"/>
              </w:rPr>
              <w:t>Hasta Nakil Ambulansı İle Yürüyemeyecek Durumda Olan Hasta Vatandaşlara, Gerek Evinden Hastaneye, Gerekse Hastaneden Evine</w:t>
            </w:r>
            <w:r>
              <w:rPr>
                <w:sz w:val="16"/>
                <w:szCs w:val="16"/>
              </w:rPr>
              <w:t xml:space="preserve"> Nakillerinin Sağlanması</w:t>
            </w:r>
          </w:p>
        </w:tc>
        <w:tc>
          <w:tcPr>
            <w:tcW w:w="709" w:type="dxa"/>
            <w:vAlign w:val="center"/>
          </w:tcPr>
          <w:p w:rsidR="00D82BFF" w:rsidRDefault="00D82BFF" w:rsidP="001F6A14">
            <w:pPr>
              <w:jc w:val="center"/>
              <w:rPr>
                <w:sz w:val="16"/>
                <w:szCs w:val="16"/>
              </w:rPr>
            </w:pPr>
            <w:r>
              <w:rPr>
                <w:sz w:val="16"/>
                <w:szCs w:val="16"/>
              </w:rPr>
              <w:t>Kişi</w:t>
            </w:r>
          </w:p>
        </w:tc>
        <w:tc>
          <w:tcPr>
            <w:tcW w:w="1276" w:type="dxa"/>
            <w:vAlign w:val="center"/>
          </w:tcPr>
          <w:p w:rsidR="00D82BFF" w:rsidRDefault="00D82BFF" w:rsidP="001F6A14">
            <w:pPr>
              <w:jc w:val="center"/>
              <w:rPr>
                <w:sz w:val="16"/>
                <w:szCs w:val="16"/>
              </w:rPr>
            </w:pPr>
            <w:r>
              <w:rPr>
                <w:sz w:val="16"/>
                <w:szCs w:val="16"/>
              </w:rPr>
              <w:t>-</w:t>
            </w:r>
          </w:p>
        </w:tc>
        <w:tc>
          <w:tcPr>
            <w:tcW w:w="1276" w:type="dxa"/>
            <w:vAlign w:val="center"/>
          </w:tcPr>
          <w:p w:rsidR="00D82BFF" w:rsidRPr="0034759D" w:rsidRDefault="002A7C0A" w:rsidP="00FA5ACA">
            <w:pPr>
              <w:jc w:val="center"/>
              <w:rPr>
                <w:b/>
                <w:sz w:val="16"/>
                <w:szCs w:val="16"/>
              </w:rPr>
            </w:pPr>
            <w:r>
              <w:rPr>
                <w:b/>
                <w:sz w:val="16"/>
                <w:szCs w:val="16"/>
              </w:rPr>
              <w:t>-</w:t>
            </w:r>
          </w:p>
        </w:tc>
        <w:tc>
          <w:tcPr>
            <w:tcW w:w="1275" w:type="dxa"/>
            <w:vAlign w:val="center"/>
          </w:tcPr>
          <w:p w:rsidR="00D82BFF" w:rsidRPr="0034759D" w:rsidRDefault="002A7C0A" w:rsidP="00FA5ACA">
            <w:pPr>
              <w:jc w:val="center"/>
              <w:rPr>
                <w:b/>
                <w:sz w:val="16"/>
                <w:szCs w:val="16"/>
              </w:rPr>
            </w:pPr>
            <w:r>
              <w:rPr>
                <w:b/>
                <w:sz w:val="16"/>
                <w:szCs w:val="16"/>
              </w:rPr>
              <w:t>-</w:t>
            </w:r>
          </w:p>
        </w:tc>
        <w:tc>
          <w:tcPr>
            <w:tcW w:w="993" w:type="dxa"/>
            <w:vAlign w:val="center"/>
          </w:tcPr>
          <w:p w:rsidR="00D82BFF" w:rsidRPr="0034759D" w:rsidRDefault="002A7C0A" w:rsidP="00FA5ACA">
            <w:pPr>
              <w:jc w:val="center"/>
              <w:rPr>
                <w:b/>
                <w:sz w:val="16"/>
                <w:szCs w:val="16"/>
              </w:rPr>
            </w:pPr>
            <w:r>
              <w:rPr>
                <w:b/>
                <w:sz w:val="16"/>
                <w:szCs w:val="16"/>
              </w:rPr>
              <w:t>-</w:t>
            </w:r>
          </w:p>
        </w:tc>
      </w:tr>
      <w:tr w:rsidR="00D82BFF" w:rsidRPr="00A74C47" w:rsidTr="00FA5ACA">
        <w:trPr>
          <w:trHeight w:val="227"/>
        </w:trPr>
        <w:tc>
          <w:tcPr>
            <w:tcW w:w="710" w:type="dxa"/>
            <w:vAlign w:val="center"/>
          </w:tcPr>
          <w:p w:rsidR="00D82BFF" w:rsidRDefault="00D82BFF" w:rsidP="001F6A14">
            <w:pPr>
              <w:jc w:val="center"/>
              <w:rPr>
                <w:b/>
                <w:sz w:val="16"/>
                <w:szCs w:val="16"/>
              </w:rPr>
            </w:pPr>
            <w:r>
              <w:rPr>
                <w:b/>
                <w:sz w:val="16"/>
                <w:szCs w:val="16"/>
              </w:rPr>
              <w:t>2.9.3</w:t>
            </w:r>
          </w:p>
        </w:tc>
        <w:tc>
          <w:tcPr>
            <w:tcW w:w="4110" w:type="dxa"/>
            <w:vAlign w:val="center"/>
          </w:tcPr>
          <w:p w:rsidR="00D82BFF" w:rsidRPr="0005714A" w:rsidRDefault="00D82BFF" w:rsidP="001F6A14">
            <w:pPr>
              <w:rPr>
                <w:sz w:val="16"/>
                <w:szCs w:val="16"/>
              </w:rPr>
            </w:pPr>
            <w:r w:rsidRPr="00D82BFF">
              <w:rPr>
                <w:sz w:val="16"/>
                <w:szCs w:val="16"/>
              </w:rPr>
              <w:t>Periyodik Muayeneden Geçen Personel Sayısı</w:t>
            </w:r>
          </w:p>
        </w:tc>
        <w:tc>
          <w:tcPr>
            <w:tcW w:w="709" w:type="dxa"/>
            <w:vAlign w:val="center"/>
          </w:tcPr>
          <w:p w:rsidR="00D82BFF" w:rsidRDefault="00D82BFF" w:rsidP="001F6A14">
            <w:pPr>
              <w:jc w:val="center"/>
              <w:rPr>
                <w:sz w:val="16"/>
                <w:szCs w:val="16"/>
              </w:rPr>
            </w:pPr>
            <w:r>
              <w:rPr>
                <w:sz w:val="16"/>
                <w:szCs w:val="16"/>
              </w:rPr>
              <w:t>Kişi</w:t>
            </w:r>
          </w:p>
        </w:tc>
        <w:tc>
          <w:tcPr>
            <w:tcW w:w="1276" w:type="dxa"/>
            <w:vAlign w:val="center"/>
          </w:tcPr>
          <w:p w:rsidR="00D82BFF" w:rsidRDefault="00D82BFF" w:rsidP="001F6A14">
            <w:pPr>
              <w:jc w:val="center"/>
              <w:rPr>
                <w:sz w:val="16"/>
                <w:szCs w:val="16"/>
              </w:rPr>
            </w:pPr>
            <w:r>
              <w:rPr>
                <w:sz w:val="16"/>
                <w:szCs w:val="16"/>
              </w:rPr>
              <w:t>240</w:t>
            </w:r>
          </w:p>
        </w:tc>
        <w:tc>
          <w:tcPr>
            <w:tcW w:w="1276" w:type="dxa"/>
            <w:vAlign w:val="center"/>
          </w:tcPr>
          <w:p w:rsidR="00D82BFF" w:rsidRPr="002A7C0A" w:rsidRDefault="002A7C0A" w:rsidP="00FA5ACA">
            <w:pPr>
              <w:jc w:val="center"/>
              <w:rPr>
                <w:sz w:val="16"/>
                <w:szCs w:val="16"/>
              </w:rPr>
            </w:pPr>
            <w:r w:rsidRPr="002A7C0A">
              <w:rPr>
                <w:sz w:val="16"/>
                <w:szCs w:val="16"/>
              </w:rPr>
              <w:t>0</w:t>
            </w:r>
          </w:p>
        </w:tc>
        <w:tc>
          <w:tcPr>
            <w:tcW w:w="1275" w:type="dxa"/>
            <w:vAlign w:val="center"/>
          </w:tcPr>
          <w:p w:rsidR="00D82BFF" w:rsidRPr="002A7C0A" w:rsidRDefault="002A7C0A" w:rsidP="00FA5ACA">
            <w:pPr>
              <w:jc w:val="center"/>
              <w:rPr>
                <w:sz w:val="16"/>
                <w:szCs w:val="16"/>
              </w:rPr>
            </w:pPr>
            <w:r w:rsidRPr="002A7C0A">
              <w:rPr>
                <w:sz w:val="16"/>
                <w:szCs w:val="16"/>
              </w:rPr>
              <w:t>% 0</w:t>
            </w:r>
          </w:p>
        </w:tc>
        <w:tc>
          <w:tcPr>
            <w:tcW w:w="993" w:type="dxa"/>
            <w:vAlign w:val="center"/>
          </w:tcPr>
          <w:p w:rsidR="00D82BFF" w:rsidRPr="002A7C0A" w:rsidRDefault="002E0DB8" w:rsidP="00FA5ACA">
            <w:pPr>
              <w:jc w:val="center"/>
              <w:rPr>
                <w:sz w:val="16"/>
                <w:szCs w:val="16"/>
              </w:rPr>
            </w:pPr>
            <w:r>
              <w:rPr>
                <w:sz w:val="16"/>
                <w:szCs w:val="16"/>
              </w:rPr>
              <w:t>%-</w:t>
            </w:r>
            <w:r w:rsidR="002A7C0A" w:rsidRPr="002A7C0A">
              <w:rPr>
                <w:sz w:val="16"/>
                <w:szCs w:val="16"/>
              </w:rPr>
              <w:t>100</w:t>
            </w:r>
          </w:p>
        </w:tc>
      </w:tr>
      <w:tr w:rsidR="00D82BFF" w:rsidRPr="00A74C47" w:rsidTr="00FA5ACA">
        <w:trPr>
          <w:trHeight w:val="227"/>
        </w:trPr>
        <w:tc>
          <w:tcPr>
            <w:tcW w:w="710" w:type="dxa"/>
            <w:vAlign w:val="center"/>
          </w:tcPr>
          <w:p w:rsidR="00D82BFF" w:rsidRDefault="00D82BFF" w:rsidP="001F6A14">
            <w:pPr>
              <w:jc w:val="center"/>
              <w:rPr>
                <w:b/>
                <w:sz w:val="16"/>
                <w:szCs w:val="16"/>
              </w:rPr>
            </w:pPr>
            <w:r>
              <w:rPr>
                <w:b/>
                <w:sz w:val="16"/>
                <w:szCs w:val="16"/>
              </w:rPr>
              <w:t>2.9.4</w:t>
            </w:r>
          </w:p>
        </w:tc>
        <w:tc>
          <w:tcPr>
            <w:tcW w:w="4110" w:type="dxa"/>
            <w:vAlign w:val="center"/>
          </w:tcPr>
          <w:p w:rsidR="00D82BFF" w:rsidRPr="0005714A" w:rsidRDefault="00D82BFF" w:rsidP="001F6A14">
            <w:pPr>
              <w:rPr>
                <w:sz w:val="16"/>
                <w:szCs w:val="16"/>
              </w:rPr>
            </w:pPr>
            <w:r w:rsidRPr="00D82BFF">
              <w:rPr>
                <w:sz w:val="16"/>
                <w:szCs w:val="16"/>
              </w:rPr>
              <w:t>Denetlenmesine Mesleki Destek Sağlanan İşyeri Sayısı</w:t>
            </w:r>
          </w:p>
        </w:tc>
        <w:tc>
          <w:tcPr>
            <w:tcW w:w="709" w:type="dxa"/>
            <w:vAlign w:val="center"/>
          </w:tcPr>
          <w:p w:rsidR="00D82BFF" w:rsidRDefault="00D82BFF" w:rsidP="001F6A14">
            <w:pPr>
              <w:jc w:val="center"/>
              <w:rPr>
                <w:sz w:val="16"/>
                <w:szCs w:val="16"/>
              </w:rPr>
            </w:pPr>
            <w:r>
              <w:rPr>
                <w:sz w:val="16"/>
                <w:szCs w:val="16"/>
              </w:rPr>
              <w:t>Adet</w:t>
            </w:r>
          </w:p>
        </w:tc>
        <w:tc>
          <w:tcPr>
            <w:tcW w:w="1276" w:type="dxa"/>
            <w:vAlign w:val="center"/>
          </w:tcPr>
          <w:p w:rsidR="00D82BFF" w:rsidRDefault="00D82BFF" w:rsidP="001F6A14">
            <w:pPr>
              <w:jc w:val="center"/>
              <w:rPr>
                <w:sz w:val="16"/>
                <w:szCs w:val="16"/>
              </w:rPr>
            </w:pPr>
            <w:r>
              <w:rPr>
                <w:sz w:val="16"/>
                <w:szCs w:val="16"/>
              </w:rPr>
              <w:t>100</w:t>
            </w:r>
          </w:p>
        </w:tc>
        <w:tc>
          <w:tcPr>
            <w:tcW w:w="1276" w:type="dxa"/>
            <w:vAlign w:val="center"/>
          </w:tcPr>
          <w:p w:rsidR="00D82BFF" w:rsidRPr="002A7C0A" w:rsidRDefault="002A7C0A" w:rsidP="00FA5ACA">
            <w:pPr>
              <w:jc w:val="center"/>
              <w:rPr>
                <w:sz w:val="16"/>
                <w:szCs w:val="16"/>
              </w:rPr>
            </w:pPr>
            <w:r w:rsidRPr="002A7C0A">
              <w:rPr>
                <w:sz w:val="16"/>
                <w:szCs w:val="16"/>
              </w:rPr>
              <w:t>0</w:t>
            </w:r>
          </w:p>
        </w:tc>
        <w:tc>
          <w:tcPr>
            <w:tcW w:w="1275" w:type="dxa"/>
            <w:vAlign w:val="center"/>
          </w:tcPr>
          <w:p w:rsidR="00D82BFF" w:rsidRPr="002A7C0A" w:rsidRDefault="002A7C0A" w:rsidP="00FA5ACA">
            <w:pPr>
              <w:jc w:val="center"/>
              <w:rPr>
                <w:sz w:val="16"/>
                <w:szCs w:val="16"/>
              </w:rPr>
            </w:pPr>
            <w:r w:rsidRPr="002A7C0A">
              <w:rPr>
                <w:sz w:val="16"/>
                <w:szCs w:val="16"/>
              </w:rPr>
              <w:t>% 0</w:t>
            </w:r>
          </w:p>
        </w:tc>
        <w:tc>
          <w:tcPr>
            <w:tcW w:w="993" w:type="dxa"/>
            <w:vAlign w:val="center"/>
          </w:tcPr>
          <w:p w:rsidR="00D82BFF" w:rsidRPr="002A7C0A" w:rsidRDefault="002A7C0A" w:rsidP="00FA5ACA">
            <w:pPr>
              <w:jc w:val="center"/>
              <w:rPr>
                <w:sz w:val="16"/>
                <w:szCs w:val="16"/>
              </w:rPr>
            </w:pPr>
            <w:r w:rsidRPr="002A7C0A">
              <w:rPr>
                <w:sz w:val="16"/>
                <w:szCs w:val="16"/>
              </w:rPr>
              <w:t>%</w:t>
            </w:r>
            <w:r w:rsidR="002E0DB8">
              <w:rPr>
                <w:sz w:val="16"/>
                <w:szCs w:val="16"/>
              </w:rPr>
              <w:t>-</w:t>
            </w:r>
            <w:r w:rsidRPr="002A7C0A">
              <w:rPr>
                <w:sz w:val="16"/>
                <w:szCs w:val="16"/>
              </w:rPr>
              <w:t>100</w:t>
            </w:r>
          </w:p>
        </w:tc>
      </w:tr>
      <w:tr w:rsidR="00D82BFF" w:rsidRPr="00A74C47" w:rsidTr="00FA5ACA">
        <w:trPr>
          <w:trHeight w:val="227"/>
        </w:trPr>
        <w:tc>
          <w:tcPr>
            <w:tcW w:w="710" w:type="dxa"/>
            <w:vAlign w:val="center"/>
          </w:tcPr>
          <w:p w:rsidR="00D82BFF" w:rsidRDefault="00D82BFF" w:rsidP="001F6A14">
            <w:pPr>
              <w:jc w:val="center"/>
              <w:rPr>
                <w:b/>
                <w:sz w:val="16"/>
                <w:szCs w:val="16"/>
              </w:rPr>
            </w:pPr>
            <w:r>
              <w:rPr>
                <w:b/>
                <w:sz w:val="16"/>
                <w:szCs w:val="16"/>
              </w:rPr>
              <w:t>2.9.5</w:t>
            </w:r>
          </w:p>
        </w:tc>
        <w:tc>
          <w:tcPr>
            <w:tcW w:w="4110" w:type="dxa"/>
            <w:vAlign w:val="center"/>
          </w:tcPr>
          <w:p w:rsidR="00D82BFF" w:rsidRPr="0005714A" w:rsidRDefault="00D82BFF" w:rsidP="001F6A14">
            <w:pPr>
              <w:rPr>
                <w:sz w:val="16"/>
                <w:szCs w:val="16"/>
              </w:rPr>
            </w:pPr>
            <w:r w:rsidRPr="00D82BFF">
              <w:rPr>
                <w:sz w:val="16"/>
                <w:szCs w:val="16"/>
              </w:rPr>
              <w:t>Ted</w:t>
            </w:r>
            <w:r>
              <w:rPr>
                <w:sz w:val="16"/>
                <w:szCs w:val="16"/>
              </w:rPr>
              <w:t>avi gören personel sayısı</w:t>
            </w:r>
          </w:p>
        </w:tc>
        <w:tc>
          <w:tcPr>
            <w:tcW w:w="709" w:type="dxa"/>
            <w:vAlign w:val="center"/>
          </w:tcPr>
          <w:p w:rsidR="00D82BFF" w:rsidRDefault="00D82BFF" w:rsidP="001F6A14">
            <w:pPr>
              <w:jc w:val="center"/>
              <w:rPr>
                <w:sz w:val="16"/>
                <w:szCs w:val="16"/>
              </w:rPr>
            </w:pPr>
            <w:r>
              <w:rPr>
                <w:sz w:val="16"/>
                <w:szCs w:val="16"/>
              </w:rPr>
              <w:t>Kişi</w:t>
            </w:r>
          </w:p>
        </w:tc>
        <w:tc>
          <w:tcPr>
            <w:tcW w:w="1276" w:type="dxa"/>
            <w:vAlign w:val="center"/>
          </w:tcPr>
          <w:p w:rsidR="00D82BFF" w:rsidRDefault="00D82BFF" w:rsidP="001F6A14">
            <w:pPr>
              <w:jc w:val="center"/>
              <w:rPr>
                <w:sz w:val="16"/>
                <w:szCs w:val="16"/>
              </w:rPr>
            </w:pPr>
            <w:r>
              <w:rPr>
                <w:sz w:val="16"/>
                <w:szCs w:val="16"/>
              </w:rPr>
              <w:t>750</w:t>
            </w:r>
          </w:p>
        </w:tc>
        <w:tc>
          <w:tcPr>
            <w:tcW w:w="1276" w:type="dxa"/>
            <w:vAlign w:val="center"/>
          </w:tcPr>
          <w:p w:rsidR="00D82BFF" w:rsidRPr="002A7C0A" w:rsidRDefault="002A7C0A" w:rsidP="00FA5ACA">
            <w:pPr>
              <w:jc w:val="center"/>
              <w:rPr>
                <w:sz w:val="16"/>
                <w:szCs w:val="16"/>
              </w:rPr>
            </w:pPr>
            <w:r w:rsidRPr="002A7C0A">
              <w:rPr>
                <w:sz w:val="16"/>
                <w:szCs w:val="16"/>
              </w:rPr>
              <w:t>0</w:t>
            </w:r>
          </w:p>
        </w:tc>
        <w:tc>
          <w:tcPr>
            <w:tcW w:w="1275" w:type="dxa"/>
            <w:vAlign w:val="center"/>
          </w:tcPr>
          <w:p w:rsidR="00D82BFF" w:rsidRPr="002A7C0A" w:rsidRDefault="002A7C0A" w:rsidP="00FA5ACA">
            <w:pPr>
              <w:jc w:val="center"/>
              <w:rPr>
                <w:sz w:val="16"/>
                <w:szCs w:val="16"/>
              </w:rPr>
            </w:pPr>
            <w:r w:rsidRPr="002A7C0A">
              <w:rPr>
                <w:sz w:val="16"/>
                <w:szCs w:val="16"/>
              </w:rPr>
              <w:t>% 0</w:t>
            </w:r>
          </w:p>
        </w:tc>
        <w:tc>
          <w:tcPr>
            <w:tcW w:w="993" w:type="dxa"/>
            <w:vAlign w:val="center"/>
          </w:tcPr>
          <w:p w:rsidR="00D82BFF" w:rsidRPr="002A7C0A" w:rsidRDefault="002A7C0A" w:rsidP="00FA5ACA">
            <w:pPr>
              <w:jc w:val="center"/>
              <w:rPr>
                <w:sz w:val="16"/>
                <w:szCs w:val="16"/>
              </w:rPr>
            </w:pPr>
            <w:r w:rsidRPr="002A7C0A">
              <w:rPr>
                <w:sz w:val="16"/>
                <w:szCs w:val="16"/>
              </w:rPr>
              <w:t>%</w:t>
            </w:r>
            <w:r w:rsidR="002E0DB8">
              <w:rPr>
                <w:sz w:val="16"/>
                <w:szCs w:val="16"/>
              </w:rPr>
              <w:t>-</w:t>
            </w:r>
            <w:r w:rsidRPr="002A7C0A">
              <w:rPr>
                <w:sz w:val="16"/>
                <w:szCs w:val="16"/>
              </w:rPr>
              <w:t>100</w:t>
            </w:r>
          </w:p>
        </w:tc>
      </w:tr>
      <w:tr w:rsidR="00D82BFF" w:rsidRPr="00A74C47" w:rsidTr="001F6A14">
        <w:trPr>
          <w:trHeight w:val="227"/>
        </w:trPr>
        <w:tc>
          <w:tcPr>
            <w:tcW w:w="10349" w:type="dxa"/>
            <w:gridSpan w:val="7"/>
            <w:shd w:val="clear" w:color="auto" w:fill="ED7D31" w:themeFill="accent2"/>
            <w:vAlign w:val="center"/>
          </w:tcPr>
          <w:p w:rsidR="00D82BFF" w:rsidRPr="0034759D" w:rsidRDefault="00D82BFF" w:rsidP="001F6A14">
            <w:pPr>
              <w:jc w:val="center"/>
              <w:rPr>
                <w:b/>
                <w:sz w:val="16"/>
                <w:szCs w:val="16"/>
              </w:rPr>
            </w:pPr>
            <w:r w:rsidRPr="007C7070">
              <w:rPr>
                <w:b/>
                <w:color w:val="FFFFFF" w:themeColor="background1"/>
                <w:sz w:val="24"/>
                <w:szCs w:val="24"/>
              </w:rPr>
              <w:t xml:space="preserve">SAPMA </w:t>
            </w:r>
            <w:r w:rsidRPr="0024326E">
              <w:rPr>
                <w:b/>
                <w:color w:val="FFFFFF" w:themeColor="background1"/>
                <w:sz w:val="24"/>
                <w:szCs w:val="24"/>
                <w:shd w:val="clear" w:color="auto" w:fill="ED7D31" w:themeFill="accent2"/>
              </w:rPr>
              <w:t>NEDENİ</w:t>
            </w:r>
          </w:p>
        </w:tc>
      </w:tr>
      <w:tr w:rsidR="002A7C0A" w:rsidRPr="00A74C47" w:rsidTr="00F54D67">
        <w:trPr>
          <w:trHeight w:val="227"/>
        </w:trPr>
        <w:tc>
          <w:tcPr>
            <w:tcW w:w="710" w:type="dxa"/>
            <w:shd w:val="clear" w:color="auto" w:fill="FBE4D5" w:themeFill="accent2" w:themeFillTint="33"/>
            <w:vAlign w:val="center"/>
          </w:tcPr>
          <w:p w:rsidR="002A7C0A" w:rsidRDefault="002A7C0A" w:rsidP="001F6A14">
            <w:pPr>
              <w:jc w:val="center"/>
              <w:rPr>
                <w:b/>
                <w:sz w:val="16"/>
                <w:szCs w:val="16"/>
              </w:rPr>
            </w:pPr>
            <w:r>
              <w:rPr>
                <w:b/>
                <w:sz w:val="16"/>
                <w:szCs w:val="16"/>
              </w:rPr>
              <w:t>2.9.3</w:t>
            </w:r>
          </w:p>
        </w:tc>
        <w:tc>
          <w:tcPr>
            <w:tcW w:w="9639" w:type="dxa"/>
            <w:gridSpan w:val="6"/>
            <w:shd w:val="clear" w:color="auto" w:fill="FBE4D5" w:themeFill="accent2" w:themeFillTint="33"/>
            <w:vAlign w:val="center"/>
          </w:tcPr>
          <w:p w:rsidR="002A7C0A" w:rsidRPr="0034759D" w:rsidRDefault="00221259" w:rsidP="001F6A14">
            <w:pPr>
              <w:rPr>
                <w:b/>
                <w:sz w:val="16"/>
                <w:szCs w:val="16"/>
              </w:rPr>
            </w:pPr>
            <w:r>
              <w:rPr>
                <w:b/>
                <w:sz w:val="16"/>
                <w:szCs w:val="16"/>
              </w:rPr>
              <w:t>TIBBI MALZEME YETERSİZLİĞİ VE DOKTOR BULANMADIĞI İÇİN YAPILAMADI</w:t>
            </w:r>
          </w:p>
        </w:tc>
      </w:tr>
      <w:tr w:rsidR="002A7C0A" w:rsidRPr="00A74C47" w:rsidTr="00F54D67">
        <w:trPr>
          <w:trHeight w:val="227"/>
        </w:trPr>
        <w:tc>
          <w:tcPr>
            <w:tcW w:w="710" w:type="dxa"/>
            <w:shd w:val="clear" w:color="auto" w:fill="FBE4D5" w:themeFill="accent2" w:themeFillTint="33"/>
            <w:vAlign w:val="center"/>
          </w:tcPr>
          <w:p w:rsidR="002A7C0A" w:rsidRDefault="002A7C0A" w:rsidP="001F6A14">
            <w:pPr>
              <w:jc w:val="center"/>
              <w:rPr>
                <w:b/>
                <w:sz w:val="16"/>
                <w:szCs w:val="16"/>
              </w:rPr>
            </w:pPr>
            <w:r>
              <w:rPr>
                <w:b/>
                <w:sz w:val="16"/>
                <w:szCs w:val="16"/>
              </w:rPr>
              <w:t>2.9.4</w:t>
            </w:r>
          </w:p>
        </w:tc>
        <w:tc>
          <w:tcPr>
            <w:tcW w:w="9639" w:type="dxa"/>
            <w:gridSpan w:val="6"/>
            <w:shd w:val="clear" w:color="auto" w:fill="FBE4D5" w:themeFill="accent2" w:themeFillTint="33"/>
            <w:vAlign w:val="center"/>
          </w:tcPr>
          <w:p w:rsidR="002A7C0A" w:rsidRPr="0034759D" w:rsidRDefault="00221259" w:rsidP="001F6A14">
            <w:pPr>
              <w:rPr>
                <w:b/>
                <w:sz w:val="16"/>
                <w:szCs w:val="16"/>
              </w:rPr>
            </w:pPr>
            <w:r>
              <w:rPr>
                <w:b/>
                <w:sz w:val="16"/>
                <w:szCs w:val="16"/>
              </w:rPr>
              <w:t>DOKTOR BULUNMADIĞINDAN DOLAYI YAPILAMADI</w:t>
            </w:r>
          </w:p>
        </w:tc>
      </w:tr>
      <w:tr w:rsidR="002A7C0A" w:rsidRPr="00A74C47" w:rsidTr="00F54D67">
        <w:trPr>
          <w:trHeight w:val="227"/>
        </w:trPr>
        <w:tc>
          <w:tcPr>
            <w:tcW w:w="710" w:type="dxa"/>
            <w:shd w:val="clear" w:color="auto" w:fill="FBE4D5" w:themeFill="accent2" w:themeFillTint="33"/>
            <w:vAlign w:val="center"/>
          </w:tcPr>
          <w:p w:rsidR="002A7C0A" w:rsidRDefault="002A7C0A" w:rsidP="001F6A14">
            <w:pPr>
              <w:jc w:val="center"/>
              <w:rPr>
                <w:b/>
                <w:sz w:val="16"/>
                <w:szCs w:val="16"/>
              </w:rPr>
            </w:pPr>
            <w:r>
              <w:rPr>
                <w:b/>
                <w:sz w:val="16"/>
                <w:szCs w:val="16"/>
              </w:rPr>
              <w:t>2.9.5</w:t>
            </w:r>
          </w:p>
        </w:tc>
        <w:tc>
          <w:tcPr>
            <w:tcW w:w="9639" w:type="dxa"/>
            <w:gridSpan w:val="6"/>
            <w:shd w:val="clear" w:color="auto" w:fill="FBE4D5" w:themeFill="accent2" w:themeFillTint="33"/>
            <w:vAlign w:val="center"/>
          </w:tcPr>
          <w:p w:rsidR="002A7C0A" w:rsidRPr="0034759D" w:rsidRDefault="00221259" w:rsidP="001F6A14">
            <w:pPr>
              <w:rPr>
                <w:b/>
                <w:sz w:val="16"/>
                <w:szCs w:val="16"/>
              </w:rPr>
            </w:pPr>
            <w:r>
              <w:rPr>
                <w:b/>
                <w:sz w:val="16"/>
                <w:szCs w:val="16"/>
              </w:rPr>
              <w:t>DOKTOR OLMADIĞINDAN DOLAYI YAPILAMADI</w:t>
            </w:r>
          </w:p>
        </w:tc>
      </w:tr>
    </w:tbl>
    <w:p w:rsidR="00D82BFF" w:rsidRDefault="00D82BFF" w:rsidP="00D82BFF">
      <w:pPr>
        <w:tabs>
          <w:tab w:val="left" w:pos="1245"/>
        </w:tabs>
        <w:rPr>
          <w:sz w:val="32"/>
          <w:szCs w:val="32"/>
        </w:rPr>
      </w:pPr>
    </w:p>
    <w:p w:rsidR="002A7C0A" w:rsidRDefault="002A7C0A" w:rsidP="00D82BFF">
      <w:pPr>
        <w:tabs>
          <w:tab w:val="left" w:pos="1245"/>
        </w:tabs>
        <w:rPr>
          <w:sz w:val="32"/>
          <w:szCs w:val="32"/>
        </w:rPr>
      </w:pPr>
    </w:p>
    <w:p w:rsidR="00D82BFF" w:rsidRDefault="00D82BFF" w:rsidP="00D82BFF">
      <w:pPr>
        <w:tabs>
          <w:tab w:val="left" w:pos="1245"/>
        </w:tabs>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D82BFF" w:rsidRPr="00A74C47" w:rsidTr="001F6A14">
        <w:tc>
          <w:tcPr>
            <w:tcW w:w="4820" w:type="dxa"/>
            <w:gridSpan w:val="2"/>
            <w:shd w:val="clear" w:color="auto" w:fill="ED7D31" w:themeFill="accent2"/>
          </w:tcPr>
          <w:p w:rsidR="00D82BFF" w:rsidRPr="007C7070" w:rsidRDefault="00D82BFF"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ED7D31" w:themeFill="accent2"/>
          </w:tcPr>
          <w:p w:rsidR="00D82BFF" w:rsidRPr="007C7070" w:rsidRDefault="00D82BFF" w:rsidP="001F6A14">
            <w:pPr>
              <w:rPr>
                <w:b/>
                <w:color w:val="FFFFFF" w:themeColor="background1"/>
                <w:sz w:val="24"/>
                <w:szCs w:val="24"/>
              </w:rPr>
            </w:pPr>
            <w:r>
              <w:rPr>
                <w:b/>
                <w:color w:val="FFFFFF" w:themeColor="background1"/>
                <w:sz w:val="24"/>
                <w:szCs w:val="24"/>
              </w:rPr>
              <w:t xml:space="preserve">SAĞLIK İŞLERİ </w:t>
            </w:r>
            <w:r w:rsidRPr="007C7070">
              <w:rPr>
                <w:b/>
                <w:color w:val="FFFFFF" w:themeColor="background1"/>
                <w:sz w:val="24"/>
                <w:szCs w:val="24"/>
              </w:rPr>
              <w:t>MÜDÜRLÜĞÜ</w:t>
            </w:r>
          </w:p>
        </w:tc>
      </w:tr>
      <w:tr w:rsidR="00D82BFF" w:rsidRPr="00A74C47" w:rsidTr="001F6A14">
        <w:tc>
          <w:tcPr>
            <w:tcW w:w="4820" w:type="dxa"/>
            <w:gridSpan w:val="2"/>
            <w:vAlign w:val="center"/>
          </w:tcPr>
          <w:p w:rsidR="00D82BFF" w:rsidRPr="00D14E33" w:rsidRDefault="00D82BFF" w:rsidP="001F6A14">
            <w:pPr>
              <w:rPr>
                <w:b/>
                <w:sz w:val="18"/>
                <w:szCs w:val="18"/>
              </w:rPr>
            </w:pPr>
            <w:r>
              <w:rPr>
                <w:b/>
                <w:sz w:val="18"/>
                <w:szCs w:val="18"/>
              </w:rPr>
              <w:t>STRATEJİK AMAÇ 1</w:t>
            </w:r>
          </w:p>
        </w:tc>
        <w:tc>
          <w:tcPr>
            <w:tcW w:w="5529" w:type="dxa"/>
            <w:gridSpan w:val="5"/>
          </w:tcPr>
          <w:p w:rsidR="00D82BFF" w:rsidRPr="00D14E33" w:rsidRDefault="00D82BFF" w:rsidP="001F6A14">
            <w:pPr>
              <w:rPr>
                <w:b/>
                <w:sz w:val="18"/>
                <w:szCs w:val="18"/>
              </w:rPr>
            </w:pPr>
            <w:r w:rsidRPr="00D82BFF">
              <w:rPr>
                <w:b/>
                <w:sz w:val="18"/>
                <w:szCs w:val="18"/>
              </w:rPr>
              <w:t>KURUMSAL KAPASİTENİN GELİŞTİRİLMESİ</w:t>
            </w:r>
          </w:p>
        </w:tc>
      </w:tr>
      <w:tr w:rsidR="00D82BFF" w:rsidRPr="00A74C47" w:rsidTr="001F6A14">
        <w:tc>
          <w:tcPr>
            <w:tcW w:w="4820" w:type="dxa"/>
            <w:gridSpan w:val="2"/>
            <w:vAlign w:val="center"/>
          </w:tcPr>
          <w:p w:rsidR="00D82BFF" w:rsidRPr="00D14E33" w:rsidRDefault="00D82BFF" w:rsidP="001F6A14">
            <w:pPr>
              <w:rPr>
                <w:b/>
                <w:sz w:val="18"/>
                <w:szCs w:val="18"/>
              </w:rPr>
            </w:pPr>
            <w:r>
              <w:rPr>
                <w:b/>
                <w:sz w:val="18"/>
                <w:szCs w:val="18"/>
              </w:rPr>
              <w:t>STRATEJİK HEDEF 1.10</w:t>
            </w:r>
          </w:p>
        </w:tc>
        <w:tc>
          <w:tcPr>
            <w:tcW w:w="5529" w:type="dxa"/>
            <w:gridSpan w:val="5"/>
          </w:tcPr>
          <w:p w:rsidR="00D82BFF" w:rsidRPr="00D14E33" w:rsidRDefault="00D82BFF" w:rsidP="001F6A14">
            <w:pPr>
              <w:rPr>
                <w:b/>
                <w:sz w:val="18"/>
                <w:szCs w:val="18"/>
              </w:rPr>
            </w:pPr>
            <w:r w:rsidRPr="00D82BFF">
              <w:rPr>
                <w:b/>
                <w:sz w:val="18"/>
                <w:szCs w:val="18"/>
              </w:rPr>
              <w:t>DİĞER KURUM VE KURULUŞLARLA İŞBİRLİĞİ YAPILMASI</w:t>
            </w:r>
          </w:p>
        </w:tc>
      </w:tr>
      <w:tr w:rsidR="00D82BFF" w:rsidRPr="00A74C47" w:rsidTr="001F6A14">
        <w:tc>
          <w:tcPr>
            <w:tcW w:w="4820" w:type="dxa"/>
            <w:gridSpan w:val="2"/>
            <w:vMerge w:val="restart"/>
            <w:vAlign w:val="center"/>
          </w:tcPr>
          <w:p w:rsidR="00D82BFF" w:rsidRPr="0034759D" w:rsidRDefault="00D82BFF" w:rsidP="001F6A14">
            <w:pPr>
              <w:jc w:val="center"/>
              <w:rPr>
                <w:b/>
                <w:sz w:val="16"/>
                <w:szCs w:val="16"/>
              </w:rPr>
            </w:pPr>
            <w:r w:rsidRPr="0034759D">
              <w:rPr>
                <w:b/>
                <w:sz w:val="16"/>
                <w:szCs w:val="16"/>
              </w:rPr>
              <w:t>PERFORMANS GÖSTERGELERİ</w:t>
            </w:r>
          </w:p>
        </w:tc>
        <w:tc>
          <w:tcPr>
            <w:tcW w:w="5529" w:type="dxa"/>
            <w:gridSpan w:val="5"/>
            <w:vAlign w:val="center"/>
          </w:tcPr>
          <w:p w:rsidR="00D82BFF" w:rsidRPr="0034759D" w:rsidRDefault="00D82BFF" w:rsidP="001F6A14">
            <w:pPr>
              <w:jc w:val="center"/>
              <w:rPr>
                <w:b/>
                <w:sz w:val="16"/>
                <w:szCs w:val="16"/>
              </w:rPr>
            </w:pPr>
            <w:r w:rsidRPr="0034759D">
              <w:rPr>
                <w:b/>
                <w:sz w:val="16"/>
                <w:szCs w:val="16"/>
              </w:rPr>
              <w:t>GÖSTERGE HEDEF VE GERÇEKLEŞMELERİ</w:t>
            </w:r>
          </w:p>
        </w:tc>
      </w:tr>
      <w:tr w:rsidR="00D82BFF" w:rsidRPr="00A74C47" w:rsidTr="001F6A14">
        <w:tc>
          <w:tcPr>
            <w:tcW w:w="4820" w:type="dxa"/>
            <w:gridSpan w:val="2"/>
            <w:vMerge/>
          </w:tcPr>
          <w:p w:rsidR="00D82BFF" w:rsidRPr="0034759D" w:rsidRDefault="00D82BFF" w:rsidP="001F6A14">
            <w:pPr>
              <w:rPr>
                <w:b/>
                <w:sz w:val="16"/>
                <w:szCs w:val="16"/>
              </w:rPr>
            </w:pPr>
          </w:p>
        </w:tc>
        <w:tc>
          <w:tcPr>
            <w:tcW w:w="709" w:type="dxa"/>
            <w:vAlign w:val="center"/>
          </w:tcPr>
          <w:p w:rsidR="00D82BFF" w:rsidRPr="0034759D" w:rsidRDefault="00D82BFF" w:rsidP="001F6A14">
            <w:pPr>
              <w:jc w:val="center"/>
              <w:rPr>
                <w:b/>
                <w:sz w:val="16"/>
                <w:szCs w:val="16"/>
              </w:rPr>
            </w:pPr>
            <w:r w:rsidRPr="0034759D">
              <w:rPr>
                <w:b/>
                <w:sz w:val="16"/>
                <w:szCs w:val="16"/>
              </w:rPr>
              <w:t>ÖLÇÜ BİRİMİ</w:t>
            </w:r>
          </w:p>
        </w:tc>
        <w:tc>
          <w:tcPr>
            <w:tcW w:w="1276" w:type="dxa"/>
            <w:vAlign w:val="center"/>
          </w:tcPr>
          <w:p w:rsidR="00D82BFF" w:rsidRPr="0034759D" w:rsidRDefault="00D82BFF" w:rsidP="001F6A14">
            <w:pPr>
              <w:jc w:val="center"/>
              <w:rPr>
                <w:b/>
                <w:sz w:val="16"/>
                <w:szCs w:val="16"/>
              </w:rPr>
            </w:pPr>
            <w:r w:rsidRPr="0034759D">
              <w:rPr>
                <w:b/>
                <w:sz w:val="16"/>
                <w:szCs w:val="16"/>
              </w:rPr>
              <w:t>PERFORMANS HEDEFİ</w:t>
            </w:r>
          </w:p>
        </w:tc>
        <w:tc>
          <w:tcPr>
            <w:tcW w:w="1276" w:type="dxa"/>
            <w:vAlign w:val="center"/>
          </w:tcPr>
          <w:p w:rsidR="00D82BFF" w:rsidRPr="0034759D" w:rsidRDefault="00D82BFF" w:rsidP="001F6A14">
            <w:pPr>
              <w:jc w:val="center"/>
              <w:rPr>
                <w:b/>
                <w:sz w:val="16"/>
                <w:szCs w:val="16"/>
              </w:rPr>
            </w:pPr>
            <w:r w:rsidRPr="0034759D">
              <w:rPr>
                <w:b/>
                <w:sz w:val="16"/>
                <w:szCs w:val="16"/>
              </w:rPr>
              <w:t>2016 GERÇEKLEŞEN</w:t>
            </w:r>
          </w:p>
        </w:tc>
        <w:tc>
          <w:tcPr>
            <w:tcW w:w="1275" w:type="dxa"/>
            <w:vAlign w:val="center"/>
          </w:tcPr>
          <w:p w:rsidR="00D82BFF" w:rsidRPr="0034759D" w:rsidRDefault="00D82BFF" w:rsidP="001F6A14">
            <w:pPr>
              <w:jc w:val="center"/>
              <w:rPr>
                <w:b/>
                <w:sz w:val="16"/>
                <w:szCs w:val="16"/>
              </w:rPr>
            </w:pPr>
            <w:r w:rsidRPr="0034759D">
              <w:rPr>
                <w:b/>
                <w:sz w:val="16"/>
                <w:szCs w:val="16"/>
              </w:rPr>
              <w:t>GERÇEKLEŞME ORANI</w:t>
            </w:r>
          </w:p>
        </w:tc>
        <w:tc>
          <w:tcPr>
            <w:tcW w:w="993" w:type="dxa"/>
            <w:vAlign w:val="center"/>
          </w:tcPr>
          <w:p w:rsidR="00D82BFF" w:rsidRPr="0034759D" w:rsidRDefault="00D82BFF" w:rsidP="001F6A14">
            <w:pPr>
              <w:jc w:val="center"/>
              <w:rPr>
                <w:b/>
                <w:sz w:val="16"/>
                <w:szCs w:val="16"/>
              </w:rPr>
            </w:pPr>
            <w:r w:rsidRPr="0034759D">
              <w:rPr>
                <w:b/>
                <w:sz w:val="16"/>
                <w:szCs w:val="16"/>
              </w:rPr>
              <w:t>HEDEFTEN SAPMA</w:t>
            </w:r>
          </w:p>
        </w:tc>
      </w:tr>
      <w:tr w:rsidR="00D82BFF" w:rsidRPr="00A74C47" w:rsidTr="002A7C0A">
        <w:trPr>
          <w:trHeight w:val="227"/>
        </w:trPr>
        <w:tc>
          <w:tcPr>
            <w:tcW w:w="710" w:type="dxa"/>
            <w:vAlign w:val="center"/>
          </w:tcPr>
          <w:p w:rsidR="00D82BFF" w:rsidRDefault="00D82BFF" w:rsidP="001F6A14">
            <w:pPr>
              <w:jc w:val="center"/>
              <w:rPr>
                <w:b/>
                <w:sz w:val="16"/>
                <w:szCs w:val="16"/>
              </w:rPr>
            </w:pPr>
            <w:r>
              <w:rPr>
                <w:b/>
                <w:sz w:val="16"/>
                <w:szCs w:val="16"/>
              </w:rPr>
              <w:t>1.10.1</w:t>
            </w:r>
          </w:p>
        </w:tc>
        <w:tc>
          <w:tcPr>
            <w:tcW w:w="4110" w:type="dxa"/>
            <w:vAlign w:val="center"/>
          </w:tcPr>
          <w:p w:rsidR="00D82BFF" w:rsidRPr="0005714A" w:rsidRDefault="00D82BFF" w:rsidP="001F6A14">
            <w:pPr>
              <w:rPr>
                <w:sz w:val="16"/>
                <w:szCs w:val="16"/>
              </w:rPr>
            </w:pPr>
            <w:r w:rsidRPr="00D82BFF">
              <w:rPr>
                <w:sz w:val="16"/>
                <w:szCs w:val="16"/>
              </w:rPr>
              <w:t>Sağlık Bakanlığı, Efeler Kaymakamlığı, İl Sağlık Müdürlüğü, Aydın İli Kamu Hastaneleri Birliği Genel Sekreterliği, Halk Sağlığı Müdürlüğü, Ankara Hacettepe Üniversitesi, Merkez İlçe Seçim Kurulu Başkanlığı, Efeler Toplum Sağlığı Merkezi,  Aydemelektrik Dağıtım A.Ş</w:t>
            </w:r>
          </w:p>
        </w:tc>
        <w:tc>
          <w:tcPr>
            <w:tcW w:w="709" w:type="dxa"/>
            <w:vAlign w:val="center"/>
          </w:tcPr>
          <w:p w:rsidR="00D82BFF" w:rsidRDefault="00D82BFF" w:rsidP="001F6A14">
            <w:pPr>
              <w:jc w:val="center"/>
              <w:rPr>
                <w:sz w:val="16"/>
                <w:szCs w:val="16"/>
              </w:rPr>
            </w:pPr>
            <w:r>
              <w:rPr>
                <w:sz w:val="16"/>
                <w:szCs w:val="16"/>
              </w:rPr>
              <w:t>Adet</w:t>
            </w:r>
          </w:p>
        </w:tc>
        <w:tc>
          <w:tcPr>
            <w:tcW w:w="1276" w:type="dxa"/>
            <w:vAlign w:val="center"/>
          </w:tcPr>
          <w:p w:rsidR="00D82BFF" w:rsidRDefault="00D82BFF" w:rsidP="001F6A14">
            <w:pPr>
              <w:jc w:val="center"/>
              <w:rPr>
                <w:sz w:val="16"/>
                <w:szCs w:val="16"/>
              </w:rPr>
            </w:pPr>
            <w:r>
              <w:rPr>
                <w:sz w:val="16"/>
                <w:szCs w:val="16"/>
              </w:rPr>
              <w:t>20</w:t>
            </w:r>
          </w:p>
        </w:tc>
        <w:tc>
          <w:tcPr>
            <w:tcW w:w="1276" w:type="dxa"/>
            <w:vAlign w:val="center"/>
          </w:tcPr>
          <w:p w:rsidR="00D82BFF" w:rsidRPr="002A7C0A" w:rsidRDefault="002A7C0A" w:rsidP="002A7C0A">
            <w:pPr>
              <w:jc w:val="center"/>
              <w:rPr>
                <w:sz w:val="16"/>
                <w:szCs w:val="16"/>
              </w:rPr>
            </w:pPr>
            <w:r w:rsidRPr="002A7C0A">
              <w:rPr>
                <w:sz w:val="16"/>
                <w:szCs w:val="16"/>
              </w:rPr>
              <w:t>20</w:t>
            </w:r>
          </w:p>
        </w:tc>
        <w:tc>
          <w:tcPr>
            <w:tcW w:w="1275" w:type="dxa"/>
            <w:vAlign w:val="center"/>
          </w:tcPr>
          <w:p w:rsidR="00D82BFF" w:rsidRPr="002A7C0A" w:rsidRDefault="002A7C0A" w:rsidP="002A7C0A">
            <w:pPr>
              <w:jc w:val="center"/>
              <w:rPr>
                <w:sz w:val="16"/>
                <w:szCs w:val="16"/>
              </w:rPr>
            </w:pPr>
            <w:r w:rsidRPr="002A7C0A">
              <w:rPr>
                <w:sz w:val="16"/>
                <w:szCs w:val="16"/>
              </w:rPr>
              <w:t>% 100</w:t>
            </w:r>
          </w:p>
        </w:tc>
        <w:tc>
          <w:tcPr>
            <w:tcW w:w="993" w:type="dxa"/>
            <w:vAlign w:val="center"/>
          </w:tcPr>
          <w:p w:rsidR="00D82BFF" w:rsidRPr="002A7C0A" w:rsidRDefault="00D868CE" w:rsidP="002A7C0A">
            <w:pPr>
              <w:jc w:val="center"/>
              <w:rPr>
                <w:sz w:val="16"/>
                <w:szCs w:val="16"/>
              </w:rPr>
            </w:pPr>
            <w:r>
              <w:rPr>
                <w:sz w:val="16"/>
                <w:szCs w:val="16"/>
              </w:rPr>
              <w:t>%</w:t>
            </w:r>
            <w:r w:rsidR="002A7C0A" w:rsidRPr="002A7C0A">
              <w:rPr>
                <w:sz w:val="16"/>
                <w:szCs w:val="16"/>
              </w:rPr>
              <w:t>0</w:t>
            </w:r>
          </w:p>
        </w:tc>
      </w:tr>
      <w:tr w:rsidR="00D82BFF" w:rsidRPr="00A74C47" w:rsidTr="001F6A14">
        <w:trPr>
          <w:trHeight w:val="227"/>
        </w:trPr>
        <w:tc>
          <w:tcPr>
            <w:tcW w:w="10349" w:type="dxa"/>
            <w:gridSpan w:val="7"/>
            <w:shd w:val="clear" w:color="auto" w:fill="ED7D31" w:themeFill="accent2"/>
            <w:vAlign w:val="center"/>
          </w:tcPr>
          <w:p w:rsidR="00D82BFF" w:rsidRPr="0034759D" w:rsidRDefault="00D82BFF" w:rsidP="001F6A14">
            <w:pPr>
              <w:jc w:val="center"/>
              <w:rPr>
                <w:b/>
                <w:sz w:val="16"/>
                <w:szCs w:val="16"/>
              </w:rPr>
            </w:pPr>
            <w:r w:rsidRPr="007C7070">
              <w:rPr>
                <w:b/>
                <w:color w:val="FFFFFF" w:themeColor="background1"/>
                <w:sz w:val="24"/>
                <w:szCs w:val="24"/>
              </w:rPr>
              <w:t xml:space="preserve">SAPMA </w:t>
            </w:r>
            <w:r w:rsidRPr="0024326E">
              <w:rPr>
                <w:b/>
                <w:color w:val="FFFFFF" w:themeColor="background1"/>
                <w:sz w:val="24"/>
                <w:szCs w:val="24"/>
                <w:shd w:val="clear" w:color="auto" w:fill="ED7D31" w:themeFill="accent2"/>
              </w:rPr>
              <w:t>NEDENİ</w:t>
            </w:r>
          </w:p>
        </w:tc>
      </w:tr>
    </w:tbl>
    <w:p w:rsidR="00E024CA" w:rsidRPr="00D82BFF" w:rsidRDefault="00D82BFF" w:rsidP="00D82BFF">
      <w:pPr>
        <w:tabs>
          <w:tab w:val="left" w:pos="1245"/>
        </w:tabs>
        <w:rPr>
          <w:sz w:val="32"/>
          <w:szCs w:val="32"/>
        </w:rPr>
        <w:sectPr w:rsidR="00E024CA" w:rsidRPr="00D82BFF" w:rsidSect="00675BE7">
          <w:headerReference w:type="first" r:id="rId354"/>
          <w:pgSz w:w="11906" w:h="16838"/>
          <w:pgMar w:top="1417" w:right="1417" w:bottom="1417" w:left="1417" w:header="708" w:footer="708" w:gutter="0"/>
          <w:cols w:space="708"/>
          <w:titlePg/>
          <w:docGrid w:linePitch="360"/>
        </w:sectPr>
      </w:pPr>
      <w:r>
        <w:rPr>
          <w:sz w:val="32"/>
          <w:szCs w:val="32"/>
        </w:rPr>
        <w:tab/>
      </w:r>
    </w:p>
    <w:p w:rsidR="001F6A14" w:rsidRDefault="001F6A14" w:rsidP="00362765">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1680"/>
        <w:gridCol w:w="2430"/>
        <w:gridCol w:w="709"/>
        <w:gridCol w:w="1276"/>
        <w:gridCol w:w="1276"/>
        <w:gridCol w:w="1275"/>
        <w:gridCol w:w="993"/>
      </w:tblGrid>
      <w:tr w:rsidR="001F6A14" w:rsidRPr="00A74C47" w:rsidTr="00A31B50">
        <w:tc>
          <w:tcPr>
            <w:tcW w:w="4820" w:type="dxa"/>
            <w:gridSpan w:val="3"/>
            <w:shd w:val="clear" w:color="auto" w:fill="5B9BD5" w:themeFill="accent1"/>
          </w:tcPr>
          <w:p w:rsidR="001F6A14" w:rsidRPr="007C7070" w:rsidRDefault="001F6A14"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5B9BD5" w:themeFill="accent1"/>
          </w:tcPr>
          <w:p w:rsidR="001F6A14" w:rsidRPr="007C7070" w:rsidRDefault="001F6A14" w:rsidP="001F6A14">
            <w:pPr>
              <w:rPr>
                <w:b/>
                <w:color w:val="FFFFFF" w:themeColor="background1"/>
                <w:sz w:val="24"/>
                <w:szCs w:val="24"/>
              </w:rPr>
            </w:pPr>
            <w:r>
              <w:rPr>
                <w:b/>
                <w:color w:val="FFFFFF" w:themeColor="background1"/>
                <w:sz w:val="24"/>
                <w:szCs w:val="24"/>
              </w:rPr>
              <w:t xml:space="preserve">PARK VE BAHÇELER </w:t>
            </w:r>
            <w:r w:rsidRPr="007C7070">
              <w:rPr>
                <w:b/>
                <w:color w:val="FFFFFF" w:themeColor="background1"/>
                <w:sz w:val="24"/>
                <w:szCs w:val="24"/>
              </w:rPr>
              <w:t>MÜDÜRLÜĞÜ</w:t>
            </w:r>
          </w:p>
        </w:tc>
      </w:tr>
      <w:tr w:rsidR="001F6A14" w:rsidRPr="00A74C47" w:rsidTr="001F6A14">
        <w:tc>
          <w:tcPr>
            <w:tcW w:w="4820" w:type="dxa"/>
            <w:gridSpan w:val="3"/>
            <w:vAlign w:val="center"/>
          </w:tcPr>
          <w:p w:rsidR="001F6A14" w:rsidRPr="00D14E33" w:rsidRDefault="001F6A14" w:rsidP="001F6A14">
            <w:pPr>
              <w:rPr>
                <w:b/>
                <w:sz w:val="18"/>
                <w:szCs w:val="18"/>
              </w:rPr>
            </w:pPr>
            <w:r>
              <w:rPr>
                <w:b/>
                <w:sz w:val="18"/>
                <w:szCs w:val="18"/>
              </w:rPr>
              <w:t>STRATEJİK AMAÇ 2</w:t>
            </w:r>
          </w:p>
        </w:tc>
        <w:tc>
          <w:tcPr>
            <w:tcW w:w="5529" w:type="dxa"/>
            <w:gridSpan w:val="5"/>
          </w:tcPr>
          <w:p w:rsidR="001F6A14" w:rsidRPr="00D14E33" w:rsidRDefault="001F6A14" w:rsidP="001F6A14">
            <w:pPr>
              <w:rPr>
                <w:b/>
                <w:sz w:val="18"/>
                <w:szCs w:val="18"/>
              </w:rPr>
            </w:pPr>
            <w:r w:rsidRPr="001F6A14">
              <w:rPr>
                <w:b/>
                <w:sz w:val="18"/>
                <w:szCs w:val="18"/>
              </w:rPr>
              <w:t>Y</w:t>
            </w:r>
            <w:r>
              <w:rPr>
                <w:b/>
                <w:sz w:val="18"/>
                <w:szCs w:val="18"/>
              </w:rPr>
              <w:t>AŞANABİLİ</w:t>
            </w:r>
            <w:r w:rsidRPr="001F6A14">
              <w:rPr>
                <w:b/>
                <w:sz w:val="18"/>
                <w:szCs w:val="18"/>
              </w:rPr>
              <w:t>R, SÜRDÜRÜLEBİLİR, ÇAĞDAŞ VE SAĞLIKLI BİR KENT YARATMAK</w:t>
            </w:r>
          </w:p>
        </w:tc>
      </w:tr>
      <w:tr w:rsidR="001F6A14" w:rsidRPr="00A74C47" w:rsidTr="001F6A14">
        <w:tc>
          <w:tcPr>
            <w:tcW w:w="4820" w:type="dxa"/>
            <w:gridSpan w:val="3"/>
            <w:vAlign w:val="center"/>
          </w:tcPr>
          <w:p w:rsidR="001F6A14" w:rsidRPr="00D14E33" w:rsidRDefault="001F6A14" w:rsidP="001F6A14">
            <w:pPr>
              <w:rPr>
                <w:b/>
                <w:sz w:val="18"/>
                <w:szCs w:val="18"/>
              </w:rPr>
            </w:pPr>
            <w:r>
              <w:rPr>
                <w:b/>
                <w:sz w:val="18"/>
                <w:szCs w:val="18"/>
              </w:rPr>
              <w:t>STRATEJİK HEDEF 2.4</w:t>
            </w:r>
          </w:p>
        </w:tc>
        <w:tc>
          <w:tcPr>
            <w:tcW w:w="5529" w:type="dxa"/>
            <w:gridSpan w:val="5"/>
          </w:tcPr>
          <w:p w:rsidR="001F6A14" w:rsidRPr="00D14E33" w:rsidRDefault="001F6A14" w:rsidP="001F6A14">
            <w:pPr>
              <w:rPr>
                <w:b/>
                <w:sz w:val="18"/>
                <w:szCs w:val="18"/>
              </w:rPr>
            </w:pPr>
            <w:r w:rsidRPr="001F6A14">
              <w:rPr>
                <w:b/>
                <w:sz w:val="18"/>
                <w:szCs w:val="18"/>
              </w:rPr>
              <w:t>YEŞİL ALANLARIN KALİTESİNİ ARTTIRARAK HER YAŞTAN GRUBA HİTAP EDEBİLECEK GÖRSEL VE FONKSİYONEL AÇIDAN ÇAĞDAŞ YEŞİL ALANLARIN OLUŞTURULMASI MEVCUT PARK VE YEŞİL ALANLARIN REVİZE EDİLMESİ ETKİLİ VE RASYONEL KULLANILMASI</w:t>
            </w:r>
          </w:p>
        </w:tc>
      </w:tr>
      <w:tr w:rsidR="001F6A14" w:rsidRPr="00A74C47" w:rsidTr="001F6A14">
        <w:tc>
          <w:tcPr>
            <w:tcW w:w="4820" w:type="dxa"/>
            <w:gridSpan w:val="3"/>
            <w:vMerge w:val="restart"/>
            <w:vAlign w:val="center"/>
          </w:tcPr>
          <w:p w:rsidR="001F6A14" w:rsidRPr="0034759D" w:rsidRDefault="001F6A14" w:rsidP="001F6A14">
            <w:pPr>
              <w:jc w:val="center"/>
              <w:rPr>
                <w:b/>
                <w:sz w:val="16"/>
                <w:szCs w:val="16"/>
              </w:rPr>
            </w:pPr>
            <w:r w:rsidRPr="0034759D">
              <w:rPr>
                <w:b/>
                <w:sz w:val="16"/>
                <w:szCs w:val="16"/>
              </w:rPr>
              <w:t>PERFORMANS GÖSTERGELERİ</w:t>
            </w:r>
          </w:p>
        </w:tc>
        <w:tc>
          <w:tcPr>
            <w:tcW w:w="5529" w:type="dxa"/>
            <w:gridSpan w:val="5"/>
            <w:vAlign w:val="center"/>
          </w:tcPr>
          <w:p w:rsidR="001F6A14" w:rsidRPr="0034759D" w:rsidRDefault="001F6A14" w:rsidP="001F6A14">
            <w:pPr>
              <w:jc w:val="center"/>
              <w:rPr>
                <w:b/>
                <w:sz w:val="16"/>
                <w:szCs w:val="16"/>
              </w:rPr>
            </w:pPr>
            <w:r w:rsidRPr="0034759D">
              <w:rPr>
                <w:b/>
                <w:sz w:val="16"/>
                <w:szCs w:val="16"/>
              </w:rPr>
              <w:t>GÖSTERGE HEDEF VE GERÇEKLEŞMELERİ</w:t>
            </w:r>
          </w:p>
        </w:tc>
      </w:tr>
      <w:tr w:rsidR="001F6A14" w:rsidRPr="00A74C47" w:rsidTr="001F6A14">
        <w:tc>
          <w:tcPr>
            <w:tcW w:w="4820" w:type="dxa"/>
            <w:gridSpan w:val="3"/>
            <w:vMerge/>
          </w:tcPr>
          <w:p w:rsidR="001F6A14" w:rsidRPr="0034759D" w:rsidRDefault="001F6A14" w:rsidP="001F6A14">
            <w:pPr>
              <w:rPr>
                <w:b/>
                <w:sz w:val="16"/>
                <w:szCs w:val="16"/>
              </w:rPr>
            </w:pPr>
          </w:p>
        </w:tc>
        <w:tc>
          <w:tcPr>
            <w:tcW w:w="709" w:type="dxa"/>
            <w:vAlign w:val="center"/>
          </w:tcPr>
          <w:p w:rsidR="001F6A14" w:rsidRPr="0034759D" w:rsidRDefault="001F6A14" w:rsidP="001F6A14">
            <w:pPr>
              <w:jc w:val="center"/>
              <w:rPr>
                <w:b/>
                <w:sz w:val="16"/>
                <w:szCs w:val="16"/>
              </w:rPr>
            </w:pPr>
            <w:r w:rsidRPr="0034759D">
              <w:rPr>
                <w:b/>
                <w:sz w:val="16"/>
                <w:szCs w:val="16"/>
              </w:rPr>
              <w:t>ÖLÇÜ BİRİMİ</w:t>
            </w:r>
          </w:p>
        </w:tc>
        <w:tc>
          <w:tcPr>
            <w:tcW w:w="1276" w:type="dxa"/>
            <w:vAlign w:val="center"/>
          </w:tcPr>
          <w:p w:rsidR="001F6A14" w:rsidRPr="0034759D" w:rsidRDefault="001F6A14" w:rsidP="001F6A14">
            <w:pPr>
              <w:jc w:val="center"/>
              <w:rPr>
                <w:b/>
                <w:sz w:val="16"/>
                <w:szCs w:val="16"/>
              </w:rPr>
            </w:pPr>
            <w:r w:rsidRPr="0034759D">
              <w:rPr>
                <w:b/>
                <w:sz w:val="16"/>
                <w:szCs w:val="16"/>
              </w:rPr>
              <w:t>PERFORMANS HEDEFİ</w:t>
            </w:r>
          </w:p>
        </w:tc>
        <w:tc>
          <w:tcPr>
            <w:tcW w:w="1276" w:type="dxa"/>
            <w:vAlign w:val="center"/>
          </w:tcPr>
          <w:p w:rsidR="001F6A14" w:rsidRPr="0034759D" w:rsidRDefault="001F6A14" w:rsidP="001F6A14">
            <w:pPr>
              <w:jc w:val="center"/>
              <w:rPr>
                <w:b/>
                <w:sz w:val="16"/>
                <w:szCs w:val="16"/>
              </w:rPr>
            </w:pPr>
            <w:r w:rsidRPr="0034759D">
              <w:rPr>
                <w:b/>
                <w:sz w:val="16"/>
                <w:szCs w:val="16"/>
              </w:rPr>
              <w:t>2016 GERÇEKLEŞEN</w:t>
            </w:r>
          </w:p>
        </w:tc>
        <w:tc>
          <w:tcPr>
            <w:tcW w:w="1275" w:type="dxa"/>
            <w:vAlign w:val="center"/>
          </w:tcPr>
          <w:p w:rsidR="001F6A14" w:rsidRPr="0034759D" w:rsidRDefault="001F6A14" w:rsidP="001F6A14">
            <w:pPr>
              <w:jc w:val="center"/>
              <w:rPr>
                <w:b/>
                <w:sz w:val="16"/>
                <w:szCs w:val="16"/>
              </w:rPr>
            </w:pPr>
            <w:r w:rsidRPr="0034759D">
              <w:rPr>
                <w:b/>
                <w:sz w:val="16"/>
                <w:szCs w:val="16"/>
              </w:rPr>
              <w:t>GERÇEKLEŞME ORANI</w:t>
            </w:r>
          </w:p>
        </w:tc>
        <w:tc>
          <w:tcPr>
            <w:tcW w:w="993" w:type="dxa"/>
            <w:vAlign w:val="center"/>
          </w:tcPr>
          <w:p w:rsidR="001F6A14" w:rsidRPr="0034759D" w:rsidRDefault="001F6A14" w:rsidP="001F6A14">
            <w:pPr>
              <w:jc w:val="center"/>
              <w:rPr>
                <w:b/>
                <w:sz w:val="16"/>
                <w:szCs w:val="16"/>
              </w:rPr>
            </w:pPr>
            <w:r w:rsidRPr="0034759D">
              <w:rPr>
                <w:b/>
                <w:sz w:val="16"/>
                <w:szCs w:val="16"/>
              </w:rPr>
              <w:t>HEDEFTEN SAPMA</w:t>
            </w:r>
          </w:p>
        </w:tc>
      </w:tr>
      <w:tr w:rsidR="001F6A14" w:rsidRPr="00A74C47" w:rsidTr="00A31B50">
        <w:trPr>
          <w:trHeight w:val="227"/>
        </w:trPr>
        <w:tc>
          <w:tcPr>
            <w:tcW w:w="710" w:type="dxa"/>
            <w:vMerge w:val="restart"/>
            <w:vAlign w:val="center"/>
          </w:tcPr>
          <w:p w:rsidR="001F6A14" w:rsidRDefault="001F6A14" w:rsidP="001F6A14">
            <w:pPr>
              <w:jc w:val="center"/>
              <w:rPr>
                <w:b/>
                <w:sz w:val="16"/>
                <w:szCs w:val="16"/>
              </w:rPr>
            </w:pPr>
            <w:r>
              <w:rPr>
                <w:b/>
                <w:sz w:val="16"/>
                <w:szCs w:val="16"/>
              </w:rPr>
              <w:t>2.4.1</w:t>
            </w:r>
          </w:p>
        </w:tc>
        <w:tc>
          <w:tcPr>
            <w:tcW w:w="1680" w:type="dxa"/>
            <w:vMerge w:val="restart"/>
            <w:vAlign w:val="center"/>
          </w:tcPr>
          <w:p w:rsidR="001F6A14" w:rsidRPr="0005714A" w:rsidRDefault="001F6A14" w:rsidP="001F6A14">
            <w:pPr>
              <w:rPr>
                <w:sz w:val="16"/>
                <w:szCs w:val="16"/>
              </w:rPr>
            </w:pPr>
            <w:r w:rsidRPr="001F6A14">
              <w:rPr>
                <w:sz w:val="16"/>
                <w:szCs w:val="16"/>
              </w:rPr>
              <w:t>Bakımı, on</w:t>
            </w:r>
            <w:r>
              <w:rPr>
                <w:sz w:val="16"/>
                <w:szCs w:val="16"/>
              </w:rPr>
              <w:t xml:space="preserve">arımı yapılan park sayısı </w:t>
            </w:r>
          </w:p>
        </w:tc>
        <w:tc>
          <w:tcPr>
            <w:tcW w:w="2430" w:type="dxa"/>
            <w:vAlign w:val="center"/>
          </w:tcPr>
          <w:p w:rsidR="001F6A14" w:rsidRPr="0005714A" w:rsidRDefault="001F6A14" w:rsidP="001F6A14">
            <w:pPr>
              <w:rPr>
                <w:sz w:val="16"/>
                <w:szCs w:val="16"/>
              </w:rPr>
            </w:pPr>
            <w:r w:rsidRPr="001F6A14">
              <w:rPr>
                <w:sz w:val="16"/>
                <w:szCs w:val="16"/>
              </w:rPr>
              <w:t>Merkez mahalle</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1F6A14" w:rsidP="001F6A14">
            <w:pPr>
              <w:jc w:val="center"/>
              <w:rPr>
                <w:sz w:val="16"/>
                <w:szCs w:val="16"/>
              </w:rPr>
            </w:pPr>
            <w:r>
              <w:rPr>
                <w:sz w:val="16"/>
                <w:szCs w:val="16"/>
              </w:rPr>
              <w:t>239</w:t>
            </w:r>
          </w:p>
        </w:tc>
        <w:tc>
          <w:tcPr>
            <w:tcW w:w="1276" w:type="dxa"/>
            <w:vAlign w:val="center"/>
          </w:tcPr>
          <w:p w:rsidR="001F6A14" w:rsidRPr="00D90BA2" w:rsidRDefault="00A31B50" w:rsidP="00A31B50">
            <w:pPr>
              <w:jc w:val="center"/>
              <w:rPr>
                <w:sz w:val="16"/>
                <w:szCs w:val="16"/>
              </w:rPr>
            </w:pPr>
            <w:r w:rsidRPr="00D90BA2">
              <w:rPr>
                <w:sz w:val="16"/>
                <w:szCs w:val="16"/>
              </w:rPr>
              <w:t>249</w:t>
            </w:r>
          </w:p>
        </w:tc>
        <w:tc>
          <w:tcPr>
            <w:tcW w:w="1275" w:type="dxa"/>
            <w:vAlign w:val="center"/>
          </w:tcPr>
          <w:p w:rsidR="001F6A14" w:rsidRPr="00D90BA2" w:rsidRDefault="00A31B50" w:rsidP="00A31B50">
            <w:pPr>
              <w:jc w:val="center"/>
              <w:rPr>
                <w:sz w:val="16"/>
                <w:szCs w:val="16"/>
              </w:rPr>
            </w:pPr>
            <w:r w:rsidRPr="00D90BA2">
              <w:rPr>
                <w:sz w:val="16"/>
                <w:szCs w:val="16"/>
              </w:rPr>
              <w:t>% 104</w:t>
            </w:r>
          </w:p>
        </w:tc>
        <w:tc>
          <w:tcPr>
            <w:tcW w:w="993" w:type="dxa"/>
            <w:vAlign w:val="center"/>
          </w:tcPr>
          <w:p w:rsidR="001F6A14" w:rsidRPr="00D90BA2" w:rsidRDefault="00D868CE" w:rsidP="00A31B50">
            <w:pPr>
              <w:jc w:val="center"/>
              <w:rPr>
                <w:sz w:val="16"/>
                <w:szCs w:val="16"/>
              </w:rPr>
            </w:pPr>
            <w:r>
              <w:rPr>
                <w:sz w:val="16"/>
                <w:szCs w:val="16"/>
              </w:rPr>
              <w:t>%</w:t>
            </w:r>
            <w:r w:rsidR="00A31B50" w:rsidRPr="00D90BA2">
              <w:rPr>
                <w:sz w:val="16"/>
                <w:szCs w:val="16"/>
              </w:rPr>
              <w:t>4</w:t>
            </w:r>
          </w:p>
        </w:tc>
      </w:tr>
      <w:tr w:rsidR="001F6A14" w:rsidRPr="00A74C47" w:rsidTr="00A31B50">
        <w:trPr>
          <w:trHeight w:val="227"/>
        </w:trPr>
        <w:tc>
          <w:tcPr>
            <w:tcW w:w="710" w:type="dxa"/>
            <w:vMerge/>
            <w:vAlign w:val="center"/>
          </w:tcPr>
          <w:p w:rsidR="001F6A14" w:rsidRDefault="001F6A14" w:rsidP="001F6A14">
            <w:pPr>
              <w:jc w:val="center"/>
              <w:rPr>
                <w:b/>
                <w:sz w:val="16"/>
                <w:szCs w:val="16"/>
              </w:rPr>
            </w:pPr>
          </w:p>
        </w:tc>
        <w:tc>
          <w:tcPr>
            <w:tcW w:w="1680" w:type="dxa"/>
            <w:vMerge/>
            <w:vAlign w:val="center"/>
          </w:tcPr>
          <w:p w:rsidR="001F6A14" w:rsidRPr="0005714A" w:rsidRDefault="001F6A14" w:rsidP="001F6A14">
            <w:pPr>
              <w:rPr>
                <w:sz w:val="16"/>
                <w:szCs w:val="16"/>
              </w:rPr>
            </w:pPr>
          </w:p>
        </w:tc>
        <w:tc>
          <w:tcPr>
            <w:tcW w:w="2430" w:type="dxa"/>
            <w:vAlign w:val="center"/>
          </w:tcPr>
          <w:p w:rsidR="001F6A14" w:rsidRPr="0005714A" w:rsidRDefault="001F6A14" w:rsidP="001F6A14">
            <w:pPr>
              <w:rPr>
                <w:sz w:val="16"/>
                <w:szCs w:val="16"/>
              </w:rPr>
            </w:pPr>
            <w:r w:rsidRPr="001F6A14">
              <w:rPr>
                <w:sz w:val="16"/>
                <w:szCs w:val="16"/>
              </w:rPr>
              <w:t>Belde mahalle</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1F6A14" w:rsidP="001F6A14">
            <w:pPr>
              <w:jc w:val="center"/>
              <w:rPr>
                <w:sz w:val="16"/>
                <w:szCs w:val="16"/>
              </w:rPr>
            </w:pPr>
            <w:r>
              <w:rPr>
                <w:sz w:val="16"/>
                <w:szCs w:val="16"/>
              </w:rPr>
              <w:t>19</w:t>
            </w:r>
          </w:p>
        </w:tc>
        <w:tc>
          <w:tcPr>
            <w:tcW w:w="1276" w:type="dxa"/>
            <w:vAlign w:val="center"/>
          </w:tcPr>
          <w:p w:rsidR="001F6A14" w:rsidRPr="00D90BA2" w:rsidRDefault="00A31B50" w:rsidP="00A31B50">
            <w:pPr>
              <w:jc w:val="center"/>
              <w:rPr>
                <w:sz w:val="16"/>
                <w:szCs w:val="16"/>
              </w:rPr>
            </w:pPr>
            <w:r w:rsidRPr="00D90BA2">
              <w:rPr>
                <w:sz w:val="16"/>
                <w:szCs w:val="16"/>
              </w:rPr>
              <w:t>19</w:t>
            </w:r>
          </w:p>
        </w:tc>
        <w:tc>
          <w:tcPr>
            <w:tcW w:w="1275" w:type="dxa"/>
            <w:vAlign w:val="center"/>
          </w:tcPr>
          <w:p w:rsidR="001F6A14" w:rsidRPr="00D90BA2" w:rsidRDefault="00A31B50" w:rsidP="00A31B50">
            <w:pPr>
              <w:jc w:val="center"/>
              <w:rPr>
                <w:sz w:val="16"/>
                <w:szCs w:val="16"/>
              </w:rPr>
            </w:pPr>
            <w:r w:rsidRPr="00D90BA2">
              <w:rPr>
                <w:sz w:val="16"/>
                <w:szCs w:val="16"/>
              </w:rPr>
              <w:t>% 100</w:t>
            </w:r>
          </w:p>
        </w:tc>
        <w:tc>
          <w:tcPr>
            <w:tcW w:w="993" w:type="dxa"/>
            <w:vAlign w:val="center"/>
          </w:tcPr>
          <w:p w:rsidR="001F6A14" w:rsidRPr="00D90BA2" w:rsidRDefault="00D868CE" w:rsidP="00A31B50">
            <w:pPr>
              <w:jc w:val="center"/>
              <w:rPr>
                <w:sz w:val="16"/>
                <w:szCs w:val="16"/>
              </w:rPr>
            </w:pPr>
            <w:r>
              <w:rPr>
                <w:sz w:val="16"/>
                <w:szCs w:val="16"/>
              </w:rPr>
              <w:t>%</w:t>
            </w:r>
            <w:r w:rsidR="00A31B50" w:rsidRPr="00D90BA2">
              <w:rPr>
                <w:sz w:val="16"/>
                <w:szCs w:val="16"/>
              </w:rPr>
              <w:t>0</w:t>
            </w:r>
          </w:p>
        </w:tc>
      </w:tr>
      <w:tr w:rsidR="001F6A14" w:rsidRPr="00A74C47" w:rsidTr="00A31B50">
        <w:trPr>
          <w:trHeight w:val="227"/>
        </w:trPr>
        <w:tc>
          <w:tcPr>
            <w:tcW w:w="710" w:type="dxa"/>
            <w:vMerge/>
            <w:vAlign w:val="center"/>
          </w:tcPr>
          <w:p w:rsidR="001F6A14" w:rsidRDefault="001F6A14" w:rsidP="001F6A14">
            <w:pPr>
              <w:jc w:val="center"/>
              <w:rPr>
                <w:b/>
                <w:sz w:val="16"/>
                <w:szCs w:val="16"/>
              </w:rPr>
            </w:pPr>
          </w:p>
        </w:tc>
        <w:tc>
          <w:tcPr>
            <w:tcW w:w="1680" w:type="dxa"/>
            <w:vMerge/>
            <w:vAlign w:val="center"/>
          </w:tcPr>
          <w:p w:rsidR="001F6A14" w:rsidRPr="0005714A" w:rsidRDefault="001F6A14" w:rsidP="001F6A14">
            <w:pPr>
              <w:rPr>
                <w:sz w:val="16"/>
                <w:szCs w:val="16"/>
              </w:rPr>
            </w:pPr>
          </w:p>
        </w:tc>
        <w:tc>
          <w:tcPr>
            <w:tcW w:w="2430" w:type="dxa"/>
            <w:vAlign w:val="center"/>
          </w:tcPr>
          <w:p w:rsidR="001F6A14" w:rsidRPr="0005714A" w:rsidRDefault="001F6A14" w:rsidP="001F6A14">
            <w:pPr>
              <w:rPr>
                <w:sz w:val="16"/>
                <w:szCs w:val="16"/>
              </w:rPr>
            </w:pPr>
            <w:r w:rsidRPr="001F6A14">
              <w:rPr>
                <w:sz w:val="16"/>
                <w:szCs w:val="16"/>
              </w:rPr>
              <w:t>Köy mahalle</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1F6A14" w:rsidP="001F6A14">
            <w:pPr>
              <w:jc w:val="center"/>
              <w:rPr>
                <w:sz w:val="16"/>
                <w:szCs w:val="16"/>
              </w:rPr>
            </w:pPr>
            <w:r>
              <w:rPr>
                <w:sz w:val="16"/>
                <w:szCs w:val="16"/>
              </w:rPr>
              <w:t>60</w:t>
            </w:r>
          </w:p>
        </w:tc>
        <w:tc>
          <w:tcPr>
            <w:tcW w:w="1276" w:type="dxa"/>
            <w:vAlign w:val="center"/>
          </w:tcPr>
          <w:p w:rsidR="001F6A14" w:rsidRPr="00D90BA2" w:rsidRDefault="00A31B50" w:rsidP="00A31B50">
            <w:pPr>
              <w:jc w:val="center"/>
              <w:rPr>
                <w:sz w:val="16"/>
                <w:szCs w:val="16"/>
              </w:rPr>
            </w:pPr>
            <w:r w:rsidRPr="00D90BA2">
              <w:rPr>
                <w:sz w:val="16"/>
                <w:szCs w:val="16"/>
              </w:rPr>
              <w:t>67</w:t>
            </w:r>
          </w:p>
        </w:tc>
        <w:tc>
          <w:tcPr>
            <w:tcW w:w="1275" w:type="dxa"/>
            <w:vAlign w:val="center"/>
          </w:tcPr>
          <w:p w:rsidR="001F6A14" w:rsidRPr="00D90BA2" w:rsidRDefault="00A31B50" w:rsidP="00A31B50">
            <w:pPr>
              <w:jc w:val="center"/>
              <w:rPr>
                <w:sz w:val="16"/>
                <w:szCs w:val="16"/>
              </w:rPr>
            </w:pPr>
            <w:r w:rsidRPr="00D90BA2">
              <w:rPr>
                <w:sz w:val="16"/>
                <w:szCs w:val="16"/>
              </w:rPr>
              <w:t>% 111</w:t>
            </w:r>
          </w:p>
        </w:tc>
        <w:tc>
          <w:tcPr>
            <w:tcW w:w="993" w:type="dxa"/>
            <w:vAlign w:val="center"/>
          </w:tcPr>
          <w:p w:rsidR="001F6A14" w:rsidRPr="00D90BA2" w:rsidRDefault="00D868CE" w:rsidP="00A31B50">
            <w:pPr>
              <w:jc w:val="center"/>
              <w:rPr>
                <w:sz w:val="16"/>
                <w:szCs w:val="16"/>
              </w:rPr>
            </w:pPr>
            <w:r>
              <w:rPr>
                <w:sz w:val="16"/>
                <w:szCs w:val="16"/>
              </w:rPr>
              <w:t>%</w:t>
            </w:r>
            <w:r w:rsidR="00A31B50" w:rsidRPr="00D90BA2">
              <w:rPr>
                <w:sz w:val="16"/>
                <w:szCs w:val="16"/>
              </w:rPr>
              <w:t>11</w:t>
            </w:r>
          </w:p>
        </w:tc>
      </w:tr>
      <w:tr w:rsidR="001F6A14" w:rsidRPr="00A74C47" w:rsidTr="00A31B50">
        <w:trPr>
          <w:trHeight w:val="227"/>
        </w:trPr>
        <w:tc>
          <w:tcPr>
            <w:tcW w:w="710" w:type="dxa"/>
            <w:vAlign w:val="center"/>
          </w:tcPr>
          <w:p w:rsidR="001F6A14" w:rsidRDefault="001F6A14" w:rsidP="001F6A14">
            <w:pPr>
              <w:jc w:val="center"/>
              <w:rPr>
                <w:b/>
                <w:sz w:val="16"/>
                <w:szCs w:val="16"/>
              </w:rPr>
            </w:pPr>
            <w:r>
              <w:rPr>
                <w:b/>
                <w:sz w:val="16"/>
                <w:szCs w:val="16"/>
              </w:rPr>
              <w:t>2.4.2</w:t>
            </w:r>
          </w:p>
        </w:tc>
        <w:tc>
          <w:tcPr>
            <w:tcW w:w="4110" w:type="dxa"/>
            <w:gridSpan w:val="2"/>
            <w:vAlign w:val="center"/>
          </w:tcPr>
          <w:p w:rsidR="001F6A14" w:rsidRPr="001F6A14" w:rsidRDefault="001F6A14" w:rsidP="001F6A14">
            <w:pPr>
              <w:rPr>
                <w:sz w:val="16"/>
                <w:szCs w:val="16"/>
              </w:rPr>
            </w:pPr>
            <w:r w:rsidRPr="001F6A14">
              <w:rPr>
                <w:sz w:val="16"/>
                <w:szCs w:val="16"/>
              </w:rPr>
              <w:t>Yeni Parklar, Oyun Alanları, Meydan, Çevre Düzenlemeleri ve Mesire alanları, Seyir Terasları, Spor/ Dinlenme Teras Ve Mekânları Yapılması</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1F6A14" w:rsidP="001F6A14">
            <w:pPr>
              <w:jc w:val="center"/>
              <w:rPr>
                <w:sz w:val="16"/>
                <w:szCs w:val="16"/>
              </w:rPr>
            </w:pPr>
            <w:r>
              <w:rPr>
                <w:sz w:val="16"/>
                <w:szCs w:val="16"/>
              </w:rPr>
              <w:t>5</w:t>
            </w:r>
          </w:p>
        </w:tc>
        <w:tc>
          <w:tcPr>
            <w:tcW w:w="1276" w:type="dxa"/>
            <w:vAlign w:val="center"/>
          </w:tcPr>
          <w:p w:rsidR="001F6A14" w:rsidRPr="00D90BA2" w:rsidRDefault="00A31B50" w:rsidP="00A31B50">
            <w:pPr>
              <w:jc w:val="center"/>
              <w:rPr>
                <w:sz w:val="16"/>
                <w:szCs w:val="16"/>
              </w:rPr>
            </w:pPr>
            <w:r w:rsidRPr="00D90BA2">
              <w:rPr>
                <w:sz w:val="16"/>
                <w:szCs w:val="16"/>
              </w:rPr>
              <w:t>17</w:t>
            </w:r>
          </w:p>
        </w:tc>
        <w:tc>
          <w:tcPr>
            <w:tcW w:w="1275" w:type="dxa"/>
            <w:vAlign w:val="center"/>
          </w:tcPr>
          <w:p w:rsidR="001F6A14" w:rsidRPr="00D90BA2" w:rsidRDefault="00A31B50" w:rsidP="00A31B50">
            <w:pPr>
              <w:jc w:val="center"/>
              <w:rPr>
                <w:sz w:val="16"/>
                <w:szCs w:val="16"/>
              </w:rPr>
            </w:pPr>
            <w:r w:rsidRPr="00D90BA2">
              <w:rPr>
                <w:sz w:val="16"/>
                <w:szCs w:val="16"/>
              </w:rPr>
              <w:t>% 340</w:t>
            </w:r>
          </w:p>
        </w:tc>
        <w:tc>
          <w:tcPr>
            <w:tcW w:w="993" w:type="dxa"/>
            <w:vAlign w:val="center"/>
          </w:tcPr>
          <w:p w:rsidR="001F6A14" w:rsidRPr="00D90BA2" w:rsidRDefault="00D868CE" w:rsidP="00A31B50">
            <w:pPr>
              <w:jc w:val="center"/>
              <w:rPr>
                <w:sz w:val="16"/>
                <w:szCs w:val="16"/>
              </w:rPr>
            </w:pPr>
            <w:r>
              <w:rPr>
                <w:sz w:val="16"/>
                <w:szCs w:val="16"/>
              </w:rPr>
              <w:t>%</w:t>
            </w:r>
            <w:r w:rsidR="00A31B50" w:rsidRPr="00D90BA2">
              <w:rPr>
                <w:sz w:val="16"/>
                <w:szCs w:val="16"/>
              </w:rPr>
              <w:t>240</w:t>
            </w:r>
          </w:p>
        </w:tc>
      </w:tr>
      <w:tr w:rsidR="001F6A14" w:rsidRPr="00A74C47" w:rsidTr="00A31B50">
        <w:trPr>
          <w:trHeight w:val="227"/>
        </w:trPr>
        <w:tc>
          <w:tcPr>
            <w:tcW w:w="710" w:type="dxa"/>
            <w:vAlign w:val="center"/>
          </w:tcPr>
          <w:p w:rsidR="001F6A14" w:rsidRDefault="001F6A14" w:rsidP="001F6A14">
            <w:pPr>
              <w:jc w:val="center"/>
              <w:rPr>
                <w:b/>
                <w:sz w:val="16"/>
                <w:szCs w:val="16"/>
              </w:rPr>
            </w:pPr>
            <w:r>
              <w:rPr>
                <w:b/>
                <w:sz w:val="16"/>
                <w:szCs w:val="16"/>
              </w:rPr>
              <w:t>2.4.6</w:t>
            </w:r>
          </w:p>
        </w:tc>
        <w:tc>
          <w:tcPr>
            <w:tcW w:w="4110" w:type="dxa"/>
            <w:gridSpan w:val="2"/>
            <w:vAlign w:val="center"/>
          </w:tcPr>
          <w:p w:rsidR="001F6A14" w:rsidRPr="001F6A14" w:rsidRDefault="001F6A14" w:rsidP="001F6A14">
            <w:pPr>
              <w:rPr>
                <w:sz w:val="16"/>
                <w:szCs w:val="16"/>
              </w:rPr>
            </w:pPr>
            <w:r w:rsidRPr="001F6A14">
              <w:rPr>
                <w:sz w:val="16"/>
                <w:szCs w:val="16"/>
              </w:rPr>
              <w:t>Dikilen Ağaç Sayısı</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1F6A14" w:rsidP="001F6A14">
            <w:pPr>
              <w:jc w:val="center"/>
              <w:rPr>
                <w:sz w:val="16"/>
                <w:szCs w:val="16"/>
              </w:rPr>
            </w:pPr>
            <w:r>
              <w:rPr>
                <w:sz w:val="16"/>
                <w:szCs w:val="16"/>
              </w:rPr>
              <w:t>7500</w:t>
            </w:r>
          </w:p>
        </w:tc>
        <w:tc>
          <w:tcPr>
            <w:tcW w:w="1276" w:type="dxa"/>
            <w:vAlign w:val="center"/>
          </w:tcPr>
          <w:p w:rsidR="001F6A14" w:rsidRPr="00D90BA2" w:rsidRDefault="00A31B50" w:rsidP="00A31B50">
            <w:pPr>
              <w:jc w:val="center"/>
              <w:rPr>
                <w:sz w:val="16"/>
                <w:szCs w:val="16"/>
              </w:rPr>
            </w:pPr>
            <w:r w:rsidRPr="00D90BA2">
              <w:rPr>
                <w:sz w:val="16"/>
                <w:szCs w:val="16"/>
              </w:rPr>
              <w:t>7500</w:t>
            </w:r>
          </w:p>
        </w:tc>
        <w:tc>
          <w:tcPr>
            <w:tcW w:w="1275" w:type="dxa"/>
            <w:vAlign w:val="center"/>
          </w:tcPr>
          <w:p w:rsidR="001F6A14" w:rsidRPr="00D90BA2" w:rsidRDefault="00A31B50" w:rsidP="00A31B50">
            <w:pPr>
              <w:jc w:val="center"/>
              <w:rPr>
                <w:sz w:val="16"/>
                <w:szCs w:val="16"/>
              </w:rPr>
            </w:pPr>
            <w:r w:rsidRPr="00D90BA2">
              <w:rPr>
                <w:sz w:val="16"/>
                <w:szCs w:val="16"/>
              </w:rPr>
              <w:t>% 100</w:t>
            </w:r>
          </w:p>
        </w:tc>
        <w:tc>
          <w:tcPr>
            <w:tcW w:w="993" w:type="dxa"/>
            <w:vAlign w:val="center"/>
          </w:tcPr>
          <w:p w:rsidR="001F6A14" w:rsidRPr="00D90BA2" w:rsidRDefault="00D868CE" w:rsidP="00A31B50">
            <w:pPr>
              <w:jc w:val="center"/>
              <w:rPr>
                <w:sz w:val="16"/>
                <w:szCs w:val="16"/>
              </w:rPr>
            </w:pPr>
            <w:r>
              <w:rPr>
                <w:sz w:val="16"/>
                <w:szCs w:val="16"/>
              </w:rPr>
              <w:t>%</w:t>
            </w:r>
            <w:r w:rsidR="00A31B50" w:rsidRPr="00D90BA2">
              <w:rPr>
                <w:sz w:val="16"/>
                <w:szCs w:val="16"/>
              </w:rPr>
              <w:t>0</w:t>
            </w:r>
          </w:p>
        </w:tc>
      </w:tr>
      <w:tr w:rsidR="001F6A14" w:rsidRPr="00A74C47" w:rsidTr="00A31B50">
        <w:trPr>
          <w:trHeight w:val="227"/>
        </w:trPr>
        <w:tc>
          <w:tcPr>
            <w:tcW w:w="710" w:type="dxa"/>
            <w:vAlign w:val="center"/>
          </w:tcPr>
          <w:p w:rsidR="001F6A14" w:rsidRDefault="001F6A14" w:rsidP="001F6A14">
            <w:pPr>
              <w:jc w:val="center"/>
              <w:rPr>
                <w:b/>
                <w:sz w:val="16"/>
                <w:szCs w:val="16"/>
              </w:rPr>
            </w:pPr>
            <w:r>
              <w:rPr>
                <w:b/>
                <w:sz w:val="16"/>
                <w:szCs w:val="16"/>
              </w:rPr>
              <w:t>2.4.8</w:t>
            </w:r>
          </w:p>
        </w:tc>
        <w:tc>
          <w:tcPr>
            <w:tcW w:w="4110" w:type="dxa"/>
            <w:gridSpan w:val="2"/>
            <w:vAlign w:val="center"/>
          </w:tcPr>
          <w:p w:rsidR="001F6A14" w:rsidRPr="001F6A14" w:rsidRDefault="001F6A14" w:rsidP="001F6A14">
            <w:pPr>
              <w:rPr>
                <w:sz w:val="16"/>
                <w:szCs w:val="16"/>
              </w:rPr>
            </w:pPr>
            <w:r w:rsidRPr="001F6A14">
              <w:rPr>
                <w:sz w:val="16"/>
                <w:szCs w:val="16"/>
              </w:rPr>
              <w:t>Dikilen Çalı/Çiçek Sayısı</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1F6A14" w:rsidP="001F6A14">
            <w:pPr>
              <w:jc w:val="center"/>
              <w:rPr>
                <w:sz w:val="16"/>
                <w:szCs w:val="16"/>
              </w:rPr>
            </w:pPr>
            <w:r>
              <w:rPr>
                <w:sz w:val="16"/>
                <w:szCs w:val="16"/>
              </w:rPr>
              <w:t>20000</w:t>
            </w:r>
          </w:p>
        </w:tc>
        <w:tc>
          <w:tcPr>
            <w:tcW w:w="1276" w:type="dxa"/>
            <w:vAlign w:val="center"/>
          </w:tcPr>
          <w:p w:rsidR="001F6A14" w:rsidRPr="00D90BA2" w:rsidRDefault="00A31B50" w:rsidP="00A31B50">
            <w:pPr>
              <w:jc w:val="center"/>
              <w:rPr>
                <w:sz w:val="16"/>
                <w:szCs w:val="16"/>
              </w:rPr>
            </w:pPr>
            <w:r w:rsidRPr="00D90BA2">
              <w:rPr>
                <w:sz w:val="16"/>
                <w:szCs w:val="16"/>
              </w:rPr>
              <w:t>90000</w:t>
            </w:r>
          </w:p>
        </w:tc>
        <w:tc>
          <w:tcPr>
            <w:tcW w:w="1275" w:type="dxa"/>
            <w:vAlign w:val="center"/>
          </w:tcPr>
          <w:p w:rsidR="001F6A14" w:rsidRPr="00D90BA2" w:rsidRDefault="00A31B50" w:rsidP="00A31B50">
            <w:pPr>
              <w:jc w:val="center"/>
              <w:rPr>
                <w:sz w:val="16"/>
                <w:szCs w:val="16"/>
              </w:rPr>
            </w:pPr>
            <w:r w:rsidRPr="00D90BA2">
              <w:rPr>
                <w:sz w:val="16"/>
                <w:szCs w:val="16"/>
              </w:rPr>
              <w:t>% 450</w:t>
            </w:r>
          </w:p>
        </w:tc>
        <w:tc>
          <w:tcPr>
            <w:tcW w:w="993" w:type="dxa"/>
            <w:vAlign w:val="center"/>
          </w:tcPr>
          <w:p w:rsidR="001F6A14" w:rsidRPr="00D90BA2" w:rsidRDefault="00D868CE" w:rsidP="00A31B50">
            <w:pPr>
              <w:jc w:val="center"/>
              <w:rPr>
                <w:sz w:val="16"/>
                <w:szCs w:val="16"/>
              </w:rPr>
            </w:pPr>
            <w:r>
              <w:rPr>
                <w:sz w:val="16"/>
                <w:szCs w:val="16"/>
              </w:rPr>
              <w:t>%</w:t>
            </w:r>
            <w:r w:rsidR="00A31B50" w:rsidRPr="00D90BA2">
              <w:rPr>
                <w:sz w:val="16"/>
                <w:szCs w:val="16"/>
              </w:rPr>
              <w:t>350</w:t>
            </w:r>
          </w:p>
        </w:tc>
      </w:tr>
      <w:tr w:rsidR="001F6A14" w:rsidRPr="00A74C47" w:rsidTr="00A31B50">
        <w:trPr>
          <w:trHeight w:val="227"/>
        </w:trPr>
        <w:tc>
          <w:tcPr>
            <w:tcW w:w="10349" w:type="dxa"/>
            <w:gridSpan w:val="8"/>
            <w:shd w:val="clear" w:color="auto" w:fill="5B9BD5" w:themeFill="accent1"/>
            <w:vAlign w:val="center"/>
          </w:tcPr>
          <w:p w:rsidR="001F6A14" w:rsidRPr="0034759D" w:rsidRDefault="001F6A14" w:rsidP="001F6A14">
            <w:pPr>
              <w:jc w:val="center"/>
              <w:rPr>
                <w:b/>
                <w:sz w:val="16"/>
                <w:szCs w:val="16"/>
              </w:rPr>
            </w:pPr>
            <w:r w:rsidRPr="007C7070">
              <w:rPr>
                <w:b/>
                <w:color w:val="FFFFFF" w:themeColor="background1"/>
                <w:sz w:val="24"/>
                <w:szCs w:val="24"/>
              </w:rPr>
              <w:t xml:space="preserve">SAPMA </w:t>
            </w:r>
            <w:r w:rsidRPr="00A31B50">
              <w:rPr>
                <w:b/>
                <w:color w:val="FFFFFF" w:themeColor="background1"/>
                <w:sz w:val="24"/>
                <w:szCs w:val="24"/>
                <w:shd w:val="clear" w:color="auto" w:fill="5B9BD5" w:themeFill="accent1"/>
              </w:rPr>
              <w:t>NEDENİ</w:t>
            </w:r>
          </w:p>
        </w:tc>
      </w:tr>
      <w:tr w:rsidR="00A31B50" w:rsidRPr="00A74C47" w:rsidTr="005F066C">
        <w:trPr>
          <w:trHeight w:val="227"/>
        </w:trPr>
        <w:tc>
          <w:tcPr>
            <w:tcW w:w="710" w:type="dxa"/>
            <w:shd w:val="clear" w:color="auto" w:fill="DEEAF6" w:themeFill="accent1" w:themeFillTint="33"/>
            <w:vAlign w:val="center"/>
          </w:tcPr>
          <w:p w:rsidR="00A31B50" w:rsidRDefault="00A31B50" w:rsidP="001F6A14">
            <w:pPr>
              <w:jc w:val="center"/>
              <w:rPr>
                <w:b/>
                <w:sz w:val="16"/>
                <w:szCs w:val="16"/>
              </w:rPr>
            </w:pPr>
            <w:r>
              <w:rPr>
                <w:b/>
                <w:sz w:val="16"/>
                <w:szCs w:val="16"/>
              </w:rPr>
              <w:t>2.4.1</w:t>
            </w:r>
          </w:p>
        </w:tc>
        <w:tc>
          <w:tcPr>
            <w:tcW w:w="9639" w:type="dxa"/>
            <w:gridSpan w:val="7"/>
            <w:vMerge w:val="restart"/>
            <w:shd w:val="clear" w:color="auto" w:fill="DEEAF6" w:themeFill="accent1" w:themeFillTint="33"/>
            <w:vAlign w:val="center"/>
          </w:tcPr>
          <w:p w:rsidR="00A31B50" w:rsidRPr="0034759D" w:rsidRDefault="00221259" w:rsidP="001F6A14">
            <w:pPr>
              <w:rPr>
                <w:b/>
                <w:sz w:val="16"/>
                <w:szCs w:val="16"/>
              </w:rPr>
            </w:pPr>
            <w:r>
              <w:rPr>
                <w:b/>
                <w:sz w:val="16"/>
                <w:szCs w:val="16"/>
              </w:rPr>
              <w:t>VATANDAŞLARDAN GELEN YOĞUN TALEP VE İHTİYAÇLAR DOĞRULTUSUNDA UYGUN ALANLARA BÜTÇE VE İMKÂNLAR DÂHİLİNDE YENİ PARK/ OYUN ALANLARI/ SEYİR TERASI YAPILMASI UYGUN GÖRÜLMÜŞTÜR.</w:t>
            </w:r>
          </w:p>
        </w:tc>
      </w:tr>
      <w:tr w:rsidR="00A31B50" w:rsidRPr="00A74C47" w:rsidTr="005F066C">
        <w:trPr>
          <w:trHeight w:val="227"/>
        </w:trPr>
        <w:tc>
          <w:tcPr>
            <w:tcW w:w="710" w:type="dxa"/>
            <w:shd w:val="clear" w:color="auto" w:fill="DEEAF6" w:themeFill="accent1" w:themeFillTint="33"/>
            <w:vAlign w:val="center"/>
          </w:tcPr>
          <w:p w:rsidR="00A31B50" w:rsidRDefault="00A31B50" w:rsidP="001F6A14">
            <w:pPr>
              <w:jc w:val="center"/>
              <w:rPr>
                <w:b/>
                <w:sz w:val="16"/>
                <w:szCs w:val="16"/>
              </w:rPr>
            </w:pPr>
            <w:r>
              <w:rPr>
                <w:b/>
                <w:sz w:val="16"/>
                <w:szCs w:val="16"/>
              </w:rPr>
              <w:t>2.4.2</w:t>
            </w:r>
          </w:p>
        </w:tc>
        <w:tc>
          <w:tcPr>
            <w:tcW w:w="9639" w:type="dxa"/>
            <w:gridSpan w:val="7"/>
            <w:vMerge/>
            <w:shd w:val="clear" w:color="auto" w:fill="DEEAF6" w:themeFill="accent1" w:themeFillTint="33"/>
            <w:vAlign w:val="center"/>
          </w:tcPr>
          <w:p w:rsidR="00A31B50" w:rsidRPr="0034759D" w:rsidRDefault="00A31B50" w:rsidP="001F6A14">
            <w:pPr>
              <w:rPr>
                <w:b/>
                <w:sz w:val="16"/>
                <w:szCs w:val="16"/>
              </w:rPr>
            </w:pPr>
          </w:p>
        </w:tc>
      </w:tr>
      <w:tr w:rsidR="00A31B50" w:rsidRPr="00A74C47" w:rsidTr="005F066C">
        <w:trPr>
          <w:trHeight w:val="227"/>
        </w:trPr>
        <w:tc>
          <w:tcPr>
            <w:tcW w:w="710" w:type="dxa"/>
            <w:shd w:val="clear" w:color="auto" w:fill="DEEAF6" w:themeFill="accent1" w:themeFillTint="33"/>
            <w:vAlign w:val="center"/>
          </w:tcPr>
          <w:p w:rsidR="00A31B50" w:rsidRDefault="00A31B50" w:rsidP="001F6A14">
            <w:pPr>
              <w:jc w:val="center"/>
              <w:rPr>
                <w:b/>
                <w:sz w:val="16"/>
                <w:szCs w:val="16"/>
              </w:rPr>
            </w:pPr>
            <w:r>
              <w:rPr>
                <w:b/>
                <w:sz w:val="16"/>
                <w:szCs w:val="16"/>
              </w:rPr>
              <w:t>2.4.6</w:t>
            </w:r>
          </w:p>
        </w:tc>
        <w:tc>
          <w:tcPr>
            <w:tcW w:w="9639" w:type="dxa"/>
            <w:gridSpan w:val="7"/>
            <w:vMerge w:val="restart"/>
            <w:shd w:val="clear" w:color="auto" w:fill="DEEAF6" w:themeFill="accent1" w:themeFillTint="33"/>
            <w:vAlign w:val="center"/>
          </w:tcPr>
          <w:p w:rsidR="00A31B50" w:rsidRPr="0034759D" w:rsidRDefault="00221259" w:rsidP="001F6A14">
            <w:pPr>
              <w:rPr>
                <w:b/>
                <w:sz w:val="16"/>
                <w:szCs w:val="16"/>
              </w:rPr>
            </w:pPr>
            <w:r>
              <w:rPr>
                <w:b/>
                <w:sz w:val="16"/>
                <w:szCs w:val="16"/>
              </w:rPr>
              <w:t>YENİ YAPILAN PARKLAR İLE KAMUSAL ALANDA FONKSİYONEL AÇIDAN YENİ YEŞİL ALANLAR OLUŞTURULMUŞ VE MEVCUT YEŞİL ALANLAR REVİZE EDİLMİŞTİR.</w:t>
            </w:r>
          </w:p>
        </w:tc>
      </w:tr>
      <w:tr w:rsidR="00A31B50" w:rsidRPr="00A74C47" w:rsidTr="005F066C">
        <w:trPr>
          <w:trHeight w:val="227"/>
        </w:trPr>
        <w:tc>
          <w:tcPr>
            <w:tcW w:w="710" w:type="dxa"/>
            <w:shd w:val="clear" w:color="auto" w:fill="DEEAF6" w:themeFill="accent1" w:themeFillTint="33"/>
            <w:vAlign w:val="center"/>
          </w:tcPr>
          <w:p w:rsidR="00A31B50" w:rsidRDefault="00A31B50" w:rsidP="001F6A14">
            <w:pPr>
              <w:jc w:val="center"/>
              <w:rPr>
                <w:b/>
                <w:sz w:val="16"/>
                <w:szCs w:val="16"/>
              </w:rPr>
            </w:pPr>
            <w:r>
              <w:rPr>
                <w:b/>
                <w:sz w:val="16"/>
                <w:szCs w:val="16"/>
              </w:rPr>
              <w:t>2.4.8</w:t>
            </w:r>
          </w:p>
        </w:tc>
        <w:tc>
          <w:tcPr>
            <w:tcW w:w="9639" w:type="dxa"/>
            <w:gridSpan w:val="7"/>
            <w:vMerge/>
            <w:shd w:val="clear" w:color="auto" w:fill="DEEAF6" w:themeFill="accent1" w:themeFillTint="33"/>
            <w:vAlign w:val="center"/>
          </w:tcPr>
          <w:p w:rsidR="00A31B50" w:rsidRPr="0034759D" w:rsidRDefault="00A31B50" w:rsidP="001F6A14">
            <w:pPr>
              <w:rPr>
                <w:b/>
                <w:sz w:val="16"/>
                <w:szCs w:val="16"/>
              </w:rPr>
            </w:pPr>
          </w:p>
        </w:tc>
      </w:tr>
    </w:tbl>
    <w:p w:rsidR="001F6A14" w:rsidRDefault="001F6A14" w:rsidP="00362765">
      <w:pPr>
        <w:rPr>
          <w:sz w:val="32"/>
          <w:szCs w:val="32"/>
        </w:rPr>
      </w:pPr>
    </w:p>
    <w:p w:rsidR="001F6A14" w:rsidRDefault="001F6A14" w:rsidP="001F6A1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1F6A14" w:rsidRPr="00A74C47" w:rsidTr="00A31B50">
        <w:tc>
          <w:tcPr>
            <w:tcW w:w="4820" w:type="dxa"/>
            <w:gridSpan w:val="2"/>
            <w:shd w:val="clear" w:color="auto" w:fill="5B9BD5" w:themeFill="accent1"/>
          </w:tcPr>
          <w:p w:rsidR="001F6A14" w:rsidRPr="007C7070" w:rsidRDefault="001F6A14" w:rsidP="001F6A14">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5B9BD5" w:themeFill="accent1"/>
          </w:tcPr>
          <w:p w:rsidR="001F6A14" w:rsidRPr="007C7070" w:rsidRDefault="001F6A14" w:rsidP="001F6A14">
            <w:pPr>
              <w:rPr>
                <w:b/>
                <w:color w:val="FFFFFF" w:themeColor="background1"/>
                <w:sz w:val="24"/>
                <w:szCs w:val="24"/>
              </w:rPr>
            </w:pPr>
            <w:r>
              <w:rPr>
                <w:b/>
                <w:color w:val="FFFFFF" w:themeColor="background1"/>
                <w:sz w:val="24"/>
                <w:szCs w:val="24"/>
              </w:rPr>
              <w:t xml:space="preserve">PARK VE BAHÇELER </w:t>
            </w:r>
            <w:r w:rsidRPr="007C7070">
              <w:rPr>
                <w:b/>
                <w:color w:val="FFFFFF" w:themeColor="background1"/>
                <w:sz w:val="24"/>
                <w:szCs w:val="24"/>
              </w:rPr>
              <w:t>MÜDÜRLÜĞÜ</w:t>
            </w:r>
          </w:p>
        </w:tc>
      </w:tr>
      <w:tr w:rsidR="001F6A14" w:rsidRPr="00A74C47" w:rsidTr="001F6A14">
        <w:tc>
          <w:tcPr>
            <w:tcW w:w="4820" w:type="dxa"/>
            <w:gridSpan w:val="2"/>
            <w:vAlign w:val="center"/>
          </w:tcPr>
          <w:p w:rsidR="001F6A14" w:rsidRPr="00D14E33" w:rsidRDefault="001F6A14" w:rsidP="001F6A14">
            <w:pPr>
              <w:rPr>
                <w:b/>
                <w:sz w:val="18"/>
                <w:szCs w:val="18"/>
              </w:rPr>
            </w:pPr>
            <w:r>
              <w:rPr>
                <w:b/>
                <w:sz w:val="18"/>
                <w:szCs w:val="18"/>
              </w:rPr>
              <w:t>STRATEJİK AMAÇ 4</w:t>
            </w:r>
          </w:p>
        </w:tc>
        <w:tc>
          <w:tcPr>
            <w:tcW w:w="5529" w:type="dxa"/>
            <w:gridSpan w:val="5"/>
          </w:tcPr>
          <w:p w:rsidR="001F6A14" w:rsidRPr="00D14E33" w:rsidRDefault="001F6A14" w:rsidP="001F6A14">
            <w:pPr>
              <w:rPr>
                <w:b/>
                <w:sz w:val="18"/>
                <w:szCs w:val="18"/>
              </w:rPr>
            </w:pPr>
            <w:r w:rsidRPr="001F6A14">
              <w:rPr>
                <w:b/>
                <w:sz w:val="18"/>
                <w:szCs w:val="18"/>
              </w:rPr>
              <w:t>SOSYAL YARDIM HİZMETLERİNİN ETKİN YÜRÜTÜLMESİ</w:t>
            </w:r>
          </w:p>
        </w:tc>
      </w:tr>
      <w:tr w:rsidR="001F6A14" w:rsidRPr="00A74C47" w:rsidTr="001F6A14">
        <w:tc>
          <w:tcPr>
            <w:tcW w:w="4820" w:type="dxa"/>
            <w:gridSpan w:val="2"/>
            <w:vAlign w:val="center"/>
          </w:tcPr>
          <w:p w:rsidR="001F6A14" w:rsidRPr="00D14E33" w:rsidRDefault="001F6A14" w:rsidP="001F6A14">
            <w:pPr>
              <w:rPr>
                <w:b/>
                <w:sz w:val="18"/>
                <w:szCs w:val="18"/>
              </w:rPr>
            </w:pPr>
            <w:r>
              <w:rPr>
                <w:b/>
                <w:sz w:val="18"/>
                <w:szCs w:val="18"/>
              </w:rPr>
              <w:t>STRATEJİK HEDEF 4.5</w:t>
            </w:r>
          </w:p>
        </w:tc>
        <w:tc>
          <w:tcPr>
            <w:tcW w:w="5529" w:type="dxa"/>
            <w:gridSpan w:val="5"/>
          </w:tcPr>
          <w:p w:rsidR="001F6A14" w:rsidRPr="00D14E33" w:rsidRDefault="001F6A14" w:rsidP="001F6A14">
            <w:pPr>
              <w:rPr>
                <w:b/>
                <w:sz w:val="18"/>
                <w:szCs w:val="18"/>
              </w:rPr>
            </w:pPr>
            <w:r w:rsidRPr="001F6A14">
              <w:rPr>
                <w:b/>
                <w:sz w:val="18"/>
                <w:szCs w:val="18"/>
              </w:rPr>
              <w:t>EFELER İLÇESİ'NİN EĞİTİM VE ÖĞRETİM KAPASİTESİNİN GELİŞTİRİLMESİNE YÖNELİK HER TÜRLÜ DESTEĞİN SAĞLANMASI</w:t>
            </w:r>
          </w:p>
        </w:tc>
      </w:tr>
      <w:tr w:rsidR="001F6A14" w:rsidRPr="00A74C47" w:rsidTr="001F6A14">
        <w:tc>
          <w:tcPr>
            <w:tcW w:w="4820" w:type="dxa"/>
            <w:gridSpan w:val="2"/>
            <w:vMerge w:val="restart"/>
            <w:vAlign w:val="center"/>
          </w:tcPr>
          <w:p w:rsidR="001F6A14" w:rsidRPr="0034759D" w:rsidRDefault="001F6A14" w:rsidP="001F6A14">
            <w:pPr>
              <w:jc w:val="center"/>
              <w:rPr>
                <w:b/>
                <w:sz w:val="16"/>
                <w:szCs w:val="16"/>
              </w:rPr>
            </w:pPr>
            <w:r w:rsidRPr="0034759D">
              <w:rPr>
                <w:b/>
                <w:sz w:val="16"/>
                <w:szCs w:val="16"/>
              </w:rPr>
              <w:t>PERFORMANS GÖSTERGELERİ</w:t>
            </w:r>
          </w:p>
        </w:tc>
        <w:tc>
          <w:tcPr>
            <w:tcW w:w="5529" w:type="dxa"/>
            <w:gridSpan w:val="5"/>
            <w:vAlign w:val="center"/>
          </w:tcPr>
          <w:p w:rsidR="001F6A14" w:rsidRPr="0034759D" w:rsidRDefault="001F6A14" w:rsidP="001F6A14">
            <w:pPr>
              <w:jc w:val="center"/>
              <w:rPr>
                <w:b/>
                <w:sz w:val="16"/>
                <w:szCs w:val="16"/>
              </w:rPr>
            </w:pPr>
            <w:r w:rsidRPr="0034759D">
              <w:rPr>
                <w:b/>
                <w:sz w:val="16"/>
                <w:szCs w:val="16"/>
              </w:rPr>
              <w:t>GÖSTERGE HEDEF VE GERÇEKLEŞMELERİ</w:t>
            </w:r>
          </w:p>
        </w:tc>
      </w:tr>
      <w:tr w:rsidR="001F6A14" w:rsidRPr="00A74C47" w:rsidTr="001F6A14">
        <w:tc>
          <w:tcPr>
            <w:tcW w:w="4820" w:type="dxa"/>
            <w:gridSpan w:val="2"/>
            <w:vMerge/>
          </w:tcPr>
          <w:p w:rsidR="001F6A14" w:rsidRPr="0034759D" w:rsidRDefault="001F6A14" w:rsidP="001F6A14">
            <w:pPr>
              <w:rPr>
                <w:b/>
                <w:sz w:val="16"/>
                <w:szCs w:val="16"/>
              </w:rPr>
            </w:pPr>
          </w:p>
        </w:tc>
        <w:tc>
          <w:tcPr>
            <w:tcW w:w="709" w:type="dxa"/>
            <w:vAlign w:val="center"/>
          </w:tcPr>
          <w:p w:rsidR="001F6A14" w:rsidRPr="0034759D" w:rsidRDefault="001F6A14" w:rsidP="001F6A14">
            <w:pPr>
              <w:jc w:val="center"/>
              <w:rPr>
                <w:b/>
                <w:sz w:val="16"/>
                <w:szCs w:val="16"/>
              </w:rPr>
            </w:pPr>
            <w:r w:rsidRPr="0034759D">
              <w:rPr>
                <w:b/>
                <w:sz w:val="16"/>
                <w:szCs w:val="16"/>
              </w:rPr>
              <w:t>ÖLÇÜ BİRİMİ</w:t>
            </w:r>
          </w:p>
        </w:tc>
        <w:tc>
          <w:tcPr>
            <w:tcW w:w="1276" w:type="dxa"/>
            <w:vAlign w:val="center"/>
          </w:tcPr>
          <w:p w:rsidR="001F6A14" w:rsidRPr="0034759D" w:rsidRDefault="001F6A14" w:rsidP="001F6A14">
            <w:pPr>
              <w:jc w:val="center"/>
              <w:rPr>
                <w:b/>
                <w:sz w:val="16"/>
                <w:szCs w:val="16"/>
              </w:rPr>
            </w:pPr>
            <w:r w:rsidRPr="0034759D">
              <w:rPr>
                <w:b/>
                <w:sz w:val="16"/>
                <w:szCs w:val="16"/>
              </w:rPr>
              <w:t>PERFORMANS HEDEFİ</w:t>
            </w:r>
          </w:p>
        </w:tc>
        <w:tc>
          <w:tcPr>
            <w:tcW w:w="1276" w:type="dxa"/>
            <w:vAlign w:val="center"/>
          </w:tcPr>
          <w:p w:rsidR="001F6A14" w:rsidRPr="0034759D" w:rsidRDefault="001F6A14" w:rsidP="001F6A14">
            <w:pPr>
              <w:jc w:val="center"/>
              <w:rPr>
                <w:b/>
                <w:sz w:val="16"/>
                <w:szCs w:val="16"/>
              </w:rPr>
            </w:pPr>
            <w:r w:rsidRPr="0034759D">
              <w:rPr>
                <w:b/>
                <w:sz w:val="16"/>
                <w:szCs w:val="16"/>
              </w:rPr>
              <w:t>2016 GERÇEKLEŞEN</w:t>
            </w:r>
          </w:p>
        </w:tc>
        <w:tc>
          <w:tcPr>
            <w:tcW w:w="1275" w:type="dxa"/>
            <w:vAlign w:val="center"/>
          </w:tcPr>
          <w:p w:rsidR="001F6A14" w:rsidRPr="0034759D" w:rsidRDefault="001F6A14" w:rsidP="001F6A14">
            <w:pPr>
              <w:jc w:val="center"/>
              <w:rPr>
                <w:b/>
                <w:sz w:val="16"/>
                <w:szCs w:val="16"/>
              </w:rPr>
            </w:pPr>
            <w:r w:rsidRPr="0034759D">
              <w:rPr>
                <w:b/>
                <w:sz w:val="16"/>
                <w:szCs w:val="16"/>
              </w:rPr>
              <w:t>GERÇEKLEŞME ORANI</w:t>
            </w:r>
          </w:p>
        </w:tc>
        <w:tc>
          <w:tcPr>
            <w:tcW w:w="993" w:type="dxa"/>
            <w:vAlign w:val="center"/>
          </w:tcPr>
          <w:p w:rsidR="001F6A14" w:rsidRPr="0034759D" w:rsidRDefault="001F6A14" w:rsidP="001F6A14">
            <w:pPr>
              <w:jc w:val="center"/>
              <w:rPr>
                <w:b/>
                <w:sz w:val="16"/>
                <w:szCs w:val="16"/>
              </w:rPr>
            </w:pPr>
            <w:r w:rsidRPr="0034759D">
              <w:rPr>
                <w:b/>
                <w:sz w:val="16"/>
                <w:szCs w:val="16"/>
              </w:rPr>
              <w:t>HEDEFTEN SAPMA</w:t>
            </w:r>
          </w:p>
        </w:tc>
      </w:tr>
      <w:tr w:rsidR="001F6A14" w:rsidRPr="00A74C47" w:rsidTr="001F6A14">
        <w:trPr>
          <w:trHeight w:val="227"/>
        </w:trPr>
        <w:tc>
          <w:tcPr>
            <w:tcW w:w="710" w:type="dxa"/>
            <w:vAlign w:val="center"/>
          </w:tcPr>
          <w:p w:rsidR="001F6A14" w:rsidRDefault="001F6A14" w:rsidP="001F6A14">
            <w:pPr>
              <w:jc w:val="center"/>
              <w:rPr>
                <w:b/>
                <w:sz w:val="16"/>
                <w:szCs w:val="16"/>
              </w:rPr>
            </w:pPr>
            <w:r>
              <w:rPr>
                <w:b/>
                <w:sz w:val="16"/>
                <w:szCs w:val="16"/>
              </w:rPr>
              <w:t>4.5.1</w:t>
            </w:r>
          </w:p>
        </w:tc>
        <w:tc>
          <w:tcPr>
            <w:tcW w:w="4110" w:type="dxa"/>
            <w:vAlign w:val="center"/>
          </w:tcPr>
          <w:p w:rsidR="001F6A14" w:rsidRPr="001F6A14" w:rsidRDefault="001F6A14" w:rsidP="001F6A14">
            <w:pPr>
              <w:rPr>
                <w:sz w:val="16"/>
                <w:szCs w:val="16"/>
              </w:rPr>
            </w:pPr>
            <w:r w:rsidRPr="001F6A14">
              <w:rPr>
                <w:sz w:val="16"/>
                <w:szCs w:val="16"/>
              </w:rPr>
              <w:t>Bakımı yapılan okul, sağlık ocağı, cami sayısı</w:t>
            </w:r>
          </w:p>
        </w:tc>
        <w:tc>
          <w:tcPr>
            <w:tcW w:w="709" w:type="dxa"/>
            <w:vAlign w:val="center"/>
          </w:tcPr>
          <w:p w:rsidR="001F6A14" w:rsidRDefault="001F6A14" w:rsidP="001F6A14">
            <w:pPr>
              <w:jc w:val="center"/>
              <w:rPr>
                <w:sz w:val="16"/>
                <w:szCs w:val="16"/>
              </w:rPr>
            </w:pPr>
            <w:r>
              <w:rPr>
                <w:sz w:val="16"/>
                <w:szCs w:val="16"/>
              </w:rPr>
              <w:t>Adet</w:t>
            </w:r>
          </w:p>
        </w:tc>
        <w:tc>
          <w:tcPr>
            <w:tcW w:w="1276" w:type="dxa"/>
            <w:vAlign w:val="center"/>
          </w:tcPr>
          <w:p w:rsidR="001F6A14" w:rsidRDefault="00EB3607" w:rsidP="001F6A14">
            <w:pPr>
              <w:jc w:val="center"/>
              <w:rPr>
                <w:sz w:val="16"/>
                <w:szCs w:val="16"/>
              </w:rPr>
            </w:pPr>
            <w:r>
              <w:rPr>
                <w:sz w:val="16"/>
                <w:szCs w:val="16"/>
              </w:rPr>
              <w:t>150</w:t>
            </w:r>
          </w:p>
        </w:tc>
        <w:tc>
          <w:tcPr>
            <w:tcW w:w="1276" w:type="dxa"/>
          </w:tcPr>
          <w:p w:rsidR="001F6A14" w:rsidRPr="00D90BA2" w:rsidRDefault="00E446EB" w:rsidP="00D90BA2">
            <w:pPr>
              <w:jc w:val="center"/>
              <w:rPr>
                <w:sz w:val="16"/>
                <w:szCs w:val="16"/>
              </w:rPr>
            </w:pPr>
            <w:r w:rsidRPr="00D90BA2">
              <w:rPr>
                <w:sz w:val="16"/>
                <w:szCs w:val="16"/>
              </w:rPr>
              <w:t>250</w:t>
            </w:r>
          </w:p>
        </w:tc>
        <w:tc>
          <w:tcPr>
            <w:tcW w:w="1275" w:type="dxa"/>
          </w:tcPr>
          <w:p w:rsidR="001F6A14" w:rsidRPr="00D90BA2" w:rsidRDefault="00A06EE3" w:rsidP="00D90BA2">
            <w:pPr>
              <w:jc w:val="center"/>
              <w:rPr>
                <w:sz w:val="16"/>
                <w:szCs w:val="16"/>
              </w:rPr>
            </w:pPr>
            <w:r w:rsidRPr="00D90BA2">
              <w:rPr>
                <w:sz w:val="16"/>
                <w:szCs w:val="16"/>
              </w:rPr>
              <w:t>% 166</w:t>
            </w:r>
          </w:p>
        </w:tc>
        <w:tc>
          <w:tcPr>
            <w:tcW w:w="993" w:type="dxa"/>
          </w:tcPr>
          <w:p w:rsidR="001F6A14" w:rsidRPr="00D90BA2" w:rsidRDefault="004A1D7B" w:rsidP="00D90BA2">
            <w:pPr>
              <w:jc w:val="center"/>
              <w:rPr>
                <w:sz w:val="16"/>
                <w:szCs w:val="16"/>
              </w:rPr>
            </w:pPr>
            <w:r>
              <w:rPr>
                <w:sz w:val="16"/>
                <w:szCs w:val="16"/>
              </w:rPr>
              <w:t>%</w:t>
            </w:r>
            <w:r w:rsidR="00A06EE3" w:rsidRPr="00D90BA2">
              <w:rPr>
                <w:sz w:val="16"/>
                <w:szCs w:val="16"/>
              </w:rPr>
              <w:t>66</w:t>
            </w:r>
          </w:p>
        </w:tc>
      </w:tr>
      <w:tr w:rsidR="001F6A14" w:rsidRPr="00A74C47" w:rsidTr="00A31B50">
        <w:trPr>
          <w:trHeight w:val="227"/>
        </w:trPr>
        <w:tc>
          <w:tcPr>
            <w:tcW w:w="10349" w:type="dxa"/>
            <w:gridSpan w:val="7"/>
            <w:shd w:val="clear" w:color="auto" w:fill="5B9BD5" w:themeFill="accent1"/>
            <w:vAlign w:val="center"/>
          </w:tcPr>
          <w:p w:rsidR="001F6A14" w:rsidRPr="0034759D" w:rsidRDefault="001F6A14" w:rsidP="001F6A14">
            <w:pPr>
              <w:jc w:val="center"/>
              <w:rPr>
                <w:b/>
                <w:sz w:val="16"/>
                <w:szCs w:val="16"/>
              </w:rPr>
            </w:pPr>
            <w:r w:rsidRPr="007C7070">
              <w:rPr>
                <w:b/>
                <w:color w:val="FFFFFF" w:themeColor="background1"/>
                <w:sz w:val="24"/>
                <w:szCs w:val="24"/>
              </w:rPr>
              <w:t xml:space="preserve">SAPMA </w:t>
            </w:r>
            <w:r w:rsidRPr="00A31B50">
              <w:rPr>
                <w:b/>
                <w:color w:val="FFFFFF" w:themeColor="background1"/>
                <w:sz w:val="24"/>
                <w:szCs w:val="24"/>
                <w:shd w:val="clear" w:color="auto" w:fill="5B9BD5" w:themeFill="accent1"/>
              </w:rPr>
              <w:t>NEDENİ</w:t>
            </w:r>
          </w:p>
        </w:tc>
      </w:tr>
      <w:tr w:rsidR="00A31B50" w:rsidRPr="00A74C47" w:rsidTr="005F066C">
        <w:trPr>
          <w:trHeight w:val="227"/>
        </w:trPr>
        <w:tc>
          <w:tcPr>
            <w:tcW w:w="710" w:type="dxa"/>
            <w:shd w:val="clear" w:color="auto" w:fill="DEEAF6" w:themeFill="accent1" w:themeFillTint="33"/>
            <w:vAlign w:val="center"/>
          </w:tcPr>
          <w:p w:rsidR="00A31B50" w:rsidRDefault="00A31B50" w:rsidP="001F6A14">
            <w:pPr>
              <w:jc w:val="center"/>
              <w:rPr>
                <w:b/>
                <w:sz w:val="16"/>
                <w:szCs w:val="16"/>
              </w:rPr>
            </w:pPr>
            <w:r>
              <w:rPr>
                <w:b/>
                <w:sz w:val="16"/>
                <w:szCs w:val="16"/>
              </w:rPr>
              <w:t>4.5.1</w:t>
            </w:r>
          </w:p>
        </w:tc>
        <w:tc>
          <w:tcPr>
            <w:tcW w:w="9639" w:type="dxa"/>
            <w:gridSpan w:val="6"/>
            <w:shd w:val="clear" w:color="auto" w:fill="DEEAF6" w:themeFill="accent1" w:themeFillTint="33"/>
            <w:vAlign w:val="center"/>
          </w:tcPr>
          <w:p w:rsidR="00A31B50" w:rsidRPr="0034759D" w:rsidRDefault="00D90BA2" w:rsidP="001F6A14">
            <w:pPr>
              <w:rPr>
                <w:b/>
                <w:sz w:val="16"/>
                <w:szCs w:val="16"/>
              </w:rPr>
            </w:pPr>
            <w:r>
              <w:rPr>
                <w:b/>
                <w:sz w:val="16"/>
                <w:szCs w:val="16"/>
              </w:rPr>
              <w:t>İMKÂNLAR DÂHİLİNDE SORUMLULUK ALANLARIMIZDAKİ OKUL, SAĞLIK OCAĞI VE CAMİ GİBİ KURUMLARIN ARTAN TALEPLERİ DOĞRULTUSUNDA DAHA FAZLA KURUMA HİZMET VERME GEREĞİ DOĞMUŞTUR.</w:t>
            </w:r>
          </w:p>
        </w:tc>
      </w:tr>
    </w:tbl>
    <w:p w:rsidR="00CA7C59" w:rsidRDefault="00CA7C59" w:rsidP="001F6A14">
      <w:pPr>
        <w:rPr>
          <w:sz w:val="32"/>
          <w:szCs w:val="32"/>
        </w:rPr>
        <w:sectPr w:rsidR="00CA7C59" w:rsidSect="00675BE7">
          <w:headerReference w:type="first" r:id="rId355"/>
          <w:pgSz w:w="11906" w:h="16838"/>
          <w:pgMar w:top="1417" w:right="1417" w:bottom="1417" w:left="1417" w:header="708" w:footer="708" w:gutter="0"/>
          <w:cols w:space="708"/>
          <w:titlePg/>
          <w:docGrid w:linePitch="360"/>
        </w:sectPr>
      </w:pPr>
    </w:p>
    <w:p w:rsidR="00CA7C59" w:rsidRDefault="00CA7C59" w:rsidP="001F6A1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CA7C59" w:rsidRPr="00A74C47" w:rsidTr="00CA7C59">
        <w:tc>
          <w:tcPr>
            <w:tcW w:w="4820" w:type="dxa"/>
            <w:gridSpan w:val="2"/>
            <w:shd w:val="clear" w:color="auto" w:fill="525252" w:themeFill="accent3" w:themeFillShade="80"/>
          </w:tcPr>
          <w:p w:rsidR="00CA7C59" w:rsidRPr="007C7070" w:rsidRDefault="00CA7C59" w:rsidP="003771AB">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525252" w:themeFill="accent3" w:themeFillShade="80"/>
          </w:tcPr>
          <w:p w:rsidR="00CA7C59" w:rsidRPr="007C7070" w:rsidRDefault="00CA7C59" w:rsidP="003771AB">
            <w:pPr>
              <w:rPr>
                <w:b/>
                <w:color w:val="FFFFFF" w:themeColor="background1"/>
                <w:sz w:val="24"/>
                <w:szCs w:val="24"/>
              </w:rPr>
            </w:pPr>
            <w:r>
              <w:rPr>
                <w:b/>
                <w:color w:val="FFFFFF" w:themeColor="background1"/>
                <w:sz w:val="24"/>
                <w:szCs w:val="24"/>
              </w:rPr>
              <w:t xml:space="preserve">EMLAK VE İSTİMLAK </w:t>
            </w:r>
            <w:r w:rsidRPr="007C7070">
              <w:rPr>
                <w:b/>
                <w:color w:val="FFFFFF" w:themeColor="background1"/>
                <w:sz w:val="24"/>
                <w:szCs w:val="24"/>
              </w:rPr>
              <w:t>MÜDÜRLÜĞÜ</w:t>
            </w:r>
          </w:p>
        </w:tc>
      </w:tr>
      <w:tr w:rsidR="00CA7C59" w:rsidRPr="00A74C47" w:rsidTr="003771AB">
        <w:tc>
          <w:tcPr>
            <w:tcW w:w="4820" w:type="dxa"/>
            <w:gridSpan w:val="2"/>
            <w:vAlign w:val="center"/>
          </w:tcPr>
          <w:p w:rsidR="00CA7C59" w:rsidRPr="00D14E33" w:rsidRDefault="00CA7C59" w:rsidP="003771AB">
            <w:pPr>
              <w:rPr>
                <w:b/>
                <w:sz w:val="18"/>
                <w:szCs w:val="18"/>
              </w:rPr>
            </w:pPr>
            <w:r>
              <w:rPr>
                <w:b/>
                <w:sz w:val="18"/>
                <w:szCs w:val="18"/>
              </w:rPr>
              <w:t>STRATEJİK AMAÇ 1</w:t>
            </w:r>
          </w:p>
        </w:tc>
        <w:tc>
          <w:tcPr>
            <w:tcW w:w="5529" w:type="dxa"/>
            <w:gridSpan w:val="5"/>
          </w:tcPr>
          <w:p w:rsidR="00CA7C59" w:rsidRPr="00D14E33" w:rsidRDefault="00CA7C59" w:rsidP="003771AB">
            <w:pPr>
              <w:rPr>
                <w:b/>
                <w:sz w:val="18"/>
                <w:szCs w:val="18"/>
              </w:rPr>
            </w:pPr>
            <w:r w:rsidRPr="00CA7C59">
              <w:rPr>
                <w:b/>
                <w:sz w:val="18"/>
                <w:szCs w:val="18"/>
              </w:rPr>
              <w:t>KURUMSAL KAPASİTENİN GELİŞTİRİLMESİ</w:t>
            </w:r>
          </w:p>
        </w:tc>
      </w:tr>
      <w:tr w:rsidR="00CA7C59" w:rsidRPr="00A74C47" w:rsidTr="003771AB">
        <w:tc>
          <w:tcPr>
            <w:tcW w:w="4820" w:type="dxa"/>
            <w:gridSpan w:val="2"/>
            <w:vAlign w:val="center"/>
          </w:tcPr>
          <w:p w:rsidR="00CA7C59" w:rsidRPr="00D14E33" w:rsidRDefault="00CA7C59" w:rsidP="003771AB">
            <w:pPr>
              <w:rPr>
                <w:b/>
                <w:sz w:val="18"/>
                <w:szCs w:val="18"/>
              </w:rPr>
            </w:pPr>
            <w:r>
              <w:rPr>
                <w:b/>
                <w:sz w:val="18"/>
                <w:szCs w:val="18"/>
              </w:rPr>
              <w:t>STRATEJİK HEDEF 1.7</w:t>
            </w:r>
          </w:p>
        </w:tc>
        <w:tc>
          <w:tcPr>
            <w:tcW w:w="5529" w:type="dxa"/>
            <w:gridSpan w:val="5"/>
          </w:tcPr>
          <w:p w:rsidR="00CA7C59" w:rsidRPr="00D14E33" w:rsidRDefault="00CA7C59" w:rsidP="003771AB">
            <w:pPr>
              <w:rPr>
                <w:b/>
                <w:sz w:val="18"/>
                <w:szCs w:val="18"/>
              </w:rPr>
            </w:pPr>
            <w:r w:rsidRPr="00CA7C59">
              <w:rPr>
                <w:b/>
                <w:bCs/>
                <w:sz w:val="18"/>
                <w:szCs w:val="18"/>
              </w:rPr>
              <w:t>KAYIT VE DOSYALAMA FAALİYETLERİNİN ETKİN YÜRÜTÜLMESİ</w:t>
            </w:r>
          </w:p>
        </w:tc>
      </w:tr>
      <w:tr w:rsidR="00CA7C59" w:rsidRPr="00A74C47" w:rsidTr="003771AB">
        <w:tc>
          <w:tcPr>
            <w:tcW w:w="4820" w:type="dxa"/>
            <w:gridSpan w:val="2"/>
            <w:vMerge w:val="restart"/>
            <w:vAlign w:val="center"/>
          </w:tcPr>
          <w:p w:rsidR="00CA7C59" w:rsidRPr="0034759D" w:rsidRDefault="00CA7C59" w:rsidP="003771AB">
            <w:pPr>
              <w:jc w:val="center"/>
              <w:rPr>
                <w:b/>
                <w:sz w:val="16"/>
                <w:szCs w:val="16"/>
              </w:rPr>
            </w:pPr>
            <w:r w:rsidRPr="0034759D">
              <w:rPr>
                <w:b/>
                <w:sz w:val="16"/>
                <w:szCs w:val="16"/>
              </w:rPr>
              <w:t>PERFORMANS GÖSTERGELERİ</w:t>
            </w:r>
          </w:p>
        </w:tc>
        <w:tc>
          <w:tcPr>
            <w:tcW w:w="5529" w:type="dxa"/>
            <w:gridSpan w:val="5"/>
            <w:vAlign w:val="center"/>
          </w:tcPr>
          <w:p w:rsidR="00CA7C59" w:rsidRPr="0034759D" w:rsidRDefault="00CA7C59" w:rsidP="003771AB">
            <w:pPr>
              <w:jc w:val="center"/>
              <w:rPr>
                <w:b/>
                <w:sz w:val="16"/>
                <w:szCs w:val="16"/>
              </w:rPr>
            </w:pPr>
            <w:r w:rsidRPr="0034759D">
              <w:rPr>
                <w:b/>
                <w:sz w:val="16"/>
                <w:szCs w:val="16"/>
              </w:rPr>
              <w:t>GÖSTERGE HEDEF VE GERÇEKLEŞMELERİ</w:t>
            </w:r>
          </w:p>
        </w:tc>
      </w:tr>
      <w:tr w:rsidR="00CA7C59" w:rsidRPr="00A74C47" w:rsidTr="003771AB">
        <w:tc>
          <w:tcPr>
            <w:tcW w:w="4820" w:type="dxa"/>
            <w:gridSpan w:val="2"/>
            <w:vMerge/>
          </w:tcPr>
          <w:p w:rsidR="00CA7C59" w:rsidRPr="0034759D" w:rsidRDefault="00CA7C59" w:rsidP="003771AB">
            <w:pPr>
              <w:rPr>
                <w:b/>
                <w:sz w:val="16"/>
                <w:szCs w:val="16"/>
              </w:rPr>
            </w:pPr>
          </w:p>
        </w:tc>
        <w:tc>
          <w:tcPr>
            <w:tcW w:w="709" w:type="dxa"/>
            <w:vAlign w:val="center"/>
          </w:tcPr>
          <w:p w:rsidR="00CA7C59" w:rsidRPr="0034759D" w:rsidRDefault="00CA7C59" w:rsidP="003771AB">
            <w:pPr>
              <w:jc w:val="center"/>
              <w:rPr>
                <w:b/>
                <w:sz w:val="16"/>
                <w:szCs w:val="16"/>
              </w:rPr>
            </w:pPr>
            <w:r w:rsidRPr="0034759D">
              <w:rPr>
                <w:b/>
                <w:sz w:val="16"/>
                <w:szCs w:val="16"/>
              </w:rPr>
              <w:t>ÖLÇÜ BİRİMİ</w:t>
            </w:r>
          </w:p>
        </w:tc>
        <w:tc>
          <w:tcPr>
            <w:tcW w:w="1276" w:type="dxa"/>
            <w:vAlign w:val="center"/>
          </w:tcPr>
          <w:p w:rsidR="00CA7C59" w:rsidRPr="0034759D" w:rsidRDefault="00CA7C59" w:rsidP="003771AB">
            <w:pPr>
              <w:jc w:val="center"/>
              <w:rPr>
                <w:b/>
                <w:sz w:val="16"/>
                <w:szCs w:val="16"/>
              </w:rPr>
            </w:pPr>
            <w:r w:rsidRPr="0034759D">
              <w:rPr>
                <w:b/>
                <w:sz w:val="16"/>
                <w:szCs w:val="16"/>
              </w:rPr>
              <w:t>PERFORMANS HEDEFİ</w:t>
            </w:r>
          </w:p>
        </w:tc>
        <w:tc>
          <w:tcPr>
            <w:tcW w:w="1276" w:type="dxa"/>
            <w:vAlign w:val="center"/>
          </w:tcPr>
          <w:p w:rsidR="00CA7C59" w:rsidRPr="0034759D" w:rsidRDefault="00CA7C59" w:rsidP="003771AB">
            <w:pPr>
              <w:jc w:val="center"/>
              <w:rPr>
                <w:b/>
                <w:sz w:val="16"/>
                <w:szCs w:val="16"/>
              </w:rPr>
            </w:pPr>
            <w:r w:rsidRPr="0034759D">
              <w:rPr>
                <w:b/>
                <w:sz w:val="16"/>
                <w:szCs w:val="16"/>
              </w:rPr>
              <w:t>2016 GERÇEKLEŞEN</w:t>
            </w:r>
          </w:p>
        </w:tc>
        <w:tc>
          <w:tcPr>
            <w:tcW w:w="1275" w:type="dxa"/>
            <w:vAlign w:val="center"/>
          </w:tcPr>
          <w:p w:rsidR="00CA7C59" w:rsidRPr="0034759D" w:rsidRDefault="00CA7C59" w:rsidP="003771AB">
            <w:pPr>
              <w:jc w:val="center"/>
              <w:rPr>
                <w:b/>
                <w:sz w:val="16"/>
                <w:szCs w:val="16"/>
              </w:rPr>
            </w:pPr>
            <w:r w:rsidRPr="0034759D">
              <w:rPr>
                <w:b/>
                <w:sz w:val="16"/>
                <w:szCs w:val="16"/>
              </w:rPr>
              <w:t>GERÇEKLEŞME ORANI</w:t>
            </w:r>
          </w:p>
        </w:tc>
        <w:tc>
          <w:tcPr>
            <w:tcW w:w="993" w:type="dxa"/>
            <w:vAlign w:val="center"/>
          </w:tcPr>
          <w:p w:rsidR="00CA7C59" w:rsidRPr="0034759D" w:rsidRDefault="00CA7C59" w:rsidP="003771AB">
            <w:pPr>
              <w:jc w:val="center"/>
              <w:rPr>
                <w:b/>
                <w:sz w:val="16"/>
                <w:szCs w:val="16"/>
              </w:rPr>
            </w:pPr>
            <w:r w:rsidRPr="0034759D">
              <w:rPr>
                <w:b/>
                <w:sz w:val="16"/>
                <w:szCs w:val="16"/>
              </w:rPr>
              <w:t>HEDEFTEN SAPMA</w:t>
            </w:r>
          </w:p>
        </w:tc>
      </w:tr>
      <w:tr w:rsidR="00CA7C59" w:rsidRPr="00A74C47" w:rsidTr="004D14C6">
        <w:trPr>
          <w:trHeight w:val="227"/>
        </w:trPr>
        <w:tc>
          <w:tcPr>
            <w:tcW w:w="710" w:type="dxa"/>
            <w:vAlign w:val="center"/>
          </w:tcPr>
          <w:p w:rsidR="00CA7C59" w:rsidRDefault="00CA7C59" w:rsidP="003771AB">
            <w:pPr>
              <w:jc w:val="center"/>
              <w:rPr>
                <w:b/>
                <w:sz w:val="16"/>
                <w:szCs w:val="16"/>
              </w:rPr>
            </w:pPr>
            <w:r>
              <w:rPr>
                <w:b/>
                <w:sz w:val="16"/>
                <w:szCs w:val="16"/>
              </w:rPr>
              <w:t>1.7.1</w:t>
            </w:r>
          </w:p>
        </w:tc>
        <w:tc>
          <w:tcPr>
            <w:tcW w:w="4110" w:type="dxa"/>
            <w:vAlign w:val="center"/>
          </w:tcPr>
          <w:p w:rsidR="00CA7C59" w:rsidRPr="001F6A14" w:rsidRDefault="00CA7C59" w:rsidP="003771AB">
            <w:pPr>
              <w:rPr>
                <w:sz w:val="16"/>
                <w:szCs w:val="16"/>
              </w:rPr>
            </w:pPr>
            <w:r w:rsidRPr="00CA7C59">
              <w:rPr>
                <w:sz w:val="16"/>
                <w:szCs w:val="16"/>
              </w:rPr>
              <w:t>Arşiv kayıtlarının dijital ortama a</w:t>
            </w:r>
            <w:r>
              <w:rPr>
                <w:sz w:val="16"/>
                <w:szCs w:val="16"/>
              </w:rPr>
              <w:t>ktarılması (taranacak dosya)</w:t>
            </w:r>
          </w:p>
        </w:tc>
        <w:tc>
          <w:tcPr>
            <w:tcW w:w="709" w:type="dxa"/>
            <w:vAlign w:val="center"/>
          </w:tcPr>
          <w:p w:rsidR="00CA7C59" w:rsidRDefault="00CA7C59" w:rsidP="003771AB">
            <w:pPr>
              <w:jc w:val="center"/>
              <w:rPr>
                <w:sz w:val="16"/>
                <w:szCs w:val="16"/>
              </w:rPr>
            </w:pPr>
            <w:r>
              <w:rPr>
                <w:sz w:val="16"/>
                <w:szCs w:val="16"/>
              </w:rPr>
              <w:t>Adet</w:t>
            </w:r>
          </w:p>
        </w:tc>
        <w:tc>
          <w:tcPr>
            <w:tcW w:w="1276" w:type="dxa"/>
            <w:vAlign w:val="center"/>
          </w:tcPr>
          <w:p w:rsidR="00CA7C59" w:rsidRDefault="00CA7C59" w:rsidP="003771AB">
            <w:pPr>
              <w:jc w:val="center"/>
              <w:rPr>
                <w:sz w:val="16"/>
                <w:szCs w:val="16"/>
              </w:rPr>
            </w:pPr>
            <w:r>
              <w:rPr>
                <w:sz w:val="16"/>
                <w:szCs w:val="16"/>
              </w:rPr>
              <w:t>500</w:t>
            </w:r>
          </w:p>
        </w:tc>
        <w:tc>
          <w:tcPr>
            <w:tcW w:w="1276" w:type="dxa"/>
            <w:vAlign w:val="center"/>
          </w:tcPr>
          <w:p w:rsidR="00CA7C59" w:rsidRPr="00D90BA2" w:rsidRDefault="004D14C6" w:rsidP="004D14C6">
            <w:pPr>
              <w:jc w:val="center"/>
              <w:rPr>
                <w:sz w:val="16"/>
                <w:szCs w:val="16"/>
              </w:rPr>
            </w:pPr>
            <w:r w:rsidRPr="00D90BA2">
              <w:rPr>
                <w:sz w:val="16"/>
                <w:szCs w:val="16"/>
              </w:rPr>
              <w:t>0</w:t>
            </w:r>
          </w:p>
        </w:tc>
        <w:tc>
          <w:tcPr>
            <w:tcW w:w="1275" w:type="dxa"/>
            <w:vAlign w:val="center"/>
          </w:tcPr>
          <w:p w:rsidR="00CA7C59" w:rsidRPr="00D90BA2" w:rsidRDefault="004D14C6" w:rsidP="004D14C6">
            <w:pPr>
              <w:jc w:val="center"/>
              <w:rPr>
                <w:sz w:val="16"/>
                <w:szCs w:val="16"/>
              </w:rPr>
            </w:pPr>
            <w:r w:rsidRPr="00D90BA2">
              <w:rPr>
                <w:sz w:val="16"/>
                <w:szCs w:val="16"/>
              </w:rPr>
              <w:t>% 0</w:t>
            </w:r>
          </w:p>
        </w:tc>
        <w:tc>
          <w:tcPr>
            <w:tcW w:w="993" w:type="dxa"/>
            <w:vAlign w:val="center"/>
          </w:tcPr>
          <w:p w:rsidR="00CA7C59" w:rsidRPr="00D90BA2" w:rsidRDefault="004A1D7B" w:rsidP="004D14C6">
            <w:pPr>
              <w:jc w:val="center"/>
              <w:rPr>
                <w:sz w:val="16"/>
                <w:szCs w:val="16"/>
              </w:rPr>
            </w:pPr>
            <w:r>
              <w:rPr>
                <w:sz w:val="16"/>
                <w:szCs w:val="16"/>
              </w:rPr>
              <w:t>%-</w:t>
            </w:r>
            <w:r w:rsidR="004D14C6" w:rsidRPr="00D90BA2">
              <w:rPr>
                <w:sz w:val="16"/>
                <w:szCs w:val="16"/>
              </w:rPr>
              <w:t>100</w:t>
            </w:r>
          </w:p>
        </w:tc>
      </w:tr>
      <w:tr w:rsidR="004D14C6" w:rsidRPr="00A74C47" w:rsidTr="00920F83">
        <w:trPr>
          <w:trHeight w:val="227"/>
        </w:trPr>
        <w:tc>
          <w:tcPr>
            <w:tcW w:w="710" w:type="dxa"/>
            <w:vAlign w:val="center"/>
          </w:tcPr>
          <w:p w:rsidR="004D14C6" w:rsidRDefault="004D14C6" w:rsidP="004D14C6">
            <w:pPr>
              <w:jc w:val="center"/>
              <w:rPr>
                <w:b/>
                <w:sz w:val="16"/>
                <w:szCs w:val="16"/>
              </w:rPr>
            </w:pPr>
            <w:r>
              <w:rPr>
                <w:b/>
                <w:sz w:val="16"/>
                <w:szCs w:val="16"/>
              </w:rPr>
              <w:t>1.7.2</w:t>
            </w:r>
          </w:p>
        </w:tc>
        <w:tc>
          <w:tcPr>
            <w:tcW w:w="4110" w:type="dxa"/>
            <w:vAlign w:val="center"/>
          </w:tcPr>
          <w:p w:rsidR="004D14C6" w:rsidRPr="001F6A14" w:rsidRDefault="004D14C6" w:rsidP="004D14C6">
            <w:pPr>
              <w:rPr>
                <w:sz w:val="16"/>
                <w:szCs w:val="16"/>
              </w:rPr>
            </w:pPr>
            <w:r w:rsidRPr="00CA7C59">
              <w:rPr>
                <w:sz w:val="16"/>
                <w:szCs w:val="16"/>
              </w:rPr>
              <w:t>Ta</w:t>
            </w:r>
            <w:r>
              <w:rPr>
                <w:sz w:val="16"/>
                <w:szCs w:val="16"/>
              </w:rPr>
              <w:t>leplerin dijital verilmesi adedi</w:t>
            </w:r>
          </w:p>
        </w:tc>
        <w:tc>
          <w:tcPr>
            <w:tcW w:w="709" w:type="dxa"/>
            <w:vAlign w:val="center"/>
          </w:tcPr>
          <w:p w:rsidR="004D14C6" w:rsidRDefault="004D14C6" w:rsidP="004D14C6">
            <w:pPr>
              <w:jc w:val="center"/>
              <w:rPr>
                <w:sz w:val="16"/>
                <w:szCs w:val="16"/>
              </w:rPr>
            </w:pPr>
            <w:r>
              <w:rPr>
                <w:sz w:val="16"/>
                <w:szCs w:val="16"/>
              </w:rPr>
              <w:t>Adet</w:t>
            </w:r>
          </w:p>
        </w:tc>
        <w:tc>
          <w:tcPr>
            <w:tcW w:w="1276" w:type="dxa"/>
            <w:vAlign w:val="center"/>
          </w:tcPr>
          <w:p w:rsidR="004D14C6" w:rsidRDefault="004D14C6" w:rsidP="004D14C6">
            <w:pPr>
              <w:jc w:val="center"/>
              <w:rPr>
                <w:sz w:val="16"/>
                <w:szCs w:val="16"/>
              </w:rPr>
            </w:pPr>
            <w:r>
              <w:rPr>
                <w:sz w:val="16"/>
                <w:szCs w:val="16"/>
              </w:rPr>
              <w:t>100</w:t>
            </w:r>
          </w:p>
        </w:tc>
        <w:tc>
          <w:tcPr>
            <w:tcW w:w="1276" w:type="dxa"/>
            <w:vAlign w:val="center"/>
          </w:tcPr>
          <w:p w:rsidR="004D14C6" w:rsidRPr="00D90BA2" w:rsidRDefault="004D14C6" w:rsidP="004D14C6">
            <w:pPr>
              <w:jc w:val="center"/>
              <w:rPr>
                <w:sz w:val="16"/>
                <w:szCs w:val="16"/>
              </w:rPr>
            </w:pPr>
            <w:r w:rsidRPr="00D90BA2">
              <w:rPr>
                <w:sz w:val="16"/>
                <w:szCs w:val="16"/>
              </w:rPr>
              <w:t>0</w:t>
            </w:r>
          </w:p>
        </w:tc>
        <w:tc>
          <w:tcPr>
            <w:tcW w:w="1275" w:type="dxa"/>
          </w:tcPr>
          <w:p w:rsidR="004D14C6" w:rsidRPr="00D90BA2" w:rsidRDefault="004D14C6" w:rsidP="004D14C6">
            <w:r w:rsidRPr="00D90BA2">
              <w:rPr>
                <w:sz w:val="16"/>
                <w:szCs w:val="16"/>
              </w:rPr>
              <w:t xml:space="preserve">           % 0</w:t>
            </w:r>
          </w:p>
        </w:tc>
        <w:tc>
          <w:tcPr>
            <w:tcW w:w="993" w:type="dxa"/>
            <w:vAlign w:val="center"/>
          </w:tcPr>
          <w:p w:rsidR="004D14C6" w:rsidRPr="00D90BA2" w:rsidRDefault="004A1D7B" w:rsidP="004D14C6">
            <w:pPr>
              <w:jc w:val="center"/>
              <w:rPr>
                <w:sz w:val="16"/>
                <w:szCs w:val="16"/>
              </w:rPr>
            </w:pPr>
            <w:r>
              <w:rPr>
                <w:sz w:val="16"/>
                <w:szCs w:val="16"/>
              </w:rPr>
              <w:t>%-</w:t>
            </w:r>
            <w:r w:rsidR="004D14C6" w:rsidRPr="00D90BA2">
              <w:rPr>
                <w:sz w:val="16"/>
                <w:szCs w:val="16"/>
              </w:rPr>
              <w:t>100</w:t>
            </w:r>
          </w:p>
        </w:tc>
      </w:tr>
      <w:tr w:rsidR="004D14C6" w:rsidRPr="00A74C47" w:rsidTr="00920F83">
        <w:trPr>
          <w:trHeight w:val="227"/>
        </w:trPr>
        <w:tc>
          <w:tcPr>
            <w:tcW w:w="710" w:type="dxa"/>
            <w:vAlign w:val="center"/>
          </w:tcPr>
          <w:p w:rsidR="004D14C6" w:rsidRDefault="004D14C6" w:rsidP="004D14C6">
            <w:pPr>
              <w:jc w:val="center"/>
              <w:rPr>
                <w:b/>
                <w:sz w:val="16"/>
                <w:szCs w:val="16"/>
              </w:rPr>
            </w:pPr>
            <w:r>
              <w:rPr>
                <w:b/>
                <w:sz w:val="16"/>
                <w:szCs w:val="16"/>
              </w:rPr>
              <w:t>1.7.3</w:t>
            </w:r>
          </w:p>
        </w:tc>
        <w:tc>
          <w:tcPr>
            <w:tcW w:w="4110" w:type="dxa"/>
            <w:vAlign w:val="center"/>
          </w:tcPr>
          <w:p w:rsidR="004D14C6" w:rsidRPr="001F6A14" w:rsidRDefault="004D14C6" w:rsidP="004D14C6">
            <w:pPr>
              <w:rPr>
                <w:sz w:val="16"/>
                <w:szCs w:val="16"/>
              </w:rPr>
            </w:pPr>
            <w:r w:rsidRPr="00CA7C59">
              <w:rPr>
                <w:sz w:val="16"/>
                <w:szCs w:val="16"/>
              </w:rPr>
              <w:t>Müracaatların bilgi</w:t>
            </w:r>
            <w:r>
              <w:rPr>
                <w:sz w:val="16"/>
                <w:szCs w:val="16"/>
              </w:rPr>
              <w:t xml:space="preserve">sayar ortamında yapılması </w:t>
            </w:r>
          </w:p>
        </w:tc>
        <w:tc>
          <w:tcPr>
            <w:tcW w:w="709" w:type="dxa"/>
            <w:vAlign w:val="center"/>
          </w:tcPr>
          <w:p w:rsidR="004D14C6" w:rsidRDefault="004D14C6" w:rsidP="004D14C6">
            <w:pPr>
              <w:jc w:val="center"/>
              <w:rPr>
                <w:sz w:val="16"/>
                <w:szCs w:val="16"/>
              </w:rPr>
            </w:pPr>
            <w:r>
              <w:rPr>
                <w:sz w:val="16"/>
                <w:szCs w:val="16"/>
              </w:rPr>
              <w:t>Adet</w:t>
            </w:r>
          </w:p>
        </w:tc>
        <w:tc>
          <w:tcPr>
            <w:tcW w:w="1276" w:type="dxa"/>
            <w:vAlign w:val="center"/>
          </w:tcPr>
          <w:p w:rsidR="004D14C6" w:rsidRDefault="004D14C6" w:rsidP="004D14C6">
            <w:pPr>
              <w:jc w:val="center"/>
              <w:rPr>
                <w:sz w:val="16"/>
                <w:szCs w:val="16"/>
              </w:rPr>
            </w:pPr>
            <w:r>
              <w:rPr>
                <w:sz w:val="16"/>
                <w:szCs w:val="16"/>
              </w:rPr>
              <w:t>100</w:t>
            </w:r>
          </w:p>
        </w:tc>
        <w:tc>
          <w:tcPr>
            <w:tcW w:w="1276" w:type="dxa"/>
            <w:vAlign w:val="center"/>
          </w:tcPr>
          <w:p w:rsidR="004D14C6" w:rsidRPr="00D90BA2" w:rsidRDefault="004D14C6" w:rsidP="004D14C6">
            <w:pPr>
              <w:jc w:val="center"/>
              <w:rPr>
                <w:sz w:val="16"/>
                <w:szCs w:val="16"/>
              </w:rPr>
            </w:pPr>
            <w:r w:rsidRPr="00D90BA2">
              <w:rPr>
                <w:sz w:val="16"/>
                <w:szCs w:val="16"/>
              </w:rPr>
              <w:t>0</w:t>
            </w:r>
          </w:p>
        </w:tc>
        <w:tc>
          <w:tcPr>
            <w:tcW w:w="1275" w:type="dxa"/>
          </w:tcPr>
          <w:p w:rsidR="004D14C6" w:rsidRPr="00D90BA2" w:rsidRDefault="004D14C6" w:rsidP="004D14C6">
            <w:r w:rsidRPr="00D90BA2">
              <w:rPr>
                <w:sz w:val="16"/>
                <w:szCs w:val="16"/>
              </w:rPr>
              <w:t xml:space="preserve">           % 0</w:t>
            </w:r>
          </w:p>
        </w:tc>
        <w:tc>
          <w:tcPr>
            <w:tcW w:w="993" w:type="dxa"/>
            <w:vAlign w:val="center"/>
          </w:tcPr>
          <w:p w:rsidR="004D14C6" w:rsidRPr="00D90BA2" w:rsidRDefault="004A1D7B" w:rsidP="004D14C6">
            <w:pPr>
              <w:jc w:val="center"/>
              <w:rPr>
                <w:sz w:val="16"/>
                <w:szCs w:val="16"/>
              </w:rPr>
            </w:pPr>
            <w:r>
              <w:rPr>
                <w:sz w:val="16"/>
                <w:szCs w:val="16"/>
              </w:rPr>
              <w:t>%-</w:t>
            </w:r>
            <w:r w:rsidR="004D14C6" w:rsidRPr="00D90BA2">
              <w:rPr>
                <w:sz w:val="16"/>
                <w:szCs w:val="16"/>
              </w:rPr>
              <w:t>100</w:t>
            </w:r>
          </w:p>
        </w:tc>
      </w:tr>
      <w:tr w:rsidR="00CA7C59" w:rsidRPr="00A74C47" w:rsidTr="00CA7C59">
        <w:trPr>
          <w:trHeight w:val="227"/>
        </w:trPr>
        <w:tc>
          <w:tcPr>
            <w:tcW w:w="10349" w:type="dxa"/>
            <w:gridSpan w:val="7"/>
            <w:shd w:val="clear" w:color="auto" w:fill="525252" w:themeFill="accent3" w:themeFillShade="80"/>
            <w:vAlign w:val="center"/>
          </w:tcPr>
          <w:p w:rsidR="00CA7C59" w:rsidRPr="0034759D" w:rsidRDefault="00CA7C59" w:rsidP="003771AB">
            <w:pPr>
              <w:jc w:val="center"/>
              <w:rPr>
                <w:b/>
                <w:sz w:val="16"/>
                <w:szCs w:val="16"/>
              </w:rPr>
            </w:pPr>
            <w:r w:rsidRPr="007C7070">
              <w:rPr>
                <w:b/>
                <w:color w:val="FFFFFF" w:themeColor="background1"/>
                <w:sz w:val="24"/>
                <w:szCs w:val="24"/>
              </w:rPr>
              <w:t xml:space="preserve">SAPMA </w:t>
            </w:r>
            <w:r w:rsidRPr="00CA7C59">
              <w:rPr>
                <w:b/>
                <w:color w:val="FFFFFF" w:themeColor="background1"/>
                <w:sz w:val="24"/>
                <w:szCs w:val="24"/>
                <w:shd w:val="clear" w:color="auto" w:fill="525252" w:themeFill="accent3" w:themeFillShade="80"/>
              </w:rPr>
              <w:t>NEDENİ</w:t>
            </w:r>
          </w:p>
        </w:tc>
      </w:tr>
      <w:tr w:rsidR="004D14C6" w:rsidRPr="00A74C47" w:rsidTr="00920F83">
        <w:trPr>
          <w:trHeight w:val="227"/>
        </w:trPr>
        <w:tc>
          <w:tcPr>
            <w:tcW w:w="710" w:type="dxa"/>
            <w:shd w:val="clear" w:color="auto" w:fill="EDEDED" w:themeFill="accent3" w:themeFillTint="33"/>
            <w:vAlign w:val="center"/>
          </w:tcPr>
          <w:p w:rsidR="004D14C6" w:rsidRDefault="004D14C6" w:rsidP="003771AB">
            <w:pPr>
              <w:jc w:val="center"/>
              <w:rPr>
                <w:b/>
                <w:sz w:val="16"/>
                <w:szCs w:val="16"/>
              </w:rPr>
            </w:pPr>
            <w:r>
              <w:rPr>
                <w:b/>
                <w:sz w:val="16"/>
                <w:szCs w:val="16"/>
              </w:rPr>
              <w:t>1.7</w:t>
            </w:r>
          </w:p>
        </w:tc>
        <w:tc>
          <w:tcPr>
            <w:tcW w:w="9639" w:type="dxa"/>
            <w:gridSpan w:val="6"/>
            <w:shd w:val="clear" w:color="auto" w:fill="EDEDED" w:themeFill="accent3" w:themeFillTint="33"/>
            <w:vAlign w:val="center"/>
          </w:tcPr>
          <w:p w:rsidR="004D14C6" w:rsidRPr="0034759D" w:rsidRDefault="00D90BA2" w:rsidP="003771AB">
            <w:pPr>
              <w:rPr>
                <w:b/>
                <w:sz w:val="16"/>
                <w:szCs w:val="16"/>
              </w:rPr>
            </w:pPr>
            <w:r>
              <w:rPr>
                <w:b/>
                <w:sz w:val="16"/>
                <w:szCs w:val="16"/>
              </w:rPr>
              <w:t>YENİ BİLGİSAYAR SİSTEMİNE GEÇİLEMEMESİ VE VAR OLAN SİSTEMİN UYGUN OLMAMASI</w:t>
            </w:r>
          </w:p>
        </w:tc>
      </w:tr>
    </w:tbl>
    <w:p w:rsidR="00CA7C59" w:rsidRDefault="00CA7C59" w:rsidP="00CA7C59">
      <w:pPr>
        <w:ind w:firstLine="708"/>
        <w:rPr>
          <w:sz w:val="32"/>
          <w:szCs w:val="32"/>
        </w:rPr>
      </w:pPr>
    </w:p>
    <w:p w:rsidR="00CA7C59" w:rsidRDefault="00CA7C59" w:rsidP="00CA7C59">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CA7C59" w:rsidRPr="00A74C47" w:rsidTr="003771AB">
        <w:tc>
          <w:tcPr>
            <w:tcW w:w="4820" w:type="dxa"/>
            <w:gridSpan w:val="2"/>
            <w:shd w:val="clear" w:color="auto" w:fill="525252" w:themeFill="accent3" w:themeFillShade="80"/>
          </w:tcPr>
          <w:p w:rsidR="00CA7C59" w:rsidRPr="007C7070" w:rsidRDefault="00CA7C59" w:rsidP="003771AB">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525252" w:themeFill="accent3" w:themeFillShade="80"/>
          </w:tcPr>
          <w:p w:rsidR="00CA7C59" w:rsidRPr="007C7070" w:rsidRDefault="00CA7C59" w:rsidP="003771AB">
            <w:pPr>
              <w:rPr>
                <w:b/>
                <w:color w:val="FFFFFF" w:themeColor="background1"/>
                <w:sz w:val="24"/>
                <w:szCs w:val="24"/>
              </w:rPr>
            </w:pPr>
            <w:r>
              <w:rPr>
                <w:b/>
                <w:color w:val="FFFFFF" w:themeColor="background1"/>
                <w:sz w:val="24"/>
                <w:szCs w:val="24"/>
              </w:rPr>
              <w:t xml:space="preserve">EMLAK VE İSTİMLAK </w:t>
            </w:r>
            <w:r w:rsidRPr="007C7070">
              <w:rPr>
                <w:b/>
                <w:color w:val="FFFFFF" w:themeColor="background1"/>
                <w:sz w:val="24"/>
                <w:szCs w:val="24"/>
              </w:rPr>
              <w:t>MÜDÜRLÜĞÜ</w:t>
            </w:r>
          </w:p>
        </w:tc>
      </w:tr>
      <w:tr w:rsidR="00CA7C59" w:rsidRPr="00A74C47" w:rsidTr="003771AB">
        <w:tc>
          <w:tcPr>
            <w:tcW w:w="4820" w:type="dxa"/>
            <w:gridSpan w:val="2"/>
            <w:vAlign w:val="center"/>
          </w:tcPr>
          <w:p w:rsidR="00CA7C59" w:rsidRPr="00D14E33" w:rsidRDefault="00CA7C59" w:rsidP="003771AB">
            <w:pPr>
              <w:rPr>
                <w:b/>
                <w:sz w:val="18"/>
                <w:szCs w:val="18"/>
              </w:rPr>
            </w:pPr>
            <w:r>
              <w:rPr>
                <w:b/>
                <w:sz w:val="18"/>
                <w:szCs w:val="18"/>
              </w:rPr>
              <w:t>STRATEJİK AMAÇ 2</w:t>
            </w:r>
          </w:p>
        </w:tc>
        <w:tc>
          <w:tcPr>
            <w:tcW w:w="5529" w:type="dxa"/>
            <w:gridSpan w:val="5"/>
          </w:tcPr>
          <w:p w:rsidR="00CA7C59" w:rsidRPr="00D14E33" w:rsidRDefault="00CA7C59" w:rsidP="003771AB">
            <w:pPr>
              <w:rPr>
                <w:b/>
                <w:sz w:val="18"/>
                <w:szCs w:val="18"/>
              </w:rPr>
            </w:pPr>
            <w:r w:rsidRPr="00CA7C59">
              <w:rPr>
                <w:b/>
                <w:sz w:val="18"/>
                <w:szCs w:val="18"/>
              </w:rPr>
              <w:t>YAŞANILABİLİR, SÜRDÜRÜLEBİLİR, ÇAĞDAŞ VE SAĞLIKLI BİR KENT YARATMAK</w:t>
            </w:r>
          </w:p>
        </w:tc>
      </w:tr>
      <w:tr w:rsidR="00CA7C59" w:rsidRPr="00A74C47" w:rsidTr="003771AB">
        <w:tc>
          <w:tcPr>
            <w:tcW w:w="4820" w:type="dxa"/>
            <w:gridSpan w:val="2"/>
            <w:vAlign w:val="center"/>
          </w:tcPr>
          <w:p w:rsidR="00CA7C59" w:rsidRPr="00D14E33" w:rsidRDefault="00CA7C59" w:rsidP="003771AB">
            <w:pPr>
              <w:rPr>
                <w:b/>
                <w:sz w:val="18"/>
                <w:szCs w:val="18"/>
              </w:rPr>
            </w:pPr>
            <w:r>
              <w:rPr>
                <w:b/>
                <w:sz w:val="18"/>
                <w:szCs w:val="18"/>
              </w:rPr>
              <w:t>STRATEJİK HEDEF 2.6</w:t>
            </w:r>
          </w:p>
        </w:tc>
        <w:tc>
          <w:tcPr>
            <w:tcW w:w="5529" w:type="dxa"/>
            <w:gridSpan w:val="5"/>
          </w:tcPr>
          <w:p w:rsidR="00CA7C59" w:rsidRPr="00CA7C59" w:rsidRDefault="00CA7C59" w:rsidP="003771AB">
            <w:pPr>
              <w:rPr>
                <w:b/>
                <w:bCs/>
                <w:sz w:val="18"/>
                <w:szCs w:val="18"/>
              </w:rPr>
            </w:pPr>
            <w:r w:rsidRPr="00CA7C59">
              <w:rPr>
                <w:b/>
                <w:bCs/>
                <w:sz w:val="18"/>
                <w:szCs w:val="18"/>
              </w:rPr>
              <w:t>TARİHİ VARLIKLARA SAHİP ÇIKILARAK, TARİHLE İNSANIN BULUŞTURULMASI</w:t>
            </w:r>
          </w:p>
        </w:tc>
      </w:tr>
      <w:tr w:rsidR="00CA7C59" w:rsidRPr="00A74C47" w:rsidTr="003771AB">
        <w:tc>
          <w:tcPr>
            <w:tcW w:w="4820" w:type="dxa"/>
            <w:gridSpan w:val="2"/>
            <w:vMerge w:val="restart"/>
            <w:vAlign w:val="center"/>
          </w:tcPr>
          <w:p w:rsidR="00CA7C59" w:rsidRPr="0034759D" w:rsidRDefault="00CA7C59" w:rsidP="003771AB">
            <w:pPr>
              <w:jc w:val="center"/>
              <w:rPr>
                <w:b/>
                <w:sz w:val="16"/>
                <w:szCs w:val="16"/>
              </w:rPr>
            </w:pPr>
            <w:r w:rsidRPr="0034759D">
              <w:rPr>
                <w:b/>
                <w:sz w:val="16"/>
                <w:szCs w:val="16"/>
              </w:rPr>
              <w:t>PERFORMANS GÖSTERGELERİ</w:t>
            </w:r>
          </w:p>
        </w:tc>
        <w:tc>
          <w:tcPr>
            <w:tcW w:w="5529" w:type="dxa"/>
            <w:gridSpan w:val="5"/>
            <w:vAlign w:val="center"/>
          </w:tcPr>
          <w:p w:rsidR="00CA7C59" w:rsidRPr="0034759D" w:rsidRDefault="00CA7C59" w:rsidP="003771AB">
            <w:pPr>
              <w:jc w:val="center"/>
              <w:rPr>
                <w:b/>
                <w:sz w:val="16"/>
                <w:szCs w:val="16"/>
              </w:rPr>
            </w:pPr>
            <w:r w:rsidRPr="0034759D">
              <w:rPr>
                <w:b/>
                <w:sz w:val="16"/>
                <w:szCs w:val="16"/>
              </w:rPr>
              <w:t>GÖSTERGE HEDEF VE GERÇEKLEŞMELERİ</w:t>
            </w:r>
          </w:p>
        </w:tc>
      </w:tr>
      <w:tr w:rsidR="00CA7C59" w:rsidRPr="00A74C47" w:rsidTr="003771AB">
        <w:tc>
          <w:tcPr>
            <w:tcW w:w="4820" w:type="dxa"/>
            <w:gridSpan w:val="2"/>
            <w:vMerge/>
          </w:tcPr>
          <w:p w:rsidR="00CA7C59" w:rsidRPr="0034759D" w:rsidRDefault="00CA7C59" w:rsidP="003771AB">
            <w:pPr>
              <w:rPr>
                <w:b/>
                <w:sz w:val="16"/>
                <w:szCs w:val="16"/>
              </w:rPr>
            </w:pPr>
          </w:p>
        </w:tc>
        <w:tc>
          <w:tcPr>
            <w:tcW w:w="709" w:type="dxa"/>
            <w:vAlign w:val="center"/>
          </w:tcPr>
          <w:p w:rsidR="00CA7C59" w:rsidRPr="0034759D" w:rsidRDefault="00CA7C59" w:rsidP="003771AB">
            <w:pPr>
              <w:jc w:val="center"/>
              <w:rPr>
                <w:b/>
                <w:sz w:val="16"/>
                <w:szCs w:val="16"/>
              </w:rPr>
            </w:pPr>
            <w:r w:rsidRPr="0034759D">
              <w:rPr>
                <w:b/>
                <w:sz w:val="16"/>
                <w:szCs w:val="16"/>
              </w:rPr>
              <w:t>ÖLÇÜ BİRİMİ</w:t>
            </w:r>
          </w:p>
        </w:tc>
        <w:tc>
          <w:tcPr>
            <w:tcW w:w="1276" w:type="dxa"/>
            <w:vAlign w:val="center"/>
          </w:tcPr>
          <w:p w:rsidR="00CA7C59" w:rsidRPr="0034759D" w:rsidRDefault="00CA7C59" w:rsidP="003771AB">
            <w:pPr>
              <w:jc w:val="center"/>
              <w:rPr>
                <w:b/>
                <w:sz w:val="16"/>
                <w:szCs w:val="16"/>
              </w:rPr>
            </w:pPr>
            <w:r w:rsidRPr="0034759D">
              <w:rPr>
                <w:b/>
                <w:sz w:val="16"/>
                <w:szCs w:val="16"/>
              </w:rPr>
              <w:t>PERFORMANS HEDEFİ</w:t>
            </w:r>
          </w:p>
        </w:tc>
        <w:tc>
          <w:tcPr>
            <w:tcW w:w="1276" w:type="dxa"/>
            <w:vAlign w:val="center"/>
          </w:tcPr>
          <w:p w:rsidR="00CA7C59" w:rsidRPr="0034759D" w:rsidRDefault="00CA7C59" w:rsidP="003771AB">
            <w:pPr>
              <w:jc w:val="center"/>
              <w:rPr>
                <w:b/>
                <w:sz w:val="16"/>
                <w:szCs w:val="16"/>
              </w:rPr>
            </w:pPr>
            <w:r w:rsidRPr="0034759D">
              <w:rPr>
                <w:b/>
                <w:sz w:val="16"/>
                <w:szCs w:val="16"/>
              </w:rPr>
              <w:t>2016 GERÇEKLEŞEN</w:t>
            </w:r>
          </w:p>
        </w:tc>
        <w:tc>
          <w:tcPr>
            <w:tcW w:w="1275" w:type="dxa"/>
            <w:vAlign w:val="center"/>
          </w:tcPr>
          <w:p w:rsidR="00CA7C59" w:rsidRPr="0034759D" w:rsidRDefault="00CA7C59" w:rsidP="003771AB">
            <w:pPr>
              <w:jc w:val="center"/>
              <w:rPr>
                <w:b/>
                <w:sz w:val="16"/>
                <w:szCs w:val="16"/>
              </w:rPr>
            </w:pPr>
            <w:r w:rsidRPr="0034759D">
              <w:rPr>
                <w:b/>
                <w:sz w:val="16"/>
                <w:szCs w:val="16"/>
              </w:rPr>
              <w:t>GERÇEKLEŞME ORANI</w:t>
            </w:r>
          </w:p>
        </w:tc>
        <w:tc>
          <w:tcPr>
            <w:tcW w:w="993" w:type="dxa"/>
            <w:vAlign w:val="center"/>
          </w:tcPr>
          <w:p w:rsidR="00CA7C59" w:rsidRPr="0034759D" w:rsidRDefault="00CA7C59" w:rsidP="003771AB">
            <w:pPr>
              <w:jc w:val="center"/>
              <w:rPr>
                <w:b/>
                <w:sz w:val="16"/>
                <w:szCs w:val="16"/>
              </w:rPr>
            </w:pPr>
            <w:r w:rsidRPr="0034759D">
              <w:rPr>
                <w:b/>
                <w:sz w:val="16"/>
                <w:szCs w:val="16"/>
              </w:rPr>
              <w:t>HEDEFTEN SAPMA</w:t>
            </w:r>
          </w:p>
        </w:tc>
      </w:tr>
      <w:tr w:rsidR="00CA7C59" w:rsidRPr="00A74C47" w:rsidTr="004D14C6">
        <w:trPr>
          <w:trHeight w:val="227"/>
        </w:trPr>
        <w:tc>
          <w:tcPr>
            <w:tcW w:w="710" w:type="dxa"/>
            <w:vAlign w:val="center"/>
          </w:tcPr>
          <w:p w:rsidR="00CA7C59" w:rsidRDefault="00CA7C59" w:rsidP="003771AB">
            <w:pPr>
              <w:jc w:val="center"/>
              <w:rPr>
                <w:b/>
                <w:sz w:val="16"/>
                <w:szCs w:val="16"/>
              </w:rPr>
            </w:pPr>
            <w:r>
              <w:rPr>
                <w:b/>
                <w:sz w:val="16"/>
                <w:szCs w:val="16"/>
              </w:rPr>
              <w:t>2.6.1</w:t>
            </w:r>
          </w:p>
        </w:tc>
        <w:tc>
          <w:tcPr>
            <w:tcW w:w="4110" w:type="dxa"/>
            <w:vAlign w:val="center"/>
          </w:tcPr>
          <w:p w:rsidR="00CA7C59" w:rsidRPr="001F6A14" w:rsidRDefault="00CA7C59" w:rsidP="003771AB">
            <w:pPr>
              <w:rPr>
                <w:sz w:val="16"/>
                <w:szCs w:val="16"/>
              </w:rPr>
            </w:pPr>
            <w:r w:rsidRPr="00CA7C59">
              <w:rPr>
                <w:sz w:val="16"/>
                <w:szCs w:val="16"/>
              </w:rPr>
              <w:t>Kamulaştırma</w:t>
            </w:r>
          </w:p>
        </w:tc>
        <w:tc>
          <w:tcPr>
            <w:tcW w:w="709" w:type="dxa"/>
            <w:vAlign w:val="center"/>
          </w:tcPr>
          <w:p w:rsidR="00CA7C59" w:rsidRDefault="00CA7C59" w:rsidP="003771AB">
            <w:pPr>
              <w:jc w:val="center"/>
              <w:rPr>
                <w:sz w:val="16"/>
                <w:szCs w:val="16"/>
              </w:rPr>
            </w:pPr>
            <w:r>
              <w:rPr>
                <w:sz w:val="16"/>
                <w:szCs w:val="16"/>
              </w:rPr>
              <w:t>Adet</w:t>
            </w:r>
          </w:p>
        </w:tc>
        <w:tc>
          <w:tcPr>
            <w:tcW w:w="1276" w:type="dxa"/>
            <w:vAlign w:val="center"/>
          </w:tcPr>
          <w:p w:rsidR="00CA7C59" w:rsidRDefault="00CA7C59" w:rsidP="003771AB">
            <w:pPr>
              <w:jc w:val="center"/>
              <w:rPr>
                <w:sz w:val="16"/>
                <w:szCs w:val="16"/>
              </w:rPr>
            </w:pPr>
            <w:r>
              <w:rPr>
                <w:sz w:val="16"/>
                <w:szCs w:val="16"/>
              </w:rPr>
              <w:t>3</w:t>
            </w:r>
          </w:p>
        </w:tc>
        <w:tc>
          <w:tcPr>
            <w:tcW w:w="1276" w:type="dxa"/>
            <w:vAlign w:val="center"/>
          </w:tcPr>
          <w:p w:rsidR="00CA7C59" w:rsidRPr="00D90BA2" w:rsidRDefault="004D14C6" w:rsidP="004D14C6">
            <w:pPr>
              <w:jc w:val="center"/>
              <w:rPr>
                <w:sz w:val="16"/>
                <w:szCs w:val="16"/>
              </w:rPr>
            </w:pPr>
            <w:r w:rsidRPr="00D90BA2">
              <w:rPr>
                <w:sz w:val="16"/>
                <w:szCs w:val="16"/>
              </w:rPr>
              <w:t>0</w:t>
            </w:r>
          </w:p>
        </w:tc>
        <w:tc>
          <w:tcPr>
            <w:tcW w:w="1275" w:type="dxa"/>
            <w:vAlign w:val="center"/>
          </w:tcPr>
          <w:p w:rsidR="00CA7C59" w:rsidRPr="00D90BA2" w:rsidRDefault="004D14C6" w:rsidP="004D14C6">
            <w:pPr>
              <w:jc w:val="center"/>
              <w:rPr>
                <w:sz w:val="16"/>
                <w:szCs w:val="16"/>
              </w:rPr>
            </w:pPr>
            <w:r w:rsidRPr="00D90BA2">
              <w:rPr>
                <w:sz w:val="16"/>
                <w:szCs w:val="16"/>
              </w:rPr>
              <w:t>% 0</w:t>
            </w:r>
          </w:p>
        </w:tc>
        <w:tc>
          <w:tcPr>
            <w:tcW w:w="993" w:type="dxa"/>
            <w:vAlign w:val="center"/>
          </w:tcPr>
          <w:p w:rsidR="00CA7C59" w:rsidRPr="00D90BA2" w:rsidRDefault="004A1D7B" w:rsidP="004D14C6">
            <w:pPr>
              <w:jc w:val="center"/>
              <w:rPr>
                <w:sz w:val="16"/>
                <w:szCs w:val="16"/>
              </w:rPr>
            </w:pPr>
            <w:r>
              <w:rPr>
                <w:sz w:val="16"/>
                <w:szCs w:val="16"/>
              </w:rPr>
              <w:t>%-</w:t>
            </w:r>
            <w:r w:rsidR="004D14C6" w:rsidRPr="00D90BA2">
              <w:rPr>
                <w:sz w:val="16"/>
                <w:szCs w:val="16"/>
              </w:rPr>
              <w:t>100</w:t>
            </w:r>
          </w:p>
        </w:tc>
      </w:tr>
      <w:tr w:rsidR="00CA7C59" w:rsidRPr="00A74C47" w:rsidTr="004D14C6">
        <w:trPr>
          <w:trHeight w:val="227"/>
        </w:trPr>
        <w:tc>
          <w:tcPr>
            <w:tcW w:w="710" w:type="dxa"/>
            <w:vAlign w:val="center"/>
          </w:tcPr>
          <w:p w:rsidR="00CA7C59" w:rsidRDefault="00CA7C59" w:rsidP="003771AB">
            <w:pPr>
              <w:jc w:val="center"/>
              <w:rPr>
                <w:b/>
                <w:sz w:val="16"/>
                <w:szCs w:val="16"/>
              </w:rPr>
            </w:pPr>
            <w:r>
              <w:rPr>
                <w:b/>
                <w:sz w:val="16"/>
                <w:szCs w:val="16"/>
              </w:rPr>
              <w:t>2.6.2</w:t>
            </w:r>
          </w:p>
        </w:tc>
        <w:tc>
          <w:tcPr>
            <w:tcW w:w="4110" w:type="dxa"/>
            <w:vAlign w:val="center"/>
          </w:tcPr>
          <w:p w:rsidR="00CA7C59" w:rsidRPr="001F6A14" w:rsidRDefault="00CA7C59" w:rsidP="003771AB">
            <w:pPr>
              <w:rPr>
                <w:sz w:val="16"/>
                <w:szCs w:val="16"/>
              </w:rPr>
            </w:pPr>
            <w:r w:rsidRPr="00CA7C59">
              <w:rPr>
                <w:sz w:val="16"/>
                <w:szCs w:val="16"/>
              </w:rPr>
              <w:t>Tarihi Kentler Birliği üyeliği</w:t>
            </w:r>
          </w:p>
        </w:tc>
        <w:tc>
          <w:tcPr>
            <w:tcW w:w="709" w:type="dxa"/>
            <w:vAlign w:val="center"/>
          </w:tcPr>
          <w:p w:rsidR="00CA7C59" w:rsidRDefault="00CA7C59" w:rsidP="003771AB">
            <w:pPr>
              <w:jc w:val="center"/>
              <w:rPr>
                <w:sz w:val="16"/>
                <w:szCs w:val="16"/>
              </w:rPr>
            </w:pPr>
            <w:r>
              <w:rPr>
                <w:sz w:val="16"/>
                <w:szCs w:val="16"/>
              </w:rPr>
              <w:t>Adet</w:t>
            </w:r>
          </w:p>
        </w:tc>
        <w:tc>
          <w:tcPr>
            <w:tcW w:w="1276" w:type="dxa"/>
            <w:vAlign w:val="center"/>
          </w:tcPr>
          <w:p w:rsidR="00CA7C59" w:rsidRDefault="00CA7C59" w:rsidP="003771AB">
            <w:pPr>
              <w:jc w:val="center"/>
              <w:rPr>
                <w:sz w:val="16"/>
                <w:szCs w:val="16"/>
              </w:rPr>
            </w:pPr>
            <w:r>
              <w:rPr>
                <w:sz w:val="16"/>
                <w:szCs w:val="16"/>
              </w:rPr>
              <w:t>1</w:t>
            </w:r>
          </w:p>
        </w:tc>
        <w:tc>
          <w:tcPr>
            <w:tcW w:w="1276" w:type="dxa"/>
            <w:vAlign w:val="center"/>
          </w:tcPr>
          <w:p w:rsidR="00CA7C59" w:rsidRPr="00D90BA2" w:rsidRDefault="004D14C6" w:rsidP="004D14C6">
            <w:pPr>
              <w:jc w:val="center"/>
              <w:rPr>
                <w:sz w:val="16"/>
                <w:szCs w:val="16"/>
              </w:rPr>
            </w:pPr>
            <w:r w:rsidRPr="00D90BA2">
              <w:rPr>
                <w:sz w:val="16"/>
                <w:szCs w:val="16"/>
              </w:rPr>
              <w:t>0</w:t>
            </w:r>
          </w:p>
        </w:tc>
        <w:tc>
          <w:tcPr>
            <w:tcW w:w="1275" w:type="dxa"/>
            <w:vAlign w:val="center"/>
          </w:tcPr>
          <w:p w:rsidR="00CA7C59" w:rsidRPr="00D90BA2" w:rsidRDefault="004D14C6" w:rsidP="004D14C6">
            <w:pPr>
              <w:jc w:val="center"/>
              <w:rPr>
                <w:sz w:val="16"/>
                <w:szCs w:val="16"/>
              </w:rPr>
            </w:pPr>
            <w:r w:rsidRPr="00D90BA2">
              <w:rPr>
                <w:sz w:val="16"/>
                <w:szCs w:val="16"/>
              </w:rPr>
              <w:t>% 0</w:t>
            </w:r>
          </w:p>
        </w:tc>
        <w:tc>
          <w:tcPr>
            <w:tcW w:w="993" w:type="dxa"/>
            <w:vAlign w:val="center"/>
          </w:tcPr>
          <w:p w:rsidR="00CA7C59" w:rsidRPr="00D90BA2" w:rsidRDefault="004A1D7B" w:rsidP="004D14C6">
            <w:pPr>
              <w:jc w:val="center"/>
              <w:rPr>
                <w:sz w:val="16"/>
                <w:szCs w:val="16"/>
              </w:rPr>
            </w:pPr>
            <w:r>
              <w:rPr>
                <w:sz w:val="16"/>
                <w:szCs w:val="16"/>
              </w:rPr>
              <w:t>%-</w:t>
            </w:r>
            <w:r w:rsidR="004D14C6" w:rsidRPr="00D90BA2">
              <w:rPr>
                <w:sz w:val="16"/>
                <w:szCs w:val="16"/>
              </w:rPr>
              <w:t>100</w:t>
            </w:r>
          </w:p>
        </w:tc>
      </w:tr>
      <w:tr w:rsidR="00CA7C59" w:rsidRPr="00A74C47" w:rsidTr="003771AB">
        <w:trPr>
          <w:trHeight w:val="227"/>
        </w:trPr>
        <w:tc>
          <w:tcPr>
            <w:tcW w:w="10349" w:type="dxa"/>
            <w:gridSpan w:val="7"/>
            <w:shd w:val="clear" w:color="auto" w:fill="525252" w:themeFill="accent3" w:themeFillShade="80"/>
            <w:vAlign w:val="center"/>
          </w:tcPr>
          <w:p w:rsidR="00CA7C59" w:rsidRPr="0034759D" w:rsidRDefault="00CA7C59" w:rsidP="003771AB">
            <w:pPr>
              <w:jc w:val="center"/>
              <w:rPr>
                <w:b/>
                <w:sz w:val="16"/>
                <w:szCs w:val="16"/>
              </w:rPr>
            </w:pPr>
            <w:r w:rsidRPr="007C7070">
              <w:rPr>
                <w:b/>
                <w:color w:val="FFFFFF" w:themeColor="background1"/>
                <w:sz w:val="24"/>
                <w:szCs w:val="24"/>
              </w:rPr>
              <w:t xml:space="preserve">SAPMA </w:t>
            </w:r>
            <w:r w:rsidRPr="00CA7C59">
              <w:rPr>
                <w:b/>
                <w:color w:val="FFFFFF" w:themeColor="background1"/>
                <w:sz w:val="24"/>
                <w:szCs w:val="24"/>
                <w:shd w:val="clear" w:color="auto" w:fill="525252" w:themeFill="accent3" w:themeFillShade="80"/>
              </w:rPr>
              <w:t>NEDENİ</w:t>
            </w:r>
          </w:p>
        </w:tc>
      </w:tr>
      <w:tr w:rsidR="004D14C6" w:rsidRPr="00A74C47" w:rsidTr="00920F83">
        <w:trPr>
          <w:trHeight w:val="227"/>
        </w:trPr>
        <w:tc>
          <w:tcPr>
            <w:tcW w:w="710" w:type="dxa"/>
            <w:shd w:val="clear" w:color="auto" w:fill="EDEDED" w:themeFill="accent3" w:themeFillTint="33"/>
            <w:vAlign w:val="center"/>
          </w:tcPr>
          <w:p w:rsidR="004D14C6" w:rsidRDefault="004D14C6" w:rsidP="003771AB">
            <w:pPr>
              <w:jc w:val="center"/>
              <w:rPr>
                <w:b/>
                <w:sz w:val="16"/>
                <w:szCs w:val="16"/>
              </w:rPr>
            </w:pPr>
            <w:r>
              <w:rPr>
                <w:b/>
                <w:sz w:val="16"/>
                <w:szCs w:val="16"/>
              </w:rPr>
              <w:t>2.6.1</w:t>
            </w:r>
          </w:p>
        </w:tc>
        <w:tc>
          <w:tcPr>
            <w:tcW w:w="9639" w:type="dxa"/>
            <w:gridSpan w:val="6"/>
            <w:shd w:val="clear" w:color="auto" w:fill="EDEDED" w:themeFill="accent3" w:themeFillTint="33"/>
            <w:vAlign w:val="center"/>
          </w:tcPr>
          <w:p w:rsidR="004D14C6" w:rsidRPr="0034759D" w:rsidRDefault="00D90BA2" w:rsidP="003771AB">
            <w:pPr>
              <w:rPr>
                <w:b/>
                <w:sz w:val="16"/>
                <w:szCs w:val="16"/>
              </w:rPr>
            </w:pPr>
            <w:r>
              <w:rPr>
                <w:b/>
                <w:sz w:val="16"/>
                <w:szCs w:val="16"/>
              </w:rPr>
              <w:t>KAMULAŞTIRMA İLE İLGİLİ HERHANGİ BİR TALEP OLUŞMAMIŞTIR.</w:t>
            </w:r>
          </w:p>
        </w:tc>
      </w:tr>
      <w:tr w:rsidR="004D14C6" w:rsidRPr="00A74C47" w:rsidTr="00920F83">
        <w:trPr>
          <w:trHeight w:val="227"/>
        </w:trPr>
        <w:tc>
          <w:tcPr>
            <w:tcW w:w="710" w:type="dxa"/>
            <w:shd w:val="clear" w:color="auto" w:fill="EDEDED" w:themeFill="accent3" w:themeFillTint="33"/>
            <w:vAlign w:val="center"/>
          </w:tcPr>
          <w:p w:rsidR="004D14C6" w:rsidRDefault="004D14C6" w:rsidP="003771AB">
            <w:pPr>
              <w:jc w:val="center"/>
              <w:rPr>
                <w:b/>
                <w:sz w:val="16"/>
                <w:szCs w:val="16"/>
              </w:rPr>
            </w:pPr>
            <w:r>
              <w:rPr>
                <w:b/>
                <w:sz w:val="16"/>
                <w:szCs w:val="16"/>
              </w:rPr>
              <w:t>2.6.2</w:t>
            </w:r>
          </w:p>
        </w:tc>
        <w:tc>
          <w:tcPr>
            <w:tcW w:w="9639" w:type="dxa"/>
            <w:gridSpan w:val="6"/>
            <w:shd w:val="clear" w:color="auto" w:fill="EDEDED" w:themeFill="accent3" w:themeFillTint="33"/>
            <w:vAlign w:val="center"/>
          </w:tcPr>
          <w:p w:rsidR="004D14C6" w:rsidRPr="0034759D" w:rsidRDefault="00D90BA2" w:rsidP="003771AB">
            <w:pPr>
              <w:rPr>
                <w:b/>
                <w:sz w:val="16"/>
                <w:szCs w:val="16"/>
              </w:rPr>
            </w:pPr>
            <w:r>
              <w:rPr>
                <w:b/>
                <w:sz w:val="16"/>
                <w:szCs w:val="16"/>
              </w:rPr>
              <w:t>2016 YILINA YETİŞTİRİLEMEYİP OCAK 2017 YILI MECLİS TOPLANTISINDA ÜYELİK İŞLEMLERİ İLE İLGİLİ KARAR ALINMIŞTIR.</w:t>
            </w:r>
          </w:p>
        </w:tc>
      </w:tr>
    </w:tbl>
    <w:p w:rsidR="00CA7C59" w:rsidRPr="00CA7C59" w:rsidRDefault="00CA7C59" w:rsidP="00CA7C59">
      <w:pPr>
        <w:rPr>
          <w:sz w:val="32"/>
          <w:szCs w:val="32"/>
        </w:rPr>
        <w:sectPr w:rsidR="00CA7C59" w:rsidRPr="00CA7C59" w:rsidSect="00675BE7">
          <w:headerReference w:type="first" r:id="rId356"/>
          <w:pgSz w:w="11906" w:h="16838"/>
          <w:pgMar w:top="1417" w:right="1417" w:bottom="1417" w:left="1417" w:header="708" w:footer="708" w:gutter="0"/>
          <w:cols w:space="708"/>
          <w:titlePg/>
          <w:docGrid w:linePitch="360"/>
        </w:sectPr>
      </w:pPr>
    </w:p>
    <w:p w:rsidR="003771AB" w:rsidRDefault="003771AB" w:rsidP="001F6A14">
      <w:pPr>
        <w:rPr>
          <w:sz w:val="32"/>
          <w:szCs w:val="32"/>
        </w:rPr>
      </w:pPr>
    </w:p>
    <w:tbl>
      <w:tblPr>
        <w:tblStyle w:val="TabloKlavuzu"/>
        <w:tblpPr w:leftFromText="141" w:rightFromText="141" w:vertAnchor="text" w:horzAnchor="margin" w:tblpXSpec="center" w:tblpY="320"/>
        <w:tblW w:w="10349" w:type="dxa"/>
        <w:tblLayout w:type="fixed"/>
        <w:tblLook w:val="04A0" w:firstRow="1" w:lastRow="0" w:firstColumn="1" w:lastColumn="0" w:noHBand="0" w:noVBand="1"/>
      </w:tblPr>
      <w:tblGrid>
        <w:gridCol w:w="710"/>
        <w:gridCol w:w="4110"/>
        <w:gridCol w:w="709"/>
        <w:gridCol w:w="1276"/>
        <w:gridCol w:w="1276"/>
        <w:gridCol w:w="1275"/>
        <w:gridCol w:w="993"/>
      </w:tblGrid>
      <w:tr w:rsidR="003771AB" w:rsidRPr="00A74C47" w:rsidTr="003771AB">
        <w:tc>
          <w:tcPr>
            <w:tcW w:w="4820" w:type="dxa"/>
            <w:gridSpan w:val="2"/>
            <w:shd w:val="clear" w:color="auto" w:fill="FF0000"/>
          </w:tcPr>
          <w:p w:rsidR="003771AB" w:rsidRPr="007C7070" w:rsidRDefault="003771AB" w:rsidP="003771AB">
            <w:pPr>
              <w:rPr>
                <w:b/>
                <w:color w:val="FFFFFF" w:themeColor="background1"/>
                <w:sz w:val="24"/>
                <w:szCs w:val="24"/>
              </w:rPr>
            </w:pPr>
            <w:r w:rsidRPr="007C7070">
              <w:rPr>
                <w:b/>
                <w:color w:val="FFFFFF" w:themeColor="background1"/>
                <w:sz w:val="24"/>
                <w:szCs w:val="24"/>
              </w:rPr>
              <w:t>MÜDÜRLÜK ADI</w:t>
            </w:r>
          </w:p>
        </w:tc>
        <w:tc>
          <w:tcPr>
            <w:tcW w:w="5529" w:type="dxa"/>
            <w:gridSpan w:val="5"/>
            <w:shd w:val="clear" w:color="auto" w:fill="FF0000"/>
          </w:tcPr>
          <w:p w:rsidR="003771AB" w:rsidRPr="007C7070" w:rsidRDefault="003771AB" w:rsidP="003771AB">
            <w:pPr>
              <w:rPr>
                <w:b/>
                <w:color w:val="FFFFFF" w:themeColor="background1"/>
                <w:sz w:val="24"/>
                <w:szCs w:val="24"/>
              </w:rPr>
            </w:pPr>
            <w:r>
              <w:rPr>
                <w:b/>
                <w:color w:val="FFFFFF" w:themeColor="background1"/>
                <w:sz w:val="24"/>
                <w:szCs w:val="24"/>
              </w:rPr>
              <w:t>SİVİL SAVUNMA UZMANLIĞI</w:t>
            </w:r>
          </w:p>
        </w:tc>
      </w:tr>
      <w:tr w:rsidR="003771AB" w:rsidRPr="00A74C47" w:rsidTr="003771AB">
        <w:tc>
          <w:tcPr>
            <w:tcW w:w="4820" w:type="dxa"/>
            <w:gridSpan w:val="2"/>
            <w:vAlign w:val="center"/>
          </w:tcPr>
          <w:p w:rsidR="003771AB" w:rsidRPr="00D14E33" w:rsidRDefault="003771AB" w:rsidP="003771AB">
            <w:pPr>
              <w:rPr>
                <w:b/>
                <w:sz w:val="18"/>
                <w:szCs w:val="18"/>
              </w:rPr>
            </w:pPr>
            <w:r>
              <w:rPr>
                <w:b/>
                <w:sz w:val="18"/>
                <w:szCs w:val="18"/>
              </w:rPr>
              <w:t>STRATEJİK AMAÇ 2</w:t>
            </w:r>
          </w:p>
        </w:tc>
        <w:tc>
          <w:tcPr>
            <w:tcW w:w="5529" w:type="dxa"/>
            <w:gridSpan w:val="5"/>
          </w:tcPr>
          <w:p w:rsidR="003771AB" w:rsidRPr="00D14E33" w:rsidRDefault="003771AB" w:rsidP="003771AB">
            <w:pPr>
              <w:rPr>
                <w:b/>
                <w:sz w:val="18"/>
                <w:szCs w:val="18"/>
              </w:rPr>
            </w:pPr>
            <w:r w:rsidRPr="00CA7C59">
              <w:rPr>
                <w:b/>
                <w:sz w:val="18"/>
                <w:szCs w:val="18"/>
              </w:rPr>
              <w:t>YAŞANILABİLİR, SÜRDÜRÜLEBİLİR, ÇAĞDAŞ VE SAĞLIKLI BİR KENT YARATMAK</w:t>
            </w:r>
          </w:p>
        </w:tc>
      </w:tr>
      <w:tr w:rsidR="003771AB" w:rsidRPr="00A74C47" w:rsidTr="003771AB">
        <w:tc>
          <w:tcPr>
            <w:tcW w:w="4820" w:type="dxa"/>
            <w:gridSpan w:val="2"/>
            <w:vAlign w:val="center"/>
          </w:tcPr>
          <w:p w:rsidR="003771AB" w:rsidRPr="00D14E33" w:rsidRDefault="003771AB" w:rsidP="003771AB">
            <w:pPr>
              <w:rPr>
                <w:b/>
                <w:sz w:val="18"/>
                <w:szCs w:val="18"/>
              </w:rPr>
            </w:pPr>
            <w:r>
              <w:rPr>
                <w:b/>
                <w:sz w:val="18"/>
                <w:szCs w:val="18"/>
              </w:rPr>
              <w:t>STRATEJİK HEDEF 2.7</w:t>
            </w:r>
          </w:p>
        </w:tc>
        <w:tc>
          <w:tcPr>
            <w:tcW w:w="5529" w:type="dxa"/>
            <w:gridSpan w:val="5"/>
          </w:tcPr>
          <w:p w:rsidR="003771AB" w:rsidRPr="00CA7C59" w:rsidRDefault="003771AB" w:rsidP="003771AB">
            <w:pPr>
              <w:rPr>
                <w:b/>
                <w:bCs/>
                <w:sz w:val="18"/>
                <w:szCs w:val="18"/>
              </w:rPr>
            </w:pPr>
            <w:r w:rsidRPr="003771AB">
              <w:rPr>
                <w:b/>
                <w:bCs/>
                <w:sz w:val="18"/>
                <w:szCs w:val="18"/>
              </w:rPr>
              <w:t>İLÇENİN HER TÜRLÜ DOĞAL AFETE KARŞI HAZIRLIKLI OLMASININ SAĞLANMASI</w:t>
            </w:r>
          </w:p>
        </w:tc>
      </w:tr>
      <w:tr w:rsidR="003771AB" w:rsidRPr="00A74C47" w:rsidTr="003771AB">
        <w:tc>
          <w:tcPr>
            <w:tcW w:w="4820" w:type="dxa"/>
            <w:gridSpan w:val="2"/>
            <w:vMerge w:val="restart"/>
            <w:vAlign w:val="center"/>
          </w:tcPr>
          <w:p w:rsidR="003771AB" w:rsidRPr="0034759D" w:rsidRDefault="003771AB" w:rsidP="003771AB">
            <w:pPr>
              <w:jc w:val="center"/>
              <w:rPr>
                <w:b/>
                <w:sz w:val="16"/>
                <w:szCs w:val="16"/>
              </w:rPr>
            </w:pPr>
            <w:r w:rsidRPr="0034759D">
              <w:rPr>
                <w:b/>
                <w:sz w:val="16"/>
                <w:szCs w:val="16"/>
              </w:rPr>
              <w:t>PERFORMANS GÖSTERGELERİ</w:t>
            </w:r>
          </w:p>
        </w:tc>
        <w:tc>
          <w:tcPr>
            <w:tcW w:w="5529" w:type="dxa"/>
            <w:gridSpan w:val="5"/>
            <w:vAlign w:val="center"/>
          </w:tcPr>
          <w:p w:rsidR="003771AB" w:rsidRPr="0034759D" w:rsidRDefault="003771AB" w:rsidP="003771AB">
            <w:pPr>
              <w:jc w:val="center"/>
              <w:rPr>
                <w:b/>
                <w:sz w:val="16"/>
                <w:szCs w:val="16"/>
              </w:rPr>
            </w:pPr>
            <w:r w:rsidRPr="0034759D">
              <w:rPr>
                <w:b/>
                <w:sz w:val="16"/>
                <w:szCs w:val="16"/>
              </w:rPr>
              <w:t>GÖSTERGE HEDEF VE GERÇEKLEŞMELERİ</w:t>
            </w:r>
          </w:p>
        </w:tc>
      </w:tr>
      <w:tr w:rsidR="003771AB" w:rsidRPr="00A74C47" w:rsidTr="003771AB">
        <w:tc>
          <w:tcPr>
            <w:tcW w:w="4820" w:type="dxa"/>
            <w:gridSpan w:val="2"/>
            <w:vMerge/>
          </w:tcPr>
          <w:p w:rsidR="003771AB" w:rsidRPr="0034759D" w:rsidRDefault="003771AB" w:rsidP="003771AB">
            <w:pPr>
              <w:rPr>
                <w:b/>
                <w:sz w:val="16"/>
                <w:szCs w:val="16"/>
              </w:rPr>
            </w:pPr>
          </w:p>
        </w:tc>
        <w:tc>
          <w:tcPr>
            <w:tcW w:w="709" w:type="dxa"/>
            <w:vAlign w:val="center"/>
          </w:tcPr>
          <w:p w:rsidR="003771AB" w:rsidRPr="0034759D" w:rsidRDefault="003771AB" w:rsidP="003771AB">
            <w:pPr>
              <w:jc w:val="center"/>
              <w:rPr>
                <w:b/>
                <w:sz w:val="16"/>
                <w:szCs w:val="16"/>
              </w:rPr>
            </w:pPr>
            <w:r w:rsidRPr="0034759D">
              <w:rPr>
                <w:b/>
                <w:sz w:val="16"/>
                <w:szCs w:val="16"/>
              </w:rPr>
              <w:t>ÖLÇÜ BİRİMİ</w:t>
            </w:r>
          </w:p>
        </w:tc>
        <w:tc>
          <w:tcPr>
            <w:tcW w:w="1276" w:type="dxa"/>
            <w:vAlign w:val="center"/>
          </w:tcPr>
          <w:p w:rsidR="003771AB" w:rsidRPr="0034759D" w:rsidRDefault="003771AB" w:rsidP="003771AB">
            <w:pPr>
              <w:jc w:val="center"/>
              <w:rPr>
                <w:b/>
                <w:sz w:val="16"/>
                <w:szCs w:val="16"/>
              </w:rPr>
            </w:pPr>
            <w:r w:rsidRPr="0034759D">
              <w:rPr>
                <w:b/>
                <w:sz w:val="16"/>
                <w:szCs w:val="16"/>
              </w:rPr>
              <w:t>PERFORMANS HEDEFİ</w:t>
            </w:r>
          </w:p>
        </w:tc>
        <w:tc>
          <w:tcPr>
            <w:tcW w:w="1276" w:type="dxa"/>
            <w:vAlign w:val="center"/>
          </w:tcPr>
          <w:p w:rsidR="003771AB" w:rsidRPr="0034759D" w:rsidRDefault="003771AB" w:rsidP="003771AB">
            <w:pPr>
              <w:jc w:val="center"/>
              <w:rPr>
                <w:b/>
                <w:sz w:val="16"/>
                <w:szCs w:val="16"/>
              </w:rPr>
            </w:pPr>
            <w:r w:rsidRPr="0034759D">
              <w:rPr>
                <w:b/>
                <w:sz w:val="16"/>
                <w:szCs w:val="16"/>
              </w:rPr>
              <w:t>2016 GERÇEKLEŞEN</w:t>
            </w:r>
          </w:p>
        </w:tc>
        <w:tc>
          <w:tcPr>
            <w:tcW w:w="1275" w:type="dxa"/>
            <w:vAlign w:val="center"/>
          </w:tcPr>
          <w:p w:rsidR="003771AB" w:rsidRPr="0034759D" w:rsidRDefault="003771AB" w:rsidP="003771AB">
            <w:pPr>
              <w:jc w:val="center"/>
              <w:rPr>
                <w:b/>
                <w:sz w:val="16"/>
                <w:szCs w:val="16"/>
              </w:rPr>
            </w:pPr>
            <w:r w:rsidRPr="0034759D">
              <w:rPr>
                <w:b/>
                <w:sz w:val="16"/>
                <w:szCs w:val="16"/>
              </w:rPr>
              <w:t>GERÇEKLEŞME ORANI</w:t>
            </w:r>
          </w:p>
        </w:tc>
        <w:tc>
          <w:tcPr>
            <w:tcW w:w="993" w:type="dxa"/>
            <w:vAlign w:val="center"/>
          </w:tcPr>
          <w:p w:rsidR="003771AB" w:rsidRPr="0034759D" w:rsidRDefault="003771AB" w:rsidP="003771AB">
            <w:pPr>
              <w:jc w:val="center"/>
              <w:rPr>
                <w:b/>
                <w:sz w:val="16"/>
                <w:szCs w:val="16"/>
              </w:rPr>
            </w:pPr>
            <w:r w:rsidRPr="0034759D">
              <w:rPr>
                <w:b/>
                <w:sz w:val="16"/>
                <w:szCs w:val="16"/>
              </w:rPr>
              <w:t>HEDEFTEN SAPMA</w:t>
            </w:r>
          </w:p>
        </w:tc>
      </w:tr>
      <w:tr w:rsidR="003771AB" w:rsidRPr="00A74C47" w:rsidTr="00FC6AD2">
        <w:trPr>
          <w:trHeight w:val="227"/>
        </w:trPr>
        <w:tc>
          <w:tcPr>
            <w:tcW w:w="710" w:type="dxa"/>
            <w:vAlign w:val="center"/>
          </w:tcPr>
          <w:p w:rsidR="003771AB" w:rsidRDefault="00CF44EB" w:rsidP="003771AB">
            <w:pPr>
              <w:jc w:val="center"/>
              <w:rPr>
                <w:b/>
                <w:sz w:val="16"/>
                <w:szCs w:val="16"/>
              </w:rPr>
            </w:pPr>
            <w:r>
              <w:rPr>
                <w:b/>
                <w:sz w:val="16"/>
                <w:szCs w:val="16"/>
              </w:rPr>
              <w:t>2.7</w:t>
            </w:r>
            <w:r w:rsidR="003771AB">
              <w:rPr>
                <w:b/>
                <w:sz w:val="16"/>
                <w:szCs w:val="16"/>
              </w:rPr>
              <w:t>.1</w:t>
            </w:r>
          </w:p>
        </w:tc>
        <w:tc>
          <w:tcPr>
            <w:tcW w:w="4110" w:type="dxa"/>
            <w:vAlign w:val="center"/>
          </w:tcPr>
          <w:p w:rsidR="003771AB" w:rsidRPr="001F6A14" w:rsidRDefault="00CF44EB" w:rsidP="003771AB">
            <w:pPr>
              <w:rPr>
                <w:sz w:val="16"/>
                <w:szCs w:val="16"/>
              </w:rPr>
            </w:pPr>
            <w:r w:rsidRPr="00CF44EB">
              <w:rPr>
                <w:sz w:val="16"/>
                <w:szCs w:val="16"/>
              </w:rPr>
              <w:t>Defin hizmetleri yerel düze</w:t>
            </w:r>
            <w:r>
              <w:rPr>
                <w:sz w:val="16"/>
                <w:szCs w:val="16"/>
              </w:rPr>
              <w:t xml:space="preserve">y operasyon planın revizyonu </w:t>
            </w:r>
          </w:p>
        </w:tc>
        <w:tc>
          <w:tcPr>
            <w:tcW w:w="709" w:type="dxa"/>
            <w:vAlign w:val="center"/>
          </w:tcPr>
          <w:p w:rsidR="003771AB" w:rsidRDefault="00CF44EB" w:rsidP="003771AB">
            <w:pPr>
              <w:jc w:val="center"/>
              <w:rPr>
                <w:sz w:val="16"/>
                <w:szCs w:val="16"/>
              </w:rPr>
            </w:pPr>
            <w:r>
              <w:rPr>
                <w:sz w:val="16"/>
                <w:szCs w:val="16"/>
              </w:rPr>
              <w:t>%</w:t>
            </w:r>
          </w:p>
        </w:tc>
        <w:tc>
          <w:tcPr>
            <w:tcW w:w="1276" w:type="dxa"/>
            <w:vAlign w:val="center"/>
          </w:tcPr>
          <w:p w:rsidR="003771AB" w:rsidRDefault="00CF44EB" w:rsidP="003771AB">
            <w:pPr>
              <w:jc w:val="center"/>
              <w:rPr>
                <w:sz w:val="16"/>
                <w:szCs w:val="16"/>
              </w:rPr>
            </w:pPr>
            <w:r>
              <w:rPr>
                <w:sz w:val="16"/>
                <w:szCs w:val="16"/>
              </w:rPr>
              <w:t>100</w:t>
            </w:r>
          </w:p>
        </w:tc>
        <w:tc>
          <w:tcPr>
            <w:tcW w:w="1276" w:type="dxa"/>
            <w:vAlign w:val="center"/>
          </w:tcPr>
          <w:p w:rsidR="003771AB" w:rsidRPr="00FC6AD2" w:rsidRDefault="00FC6AD2" w:rsidP="00FC6AD2">
            <w:pPr>
              <w:jc w:val="center"/>
              <w:rPr>
                <w:sz w:val="16"/>
                <w:szCs w:val="16"/>
              </w:rPr>
            </w:pPr>
            <w:r w:rsidRPr="00FC6AD2">
              <w:rPr>
                <w:sz w:val="16"/>
                <w:szCs w:val="16"/>
              </w:rPr>
              <w:t>100</w:t>
            </w:r>
          </w:p>
        </w:tc>
        <w:tc>
          <w:tcPr>
            <w:tcW w:w="1275" w:type="dxa"/>
            <w:vAlign w:val="center"/>
          </w:tcPr>
          <w:p w:rsidR="003771AB" w:rsidRPr="00FC6AD2" w:rsidRDefault="00FC6AD2" w:rsidP="00FC6AD2">
            <w:pPr>
              <w:jc w:val="center"/>
              <w:rPr>
                <w:sz w:val="16"/>
                <w:szCs w:val="16"/>
              </w:rPr>
            </w:pPr>
            <w:r w:rsidRPr="00FC6AD2">
              <w:rPr>
                <w:sz w:val="16"/>
                <w:szCs w:val="16"/>
              </w:rPr>
              <w:t>% 100</w:t>
            </w:r>
          </w:p>
        </w:tc>
        <w:tc>
          <w:tcPr>
            <w:tcW w:w="993" w:type="dxa"/>
            <w:vAlign w:val="center"/>
          </w:tcPr>
          <w:p w:rsidR="003771AB" w:rsidRPr="00FC6AD2" w:rsidRDefault="004A1D7B" w:rsidP="00FC6AD2">
            <w:pPr>
              <w:jc w:val="center"/>
              <w:rPr>
                <w:sz w:val="16"/>
                <w:szCs w:val="16"/>
              </w:rPr>
            </w:pPr>
            <w:r>
              <w:rPr>
                <w:sz w:val="16"/>
                <w:szCs w:val="16"/>
              </w:rPr>
              <w:t>%</w:t>
            </w:r>
            <w:r w:rsidR="00FC6AD2">
              <w:rPr>
                <w:sz w:val="16"/>
                <w:szCs w:val="16"/>
              </w:rPr>
              <w:t>0</w:t>
            </w:r>
          </w:p>
        </w:tc>
      </w:tr>
      <w:tr w:rsidR="00CF44EB" w:rsidRPr="00A74C47" w:rsidTr="00FC6AD2">
        <w:trPr>
          <w:trHeight w:val="227"/>
        </w:trPr>
        <w:tc>
          <w:tcPr>
            <w:tcW w:w="710" w:type="dxa"/>
            <w:vMerge w:val="restart"/>
            <w:vAlign w:val="center"/>
          </w:tcPr>
          <w:p w:rsidR="00CF44EB" w:rsidRDefault="00CF44EB" w:rsidP="003771AB">
            <w:pPr>
              <w:jc w:val="center"/>
              <w:rPr>
                <w:b/>
                <w:sz w:val="16"/>
                <w:szCs w:val="16"/>
              </w:rPr>
            </w:pPr>
            <w:r>
              <w:rPr>
                <w:b/>
                <w:sz w:val="16"/>
                <w:szCs w:val="16"/>
              </w:rPr>
              <w:t>2.7.2</w:t>
            </w:r>
          </w:p>
        </w:tc>
        <w:tc>
          <w:tcPr>
            <w:tcW w:w="4110" w:type="dxa"/>
            <w:vAlign w:val="center"/>
          </w:tcPr>
          <w:p w:rsidR="00CF44EB" w:rsidRPr="001F6A14" w:rsidRDefault="00CF44EB" w:rsidP="003771AB">
            <w:pPr>
              <w:rPr>
                <w:sz w:val="16"/>
                <w:szCs w:val="16"/>
              </w:rPr>
            </w:pPr>
            <w:r>
              <w:rPr>
                <w:sz w:val="16"/>
                <w:szCs w:val="16"/>
              </w:rPr>
              <w:t xml:space="preserve">Alınan YSC miktarı </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Pr="00FC6AD2" w:rsidRDefault="00FC6AD2" w:rsidP="00FC6AD2">
            <w:pPr>
              <w:jc w:val="center"/>
              <w:rPr>
                <w:sz w:val="16"/>
                <w:szCs w:val="16"/>
              </w:rPr>
            </w:pPr>
            <w:r w:rsidRPr="00FC6AD2">
              <w:rPr>
                <w:sz w:val="16"/>
                <w:szCs w:val="16"/>
              </w:rPr>
              <w:t>15</w:t>
            </w:r>
          </w:p>
        </w:tc>
        <w:tc>
          <w:tcPr>
            <w:tcW w:w="1275" w:type="dxa"/>
            <w:vAlign w:val="center"/>
          </w:tcPr>
          <w:p w:rsidR="00CF44EB" w:rsidRPr="00FC6AD2" w:rsidRDefault="00FC6AD2" w:rsidP="00FC6AD2">
            <w:pPr>
              <w:jc w:val="center"/>
              <w:rPr>
                <w:sz w:val="16"/>
                <w:szCs w:val="16"/>
              </w:rPr>
            </w:pPr>
            <w:r w:rsidRPr="00FC6AD2">
              <w:rPr>
                <w:sz w:val="16"/>
                <w:szCs w:val="16"/>
              </w:rPr>
              <w:t>% 1500</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1400</w:t>
            </w:r>
          </w:p>
        </w:tc>
      </w:tr>
      <w:tr w:rsidR="00CF44EB" w:rsidRPr="00A74C47" w:rsidTr="00FC6AD2">
        <w:trPr>
          <w:trHeight w:val="227"/>
        </w:trPr>
        <w:tc>
          <w:tcPr>
            <w:tcW w:w="710" w:type="dxa"/>
            <w:vMerge/>
            <w:vAlign w:val="center"/>
          </w:tcPr>
          <w:p w:rsidR="00CF44EB" w:rsidRDefault="00CF44EB" w:rsidP="003771AB">
            <w:pPr>
              <w:jc w:val="center"/>
              <w:rPr>
                <w:b/>
                <w:sz w:val="16"/>
                <w:szCs w:val="16"/>
              </w:rPr>
            </w:pPr>
          </w:p>
        </w:tc>
        <w:tc>
          <w:tcPr>
            <w:tcW w:w="4110" w:type="dxa"/>
            <w:vAlign w:val="center"/>
          </w:tcPr>
          <w:p w:rsidR="00CF44EB" w:rsidRPr="001F6A14" w:rsidRDefault="00CF44EB" w:rsidP="003771AB">
            <w:pPr>
              <w:rPr>
                <w:sz w:val="16"/>
                <w:szCs w:val="16"/>
              </w:rPr>
            </w:pPr>
            <w:r w:rsidRPr="00CF44EB">
              <w:rPr>
                <w:sz w:val="16"/>
                <w:szCs w:val="16"/>
              </w:rPr>
              <w:t>YSC dolumu miktarı</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20</w:t>
            </w:r>
          </w:p>
        </w:tc>
        <w:tc>
          <w:tcPr>
            <w:tcW w:w="1276" w:type="dxa"/>
            <w:vAlign w:val="center"/>
          </w:tcPr>
          <w:p w:rsidR="00CF44EB" w:rsidRPr="00FC6AD2" w:rsidRDefault="00FC6AD2" w:rsidP="00FC6AD2">
            <w:pPr>
              <w:jc w:val="center"/>
              <w:rPr>
                <w:sz w:val="16"/>
                <w:szCs w:val="16"/>
              </w:rPr>
            </w:pPr>
            <w:r w:rsidRPr="00FC6AD2">
              <w:rPr>
                <w:sz w:val="16"/>
                <w:szCs w:val="16"/>
              </w:rPr>
              <w:t>1</w:t>
            </w:r>
          </w:p>
        </w:tc>
        <w:tc>
          <w:tcPr>
            <w:tcW w:w="1275" w:type="dxa"/>
            <w:vAlign w:val="center"/>
          </w:tcPr>
          <w:p w:rsidR="00CF44EB" w:rsidRPr="00FC6AD2" w:rsidRDefault="00FC6AD2" w:rsidP="00FC6AD2">
            <w:pPr>
              <w:jc w:val="center"/>
              <w:rPr>
                <w:sz w:val="16"/>
                <w:szCs w:val="16"/>
              </w:rPr>
            </w:pPr>
            <w:r w:rsidRPr="00FC6AD2">
              <w:rPr>
                <w:sz w:val="16"/>
                <w:szCs w:val="16"/>
              </w:rPr>
              <w:t>% 5</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95</w:t>
            </w:r>
          </w:p>
        </w:tc>
      </w:tr>
      <w:tr w:rsidR="00CF44EB" w:rsidRPr="00A74C47" w:rsidTr="00FC6AD2">
        <w:trPr>
          <w:trHeight w:val="227"/>
        </w:trPr>
        <w:tc>
          <w:tcPr>
            <w:tcW w:w="710" w:type="dxa"/>
            <w:vMerge/>
            <w:vAlign w:val="center"/>
          </w:tcPr>
          <w:p w:rsidR="00CF44EB" w:rsidRDefault="00CF44EB" w:rsidP="003771AB">
            <w:pPr>
              <w:jc w:val="center"/>
              <w:rPr>
                <w:b/>
                <w:sz w:val="16"/>
                <w:szCs w:val="16"/>
              </w:rPr>
            </w:pPr>
          </w:p>
        </w:tc>
        <w:tc>
          <w:tcPr>
            <w:tcW w:w="4110" w:type="dxa"/>
            <w:vAlign w:val="center"/>
          </w:tcPr>
          <w:p w:rsidR="00CF44EB" w:rsidRPr="001F6A14" w:rsidRDefault="00CF44EB" w:rsidP="003771AB">
            <w:pPr>
              <w:rPr>
                <w:sz w:val="16"/>
                <w:szCs w:val="16"/>
              </w:rPr>
            </w:pPr>
            <w:r w:rsidRPr="00CF44EB">
              <w:rPr>
                <w:sz w:val="16"/>
                <w:szCs w:val="16"/>
              </w:rPr>
              <w:t>Yangın alarm sisteminin kurulması ve bakımı (Adet)</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1</w:t>
            </w:r>
          </w:p>
        </w:tc>
        <w:tc>
          <w:tcPr>
            <w:tcW w:w="1276" w:type="dxa"/>
            <w:vAlign w:val="center"/>
          </w:tcPr>
          <w:p w:rsidR="00CF44EB" w:rsidRPr="00FC6AD2" w:rsidRDefault="00FC6AD2" w:rsidP="00FC6AD2">
            <w:pPr>
              <w:jc w:val="center"/>
              <w:rPr>
                <w:sz w:val="16"/>
                <w:szCs w:val="16"/>
              </w:rPr>
            </w:pPr>
            <w:r w:rsidRPr="00FC6AD2">
              <w:rPr>
                <w:sz w:val="16"/>
                <w:szCs w:val="16"/>
              </w:rPr>
              <w:t>1</w:t>
            </w:r>
          </w:p>
        </w:tc>
        <w:tc>
          <w:tcPr>
            <w:tcW w:w="1275" w:type="dxa"/>
            <w:vAlign w:val="center"/>
          </w:tcPr>
          <w:p w:rsidR="00CF44EB" w:rsidRPr="00FC6AD2" w:rsidRDefault="00FC6AD2" w:rsidP="00FC6AD2">
            <w:pPr>
              <w:jc w:val="center"/>
              <w:rPr>
                <w:sz w:val="16"/>
                <w:szCs w:val="16"/>
              </w:rPr>
            </w:pPr>
            <w:r w:rsidRPr="00FC6AD2">
              <w:rPr>
                <w:sz w:val="16"/>
                <w:szCs w:val="16"/>
              </w:rPr>
              <w:t>% 100</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0</w:t>
            </w:r>
          </w:p>
        </w:tc>
      </w:tr>
      <w:tr w:rsidR="00CF44EB" w:rsidRPr="00A74C47" w:rsidTr="00FC6AD2">
        <w:trPr>
          <w:trHeight w:val="227"/>
        </w:trPr>
        <w:tc>
          <w:tcPr>
            <w:tcW w:w="710" w:type="dxa"/>
            <w:vAlign w:val="center"/>
          </w:tcPr>
          <w:p w:rsidR="00CF44EB" w:rsidRDefault="00CF44EB" w:rsidP="003771AB">
            <w:pPr>
              <w:jc w:val="center"/>
              <w:rPr>
                <w:b/>
                <w:sz w:val="16"/>
                <w:szCs w:val="16"/>
              </w:rPr>
            </w:pPr>
            <w:r>
              <w:rPr>
                <w:b/>
                <w:sz w:val="16"/>
                <w:szCs w:val="16"/>
              </w:rPr>
              <w:t>2.7.3</w:t>
            </w:r>
          </w:p>
        </w:tc>
        <w:tc>
          <w:tcPr>
            <w:tcW w:w="4110" w:type="dxa"/>
            <w:vAlign w:val="center"/>
          </w:tcPr>
          <w:p w:rsidR="00CF44EB" w:rsidRPr="001F6A14" w:rsidRDefault="00CF44EB" w:rsidP="003771AB">
            <w:pPr>
              <w:rPr>
                <w:sz w:val="16"/>
                <w:szCs w:val="16"/>
              </w:rPr>
            </w:pPr>
            <w:r w:rsidRPr="00CF44EB">
              <w:rPr>
                <w:sz w:val="16"/>
                <w:szCs w:val="16"/>
              </w:rPr>
              <w:t>Belediyemiz sorumluluk alanındaki dezavantajlı mahallerin yangın ve soba zehirlenmelerini oranını azaltmak</w:t>
            </w:r>
          </w:p>
        </w:tc>
        <w:tc>
          <w:tcPr>
            <w:tcW w:w="709"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Pr="00FC6AD2" w:rsidRDefault="00FC6AD2" w:rsidP="00FC6AD2">
            <w:pPr>
              <w:jc w:val="center"/>
              <w:rPr>
                <w:sz w:val="16"/>
                <w:szCs w:val="16"/>
              </w:rPr>
            </w:pPr>
            <w:r w:rsidRPr="00FC6AD2">
              <w:rPr>
                <w:sz w:val="16"/>
                <w:szCs w:val="16"/>
              </w:rPr>
              <w:t>-</w:t>
            </w:r>
          </w:p>
        </w:tc>
        <w:tc>
          <w:tcPr>
            <w:tcW w:w="1275" w:type="dxa"/>
            <w:vAlign w:val="center"/>
          </w:tcPr>
          <w:p w:rsidR="00CF44EB" w:rsidRPr="00FC6AD2" w:rsidRDefault="00FC6AD2" w:rsidP="00FC6AD2">
            <w:pPr>
              <w:jc w:val="center"/>
              <w:rPr>
                <w:sz w:val="16"/>
                <w:szCs w:val="16"/>
              </w:rPr>
            </w:pPr>
            <w:r w:rsidRPr="00FC6AD2">
              <w:rPr>
                <w:sz w:val="16"/>
                <w:szCs w:val="16"/>
              </w:rPr>
              <w:t>-</w:t>
            </w:r>
          </w:p>
        </w:tc>
        <w:tc>
          <w:tcPr>
            <w:tcW w:w="993" w:type="dxa"/>
            <w:vAlign w:val="center"/>
          </w:tcPr>
          <w:p w:rsidR="00CF44EB" w:rsidRPr="00FC6AD2" w:rsidRDefault="00FC6AD2" w:rsidP="00FC6AD2">
            <w:pPr>
              <w:jc w:val="center"/>
              <w:rPr>
                <w:sz w:val="16"/>
                <w:szCs w:val="16"/>
              </w:rPr>
            </w:pPr>
            <w:r>
              <w:rPr>
                <w:sz w:val="16"/>
                <w:szCs w:val="16"/>
              </w:rPr>
              <w:t>-</w:t>
            </w:r>
          </w:p>
        </w:tc>
      </w:tr>
      <w:tr w:rsidR="00CF44EB" w:rsidRPr="00A74C47" w:rsidTr="00FC6AD2">
        <w:trPr>
          <w:trHeight w:val="227"/>
        </w:trPr>
        <w:tc>
          <w:tcPr>
            <w:tcW w:w="710" w:type="dxa"/>
            <w:vMerge w:val="restart"/>
            <w:vAlign w:val="center"/>
          </w:tcPr>
          <w:p w:rsidR="00CF44EB" w:rsidRDefault="00CF44EB" w:rsidP="003771AB">
            <w:pPr>
              <w:jc w:val="center"/>
              <w:rPr>
                <w:b/>
                <w:sz w:val="16"/>
                <w:szCs w:val="16"/>
              </w:rPr>
            </w:pPr>
            <w:r>
              <w:rPr>
                <w:b/>
                <w:sz w:val="16"/>
                <w:szCs w:val="16"/>
              </w:rPr>
              <w:t>2.7.4</w:t>
            </w:r>
          </w:p>
        </w:tc>
        <w:tc>
          <w:tcPr>
            <w:tcW w:w="4110" w:type="dxa"/>
            <w:vAlign w:val="center"/>
          </w:tcPr>
          <w:p w:rsidR="00CF44EB" w:rsidRPr="001F6A14" w:rsidRDefault="00CF44EB" w:rsidP="003771AB">
            <w:pPr>
              <w:rPr>
                <w:sz w:val="16"/>
                <w:szCs w:val="16"/>
              </w:rPr>
            </w:pPr>
            <w:r w:rsidRPr="00CF44EB">
              <w:rPr>
                <w:sz w:val="16"/>
                <w:szCs w:val="16"/>
              </w:rPr>
              <w:t>Yangın tatbikatı yapılması</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1</w:t>
            </w:r>
          </w:p>
        </w:tc>
        <w:tc>
          <w:tcPr>
            <w:tcW w:w="1276" w:type="dxa"/>
            <w:vAlign w:val="center"/>
          </w:tcPr>
          <w:p w:rsidR="00CF44EB" w:rsidRPr="00FC6AD2" w:rsidRDefault="00FC6AD2" w:rsidP="00FC6AD2">
            <w:pPr>
              <w:jc w:val="center"/>
              <w:rPr>
                <w:sz w:val="16"/>
                <w:szCs w:val="16"/>
              </w:rPr>
            </w:pPr>
            <w:r w:rsidRPr="00FC6AD2">
              <w:rPr>
                <w:sz w:val="16"/>
                <w:szCs w:val="16"/>
              </w:rPr>
              <w:t>0</w:t>
            </w:r>
          </w:p>
        </w:tc>
        <w:tc>
          <w:tcPr>
            <w:tcW w:w="1275" w:type="dxa"/>
            <w:vAlign w:val="center"/>
          </w:tcPr>
          <w:p w:rsidR="00CF44EB" w:rsidRPr="00FC6AD2" w:rsidRDefault="00FC6AD2" w:rsidP="00FC6AD2">
            <w:pPr>
              <w:jc w:val="center"/>
              <w:rPr>
                <w:sz w:val="16"/>
                <w:szCs w:val="16"/>
              </w:rPr>
            </w:pPr>
            <w:r w:rsidRPr="00FC6AD2">
              <w:rPr>
                <w:sz w:val="16"/>
                <w:szCs w:val="16"/>
              </w:rPr>
              <w:t>% 0</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100</w:t>
            </w:r>
          </w:p>
        </w:tc>
      </w:tr>
      <w:tr w:rsidR="00CF44EB" w:rsidRPr="00A74C47" w:rsidTr="00FC6AD2">
        <w:trPr>
          <w:trHeight w:val="227"/>
        </w:trPr>
        <w:tc>
          <w:tcPr>
            <w:tcW w:w="710" w:type="dxa"/>
            <w:vMerge/>
            <w:vAlign w:val="center"/>
          </w:tcPr>
          <w:p w:rsidR="00CF44EB" w:rsidRDefault="00CF44EB" w:rsidP="003771AB">
            <w:pPr>
              <w:jc w:val="center"/>
              <w:rPr>
                <w:b/>
                <w:sz w:val="16"/>
                <w:szCs w:val="16"/>
              </w:rPr>
            </w:pPr>
          </w:p>
        </w:tc>
        <w:tc>
          <w:tcPr>
            <w:tcW w:w="4110" w:type="dxa"/>
            <w:vAlign w:val="center"/>
          </w:tcPr>
          <w:p w:rsidR="00CF44EB" w:rsidRPr="001F6A14" w:rsidRDefault="00CF44EB" w:rsidP="003771AB">
            <w:pPr>
              <w:rPr>
                <w:sz w:val="16"/>
                <w:szCs w:val="16"/>
              </w:rPr>
            </w:pPr>
            <w:r w:rsidRPr="00CF44EB">
              <w:rPr>
                <w:sz w:val="16"/>
                <w:szCs w:val="16"/>
              </w:rPr>
              <w:t>Tahliye tatbikatı yapılması</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1</w:t>
            </w:r>
          </w:p>
        </w:tc>
        <w:tc>
          <w:tcPr>
            <w:tcW w:w="1276" w:type="dxa"/>
            <w:vAlign w:val="center"/>
          </w:tcPr>
          <w:p w:rsidR="00CF44EB" w:rsidRPr="00FC6AD2" w:rsidRDefault="00FC6AD2" w:rsidP="00FC6AD2">
            <w:pPr>
              <w:jc w:val="center"/>
              <w:rPr>
                <w:sz w:val="16"/>
                <w:szCs w:val="16"/>
              </w:rPr>
            </w:pPr>
            <w:r w:rsidRPr="00FC6AD2">
              <w:rPr>
                <w:sz w:val="16"/>
                <w:szCs w:val="16"/>
              </w:rPr>
              <w:t>0</w:t>
            </w:r>
          </w:p>
        </w:tc>
        <w:tc>
          <w:tcPr>
            <w:tcW w:w="1275" w:type="dxa"/>
            <w:vAlign w:val="center"/>
          </w:tcPr>
          <w:p w:rsidR="00CF44EB" w:rsidRPr="00FC6AD2" w:rsidRDefault="00FC6AD2" w:rsidP="00FC6AD2">
            <w:pPr>
              <w:jc w:val="center"/>
              <w:rPr>
                <w:sz w:val="16"/>
                <w:szCs w:val="16"/>
              </w:rPr>
            </w:pPr>
            <w:r w:rsidRPr="00FC6AD2">
              <w:rPr>
                <w:sz w:val="16"/>
                <w:szCs w:val="16"/>
              </w:rPr>
              <w:t>% 0</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100</w:t>
            </w:r>
          </w:p>
        </w:tc>
      </w:tr>
      <w:tr w:rsidR="00CF44EB" w:rsidRPr="00A74C47" w:rsidTr="00FC6AD2">
        <w:trPr>
          <w:trHeight w:val="227"/>
        </w:trPr>
        <w:tc>
          <w:tcPr>
            <w:tcW w:w="710" w:type="dxa"/>
            <w:vAlign w:val="center"/>
          </w:tcPr>
          <w:p w:rsidR="00CF44EB" w:rsidRDefault="00CF44EB" w:rsidP="003771AB">
            <w:pPr>
              <w:jc w:val="center"/>
              <w:rPr>
                <w:b/>
                <w:sz w:val="16"/>
                <w:szCs w:val="16"/>
              </w:rPr>
            </w:pPr>
            <w:r>
              <w:rPr>
                <w:b/>
                <w:sz w:val="16"/>
                <w:szCs w:val="16"/>
              </w:rPr>
              <w:t>2.7.5</w:t>
            </w:r>
          </w:p>
        </w:tc>
        <w:tc>
          <w:tcPr>
            <w:tcW w:w="4110" w:type="dxa"/>
            <w:vAlign w:val="center"/>
          </w:tcPr>
          <w:p w:rsidR="00CF44EB" w:rsidRPr="00CF44EB" w:rsidRDefault="00CF44EB" w:rsidP="00CF44EB">
            <w:pPr>
              <w:rPr>
                <w:sz w:val="16"/>
                <w:szCs w:val="16"/>
              </w:rPr>
            </w:pPr>
            <w:r w:rsidRPr="00CF44EB">
              <w:rPr>
                <w:sz w:val="16"/>
                <w:szCs w:val="16"/>
              </w:rPr>
              <w:t>Halk eğitimi düzenlenmesi</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Pr="00FC6AD2" w:rsidRDefault="00FC6AD2" w:rsidP="00FC6AD2">
            <w:pPr>
              <w:jc w:val="center"/>
              <w:rPr>
                <w:sz w:val="16"/>
                <w:szCs w:val="16"/>
              </w:rPr>
            </w:pPr>
            <w:r w:rsidRPr="00FC6AD2">
              <w:rPr>
                <w:sz w:val="16"/>
                <w:szCs w:val="16"/>
              </w:rPr>
              <w:t>-</w:t>
            </w:r>
          </w:p>
        </w:tc>
        <w:tc>
          <w:tcPr>
            <w:tcW w:w="1275" w:type="dxa"/>
            <w:vAlign w:val="center"/>
          </w:tcPr>
          <w:p w:rsidR="00CF44EB" w:rsidRPr="00FC6AD2" w:rsidRDefault="00FC6AD2" w:rsidP="00FC6AD2">
            <w:pPr>
              <w:jc w:val="center"/>
              <w:rPr>
                <w:sz w:val="16"/>
                <w:szCs w:val="16"/>
              </w:rPr>
            </w:pPr>
            <w:r w:rsidRPr="00FC6AD2">
              <w:rPr>
                <w:sz w:val="16"/>
                <w:szCs w:val="16"/>
              </w:rPr>
              <w:t>-</w:t>
            </w:r>
          </w:p>
        </w:tc>
        <w:tc>
          <w:tcPr>
            <w:tcW w:w="993" w:type="dxa"/>
            <w:vAlign w:val="center"/>
          </w:tcPr>
          <w:p w:rsidR="00CF44EB" w:rsidRPr="00FC6AD2" w:rsidRDefault="00FC6AD2" w:rsidP="00FC6AD2">
            <w:pPr>
              <w:jc w:val="center"/>
              <w:rPr>
                <w:sz w:val="16"/>
                <w:szCs w:val="16"/>
              </w:rPr>
            </w:pPr>
            <w:r>
              <w:rPr>
                <w:sz w:val="16"/>
                <w:szCs w:val="16"/>
              </w:rPr>
              <w:t>-</w:t>
            </w:r>
          </w:p>
        </w:tc>
      </w:tr>
      <w:tr w:rsidR="00CF44EB" w:rsidRPr="00A74C47" w:rsidTr="00FC6AD2">
        <w:trPr>
          <w:trHeight w:val="227"/>
        </w:trPr>
        <w:tc>
          <w:tcPr>
            <w:tcW w:w="710" w:type="dxa"/>
            <w:vAlign w:val="center"/>
          </w:tcPr>
          <w:p w:rsidR="00CF44EB" w:rsidRDefault="00CF44EB" w:rsidP="003771AB">
            <w:pPr>
              <w:jc w:val="center"/>
              <w:rPr>
                <w:b/>
                <w:sz w:val="16"/>
                <w:szCs w:val="16"/>
              </w:rPr>
            </w:pPr>
            <w:r>
              <w:rPr>
                <w:b/>
                <w:sz w:val="16"/>
                <w:szCs w:val="16"/>
              </w:rPr>
              <w:t>2.7.6</w:t>
            </w:r>
          </w:p>
        </w:tc>
        <w:tc>
          <w:tcPr>
            <w:tcW w:w="4110" w:type="dxa"/>
            <w:vAlign w:val="center"/>
          </w:tcPr>
          <w:p w:rsidR="00CF44EB" w:rsidRPr="00CF44EB" w:rsidRDefault="00CF44EB" w:rsidP="00CF44EB">
            <w:pPr>
              <w:rPr>
                <w:sz w:val="16"/>
                <w:szCs w:val="16"/>
              </w:rPr>
            </w:pPr>
            <w:r w:rsidRPr="00CF44EB">
              <w:rPr>
                <w:sz w:val="16"/>
                <w:szCs w:val="16"/>
              </w:rPr>
              <w:t xml:space="preserve">Efeler ilçesi ölçeğinde doğal afetlerle ilgili planları yapmak, efeler belediyesine bağlı tüm hizmet binalarının yangın, sabotaj ve her türlü tehlikelere </w:t>
            </w:r>
            <w:r>
              <w:rPr>
                <w:sz w:val="16"/>
                <w:szCs w:val="16"/>
              </w:rPr>
              <w:t>ve doğal afetlere karşı korumak</w:t>
            </w:r>
          </w:p>
        </w:tc>
        <w:tc>
          <w:tcPr>
            <w:tcW w:w="709"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Pr="00FC6AD2" w:rsidRDefault="00FC6AD2" w:rsidP="00FC6AD2">
            <w:pPr>
              <w:jc w:val="center"/>
              <w:rPr>
                <w:sz w:val="16"/>
                <w:szCs w:val="16"/>
              </w:rPr>
            </w:pPr>
            <w:r w:rsidRPr="00FC6AD2">
              <w:rPr>
                <w:sz w:val="16"/>
                <w:szCs w:val="16"/>
              </w:rPr>
              <w:t>-</w:t>
            </w:r>
          </w:p>
        </w:tc>
        <w:tc>
          <w:tcPr>
            <w:tcW w:w="1275" w:type="dxa"/>
            <w:vAlign w:val="center"/>
          </w:tcPr>
          <w:p w:rsidR="00CF44EB" w:rsidRPr="00FC6AD2" w:rsidRDefault="00FC6AD2" w:rsidP="00FC6AD2">
            <w:pPr>
              <w:jc w:val="center"/>
              <w:rPr>
                <w:sz w:val="16"/>
                <w:szCs w:val="16"/>
              </w:rPr>
            </w:pPr>
            <w:r w:rsidRPr="00FC6AD2">
              <w:rPr>
                <w:sz w:val="16"/>
                <w:szCs w:val="16"/>
              </w:rPr>
              <w:t>-</w:t>
            </w:r>
          </w:p>
        </w:tc>
        <w:tc>
          <w:tcPr>
            <w:tcW w:w="993" w:type="dxa"/>
            <w:vAlign w:val="center"/>
          </w:tcPr>
          <w:p w:rsidR="00CF44EB" w:rsidRPr="00FC6AD2" w:rsidRDefault="00FC6AD2" w:rsidP="00FC6AD2">
            <w:pPr>
              <w:jc w:val="center"/>
              <w:rPr>
                <w:sz w:val="16"/>
                <w:szCs w:val="16"/>
              </w:rPr>
            </w:pPr>
            <w:r>
              <w:rPr>
                <w:sz w:val="16"/>
                <w:szCs w:val="16"/>
              </w:rPr>
              <w:t>-</w:t>
            </w:r>
          </w:p>
        </w:tc>
      </w:tr>
      <w:tr w:rsidR="00CF44EB" w:rsidRPr="00A74C47" w:rsidTr="00FC6AD2">
        <w:trPr>
          <w:trHeight w:val="227"/>
        </w:trPr>
        <w:tc>
          <w:tcPr>
            <w:tcW w:w="710" w:type="dxa"/>
            <w:vAlign w:val="center"/>
          </w:tcPr>
          <w:p w:rsidR="00CF44EB" w:rsidRDefault="00CF44EB" w:rsidP="003771AB">
            <w:pPr>
              <w:jc w:val="center"/>
              <w:rPr>
                <w:b/>
                <w:sz w:val="16"/>
                <w:szCs w:val="16"/>
              </w:rPr>
            </w:pPr>
            <w:r>
              <w:rPr>
                <w:b/>
                <w:sz w:val="16"/>
                <w:szCs w:val="16"/>
              </w:rPr>
              <w:t>2.7.7</w:t>
            </w:r>
          </w:p>
        </w:tc>
        <w:tc>
          <w:tcPr>
            <w:tcW w:w="4110" w:type="dxa"/>
            <w:vAlign w:val="center"/>
          </w:tcPr>
          <w:p w:rsidR="00CF44EB" w:rsidRPr="00CF44EB" w:rsidRDefault="00CF44EB" w:rsidP="00CF44EB">
            <w:pPr>
              <w:rPr>
                <w:sz w:val="16"/>
                <w:szCs w:val="16"/>
              </w:rPr>
            </w:pPr>
            <w:r w:rsidRPr="00CF44EB">
              <w:rPr>
                <w:sz w:val="16"/>
                <w:szCs w:val="16"/>
              </w:rPr>
              <w:t>Efeler Belediyesi hizmet binalarının hırsızlık ve sabotaj olaylarına karşı merkezi kamera sistemiyle izlemek</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w:t>
            </w:r>
          </w:p>
        </w:tc>
        <w:tc>
          <w:tcPr>
            <w:tcW w:w="1276" w:type="dxa"/>
            <w:vAlign w:val="center"/>
          </w:tcPr>
          <w:p w:rsidR="00CF44EB" w:rsidRPr="00FC6AD2" w:rsidRDefault="00FC6AD2" w:rsidP="00FC6AD2">
            <w:pPr>
              <w:jc w:val="center"/>
              <w:rPr>
                <w:sz w:val="16"/>
                <w:szCs w:val="16"/>
              </w:rPr>
            </w:pPr>
            <w:r w:rsidRPr="00FC6AD2">
              <w:rPr>
                <w:sz w:val="16"/>
                <w:szCs w:val="16"/>
              </w:rPr>
              <w:t>-</w:t>
            </w:r>
          </w:p>
        </w:tc>
        <w:tc>
          <w:tcPr>
            <w:tcW w:w="1275" w:type="dxa"/>
            <w:vAlign w:val="center"/>
          </w:tcPr>
          <w:p w:rsidR="00CF44EB" w:rsidRPr="00FC6AD2" w:rsidRDefault="00FC6AD2" w:rsidP="00FC6AD2">
            <w:pPr>
              <w:jc w:val="center"/>
              <w:rPr>
                <w:sz w:val="16"/>
                <w:szCs w:val="16"/>
              </w:rPr>
            </w:pPr>
            <w:r w:rsidRPr="00FC6AD2">
              <w:rPr>
                <w:sz w:val="16"/>
                <w:szCs w:val="16"/>
              </w:rPr>
              <w:t>-</w:t>
            </w:r>
          </w:p>
        </w:tc>
        <w:tc>
          <w:tcPr>
            <w:tcW w:w="993" w:type="dxa"/>
            <w:vAlign w:val="center"/>
          </w:tcPr>
          <w:p w:rsidR="00CF44EB" w:rsidRPr="00FC6AD2" w:rsidRDefault="00FC6AD2" w:rsidP="00FC6AD2">
            <w:pPr>
              <w:jc w:val="center"/>
              <w:rPr>
                <w:sz w:val="16"/>
                <w:szCs w:val="16"/>
              </w:rPr>
            </w:pPr>
            <w:r>
              <w:rPr>
                <w:sz w:val="16"/>
                <w:szCs w:val="16"/>
              </w:rPr>
              <w:t>-</w:t>
            </w:r>
          </w:p>
        </w:tc>
      </w:tr>
      <w:tr w:rsidR="00CF44EB" w:rsidRPr="00A74C47" w:rsidTr="00FC6AD2">
        <w:trPr>
          <w:trHeight w:val="227"/>
        </w:trPr>
        <w:tc>
          <w:tcPr>
            <w:tcW w:w="710" w:type="dxa"/>
            <w:vAlign w:val="center"/>
          </w:tcPr>
          <w:p w:rsidR="00CF44EB" w:rsidRDefault="00CF44EB" w:rsidP="003771AB">
            <w:pPr>
              <w:jc w:val="center"/>
              <w:rPr>
                <w:b/>
                <w:sz w:val="16"/>
                <w:szCs w:val="16"/>
              </w:rPr>
            </w:pPr>
            <w:r>
              <w:rPr>
                <w:b/>
                <w:sz w:val="16"/>
                <w:szCs w:val="16"/>
              </w:rPr>
              <w:t>2.7.8</w:t>
            </w:r>
          </w:p>
        </w:tc>
        <w:tc>
          <w:tcPr>
            <w:tcW w:w="4110" w:type="dxa"/>
            <w:vAlign w:val="center"/>
          </w:tcPr>
          <w:p w:rsidR="00CF44EB" w:rsidRPr="00CF44EB" w:rsidRDefault="00CF44EB" w:rsidP="00CF44EB">
            <w:pPr>
              <w:rPr>
                <w:sz w:val="16"/>
                <w:szCs w:val="16"/>
              </w:rPr>
            </w:pPr>
            <w:r w:rsidRPr="00CF44EB">
              <w:rPr>
                <w:sz w:val="16"/>
                <w:szCs w:val="16"/>
              </w:rPr>
              <w:t>Yangın alarm sistemi kurulması</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1</w:t>
            </w:r>
          </w:p>
        </w:tc>
        <w:tc>
          <w:tcPr>
            <w:tcW w:w="1276" w:type="dxa"/>
            <w:vAlign w:val="center"/>
          </w:tcPr>
          <w:p w:rsidR="00CF44EB" w:rsidRPr="00FC6AD2" w:rsidRDefault="00FC6AD2" w:rsidP="00FC6AD2">
            <w:pPr>
              <w:jc w:val="center"/>
              <w:rPr>
                <w:sz w:val="16"/>
                <w:szCs w:val="16"/>
              </w:rPr>
            </w:pPr>
            <w:r w:rsidRPr="00FC6AD2">
              <w:rPr>
                <w:sz w:val="16"/>
                <w:szCs w:val="16"/>
              </w:rPr>
              <w:t>0</w:t>
            </w:r>
          </w:p>
        </w:tc>
        <w:tc>
          <w:tcPr>
            <w:tcW w:w="1275" w:type="dxa"/>
            <w:vAlign w:val="center"/>
          </w:tcPr>
          <w:p w:rsidR="00CF44EB" w:rsidRPr="00FC6AD2" w:rsidRDefault="00FC6AD2" w:rsidP="00FC6AD2">
            <w:pPr>
              <w:jc w:val="center"/>
              <w:rPr>
                <w:sz w:val="16"/>
                <w:szCs w:val="16"/>
              </w:rPr>
            </w:pPr>
            <w:r w:rsidRPr="00FC6AD2">
              <w:rPr>
                <w:sz w:val="16"/>
                <w:szCs w:val="16"/>
              </w:rPr>
              <w:t>% 0</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100</w:t>
            </w:r>
          </w:p>
        </w:tc>
      </w:tr>
      <w:tr w:rsidR="00CF44EB" w:rsidRPr="00A74C47" w:rsidTr="00FC6AD2">
        <w:trPr>
          <w:trHeight w:val="227"/>
        </w:trPr>
        <w:tc>
          <w:tcPr>
            <w:tcW w:w="710" w:type="dxa"/>
            <w:vAlign w:val="center"/>
          </w:tcPr>
          <w:p w:rsidR="00CF44EB" w:rsidRDefault="00CF44EB" w:rsidP="003771AB">
            <w:pPr>
              <w:jc w:val="center"/>
              <w:rPr>
                <w:b/>
                <w:sz w:val="16"/>
                <w:szCs w:val="16"/>
              </w:rPr>
            </w:pPr>
            <w:r>
              <w:rPr>
                <w:b/>
                <w:sz w:val="16"/>
                <w:szCs w:val="16"/>
              </w:rPr>
              <w:t>2.7.9</w:t>
            </w:r>
          </w:p>
        </w:tc>
        <w:tc>
          <w:tcPr>
            <w:tcW w:w="4110" w:type="dxa"/>
            <w:vAlign w:val="center"/>
          </w:tcPr>
          <w:p w:rsidR="00CF44EB" w:rsidRPr="00CF44EB" w:rsidRDefault="00CF44EB" w:rsidP="00CF44EB">
            <w:pPr>
              <w:rPr>
                <w:sz w:val="16"/>
                <w:szCs w:val="16"/>
              </w:rPr>
            </w:pPr>
            <w:r w:rsidRPr="00CF44EB">
              <w:rPr>
                <w:sz w:val="16"/>
                <w:szCs w:val="16"/>
              </w:rPr>
              <w:t>Efeler ilçesi ölçeğinde doğal afetlerle ilgili planları yapmak</w:t>
            </w:r>
          </w:p>
        </w:tc>
        <w:tc>
          <w:tcPr>
            <w:tcW w:w="709" w:type="dxa"/>
            <w:vAlign w:val="center"/>
          </w:tcPr>
          <w:p w:rsidR="00CF44EB" w:rsidRDefault="00CF44EB" w:rsidP="003771AB">
            <w:pPr>
              <w:jc w:val="center"/>
              <w:rPr>
                <w:sz w:val="16"/>
                <w:szCs w:val="16"/>
              </w:rPr>
            </w:pPr>
            <w:r>
              <w:rPr>
                <w:sz w:val="16"/>
                <w:szCs w:val="16"/>
              </w:rPr>
              <w:t>Adet</w:t>
            </w:r>
          </w:p>
        </w:tc>
        <w:tc>
          <w:tcPr>
            <w:tcW w:w="1276" w:type="dxa"/>
            <w:vAlign w:val="center"/>
          </w:tcPr>
          <w:p w:rsidR="00CF44EB" w:rsidRDefault="00CF44EB" w:rsidP="003771AB">
            <w:pPr>
              <w:jc w:val="center"/>
              <w:rPr>
                <w:sz w:val="16"/>
                <w:szCs w:val="16"/>
              </w:rPr>
            </w:pPr>
            <w:r>
              <w:rPr>
                <w:sz w:val="16"/>
                <w:szCs w:val="16"/>
              </w:rPr>
              <w:t>1</w:t>
            </w:r>
          </w:p>
        </w:tc>
        <w:tc>
          <w:tcPr>
            <w:tcW w:w="1276" w:type="dxa"/>
            <w:vAlign w:val="center"/>
          </w:tcPr>
          <w:p w:rsidR="00CF44EB" w:rsidRPr="00FC6AD2" w:rsidRDefault="00FC6AD2" w:rsidP="00FC6AD2">
            <w:pPr>
              <w:jc w:val="center"/>
              <w:rPr>
                <w:sz w:val="16"/>
                <w:szCs w:val="16"/>
              </w:rPr>
            </w:pPr>
            <w:r w:rsidRPr="00FC6AD2">
              <w:rPr>
                <w:sz w:val="16"/>
                <w:szCs w:val="16"/>
              </w:rPr>
              <w:t>1</w:t>
            </w:r>
          </w:p>
        </w:tc>
        <w:tc>
          <w:tcPr>
            <w:tcW w:w="1275" w:type="dxa"/>
            <w:vAlign w:val="center"/>
          </w:tcPr>
          <w:p w:rsidR="00CF44EB" w:rsidRPr="00FC6AD2" w:rsidRDefault="00FC6AD2" w:rsidP="00FC6AD2">
            <w:pPr>
              <w:jc w:val="center"/>
              <w:rPr>
                <w:sz w:val="16"/>
                <w:szCs w:val="16"/>
              </w:rPr>
            </w:pPr>
            <w:r w:rsidRPr="00FC6AD2">
              <w:rPr>
                <w:sz w:val="16"/>
                <w:szCs w:val="16"/>
              </w:rPr>
              <w:t>% 100</w:t>
            </w:r>
          </w:p>
        </w:tc>
        <w:tc>
          <w:tcPr>
            <w:tcW w:w="993" w:type="dxa"/>
            <w:vAlign w:val="center"/>
          </w:tcPr>
          <w:p w:rsidR="00CF44EB" w:rsidRPr="00FC6AD2" w:rsidRDefault="004A1D7B" w:rsidP="00FC6AD2">
            <w:pPr>
              <w:jc w:val="center"/>
              <w:rPr>
                <w:sz w:val="16"/>
                <w:szCs w:val="16"/>
              </w:rPr>
            </w:pPr>
            <w:r>
              <w:rPr>
                <w:sz w:val="16"/>
                <w:szCs w:val="16"/>
              </w:rPr>
              <w:t>%</w:t>
            </w:r>
            <w:r w:rsidR="00FC6AD2">
              <w:rPr>
                <w:sz w:val="16"/>
                <w:szCs w:val="16"/>
              </w:rPr>
              <w:t>0</w:t>
            </w:r>
          </w:p>
        </w:tc>
      </w:tr>
      <w:tr w:rsidR="003771AB" w:rsidRPr="00A74C47" w:rsidTr="003771AB">
        <w:trPr>
          <w:trHeight w:val="227"/>
        </w:trPr>
        <w:tc>
          <w:tcPr>
            <w:tcW w:w="10349" w:type="dxa"/>
            <w:gridSpan w:val="7"/>
            <w:shd w:val="clear" w:color="auto" w:fill="FF0000"/>
            <w:vAlign w:val="center"/>
          </w:tcPr>
          <w:p w:rsidR="003771AB" w:rsidRPr="0034759D" w:rsidRDefault="003771AB" w:rsidP="003771AB">
            <w:pPr>
              <w:jc w:val="center"/>
              <w:rPr>
                <w:b/>
                <w:sz w:val="16"/>
                <w:szCs w:val="16"/>
              </w:rPr>
            </w:pPr>
            <w:r w:rsidRPr="007C7070">
              <w:rPr>
                <w:b/>
                <w:color w:val="FFFFFF" w:themeColor="background1"/>
                <w:sz w:val="24"/>
                <w:szCs w:val="24"/>
              </w:rPr>
              <w:t xml:space="preserve">SAPMA </w:t>
            </w:r>
            <w:r w:rsidRPr="003771AB">
              <w:rPr>
                <w:b/>
                <w:color w:val="FFFFFF" w:themeColor="background1"/>
                <w:sz w:val="24"/>
                <w:szCs w:val="24"/>
                <w:shd w:val="clear" w:color="auto" w:fill="FF0000"/>
              </w:rPr>
              <w:t>NEDENİ</w:t>
            </w:r>
          </w:p>
        </w:tc>
      </w:tr>
      <w:tr w:rsidR="00FC6AD2" w:rsidRPr="00A74C47" w:rsidTr="0093443C">
        <w:trPr>
          <w:trHeight w:val="227"/>
        </w:trPr>
        <w:tc>
          <w:tcPr>
            <w:tcW w:w="710" w:type="dxa"/>
            <w:shd w:val="clear" w:color="auto" w:fill="FA7E4C"/>
            <w:vAlign w:val="center"/>
          </w:tcPr>
          <w:p w:rsidR="00FC6AD2" w:rsidRDefault="00FC6AD2" w:rsidP="003771AB">
            <w:pPr>
              <w:jc w:val="center"/>
              <w:rPr>
                <w:b/>
                <w:sz w:val="16"/>
                <w:szCs w:val="16"/>
              </w:rPr>
            </w:pPr>
            <w:r>
              <w:rPr>
                <w:b/>
                <w:sz w:val="16"/>
                <w:szCs w:val="16"/>
              </w:rPr>
              <w:t>2.7.2</w:t>
            </w:r>
          </w:p>
        </w:tc>
        <w:tc>
          <w:tcPr>
            <w:tcW w:w="9639" w:type="dxa"/>
            <w:gridSpan w:val="6"/>
            <w:shd w:val="clear" w:color="auto" w:fill="FA7E4C"/>
            <w:vAlign w:val="center"/>
          </w:tcPr>
          <w:p w:rsidR="00FC6AD2" w:rsidRPr="00D90BA2" w:rsidRDefault="00FC6AD2" w:rsidP="003771AB">
            <w:pPr>
              <w:rPr>
                <w:b/>
                <w:sz w:val="16"/>
                <w:szCs w:val="16"/>
              </w:rPr>
            </w:pPr>
            <w:r w:rsidRPr="00D90BA2">
              <w:rPr>
                <w:b/>
                <w:sz w:val="16"/>
                <w:szCs w:val="16"/>
              </w:rPr>
              <w:t>İHTİYAÇ NEDENİ İLE 15 ADET YSC ALINMIŞTIR. YSC’LERİN BAKIMLARI YAPILMIŞ VE DOLUM YAPILMASINA GEREK GÖRÜLMEMİŞTİR.</w:t>
            </w:r>
          </w:p>
        </w:tc>
      </w:tr>
      <w:tr w:rsidR="00FC6AD2" w:rsidRPr="00A74C47" w:rsidTr="0093443C">
        <w:trPr>
          <w:trHeight w:val="227"/>
        </w:trPr>
        <w:tc>
          <w:tcPr>
            <w:tcW w:w="710" w:type="dxa"/>
            <w:shd w:val="clear" w:color="auto" w:fill="FA7E4C"/>
            <w:vAlign w:val="center"/>
          </w:tcPr>
          <w:p w:rsidR="00FC6AD2" w:rsidRDefault="00FC6AD2" w:rsidP="003771AB">
            <w:pPr>
              <w:jc w:val="center"/>
              <w:rPr>
                <w:b/>
                <w:sz w:val="16"/>
                <w:szCs w:val="16"/>
              </w:rPr>
            </w:pPr>
            <w:r>
              <w:rPr>
                <w:b/>
                <w:sz w:val="16"/>
                <w:szCs w:val="16"/>
              </w:rPr>
              <w:t>2.7.4</w:t>
            </w:r>
          </w:p>
        </w:tc>
        <w:tc>
          <w:tcPr>
            <w:tcW w:w="9639" w:type="dxa"/>
            <w:gridSpan w:val="6"/>
            <w:shd w:val="clear" w:color="auto" w:fill="FA7E4C"/>
            <w:vAlign w:val="center"/>
          </w:tcPr>
          <w:p w:rsidR="00FC6AD2" w:rsidRPr="00D90BA2" w:rsidRDefault="00FC7FE2" w:rsidP="003771AB">
            <w:pPr>
              <w:rPr>
                <w:b/>
                <w:sz w:val="16"/>
                <w:szCs w:val="16"/>
              </w:rPr>
            </w:pPr>
            <w:r w:rsidRPr="00D90BA2">
              <w:rPr>
                <w:b/>
                <w:sz w:val="16"/>
                <w:szCs w:val="16"/>
              </w:rPr>
              <w:t>TAHLİYE TATBİKATLARI TEORİK EĞİTİMLERİN TAMAMLANMAYIŞINDAN DOLAYI YAPILAMAMIŞTIR.</w:t>
            </w:r>
          </w:p>
        </w:tc>
      </w:tr>
      <w:tr w:rsidR="00FC7FE2" w:rsidRPr="00A74C47" w:rsidTr="0093443C">
        <w:trPr>
          <w:trHeight w:val="227"/>
        </w:trPr>
        <w:tc>
          <w:tcPr>
            <w:tcW w:w="710" w:type="dxa"/>
            <w:shd w:val="clear" w:color="auto" w:fill="FA7E4C"/>
            <w:vAlign w:val="center"/>
          </w:tcPr>
          <w:p w:rsidR="00FC7FE2" w:rsidRDefault="00FC7FE2" w:rsidP="003771AB">
            <w:pPr>
              <w:jc w:val="center"/>
              <w:rPr>
                <w:b/>
                <w:sz w:val="16"/>
                <w:szCs w:val="16"/>
              </w:rPr>
            </w:pPr>
            <w:r>
              <w:rPr>
                <w:b/>
                <w:sz w:val="16"/>
                <w:szCs w:val="16"/>
              </w:rPr>
              <w:t>2.7.8</w:t>
            </w:r>
          </w:p>
        </w:tc>
        <w:tc>
          <w:tcPr>
            <w:tcW w:w="9639" w:type="dxa"/>
            <w:gridSpan w:val="6"/>
            <w:shd w:val="clear" w:color="auto" w:fill="FA7E4C"/>
            <w:vAlign w:val="center"/>
          </w:tcPr>
          <w:p w:rsidR="00FC7FE2" w:rsidRPr="00D90BA2" w:rsidRDefault="00FC7FE2" w:rsidP="003771AB">
            <w:pPr>
              <w:rPr>
                <w:b/>
                <w:sz w:val="16"/>
                <w:szCs w:val="16"/>
              </w:rPr>
            </w:pPr>
            <w:r w:rsidRPr="00D90BA2">
              <w:rPr>
                <w:b/>
                <w:sz w:val="16"/>
                <w:szCs w:val="16"/>
              </w:rPr>
              <w:t>YENİ HİZMET BİNASI KURULDUĞUNDA YAPILACAKTIR.</w:t>
            </w:r>
          </w:p>
        </w:tc>
      </w:tr>
    </w:tbl>
    <w:p w:rsidR="003771AB" w:rsidRDefault="003771AB" w:rsidP="003771AB">
      <w:pPr>
        <w:rPr>
          <w:sz w:val="32"/>
          <w:szCs w:val="32"/>
        </w:rPr>
      </w:pPr>
    </w:p>
    <w:p w:rsidR="003771AB" w:rsidRDefault="003771AB" w:rsidP="003771AB">
      <w:pPr>
        <w:rPr>
          <w:sz w:val="32"/>
          <w:szCs w:val="32"/>
        </w:rPr>
      </w:pPr>
    </w:p>
    <w:p w:rsidR="00CA7C59" w:rsidRPr="003771AB" w:rsidRDefault="00CA7C59" w:rsidP="003771AB">
      <w:pPr>
        <w:rPr>
          <w:sz w:val="32"/>
          <w:szCs w:val="32"/>
        </w:rPr>
        <w:sectPr w:rsidR="00CA7C59" w:rsidRPr="003771AB" w:rsidSect="00675BE7">
          <w:headerReference w:type="first" r:id="rId357"/>
          <w:pgSz w:w="11906" w:h="16838"/>
          <w:pgMar w:top="1417" w:right="1417" w:bottom="1417" w:left="1417" w:header="708" w:footer="708" w:gutter="0"/>
          <w:cols w:space="708"/>
          <w:titlePg/>
          <w:docGrid w:linePitch="360"/>
        </w:sectPr>
      </w:pPr>
    </w:p>
    <w:p w:rsidR="00BF7E83" w:rsidRDefault="00BF7E83" w:rsidP="001F6A14">
      <w:pPr>
        <w:rPr>
          <w:sz w:val="32"/>
          <w:szCs w:val="32"/>
        </w:rPr>
      </w:pPr>
    </w:p>
    <w:p w:rsidR="00BF7E83" w:rsidRDefault="00BF7E83" w:rsidP="00FE2F13">
      <w:pPr>
        <w:pStyle w:val="ListeParagraf"/>
        <w:numPr>
          <w:ilvl w:val="1"/>
          <w:numId w:val="27"/>
        </w:numPr>
        <w:rPr>
          <w:b/>
          <w:sz w:val="32"/>
          <w:szCs w:val="32"/>
        </w:rPr>
      </w:pPr>
      <w:r>
        <w:rPr>
          <w:b/>
          <w:sz w:val="32"/>
          <w:szCs w:val="32"/>
        </w:rPr>
        <w:t>PERFORMANS SONUÇLARININ GENEL DEĞERLENDİRİLMESİ</w:t>
      </w:r>
    </w:p>
    <w:p w:rsidR="00BF7E83" w:rsidRDefault="00BF7E83" w:rsidP="00BF7E83">
      <w:pPr>
        <w:ind w:firstLine="708"/>
        <w:jc w:val="both"/>
        <w:rPr>
          <w:sz w:val="24"/>
          <w:szCs w:val="24"/>
        </w:rPr>
      </w:pPr>
      <w:r>
        <w:rPr>
          <w:sz w:val="24"/>
          <w:szCs w:val="24"/>
        </w:rPr>
        <w:t>Efeler Belediyesi’nin 2014-2019 yıllarını kapsayan Stratejik Planı hazırlanırken;</w:t>
      </w:r>
    </w:p>
    <w:p w:rsidR="00BF7E83" w:rsidRDefault="00BF7E83" w:rsidP="00FE2F13">
      <w:pPr>
        <w:pStyle w:val="ListeParagraf"/>
        <w:numPr>
          <w:ilvl w:val="0"/>
          <w:numId w:val="28"/>
        </w:numPr>
        <w:jc w:val="both"/>
        <w:rPr>
          <w:sz w:val="24"/>
          <w:szCs w:val="24"/>
        </w:rPr>
      </w:pPr>
      <w:r w:rsidRPr="00BF7E83">
        <w:rPr>
          <w:sz w:val="24"/>
          <w:szCs w:val="24"/>
        </w:rPr>
        <w:t>Kurumsal kapasitenin geliştirilmesi</w:t>
      </w:r>
    </w:p>
    <w:p w:rsidR="00BF7E83" w:rsidRDefault="00BF7E83" w:rsidP="00FE2F13">
      <w:pPr>
        <w:pStyle w:val="ListeParagraf"/>
        <w:numPr>
          <w:ilvl w:val="0"/>
          <w:numId w:val="28"/>
        </w:numPr>
        <w:jc w:val="both"/>
        <w:rPr>
          <w:sz w:val="24"/>
          <w:szCs w:val="24"/>
        </w:rPr>
      </w:pPr>
      <w:r>
        <w:rPr>
          <w:sz w:val="24"/>
          <w:szCs w:val="24"/>
        </w:rPr>
        <w:t>Yaşanabilir, sürdürülebilir, çağdaş ve sağlıklı bir kent yaratmak</w:t>
      </w:r>
    </w:p>
    <w:p w:rsidR="00BF7E83" w:rsidRDefault="00BF7E83" w:rsidP="00FE2F13">
      <w:pPr>
        <w:pStyle w:val="ListeParagraf"/>
        <w:numPr>
          <w:ilvl w:val="0"/>
          <w:numId w:val="28"/>
        </w:numPr>
        <w:jc w:val="both"/>
        <w:rPr>
          <w:sz w:val="24"/>
          <w:szCs w:val="24"/>
        </w:rPr>
      </w:pPr>
      <w:r>
        <w:rPr>
          <w:sz w:val="24"/>
          <w:szCs w:val="24"/>
        </w:rPr>
        <w:t>Kültür, tarih, sanat ve sosyal yaşamın güçlendirilmesi</w:t>
      </w:r>
    </w:p>
    <w:p w:rsidR="00BF7E83" w:rsidRDefault="00BF7E83" w:rsidP="00FE2F13">
      <w:pPr>
        <w:pStyle w:val="ListeParagraf"/>
        <w:numPr>
          <w:ilvl w:val="0"/>
          <w:numId w:val="28"/>
        </w:numPr>
        <w:jc w:val="both"/>
        <w:rPr>
          <w:sz w:val="24"/>
          <w:szCs w:val="24"/>
        </w:rPr>
      </w:pPr>
      <w:r>
        <w:rPr>
          <w:sz w:val="24"/>
          <w:szCs w:val="24"/>
        </w:rPr>
        <w:t>Sosyal yardım hizmetlerinin etkin yürütülmesi, olmak üzere dört adet stratejik amaç ve bu başlıklar altında otuz altı adet stratejik hedef tespit edilmiştir.</w:t>
      </w:r>
    </w:p>
    <w:p w:rsidR="00BF7E83" w:rsidRDefault="00BF7E83" w:rsidP="00BF7E83">
      <w:pPr>
        <w:ind w:left="360" w:firstLine="348"/>
        <w:jc w:val="both"/>
        <w:rPr>
          <w:sz w:val="24"/>
          <w:szCs w:val="24"/>
        </w:rPr>
      </w:pPr>
      <w:r>
        <w:rPr>
          <w:sz w:val="24"/>
          <w:szCs w:val="24"/>
        </w:rPr>
        <w:t>2016 yılı Performans Programında stratejik amaçların gerçe</w:t>
      </w:r>
      <w:r w:rsidR="00AE7E1C">
        <w:rPr>
          <w:sz w:val="24"/>
          <w:szCs w:val="24"/>
        </w:rPr>
        <w:t>kleşmesinin</w:t>
      </w:r>
      <w:r w:rsidR="00BC41F8">
        <w:rPr>
          <w:sz w:val="24"/>
          <w:szCs w:val="24"/>
        </w:rPr>
        <w:t xml:space="preserve"> sağlanması amacıyla, toplam 297</w:t>
      </w:r>
      <w:r w:rsidR="00AE7E1C">
        <w:rPr>
          <w:sz w:val="24"/>
          <w:szCs w:val="24"/>
        </w:rPr>
        <w:t xml:space="preserve"> adet performans göstergesi belirlenmiştir.</w:t>
      </w:r>
    </w:p>
    <w:p w:rsidR="00BF7E83" w:rsidRPr="00BC41F8" w:rsidRDefault="00AE7E1C" w:rsidP="00BC41F8">
      <w:pPr>
        <w:ind w:left="360" w:firstLine="348"/>
        <w:jc w:val="both"/>
        <w:rPr>
          <w:sz w:val="24"/>
          <w:szCs w:val="24"/>
        </w:rPr>
      </w:pPr>
      <w:r>
        <w:rPr>
          <w:sz w:val="24"/>
          <w:szCs w:val="24"/>
        </w:rPr>
        <w:t>İlgili müdürlüklerin yapmış o</w:t>
      </w:r>
      <w:r w:rsidR="00BC41F8">
        <w:rPr>
          <w:sz w:val="24"/>
          <w:szCs w:val="24"/>
        </w:rPr>
        <w:t>lduğu çalışmalar neticesinde 297</w:t>
      </w:r>
      <w:r>
        <w:rPr>
          <w:sz w:val="24"/>
          <w:szCs w:val="24"/>
        </w:rPr>
        <w:t xml:space="preserve"> ad</w:t>
      </w:r>
      <w:r w:rsidR="00BC41F8">
        <w:rPr>
          <w:sz w:val="24"/>
          <w:szCs w:val="24"/>
        </w:rPr>
        <w:t xml:space="preserve">et performans göstergesinin 211 adeti başarıya ulaşmış, 86 tanesin de ise </w:t>
      </w:r>
      <w:r>
        <w:rPr>
          <w:sz w:val="24"/>
          <w:szCs w:val="24"/>
        </w:rPr>
        <w:t xml:space="preserve">negatif yönde sapma gerçekleşmiştir. </w:t>
      </w:r>
      <w:r w:rsidR="00A859BA">
        <w:rPr>
          <w:sz w:val="24"/>
          <w:szCs w:val="24"/>
        </w:rPr>
        <w:t xml:space="preserve"> </w:t>
      </w:r>
    </w:p>
    <w:p w:rsidR="00BF7E83" w:rsidRDefault="00BF7E83" w:rsidP="00BF7E83">
      <w:pPr>
        <w:rPr>
          <w:sz w:val="32"/>
          <w:szCs w:val="32"/>
        </w:rPr>
      </w:pPr>
    </w:p>
    <w:p w:rsidR="00BF7E83" w:rsidRPr="00637C39" w:rsidRDefault="00637C39" w:rsidP="00BF7E83">
      <w:pPr>
        <w:rPr>
          <w:b/>
          <w:sz w:val="28"/>
          <w:szCs w:val="28"/>
        </w:rPr>
      </w:pPr>
      <w:r w:rsidRPr="00AE7E1C">
        <w:rPr>
          <w:b/>
          <w:sz w:val="28"/>
          <w:szCs w:val="28"/>
        </w:rPr>
        <w:t>EFELER BELEDİYESİ 2016 YILI PER</w:t>
      </w:r>
      <w:r>
        <w:rPr>
          <w:b/>
          <w:sz w:val="28"/>
          <w:szCs w:val="28"/>
        </w:rPr>
        <w:t>FORMANS HEDEFLERİ SONUÇ TABLOSU</w:t>
      </w:r>
    </w:p>
    <w:tbl>
      <w:tblPr>
        <w:tblStyle w:val="TabloKlavuzu"/>
        <w:tblW w:w="0" w:type="auto"/>
        <w:tblLook w:val="04A0" w:firstRow="1" w:lastRow="0" w:firstColumn="1" w:lastColumn="0" w:noHBand="0" w:noVBand="1"/>
      </w:tblPr>
      <w:tblGrid>
        <w:gridCol w:w="4390"/>
        <w:gridCol w:w="1842"/>
        <w:gridCol w:w="1560"/>
        <w:gridCol w:w="1270"/>
      </w:tblGrid>
      <w:tr w:rsidR="00637C39" w:rsidRPr="00AE7E1C" w:rsidTr="00637C39">
        <w:tc>
          <w:tcPr>
            <w:tcW w:w="4390" w:type="dxa"/>
            <w:shd w:val="clear" w:color="auto" w:fill="5B9BD5" w:themeFill="accent1"/>
            <w:vAlign w:val="center"/>
          </w:tcPr>
          <w:p w:rsidR="00637C39" w:rsidRPr="00637C39" w:rsidRDefault="00637C39" w:rsidP="00E92092">
            <w:pPr>
              <w:jc w:val="center"/>
              <w:rPr>
                <w:b/>
              </w:rPr>
            </w:pPr>
            <w:r w:rsidRPr="00637C39">
              <w:rPr>
                <w:b/>
              </w:rPr>
              <w:t>İLGİLİ MÜDÜRLÜKLER</w:t>
            </w:r>
          </w:p>
        </w:tc>
        <w:tc>
          <w:tcPr>
            <w:tcW w:w="1842" w:type="dxa"/>
            <w:shd w:val="clear" w:color="auto" w:fill="5B9BD5" w:themeFill="accent1"/>
            <w:vAlign w:val="center"/>
          </w:tcPr>
          <w:p w:rsidR="00637C39" w:rsidRPr="00637C39" w:rsidRDefault="00637C39" w:rsidP="00E92092">
            <w:pPr>
              <w:jc w:val="center"/>
              <w:rPr>
                <w:b/>
              </w:rPr>
            </w:pPr>
            <w:r w:rsidRPr="00637C39">
              <w:rPr>
                <w:b/>
              </w:rPr>
              <w:t>PERFORMANS HEDEFLERİ SAYISI</w:t>
            </w:r>
          </w:p>
        </w:tc>
        <w:tc>
          <w:tcPr>
            <w:tcW w:w="1560" w:type="dxa"/>
            <w:shd w:val="clear" w:color="auto" w:fill="5B9BD5" w:themeFill="accent1"/>
            <w:vAlign w:val="center"/>
          </w:tcPr>
          <w:p w:rsidR="00637C39" w:rsidRPr="00637C39" w:rsidRDefault="00637C39" w:rsidP="00E92092">
            <w:pPr>
              <w:jc w:val="center"/>
              <w:rPr>
                <w:b/>
              </w:rPr>
            </w:pPr>
            <w:r w:rsidRPr="00637C39">
              <w:rPr>
                <w:b/>
              </w:rPr>
              <w:t>GERÇEKLEŞEN DEĞERLER</w:t>
            </w:r>
          </w:p>
        </w:tc>
        <w:tc>
          <w:tcPr>
            <w:tcW w:w="1270" w:type="dxa"/>
            <w:shd w:val="clear" w:color="auto" w:fill="5B9BD5" w:themeFill="accent1"/>
            <w:vAlign w:val="center"/>
          </w:tcPr>
          <w:p w:rsidR="00637C39" w:rsidRPr="00637C39" w:rsidRDefault="00637C39" w:rsidP="00E92092">
            <w:pPr>
              <w:jc w:val="center"/>
              <w:rPr>
                <w:b/>
              </w:rPr>
            </w:pPr>
            <w:r w:rsidRPr="00637C39">
              <w:rPr>
                <w:b/>
              </w:rPr>
              <w:t>HEDEFTEN SAPMA (%)</w:t>
            </w:r>
          </w:p>
        </w:tc>
      </w:tr>
      <w:tr w:rsidR="00637C39" w:rsidRPr="00AE7E1C" w:rsidTr="00637C39">
        <w:tc>
          <w:tcPr>
            <w:tcW w:w="4390" w:type="dxa"/>
            <w:shd w:val="clear" w:color="auto" w:fill="DEEAF6" w:themeFill="accent1" w:themeFillTint="33"/>
            <w:vAlign w:val="center"/>
          </w:tcPr>
          <w:p w:rsidR="00637C39" w:rsidRPr="00AE7E1C" w:rsidRDefault="00637C39" w:rsidP="00E92092">
            <w:r>
              <w:t>Basın Yayın Ve Halkla İlişkiler Müdürlüğü</w:t>
            </w:r>
          </w:p>
        </w:tc>
        <w:tc>
          <w:tcPr>
            <w:tcW w:w="1842" w:type="dxa"/>
            <w:vAlign w:val="center"/>
          </w:tcPr>
          <w:p w:rsidR="00637C39" w:rsidRDefault="00BC41F8" w:rsidP="00E92092">
            <w:pPr>
              <w:jc w:val="center"/>
            </w:pPr>
            <w:r>
              <w:t>12</w:t>
            </w:r>
          </w:p>
        </w:tc>
        <w:tc>
          <w:tcPr>
            <w:tcW w:w="1560" w:type="dxa"/>
            <w:vAlign w:val="center"/>
          </w:tcPr>
          <w:p w:rsidR="00637C39" w:rsidRDefault="00BC41F8" w:rsidP="00E92092">
            <w:pPr>
              <w:jc w:val="center"/>
            </w:pPr>
            <w:r>
              <w:t>9</w:t>
            </w:r>
          </w:p>
        </w:tc>
        <w:tc>
          <w:tcPr>
            <w:tcW w:w="1270" w:type="dxa"/>
            <w:vAlign w:val="center"/>
          </w:tcPr>
          <w:p w:rsidR="00637C39" w:rsidRDefault="00BC41F8" w:rsidP="00E92092">
            <w:pPr>
              <w:jc w:val="center"/>
            </w:pPr>
            <w:r>
              <w:t>% 75</w:t>
            </w:r>
          </w:p>
        </w:tc>
      </w:tr>
      <w:tr w:rsidR="00BC41F8" w:rsidRPr="00AE7E1C" w:rsidTr="00637C39">
        <w:tc>
          <w:tcPr>
            <w:tcW w:w="4390" w:type="dxa"/>
            <w:shd w:val="clear" w:color="auto" w:fill="DEEAF6" w:themeFill="accent1" w:themeFillTint="33"/>
            <w:vAlign w:val="center"/>
          </w:tcPr>
          <w:p w:rsidR="00BC41F8" w:rsidRPr="00AE7E1C" w:rsidRDefault="00BC41F8" w:rsidP="00BC41F8">
            <w:r>
              <w:t>Destek Hizmetleri Müdürlüğü</w:t>
            </w:r>
          </w:p>
        </w:tc>
        <w:tc>
          <w:tcPr>
            <w:tcW w:w="1842" w:type="dxa"/>
            <w:vAlign w:val="center"/>
          </w:tcPr>
          <w:p w:rsidR="00BC41F8" w:rsidRDefault="00BC41F8" w:rsidP="00BC41F8">
            <w:pPr>
              <w:jc w:val="center"/>
            </w:pPr>
            <w:r>
              <w:t>8</w:t>
            </w:r>
          </w:p>
        </w:tc>
        <w:tc>
          <w:tcPr>
            <w:tcW w:w="1560" w:type="dxa"/>
            <w:vAlign w:val="center"/>
          </w:tcPr>
          <w:p w:rsidR="00BC41F8" w:rsidRDefault="00BC41F8" w:rsidP="00BC41F8">
            <w:pPr>
              <w:jc w:val="center"/>
            </w:pPr>
            <w:r>
              <w:t>6</w:t>
            </w:r>
          </w:p>
        </w:tc>
        <w:tc>
          <w:tcPr>
            <w:tcW w:w="1270" w:type="dxa"/>
            <w:vAlign w:val="center"/>
          </w:tcPr>
          <w:p w:rsidR="00BC41F8" w:rsidRDefault="00BC41F8" w:rsidP="00BC41F8">
            <w:pPr>
              <w:jc w:val="center"/>
            </w:pPr>
            <w:r>
              <w:t>% 75</w:t>
            </w:r>
          </w:p>
        </w:tc>
      </w:tr>
      <w:tr w:rsidR="00BC41F8" w:rsidRPr="00AE7E1C" w:rsidTr="00637C39">
        <w:tc>
          <w:tcPr>
            <w:tcW w:w="4390" w:type="dxa"/>
            <w:shd w:val="clear" w:color="auto" w:fill="DEEAF6" w:themeFill="accent1" w:themeFillTint="33"/>
            <w:vAlign w:val="center"/>
          </w:tcPr>
          <w:p w:rsidR="00BC41F8" w:rsidRPr="00AE7E1C" w:rsidRDefault="00BC41F8" w:rsidP="00BC41F8">
            <w:r>
              <w:t>Hukuk İşleri Müdürlüğü</w:t>
            </w:r>
          </w:p>
        </w:tc>
        <w:tc>
          <w:tcPr>
            <w:tcW w:w="1842" w:type="dxa"/>
            <w:vAlign w:val="center"/>
          </w:tcPr>
          <w:p w:rsidR="00BC41F8" w:rsidRDefault="00BC41F8" w:rsidP="00BC41F8">
            <w:pPr>
              <w:jc w:val="center"/>
            </w:pPr>
            <w:r>
              <w:t>7</w:t>
            </w:r>
          </w:p>
        </w:tc>
        <w:tc>
          <w:tcPr>
            <w:tcW w:w="1560" w:type="dxa"/>
            <w:vAlign w:val="center"/>
          </w:tcPr>
          <w:p w:rsidR="00BC41F8" w:rsidRDefault="00BC41F8" w:rsidP="00BC41F8">
            <w:pPr>
              <w:jc w:val="center"/>
            </w:pPr>
            <w:r>
              <w:t>5</w:t>
            </w:r>
          </w:p>
        </w:tc>
        <w:tc>
          <w:tcPr>
            <w:tcW w:w="1270" w:type="dxa"/>
            <w:vAlign w:val="center"/>
          </w:tcPr>
          <w:p w:rsidR="00BC41F8" w:rsidRDefault="00BC41F8" w:rsidP="00BC41F8">
            <w:pPr>
              <w:jc w:val="center"/>
            </w:pPr>
            <w:r>
              <w:t>% 71</w:t>
            </w:r>
          </w:p>
        </w:tc>
      </w:tr>
      <w:tr w:rsidR="00BC41F8" w:rsidRPr="00AE7E1C" w:rsidTr="00637C39">
        <w:tc>
          <w:tcPr>
            <w:tcW w:w="4390" w:type="dxa"/>
            <w:shd w:val="clear" w:color="auto" w:fill="DEEAF6" w:themeFill="accent1" w:themeFillTint="33"/>
            <w:vAlign w:val="center"/>
          </w:tcPr>
          <w:p w:rsidR="00BC41F8" w:rsidRPr="00AE7E1C" w:rsidRDefault="00BC41F8" w:rsidP="00BC41F8">
            <w:r>
              <w:t>Kültür Ve Sosyal İşler Müdürlüğü</w:t>
            </w:r>
          </w:p>
        </w:tc>
        <w:tc>
          <w:tcPr>
            <w:tcW w:w="1842" w:type="dxa"/>
            <w:vAlign w:val="center"/>
          </w:tcPr>
          <w:p w:rsidR="00BC41F8" w:rsidRDefault="00BC41F8" w:rsidP="00BC41F8">
            <w:pPr>
              <w:jc w:val="center"/>
            </w:pPr>
            <w:r>
              <w:t>48</w:t>
            </w:r>
          </w:p>
        </w:tc>
        <w:tc>
          <w:tcPr>
            <w:tcW w:w="1560" w:type="dxa"/>
            <w:vAlign w:val="center"/>
          </w:tcPr>
          <w:p w:rsidR="00BC41F8" w:rsidRDefault="00BC41F8" w:rsidP="00BC41F8">
            <w:pPr>
              <w:jc w:val="center"/>
            </w:pPr>
            <w:r>
              <w:t>12</w:t>
            </w:r>
          </w:p>
        </w:tc>
        <w:tc>
          <w:tcPr>
            <w:tcW w:w="1270" w:type="dxa"/>
            <w:vAlign w:val="center"/>
          </w:tcPr>
          <w:p w:rsidR="00BC41F8" w:rsidRDefault="00BC41F8" w:rsidP="00BC41F8">
            <w:pPr>
              <w:jc w:val="center"/>
            </w:pPr>
            <w:r>
              <w:t>% 52</w:t>
            </w:r>
          </w:p>
        </w:tc>
      </w:tr>
      <w:tr w:rsidR="00BC41F8" w:rsidRPr="00AE7E1C" w:rsidTr="00637C39">
        <w:tc>
          <w:tcPr>
            <w:tcW w:w="4390" w:type="dxa"/>
            <w:shd w:val="clear" w:color="auto" w:fill="DEEAF6" w:themeFill="accent1" w:themeFillTint="33"/>
            <w:vAlign w:val="center"/>
          </w:tcPr>
          <w:p w:rsidR="00BC41F8" w:rsidRPr="00AE7E1C" w:rsidRDefault="00BC41F8" w:rsidP="00BC41F8">
            <w:r>
              <w:t>İnsan Kaynakları Ve Eğitim Müdürlüğü</w:t>
            </w:r>
          </w:p>
        </w:tc>
        <w:tc>
          <w:tcPr>
            <w:tcW w:w="1842" w:type="dxa"/>
            <w:vAlign w:val="center"/>
          </w:tcPr>
          <w:p w:rsidR="00BC41F8" w:rsidRDefault="00BC41F8" w:rsidP="00BC41F8">
            <w:pPr>
              <w:jc w:val="center"/>
            </w:pPr>
            <w:r>
              <w:t>9</w:t>
            </w:r>
          </w:p>
        </w:tc>
        <w:tc>
          <w:tcPr>
            <w:tcW w:w="1560" w:type="dxa"/>
            <w:vAlign w:val="center"/>
          </w:tcPr>
          <w:p w:rsidR="00BC41F8" w:rsidRDefault="00BC41F8" w:rsidP="00BC41F8">
            <w:pPr>
              <w:jc w:val="center"/>
            </w:pPr>
            <w:r>
              <w:t>9</w:t>
            </w:r>
          </w:p>
        </w:tc>
        <w:tc>
          <w:tcPr>
            <w:tcW w:w="1270" w:type="dxa"/>
            <w:vAlign w:val="center"/>
          </w:tcPr>
          <w:p w:rsidR="00BC41F8" w:rsidRDefault="00BC41F8" w:rsidP="00BC41F8">
            <w:pPr>
              <w:jc w:val="center"/>
            </w:pPr>
            <w:r>
              <w:t>% 100</w:t>
            </w:r>
          </w:p>
        </w:tc>
      </w:tr>
      <w:tr w:rsidR="00BC41F8" w:rsidRPr="00AE7E1C" w:rsidTr="00637C39">
        <w:tc>
          <w:tcPr>
            <w:tcW w:w="4390" w:type="dxa"/>
            <w:shd w:val="clear" w:color="auto" w:fill="DEEAF6" w:themeFill="accent1" w:themeFillTint="33"/>
            <w:vAlign w:val="center"/>
          </w:tcPr>
          <w:p w:rsidR="00BC41F8" w:rsidRPr="00AE7E1C" w:rsidRDefault="00BC41F8" w:rsidP="00BC41F8">
            <w:r>
              <w:t>Mali Hizmetler Müdürlüğü</w:t>
            </w:r>
          </w:p>
        </w:tc>
        <w:tc>
          <w:tcPr>
            <w:tcW w:w="1842" w:type="dxa"/>
            <w:vAlign w:val="center"/>
          </w:tcPr>
          <w:p w:rsidR="00BC41F8" w:rsidRDefault="00BC41F8" w:rsidP="00BC41F8">
            <w:pPr>
              <w:jc w:val="center"/>
            </w:pPr>
            <w:r>
              <w:t>30</w:t>
            </w:r>
          </w:p>
        </w:tc>
        <w:tc>
          <w:tcPr>
            <w:tcW w:w="1560" w:type="dxa"/>
            <w:vAlign w:val="center"/>
          </w:tcPr>
          <w:p w:rsidR="00BC41F8" w:rsidRDefault="00BC41F8" w:rsidP="00BC41F8">
            <w:pPr>
              <w:jc w:val="center"/>
            </w:pPr>
            <w:r>
              <w:t>19</w:t>
            </w:r>
          </w:p>
        </w:tc>
        <w:tc>
          <w:tcPr>
            <w:tcW w:w="1270" w:type="dxa"/>
            <w:vAlign w:val="center"/>
          </w:tcPr>
          <w:p w:rsidR="00BC41F8" w:rsidRDefault="00BC41F8" w:rsidP="00BC41F8">
            <w:pPr>
              <w:jc w:val="center"/>
            </w:pPr>
            <w:r>
              <w:t>% 63</w:t>
            </w:r>
          </w:p>
        </w:tc>
      </w:tr>
      <w:tr w:rsidR="00BC41F8" w:rsidRPr="00AE7E1C" w:rsidTr="00637C39">
        <w:tc>
          <w:tcPr>
            <w:tcW w:w="4390" w:type="dxa"/>
            <w:shd w:val="clear" w:color="auto" w:fill="DEEAF6" w:themeFill="accent1" w:themeFillTint="33"/>
            <w:vAlign w:val="center"/>
          </w:tcPr>
          <w:p w:rsidR="00BC41F8" w:rsidRPr="00AE7E1C" w:rsidRDefault="00BC41F8" w:rsidP="00BC41F8">
            <w:r>
              <w:t>Özel Kalem Müdürlüğü</w:t>
            </w:r>
          </w:p>
        </w:tc>
        <w:tc>
          <w:tcPr>
            <w:tcW w:w="1842" w:type="dxa"/>
            <w:vAlign w:val="center"/>
          </w:tcPr>
          <w:p w:rsidR="00BC41F8" w:rsidRDefault="00BC41F8" w:rsidP="00BC41F8">
            <w:pPr>
              <w:jc w:val="center"/>
            </w:pPr>
            <w:r>
              <w:t>20</w:t>
            </w:r>
          </w:p>
        </w:tc>
        <w:tc>
          <w:tcPr>
            <w:tcW w:w="1560" w:type="dxa"/>
            <w:vAlign w:val="center"/>
          </w:tcPr>
          <w:p w:rsidR="00BC41F8" w:rsidRDefault="00BC41F8" w:rsidP="00BC41F8">
            <w:pPr>
              <w:jc w:val="center"/>
            </w:pPr>
            <w:r>
              <w:t>20</w:t>
            </w:r>
          </w:p>
        </w:tc>
        <w:tc>
          <w:tcPr>
            <w:tcW w:w="1270" w:type="dxa"/>
            <w:vAlign w:val="center"/>
          </w:tcPr>
          <w:p w:rsidR="00BC41F8" w:rsidRDefault="00BC41F8" w:rsidP="00BC41F8">
            <w:pPr>
              <w:jc w:val="center"/>
            </w:pPr>
            <w:r>
              <w:t>% 100</w:t>
            </w:r>
          </w:p>
        </w:tc>
      </w:tr>
      <w:tr w:rsidR="00BC41F8" w:rsidRPr="00AE7E1C" w:rsidTr="00637C39">
        <w:tc>
          <w:tcPr>
            <w:tcW w:w="4390" w:type="dxa"/>
            <w:shd w:val="clear" w:color="auto" w:fill="DEEAF6" w:themeFill="accent1" w:themeFillTint="33"/>
            <w:vAlign w:val="center"/>
          </w:tcPr>
          <w:p w:rsidR="00BC41F8" w:rsidRPr="00AE7E1C" w:rsidRDefault="00BC41F8" w:rsidP="00BC41F8">
            <w:r>
              <w:t>İmar Ve Şehircilik Müdürlüğü</w:t>
            </w:r>
          </w:p>
        </w:tc>
        <w:tc>
          <w:tcPr>
            <w:tcW w:w="1842" w:type="dxa"/>
            <w:vAlign w:val="center"/>
          </w:tcPr>
          <w:p w:rsidR="00BC41F8" w:rsidRDefault="00BC41F8" w:rsidP="00BC41F8">
            <w:pPr>
              <w:jc w:val="center"/>
            </w:pPr>
            <w:r>
              <w:t>16</w:t>
            </w:r>
          </w:p>
        </w:tc>
        <w:tc>
          <w:tcPr>
            <w:tcW w:w="1560" w:type="dxa"/>
            <w:vAlign w:val="center"/>
          </w:tcPr>
          <w:p w:rsidR="00BC41F8" w:rsidRDefault="00BC41F8" w:rsidP="00BC41F8">
            <w:pPr>
              <w:jc w:val="center"/>
            </w:pPr>
            <w:r>
              <w:t>16</w:t>
            </w:r>
          </w:p>
        </w:tc>
        <w:tc>
          <w:tcPr>
            <w:tcW w:w="1270" w:type="dxa"/>
            <w:vAlign w:val="center"/>
          </w:tcPr>
          <w:p w:rsidR="00BC41F8" w:rsidRDefault="00BC41F8" w:rsidP="00BC41F8">
            <w:pPr>
              <w:jc w:val="center"/>
            </w:pPr>
            <w:r>
              <w:t>% 100</w:t>
            </w:r>
          </w:p>
        </w:tc>
      </w:tr>
      <w:tr w:rsidR="00BC41F8" w:rsidRPr="00AE7E1C" w:rsidTr="00637C39">
        <w:tc>
          <w:tcPr>
            <w:tcW w:w="4390" w:type="dxa"/>
            <w:shd w:val="clear" w:color="auto" w:fill="DEEAF6" w:themeFill="accent1" w:themeFillTint="33"/>
            <w:vAlign w:val="center"/>
          </w:tcPr>
          <w:p w:rsidR="00BC41F8" w:rsidRPr="00AE7E1C" w:rsidRDefault="00BC41F8" w:rsidP="00BC41F8">
            <w:r>
              <w:t>Mezarlıklar Müdürlüğü</w:t>
            </w:r>
          </w:p>
        </w:tc>
        <w:tc>
          <w:tcPr>
            <w:tcW w:w="1842" w:type="dxa"/>
            <w:vAlign w:val="center"/>
          </w:tcPr>
          <w:p w:rsidR="00BC41F8" w:rsidRDefault="00BC41F8" w:rsidP="00BC41F8">
            <w:pPr>
              <w:jc w:val="center"/>
            </w:pPr>
            <w:r>
              <w:t>12</w:t>
            </w:r>
          </w:p>
        </w:tc>
        <w:tc>
          <w:tcPr>
            <w:tcW w:w="1560" w:type="dxa"/>
            <w:vAlign w:val="center"/>
          </w:tcPr>
          <w:p w:rsidR="00BC41F8" w:rsidRDefault="00BC41F8" w:rsidP="00BC41F8">
            <w:pPr>
              <w:jc w:val="center"/>
            </w:pPr>
            <w:r>
              <w:t>10</w:t>
            </w:r>
          </w:p>
        </w:tc>
        <w:tc>
          <w:tcPr>
            <w:tcW w:w="1270" w:type="dxa"/>
            <w:vAlign w:val="center"/>
          </w:tcPr>
          <w:p w:rsidR="00BC41F8" w:rsidRDefault="00BC41F8" w:rsidP="00BC41F8">
            <w:pPr>
              <w:jc w:val="center"/>
            </w:pPr>
            <w:r>
              <w:t>% 83</w:t>
            </w:r>
          </w:p>
        </w:tc>
      </w:tr>
      <w:tr w:rsidR="00BC41F8" w:rsidRPr="00AE7E1C" w:rsidTr="00637C39">
        <w:tc>
          <w:tcPr>
            <w:tcW w:w="4390" w:type="dxa"/>
            <w:shd w:val="clear" w:color="auto" w:fill="DEEAF6" w:themeFill="accent1" w:themeFillTint="33"/>
            <w:vAlign w:val="center"/>
          </w:tcPr>
          <w:p w:rsidR="00BC41F8" w:rsidRPr="00AE7E1C" w:rsidRDefault="00BC41F8" w:rsidP="00BC41F8">
            <w:r>
              <w:t>Temizlik İşleri Müdürlüğü</w:t>
            </w:r>
          </w:p>
        </w:tc>
        <w:tc>
          <w:tcPr>
            <w:tcW w:w="1842" w:type="dxa"/>
            <w:vAlign w:val="center"/>
          </w:tcPr>
          <w:p w:rsidR="00BC41F8" w:rsidRDefault="00BC41F8" w:rsidP="00BC41F8">
            <w:pPr>
              <w:jc w:val="center"/>
            </w:pPr>
            <w:r>
              <w:t>11</w:t>
            </w:r>
          </w:p>
        </w:tc>
        <w:tc>
          <w:tcPr>
            <w:tcW w:w="1560" w:type="dxa"/>
            <w:vAlign w:val="center"/>
          </w:tcPr>
          <w:p w:rsidR="00BC41F8" w:rsidRDefault="00BC41F8" w:rsidP="00BC41F8">
            <w:pPr>
              <w:jc w:val="center"/>
            </w:pPr>
            <w:r>
              <w:t>11</w:t>
            </w:r>
          </w:p>
        </w:tc>
        <w:tc>
          <w:tcPr>
            <w:tcW w:w="1270" w:type="dxa"/>
            <w:vAlign w:val="center"/>
          </w:tcPr>
          <w:p w:rsidR="00BC41F8" w:rsidRDefault="00BC41F8" w:rsidP="00BC41F8">
            <w:pPr>
              <w:jc w:val="center"/>
            </w:pPr>
            <w:r>
              <w:t>% 100</w:t>
            </w:r>
          </w:p>
        </w:tc>
      </w:tr>
      <w:tr w:rsidR="00BC41F8" w:rsidRPr="00AE7E1C" w:rsidTr="00637C39">
        <w:tc>
          <w:tcPr>
            <w:tcW w:w="4390" w:type="dxa"/>
            <w:shd w:val="clear" w:color="auto" w:fill="DEEAF6" w:themeFill="accent1" w:themeFillTint="33"/>
            <w:vAlign w:val="center"/>
          </w:tcPr>
          <w:p w:rsidR="00BC41F8" w:rsidRPr="00AE7E1C" w:rsidRDefault="00BC41F8" w:rsidP="00BC41F8">
            <w:r>
              <w:t>Veteriner İşleri Müdürlüğü</w:t>
            </w:r>
          </w:p>
        </w:tc>
        <w:tc>
          <w:tcPr>
            <w:tcW w:w="1842" w:type="dxa"/>
            <w:vAlign w:val="center"/>
          </w:tcPr>
          <w:p w:rsidR="00BC41F8" w:rsidRDefault="00BC41F8" w:rsidP="00BC41F8">
            <w:pPr>
              <w:jc w:val="center"/>
            </w:pPr>
            <w:r>
              <w:t>9</w:t>
            </w:r>
          </w:p>
        </w:tc>
        <w:tc>
          <w:tcPr>
            <w:tcW w:w="1560" w:type="dxa"/>
            <w:vAlign w:val="center"/>
          </w:tcPr>
          <w:p w:rsidR="00BC41F8" w:rsidRDefault="00BC41F8" w:rsidP="00BC41F8">
            <w:pPr>
              <w:jc w:val="center"/>
            </w:pPr>
            <w:r>
              <w:t>5</w:t>
            </w:r>
          </w:p>
        </w:tc>
        <w:tc>
          <w:tcPr>
            <w:tcW w:w="1270" w:type="dxa"/>
            <w:vAlign w:val="center"/>
          </w:tcPr>
          <w:p w:rsidR="00BC41F8" w:rsidRDefault="00BC41F8" w:rsidP="00BC41F8">
            <w:pPr>
              <w:jc w:val="center"/>
            </w:pPr>
            <w:r>
              <w:t>% 55</w:t>
            </w:r>
          </w:p>
        </w:tc>
      </w:tr>
      <w:tr w:rsidR="00BC41F8" w:rsidRPr="00AE7E1C" w:rsidTr="00637C39">
        <w:tc>
          <w:tcPr>
            <w:tcW w:w="4390" w:type="dxa"/>
            <w:shd w:val="clear" w:color="auto" w:fill="DEEAF6" w:themeFill="accent1" w:themeFillTint="33"/>
            <w:vAlign w:val="center"/>
          </w:tcPr>
          <w:p w:rsidR="00BC41F8" w:rsidRPr="00AE7E1C" w:rsidRDefault="00BC41F8" w:rsidP="00BC41F8">
            <w:r>
              <w:t>Yazı İşleri Müdürlüğü</w:t>
            </w:r>
          </w:p>
        </w:tc>
        <w:tc>
          <w:tcPr>
            <w:tcW w:w="1842" w:type="dxa"/>
            <w:vAlign w:val="center"/>
          </w:tcPr>
          <w:p w:rsidR="00BC41F8" w:rsidRDefault="00BC41F8" w:rsidP="00BC41F8">
            <w:pPr>
              <w:jc w:val="center"/>
            </w:pPr>
            <w:r>
              <w:t>22</w:t>
            </w:r>
          </w:p>
        </w:tc>
        <w:tc>
          <w:tcPr>
            <w:tcW w:w="1560" w:type="dxa"/>
            <w:vAlign w:val="center"/>
          </w:tcPr>
          <w:p w:rsidR="00BC41F8" w:rsidRDefault="00BC41F8" w:rsidP="00BC41F8">
            <w:pPr>
              <w:jc w:val="center"/>
            </w:pPr>
            <w:r>
              <w:t>21</w:t>
            </w:r>
          </w:p>
        </w:tc>
        <w:tc>
          <w:tcPr>
            <w:tcW w:w="1270" w:type="dxa"/>
            <w:vAlign w:val="center"/>
          </w:tcPr>
          <w:p w:rsidR="00BC41F8" w:rsidRDefault="00BC41F8" w:rsidP="00BC41F8">
            <w:pPr>
              <w:jc w:val="center"/>
            </w:pPr>
            <w:r>
              <w:t>% 95</w:t>
            </w:r>
          </w:p>
        </w:tc>
      </w:tr>
      <w:tr w:rsidR="00BC41F8" w:rsidRPr="00AE7E1C" w:rsidTr="00637C39">
        <w:tc>
          <w:tcPr>
            <w:tcW w:w="4390" w:type="dxa"/>
            <w:shd w:val="clear" w:color="auto" w:fill="DEEAF6" w:themeFill="accent1" w:themeFillTint="33"/>
            <w:vAlign w:val="center"/>
          </w:tcPr>
          <w:p w:rsidR="00BC41F8" w:rsidRPr="00AE7E1C" w:rsidRDefault="00BC41F8" w:rsidP="00BC41F8">
            <w:r>
              <w:t>Zabıta Müdürlüğü</w:t>
            </w:r>
          </w:p>
        </w:tc>
        <w:tc>
          <w:tcPr>
            <w:tcW w:w="1842" w:type="dxa"/>
            <w:vAlign w:val="center"/>
          </w:tcPr>
          <w:p w:rsidR="00BC41F8" w:rsidRDefault="00BC41F8" w:rsidP="00BC41F8">
            <w:pPr>
              <w:jc w:val="center"/>
            </w:pPr>
            <w:r>
              <w:t>21</w:t>
            </w:r>
          </w:p>
        </w:tc>
        <w:tc>
          <w:tcPr>
            <w:tcW w:w="1560" w:type="dxa"/>
            <w:vAlign w:val="center"/>
          </w:tcPr>
          <w:p w:rsidR="00BC41F8" w:rsidRDefault="00BC41F8" w:rsidP="00BC41F8">
            <w:pPr>
              <w:jc w:val="center"/>
            </w:pPr>
            <w:r>
              <w:t>15</w:t>
            </w:r>
          </w:p>
        </w:tc>
        <w:tc>
          <w:tcPr>
            <w:tcW w:w="1270" w:type="dxa"/>
            <w:vAlign w:val="center"/>
          </w:tcPr>
          <w:p w:rsidR="00BC41F8" w:rsidRDefault="00BC41F8" w:rsidP="00BC41F8">
            <w:pPr>
              <w:jc w:val="center"/>
            </w:pPr>
            <w:r>
              <w:t>% 71</w:t>
            </w:r>
          </w:p>
        </w:tc>
      </w:tr>
      <w:tr w:rsidR="00BC41F8" w:rsidRPr="00AE7E1C" w:rsidTr="00637C39">
        <w:tc>
          <w:tcPr>
            <w:tcW w:w="4390" w:type="dxa"/>
            <w:shd w:val="clear" w:color="auto" w:fill="DEEAF6" w:themeFill="accent1" w:themeFillTint="33"/>
            <w:vAlign w:val="center"/>
          </w:tcPr>
          <w:p w:rsidR="00BC41F8" w:rsidRPr="00AE7E1C" w:rsidRDefault="00BC41F8" w:rsidP="00BC41F8">
            <w:r>
              <w:t>Fen İşleri Müdürlüğü</w:t>
            </w:r>
          </w:p>
        </w:tc>
        <w:tc>
          <w:tcPr>
            <w:tcW w:w="1842" w:type="dxa"/>
            <w:vAlign w:val="center"/>
          </w:tcPr>
          <w:p w:rsidR="00BC41F8" w:rsidRDefault="00BC41F8" w:rsidP="00BC41F8">
            <w:pPr>
              <w:jc w:val="center"/>
            </w:pPr>
            <w:r>
              <w:t>26</w:t>
            </w:r>
          </w:p>
        </w:tc>
        <w:tc>
          <w:tcPr>
            <w:tcW w:w="1560" w:type="dxa"/>
            <w:vAlign w:val="center"/>
          </w:tcPr>
          <w:p w:rsidR="00BC41F8" w:rsidRDefault="00BC41F8" w:rsidP="00BC41F8">
            <w:pPr>
              <w:jc w:val="center"/>
            </w:pPr>
            <w:r>
              <w:t>10</w:t>
            </w:r>
          </w:p>
        </w:tc>
        <w:tc>
          <w:tcPr>
            <w:tcW w:w="1270" w:type="dxa"/>
            <w:vAlign w:val="center"/>
          </w:tcPr>
          <w:p w:rsidR="00BC41F8" w:rsidRDefault="00BC41F8" w:rsidP="00BC41F8">
            <w:pPr>
              <w:jc w:val="center"/>
            </w:pPr>
            <w:r>
              <w:t>% 38</w:t>
            </w:r>
          </w:p>
        </w:tc>
      </w:tr>
      <w:tr w:rsidR="00BC41F8" w:rsidRPr="00AE7E1C" w:rsidTr="00637C39">
        <w:tc>
          <w:tcPr>
            <w:tcW w:w="4390" w:type="dxa"/>
            <w:shd w:val="clear" w:color="auto" w:fill="DEEAF6" w:themeFill="accent1" w:themeFillTint="33"/>
            <w:vAlign w:val="center"/>
          </w:tcPr>
          <w:p w:rsidR="00BC41F8" w:rsidRPr="00AE7E1C" w:rsidRDefault="00BC41F8" w:rsidP="00BC41F8">
            <w:r>
              <w:t>Sağlık İşleri Müdürlüğü</w:t>
            </w:r>
          </w:p>
        </w:tc>
        <w:tc>
          <w:tcPr>
            <w:tcW w:w="1842" w:type="dxa"/>
            <w:vAlign w:val="center"/>
          </w:tcPr>
          <w:p w:rsidR="00BC41F8" w:rsidRDefault="00BC41F8" w:rsidP="00BC41F8">
            <w:pPr>
              <w:jc w:val="center"/>
            </w:pPr>
            <w:r>
              <w:t>27</w:t>
            </w:r>
          </w:p>
        </w:tc>
        <w:tc>
          <w:tcPr>
            <w:tcW w:w="1560" w:type="dxa"/>
            <w:vAlign w:val="center"/>
          </w:tcPr>
          <w:p w:rsidR="00BC41F8" w:rsidRDefault="00BC41F8" w:rsidP="00BC41F8">
            <w:pPr>
              <w:jc w:val="center"/>
            </w:pPr>
            <w:r>
              <w:t>19</w:t>
            </w:r>
          </w:p>
        </w:tc>
        <w:tc>
          <w:tcPr>
            <w:tcW w:w="1270" w:type="dxa"/>
            <w:vAlign w:val="center"/>
          </w:tcPr>
          <w:p w:rsidR="00BC41F8" w:rsidRDefault="00BC41F8" w:rsidP="00BC41F8">
            <w:pPr>
              <w:jc w:val="center"/>
            </w:pPr>
            <w:r>
              <w:t>% 70</w:t>
            </w:r>
          </w:p>
        </w:tc>
      </w:tr>
      <w:tr w:rsidR="00BC41F8" w:rsidRPr="00AE7E1C" w:rsidTr="00637C39">
        <w:tc>
          <w:tcPr>
            <w:tcW w:w="4390" w:type="dxa"/>
            <w:shd w:val="clear" w:color="auto" w:fill="DEEAF6" w:themeFill="accent1" w:themeFillTint="33"/>
            <w:vAlign w:val="center"/>
          </w:tcPr>
          <w:p w:rsidR="00BC41F8" w:rsidRPr="00AE7E1C" w:rsidRDefault="00BC41F8" w:rsidP="00BC41F8">
            <w:r>
              <w:t>Park Ve Bahçeler Müdürlüğü</w:t>
            </w:r>
          </w:p>
        </w:tc>
        <w:tc>
          <w:tcPr>
            <w:tcW w:w="1842" w:type="dxa"/>
            <w:vAlign w:val="center"/>
          </w:tcPr>
          <w:p w:rsidR="00BC41F8" w:rsidRDefault="00BC41F8" w:rsidP="00BC41F8">
            <w:pPr>
              <w:jc w:val="center"/>
            </w:pPr>
            <w:r>
              <w:t>7</w:t>
            </w:r>
          </w:p>
        </w:tc>
        <w:tc>
          <w:tcPr>
            <w:tcW w:w="1560" w:type="dxa"/>
            <w:vAlign w:val="center"/>
          </w:tcPr>
          <w:p w:rsidR="00BC41F8" w:rsidRDefault="00BC41F8" w:rsidP="00BC41F8">
            <w:pPr>
              <w:jc w:val="center"/>
            </w:pPr>
            <w:r>
              <w:t>7</w:t>
            </w:r>
          </w:p>
        </w:tc>
        <w:tc>
          <w:tcPr>
            <w:tcW w:w="1270" w:type="dxa"/>
            <w:vAlign w:val="center"/>
          </w:tcPr>
          <w:p w:rsidR="00BC41F8" w:rsidRDefault="00BC41F8" w:rsidP="00BC41F8">
            <w:pPr>
              <w:jc w:val="center"/>
            </w:pPr>
            <w:r>
              <w:t>% 100</w:t>
            </w:r>
          </w:p>
        </w:tc>
      </w:tr>
      <w:tr w:rsidR="00BC41F8" w:rsidRPr="00AE7E1C" w:rsidTr="00637C39">
        <w:tc>
          <w:tcPr>
            <w:tcW w:w="4390" w:type="dxa"/>
            <w:shd w:val="clear" w:color="auto" w:fill="DEEAF6" w:themeFill="accent1" w:themeFillTint="33"/>
            <w:vAlign w:val="center"/>
          </w:tcPr>
          <w:p w:rsidR="00BC41F8" w:rsidRPr="00AE7E1C" w:rsidRDefault="00BC41F8" w:rsidP="00BC41F8">
            <w:r>
              <w:t>Emlak Ve İstimlak Müdürlüğü</w:t>
            </w:r>
          </w:p>
        </w:tc>
        <w:tc>
          <w:tcPr>
            <w:tcW w:w="1842" w:type="dxa"/>
            <w:vAlign w:val="center"/>
          </w:tcPr>
          <w:p w:rsidR="00BC41F8" w:rsidRDefault="00BC41F8" w:rsidP="00BC41F8">
            <w:pPr>
              <w:jc w:val="center"/>
            </w:pPr>
            <w:r>
              <w:t>5</w:t>
            </w:r>
          </w:p>
        </w:tc>
        <w:tc>
          <w:tcPr>
            <w:tcW w:w="1560" w:type="dxa"/>
            <w:vAlign w:val="center"/>
          </w:tcPr>
          <w:p w:rsidR="00BC41F8" w:rsidRDefault="00BC41F8" w:rsidP="00BC41F8">
            <w:pPr>
              <w:jc w:val="center"/>
            </w:pPr>
            <w:r>
              <w:t>0</w:t>
            </w:r>
          </w:p>
        </w:tc>
        <w:tc>
          <w:tcPr>
            <w:tcW w:w="1270" w:type="dxa"/>
            <w:vAlign w:val="center"/>
          </w:tcPr>
          <w:p w:rsidR="00BC41F8" w:rsidRDefault="00BC41F8" w:rsidP="00BC41F8">
            <w:pPr>
              <w:jc w:val="center"/>
            </w:pPr>
            <w:r>
              <w:t>% 0</w:t>
            </w:r>
          </w:p>
        </w:tc>
      </w:tr>
      <w:tr w:rsidR="00BC41F8" w:rsidRPr="00AE7E1C" w:rsidTr="00637C39">
        <w:tc>
          <w:tcPr>
            <w:tcW w:w="4390" w:type="dxa"/>
            <w:shd w:val="clear" w:color="auto" w:fill="DEEAF6" w:themeFill="accent1" w:themeFillTint="33"/>
            <w:vAlign w:val="center"/>
          </w:tcPr>
          <w:p w:rsidR="00BC41F8" w:rsidRPr="00AE7E1C" w:rsidRDefault="00BC41F8" w:rsidP="00BC41F8">
            <w:r>
              <w:t>Sivil Savunma Uzmanlığı</w:t>
            </w:r>
          </w:p>
        </w:tc>
        <w:tc>
          <w:tcPr>
            <w:tcW w:w="1842" w:type="dxa"/>
            <w:vAlign w:val="center"/>
          </w:tcPr>
          <w:p w:rsidR="00BC41F8" w:rsidRDefault="00BC41F8" w:rsidP="00BC41F8">
            <w:pPr>
              <w:jc w:val="center"/>
            </w:pPr>
            <w:r>
              <w:t>7</w:t>
            </w:r>
          </w:p>
        </w:tc>
        <w:tc>
          <w:tcPr>
            <w:tcW w:w="1560" w:type="dxa"/>
            <w:vAlign w:val="center"/>
          </w:tcPr>
          <w:p w:rsidR="00BC41F8" w:rsidRDefault="00BC41F8" w:rsidP="00BC41F8">
            <w:pPr>
              <w:jc w:val="center"/>
            </w:pPr>
            <w:r>
              <w:t>4</w:t>
            </w:r>
          </w:p>
        </w:tc>
        <w:tc>
          <w:tcPr>
            <w:tcW w:w="1270" w:type="dxa"/>
            <w:vAlign w:val="center"/>
          </w:tcPr>
          <w:p w:rsidR="00BC41F8" w:rsidRDefault="00BC41F8" w:rsidP="00BC41F8">
            <w:pPr>
              <w:jc w:val="center"/>
            </w:pPr>
            <w:r>
              <w:t>% 57</w:t>
            </w:r>
          </w:p>
        </w:tc>
      </w:tr>
      <w:tr w:rsidR="00BC41F8" w:rsidRPr="00AE7E1C" w:rsidTr="00637C39">
        <w:tc>
          <w:tcPr>
            <w:tcW w:w="4390" w:type="dxa"/>
            <w:shd w:val="clear" w:color="auto" w:fill="5B9BD5" w:themeFill="accent1"/>
            <w:vAlign w:val="center"/>
          </w:tcPr>
          <w:p w:rsidR="00BC41F8" w:rsidRPr="00637C39" w:rsidRDefault="00BC41F8" w:rsidP="00BC41F8">
            <w:pPr>
              <w:rPr>
                <w:b/>
              </w:rPr>
            </w:pPr>
            <w:r w:rsidRPr="00637C39">
              <w:rPr>
                <w:b/>
              </w:rPr>
              <w:t>TOPLAM</w:t>
            </w:r>
          </w:p>
        </w:tc>
        <w:tc>
          <w:tcPr>
            <w:tcW w:w="1842" w:type="dxa"/>
            <w:shd w:val="clear" w:color="auto" w:fill="5B9BD5" w:themeFill="accent1"/>
            <w:vAlign w:val="center"/>
          </w:tcPr>
          <w:p w:rsidR="00BC41F8" w:rsidRDefault="00BC41F8" w:rsidP="00BC41F8">
            <w:pPr>
              <w:jc w:val="center"/>
            </w:pPr>
            <w:r>
              <w:t>297</w:t>
            </w:r>
          </w:p>
        </w:tc>
        <w:tc>
          <w:tcPr>
            <w:tcW w:w="1560" w:type="dxa"/>
            <w:shd w:val="clear" w:color="auto" w:fill="5B9BD5" w:themeFill="accent1"/>
            <w:vAlign w:val="center"/>
          </w:tcPr>
          <w:p w:rsidR="00BC41F8" w:rsidRDefault="00BC41F8" w:rsidP="00BC41F8">
            <w:pPr>
              <w:jc w:val="center"/>
            </w:pPr>
            <w:r>
              <w:t>211</w:t>
            </w:r>
          </w:p>
        </w:tc>
        <w:tc>
          <w:tcPr>
            <w:tcW w:w="1270" w:type="dxa"/>
            <w:shd w:val="clear" w:color="auto" w:fill="5B9BD5" w:themeFill="accent1"/>
            <w:vAlign w:val="center"/>
          </w:tcPr>
          <w:p w:rsidR="00BC41F8" w:rsidRDefault="00BC41F8" w:rsidP="00BC41F8">
            <w:pPr>
              <w:jc w:val="center"/>
            </w:pPr>
            <w:r>
              <w:t>% 71</w:t>
            </w:r>
          </w:p>
        </w:tc>
      </w:tr>
    </w:tbl>
    <w:p w:rsidR="00CA7C59" w:rsidRPr="00BF7E83" w:rsidRDefault="00CA7C59" w:rsidP="00BF7E83">
      <w:pPr>
        <w:rPr>
          <w:sz w:val="32"/>
          <w:szCs w:val="32"/>
        </w:rPr>
        <w:sectPr w:rsidR="00CA7C59" w:rsidRPr="00BF7E83" w:rsidSect="00675BE7">
          <w:headerReference w:type="first" r:id="rId358"/>
          <w:pgSz w:w="11906" w:h="16838"/>
          <w:pgMar w:top="1417" w:right="1417" w:bottom="1417" w:left="1417" w:header="708" w:footer="708" w:gutter="0"/>
          <w:cols w:space="708"/>
          <w:titlePg/>
          <w:docGrid w:linePitch="360"/>
        </w:sectPr>
      </w:pPr>
    </w:p>
    <w:p w:rsidR="00AE7E1C" w:rsidRDefault="00AE7E1C" w:rsidP="00A859BA">
      <w:pPr>
        <w:rPr>
          <w:b/>
          <w:sz w:val="32"/>
          <w:szCs w:val="32"/>
        </w:rPr>
      </w:pPr>
    </w:p>
    <w:p w:rsidR="00A859BA" w:rsidRDefault="00A859BA" w:rsidP="00DF63FE">
      <w:pPr>
        <w:pStyle w:val="ListeParagraf"/>
        <w:numPr>
          <w:ilvl w:val="0"/>
          <w:numId w:val="56"/>
        </w:numPr>
        <w:rPr>
          <w:b/>
          <w:sz w:val="32"/>
          <w:szCs w:val="32"/>
        </w:rPr>
      </w:pPr>
      <w:r>
        <w:rPr>
          <w:b/>
          <w:sz w:val="32"/>
          <w:szCs w:val="32"/>
        </w:rPr>
        <w:t>ÜSTÜNLÜKLER</w:t>
      </w:r>
    </w:p>
    <w:p w:rsidR="00A859BA" w:rsidRDefault="00A859BA" w:rsidP="00DF63FE">
      <w:pPr>
        <w:pStyle w:val="ListeParagraf"/>
        <w:numPr>
          <w:ilvl w:val="0"/>
          <w:numId w:val="57"/>
        </w:numPr>
        <w:spacing w:after="200" w:line="276" w:lineRule="auto"/>
        <w:jc w:val="both"/>
      </w:pPr>
      <w:r>
        <w:t>Çalışanların görev tanımlarının ve görev niteliklerinin belirlenmiş olması ve işe yeni başlayan personelin bu dokümanlardan faydalanarak işe çabuk adapte olması</w:t>
      </w:r>
    </w:p>
    <w:p w:rsidR="00A859BA" w:rsidRDefault="00A859BA" w:rsidP="00DF63FE">
      <w:pPr>
        <w:pStyle w:val="ListeParagraf"/>
        <w:numPr>
          <w:ilvl w:val="0"/>
          <w:numId w:val="57"/>
        </w:numPr>
        <w:spacing w:after="200" w:line="276" w:lineRule="auto"/>
        <w:jc w:val="both"/>
      </w:pPr>
      <w:r>
        <w:t>Vatandaşlarımıza çeşitli ödeme imkânlarının sunulması</w:t>
      </w:r>
    </w:p>
    <w:p w:rsidR="00A859BA" w:rsidRDefault="00A859BA" w:rsidP="00DF63FE">
      <w:pPr>
        <w:pStyle w:val="ListeParagraf"/>
        <w:numPr>
          <w:ilvl w:val="0"/>
          <w:numId w:val="57"/>
        </w:numPr>
        <w:spacing w:after="200" w:line="276" w:lineRule="auto"/>
        <w:jc w:val="both"/>
      </w:pPr>
      <w:r>
        <w:t>Personel ücretlerinin zamanında yatırılması ile çalışan motivasyonunun yüksek düzeyde sağlanması</w:t>
      </w:r>
    </w:p>
    <w:p w:rsidR="00A859BA" w:rsidRDefault="00A859BA" w:rsidP="00DF63FE">
      <w:pPr>
        <w:pStyle w:val="ListeParagraf"/>
        <w:numPr>
          <w:ilvl w:val="0"/>
          <w:numId w:val="57"/>
        </w:numPr>
        <w:spacing w:after="200" w:line="276" w:lineRule="auto"/>
        <w:jc w:val="both"/>
      </w:pPr>
      <w:r>
        <w:t>Birim İçi Hizmet Yönetmeliğinin yapılmış olması</w:t>
      </w:r>
    </w:p>
    <w:p w:rsidR="00A859BA" w:rsidRDefault="00A859BA" w:rsidP="00DF63FE">
      <w:pPr>
        <w:pStyle w:val="ListeParagraf"/>
        <w:numPr>
          <w:ilvl w:val="0"/>
          <w:numId w:val="57"/>
        </w:numPr>
        <w:spacing w:after="200" w:line="276" w:lineRule="auto"/>
        <w:jc w:val="both"/>
      </w:pPr>
      <w:r>
        <w:t>Veri ve bilgi güvenliğinin sağlanmış olması</w:t>
      </w:r>
    </w:p>
    <w:p w:rsidR="00A859BA" w:rsidRDefault="00A859BA" w:rsidP="00DF63FE">
      <w:pPr>
        <w:pStyle w:val="ListeParagraf"/>
        <w:numPr>
          <w:ilvl w:val="0"/>
          <w:numId w:val="57"/>
        </w:numPr>
        <w:spacing w:after="200" w:line="276" w:lineRule="auto"/>
        <w:jc w:val="both"/>
      </w:pPr>
      <w:r>
        <w:t>Sosyal ve şeffaf belediyecilik anlayışının bulunması</w:t>
      </w:r>
    </w:p>
    <w:p w:rsidR="00A859BA" w:rsidRDefault="00A859BA" w:rsidP="00DF63FE">
      <w:pPr>
        <w:pStyle w:val="ListeParagraf"/>
        <w:numPr>
          <w:ilvl w:val="0"/>
          <w:numId w:val="57"/>
        </w:numPr>
        <w:spacing w:after="200" w:line="276" w:lineRule="auto"/>
        <w:jc w:val="both"/>
      </w:pPr>
      <w:r>
        <w:t>İç Kontrol Standartlarının uygulanıyor olması</w:t>
      </w:r>
    </w:p>
    <w:p w:rsidR="00A859BA" w:rsidRDefault="00A859BA" w:rsidP="00DF63FE">
      <w:pPr>
        <w:pStyle w:val="ListeParagraf"/>
        <w:numPr>
          <w:ilvl w:val="0"/>
          <w:numId w:val="57"/>
        </w:numPr>
        <w:spacing w:after="200" w:line="276" w:lineRule="auto"/>
        <w:jc w:val="both"/>
      </w:pPr>
      <w:r>
        <w:t>Hizmet içi eğitimlerin düzenleniyor olması</w:t>
      </w:r>
    </w:p>
    <w:p w:rsidR="00A859BA" w:rsidRDefault="00A859BA" w:rsidP="00DF63FE">
      <w:pPr>
        <w:pStyle w:val="ListeParagraf"/>
        <w:numPr>
          <w:ilvl w:val="0"/>
          <w:numId w:val="57"/>
        </w:numPr>
        <w:spacing w:after="200" w:line="276" w:lineRule="auto"/>
        <w:jc w:val="both"/>
      </w:pPr>
      <w:r>
        <w:t>Katılımcı ve demokratik bir yönetim tarzının uygulanması</w:t>
      </w:r>
    </w:p>
    <w:p w:rsidR="00A859BA" w:rsidRDefault="00A859BA" w:rsidP="00DF63FE">
      <w:pPr>
        <w:pStyle w:val="ListeParagraf"/>
        <w:numPr>
          <w:ilvl w:val="0"/>
          <w:numId w:val="57"/>
        </w:numPr>
        <w:spacing w:after="200" w:line="276" w:lineRule="auto"/>
        <w:jc w:val="both"/>
      </w:pPr>
      <w:r>
        <w:t>Vatandaşlarımızın belediyemize rahatlıkla ulaşıp sıkıntılarına çözüm bulma imkânının olması</w:t>
      </w:r>
    </w:p>
    <w:p w:rsidR="00A859BA" w:rsidRDefault="00A859BA" w:rsidP="00DF63FE">
      <w:pPr>
        <w:pStyle w:val="ListeParagraf"/>
        <w:numPr>
          <w:ilvl w:val="0"/>
          <w:numId w:val="57"/>
        </w:numPr>
        <w:spacing w:after="200" w:line="276" w:lineRule="auto"/>
        <w:jc w:val="both"/>
      </w:pPr>
      <w:r>
        <w:t>Dezavantajlı vatandaşlarımızın yararına sosyal sorumluluk projelerinin üretilmesi ve uygulanması</w:t>
      </w:r>
    </w:p>
    <w:p w:rsidR="00A859BA" w:rsidRDefault="00A859BA" w:rsidP="00DF63FE">
      <w:pPr>
        <w:pStyle w:val="ListeParagraf"/>
        <w:numPr>
          <w:ilvl w:val="0"/>
          <w:numId w:val="57"/>
        </w:numPr>
        <w:spacing w:after="200" w:line="276" w:lineRule="auto"/>
        <w:jc w:val="both"/>
      </w:pPr>
      <w:r>
        <w:t>Bütçe arttırıcı tedbirlerin alınması, projelerin tasarlanması ve uygulanmaya konulması</w:t>
      </w:r>
    </w:p>
    <w:p w:rsidR="00A859BA" w:rsidRDefault="00A859BA" w:rsidP="00DF63FE">
      <w:pPr>
        <w:pStyle w:val="ListeParagraf"/>
        <w:numPr>
          <w:ilvl w:val="0"/>
          <w:numId w:val="57"/>
        </w:numPr>
        <w:spacing w:after="200" w:line="276" w:lineRule="auto"/>
        <w:jc w:val="both"/>
      </w:pPr>
      <w:r>
        <w:t>Kültürel faaliyetlerimizin aktif olarak sürdürülmesi</w:t>
      </w:r>
    </w:p>
    <w:p w:rsidR="00A859BA" w:rsidRDefault="00A859BA" w:rsidP="00DF63FE">
      <w:pPr>
        <w:pStyle w:val="ListeParagraf"/>
        <w:numPr>
          <w:ilvl w:val="0"/>
          <w:numId w:val="57"/>
        </w:numPr>
        <w:spacing w:after="200" w:line="276" w:lineRule="auto"/>
        <w:jc w:val="both"/>
      </w:pPr>
      <w:r>
        <w:t>Dilek ve şikâyetlere etkin cevap veren “beyaz masa” uygulamasının devam ediyor olması</w:t>
      </w:r>
    </w:p>
    <w:p w:rsidR="00A859BA" w:rsidRDefault="00A859BA" w:rsidP="00DF63FE">
      <w:pPr>
        <w:pStyle w:val="ListeParagraf"/>
        <w:numPr>
          <w:ilvl w:val="0"/>
          <w:numId w:val="57"/>
        </w:numPr>
        <w:spacing w:after="200" w:line="276" w:lineRule="auto"/>
        <w:jc w:val="both"/>
      </w:pPr>
      <w:r>
        <w:t>Kent Konseyi aracılığı ile kentsel kararlara ve hizmetlere katılım düzeyinin yüksek olması</w:t>
      </w:r>
    </w:p>
    <w:p w:rsidR="00A859BA" w:rsidRDefault="00A859BA" w:rsidP="00DF63FE">
      <w:pPr>
        <w:pStyle w:val="ListeParagraf"/>
        <w:numPr>
          <w:ilvl w:val="0"/>
          <w:numId w:val="57"/>
        </w:numPr>
        <w:spacing w:after="200" w:line="276" w:lineRule="auto"/>
        <w:jc w:val="both"/>
      </w:pPr>
      <w:r>
        <w:t>Belediye Meclisinin uyumlu çalışması</w:t>
      </w:r>
    </w:p>
    <w:p w:rsidR="00A859BA" w:rsidRDefault="00A859BA" w:rsidP="00DF63FE">
      <w:pPr>
        <w:pStyle w:val="ListeParagraf"/>
        <w:numPr>
          <w:ilvl w:val="0"/>
          <w:numId w:val="57"/>
        </w:numPr>
        <w:spacing w:after="200" w:line="276" w:lineRule="auto"/>
        <w:jc w:val="both"/>
      </w:pPr>
      <w:r>
        <w:t>Avrupa Birliği Hibe Fonlarından yararlanıyor olması</w:t>
      </w:r>
    </w:p>
    <w:p w:rsidR="00A859BA" w:rsidRDefault="00A859BA" w:rsidP="00A859BA">
      <w:pPr>
        <w:spacing w:after="200" w:line="276" w:lineRule="auto"/>
        <w:jc w:val="both"/>
        <w:rPr>
          <w:sz w:val="32"/>
          <w:szCs w:val="32"/>
        </w:rPr>
      </w:pPr>
    </w:p>
    <w:p w:rsidR="00A859BA" w:rsidRDefault="00A859BA" w:rsidP="00DF63FE">
      <w:pPr>
        <w:pStyle w:val="ListeParagraf"/>
        <w:numPr>
          <w:ilvl w:val="0"/>
          <w:numId w:val="56"/>
        </w:numPr>
        <w:spacing w:after="200" w:line="276" w:lineRule="auto"/>
        <w:jc w:val="both"/>
        <w:rPr>
          <w:b/>
          <w:sz w:val="32"/>
          <w:szCs w:val="32"/>
        </w:rPr>
      </w:pPr>
      <w:r w:rsidRPr="00A859BA">
        <w:rPr>
          <w:b/>
          <w:sz w:val="32"/>
          <w:szCs w:val="32"/>
        </w:rPr>
        <w:t>ZAYIFLIKLAR</w:t>
      </w:r>
    </w:p>
    <w:p w:rsidR="00A859BA" w:rsidRDefault="00A859BA" w:rsidP="00DF63FE">
      <w:pPr>
        <w:pStyle w:val="ListeParagraf"/>
        <w:numPr>
          <w:ilvl w:val="0"/>
          <w:numId w:val="58"/>
        </w:numPr>
        <w:spacing w:after="200" w:line="276" w:lineRule="auto"/>
        <w:jc w:val="both"/>
      </w:pPr>
      <w:r>
        <w:t>Teknik, vasıflı ve uzman personelin az olması ya da uzun süreli istihdam edilememesi</w:t>
      </w:r>
    </w:p>
    <w:p w:rsidR="00A859BA" w:rsidRDefault="00A859BA" w:rsidP="00DF63FE">
      <w:pPr>
        <w:pStyle w:val="ListeParagraf"/>
        <w:numPr>
          <w:ilvl w:val="0"/>
          <w:numId w:val="58"/>
        </w:numPr>
        <w:spacing w:after="200" w:line="276" w:lineRule="auto"/>
        <w:jc w:val="both"/>
      </w:pPr>
      <w:r>
        <w:t>Belediye Gelirleri Kanununa göre gelirlerin yetersiz oluşu</w:t>
      </w:r>
    </w:p>
    <w:p w:rsidR="00A859BA" w:rsidRDefault="00A859BA" w:rsidP="00DF63FE">
      <w:pPr>
        <w:pStyle w:val="ListeParagraf"/>
        <w:numPr>
          <w:ilvl w:val="0"/>
          <w:numId w:val="58"/>
        </w:numPr>
        <w:spacing w:after="200" w:line="276" w:lineRule="auto"/>
        <w:jc w:val="both"/>
      </w:pPr>
      <w:r>
        <w:t>Yeni ve modern bir belediye hizmet binasının olmaması</w:t>
      </w:r>
    </w:p>
    <w:p w:rsidR="00A859BA" w:rsidRDefault="00A859BA" w:rsidP="00DF63FE">
      <w:pPr>
        <w:pStyle w:val="ListeParagraf"/>
        <w:numPr>
          <w:ilvl w:val="0"/>
          <w:numId w:val="58"/>
        </w:numPr>
        <w:spacing w:after="200" w:line="276" w:lineRule="auto"/>
        <w:jc w:val="both"/>
      </w:pPr>
      <w:r>
        <w:t>Kent Bilgi Sisteminin bulunmaması</w:t>
      </w:r>
    </w:p>
    <w:p w:rsidR="00A859BA" w:rsidRDefault="00A859BA" w:rsidP="00DF63FE">
      <w:pPr>
        <w:pStyle w:val="ListeParagraf"/>
        <w:numPr>
          <w:ilvl w:val="0"/>
          <w:numId w:val="58"/>
        </w:numPr>
        <w:spacing w:after="200" w:line="276" w:lineRule="auto"/>
        <w:jc w:val="both"/>
      </w:pPr>
      <w:r>
        <w:t>Birimler arası koordinasyon eksikliğinin bulunması</w:t>
      </w:r>
    </w:p>
    <w:p w:rsidR="00A859BA" w:rsidRDefault="00A859BA" w:rsidP="00DF63FE">
      <w:pPr>
        <w:pStyle w:val="ListeParagraf"/>
        <w:numPr>
          <w:ilvl w:val="0"/>
          <w:numId w:val="58"/>
        </w:numPr>
        <w:spacing w:after="200" w:line="276" w:lineRule="auto"/>
        <w:jc w:val="both"/>
      </w:pPr>
      <w:r>
        <w:t>Araç, iş makinası vb. malzemelerin eksik ve yetersiz olması</w:t>
      </w:r>
    </w:p>
    <w:p w:rsidR="00A859BA" w:rsidRPr="00043B3C" w:rsidRDefault="00A859BA" w:rsidP="00DF63FE">
      <w:pPr>
        <w:pStyle w:val="ListeParagraf"/>
        <w:numPr>
          <w:ilvl w:val="0"/>
          <w:numId w:val="58"/>
        </w:numPr>
        <w:spacing w:after="200" w:line="276" w:lineRule="auto"/>
        <w:jc w:val="both"/>
      </w:pPr>
      <w:r>
        <w:t>Personel ödül sisteminin olmaması</w:t>
      </w:r>
    </w:p>
    <w:p w:rsidR="00A859BA" w:rsidRPr="00043B3C" w:rsidRDefault="00A859BA" w:rsidP="00DF63FE">
      <w:pPr>
        <w:pStyle w:val="ListeParagraf"/>
        <w:numPr>
          <w:ilvl w:val="0"/>
          <w:numId w:val="58"/>
        </w:numPr>
        <w:spacing w:after="200" w:line="276" w:lineRule="auto"/>
        <w:jc w:val="both"/>
      </w:pPr>
      <w:r w:rsidRPr="00043B3C">
        <w:t>Emekliliği gelen memur ve işçi personelin çok olması</w:t>
      </w:r>
    </w:p>
    <w:p w:rsidR="00A859BA" w:rsidRPr="00043B3C" w:rsidRDefault="00A859BA" w:rsidP="00DF63FE">
      <w:pPr>
        <w:pStyle w:val="ListeParagraf"/>
        <w:numPr>
          <w:ilvl w:val="0"/>
          <w:numId w:val="58"/>
        </w:numPr>
        <w:spacing w:after="200" w:line="276" w:lineRule="auto"/>
        <w:jc w:val="both"/>
      </w:pPr>
      <w:r w:rsidRPr="00043B3C">
        <w:t>Taşınmaz mal varlığının az olması</w:t>
      </w:r>
    </w:p>
    <w:p w:rsidR="00A859BA" w:rsidRPr="00043B3C" w:rsidRDefault="00A859BA" w:rsidP="00DF63FE">
      <w:pPr>
        <w:pStyle w:val="ListeParagraf"/>
        <w:numPr>
          <w:ilvl w:val="0"/>
          <w:numId w:val="58"/>
        </w:numPr>
        <w:spacing w:after="200" w:line="276" w:lineRule="auto"/>
        <w:jc w:val="both"/>
      </w:pPr>
      <w:r w:rsidRPr="00043B3C">
        <w:t>SAMPAŞ programının sorunlu olması</w:t>
      </w:r>
    </w:p>
    <w:p w:rsidR="00A859BA" w:rsidRPr="00043B3C" w:rsidRDefault="00A859BA" w:rsidP="00A859BA">
      <w:pPr>
        <w:spacing w:after="200" w:line="276" w:lineRule="auto"/>
        <w:ind w:left="360"/>
        <w:jc w:val="both"/>
      </w:pPr>
    </w:p>
    <w:p w:rsidR="00A859BA" w:rsidRPr="00A859BA" w:rsidRDefault="00A859BA" w:rsidP="00A859BA">
      <w:pPr>
        <w:spacing w:after="200" w:line="276" w:lineRule="auto"/>
        <w:jc w:val="both"/>
      </w:pPr>
    </w:p>
    <w:p w:rsidR="00A859BA" w:rsidRPr="00A859BA" w:rsidRDefault="00A859BA" w:rsidP="00A859BA">
      <w:pPr>
        <w:pStyle w:val="ListeParagraf"/>
      </w:pPr>
    </w:p>
    <w:p w:rsidR="00CA7C59" w:rsidRPr="00AE7E1C" w:rsidRDefault="004A6307" w:rsidP="00AE7E1C">
      <w:pPr>
        <w:rPr>
          <w:sz w:val="32"/>
          <w:szCs w:val="32"/>
        </w:rPr>
        <w:sectPr w:rsidR="00CA7C59" w:rsidRPr="00AE7E1C" w:rsidSect="00675BE7">
          <w:headerReference w:type="default" r:id="rId359"/>
          <w:headerReference w:type="first" r:id="rId360"/>
          <w:pgSz w:w="11906" w:h="16838"/>
          <w:pgMar w:top="1417" w:right="1417" w:bottom="1417" w:left="1417" w:header="708" w:footer="708" w:gutter="0"/>
          <w:cols w:space="708"/>
          <w:titlePg/>
          <w:docGrid w:linePitch="360"/>
        </w:sectPr>
      </w:pPr>
      <w:r>
        <w:rPr>
          <w:noProof/>
          <w:lang w:eastAsia="tr-TR"/>
        </w:rPr>
        <w:lastRenderedPageBreak/>
        <w:drawing>
          <wp:anchor distT="0" distB="0" distL="114300" distR="114300" simplePos="0" relativeHeight="252107776" behindDoc="0" locked="0" layoutInCell="1" allowOverlap="0" wp14:anchorId="154006BF" wp14:editId="544F8E93">
            <wp:simplePos x="0" y="0"/>
            <wp:positionH relativeFrom="margin">
              <wp:align>center</wp:align>
            </wp:positionH>
            <wp:positionV relativeFrom="margin">
              <wp:align>center</wp:align>
            </wp:positionV>
            <wp:extent cx="7543800" cy="10689337"/>
            <wp:effectExtent l="0" t="0" r="0" b="0"/>
            <wp:wrapSquare wrapText="bothSides"/>
            <wp:docPr id="915"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1"/>
                    <a:stretch>
                      <a:fillRect/>
                    </a:stretch>
                  </pic:blipFill>
                  <pic:spPr>
                    <a:xfrm>
                      <a:off x="0" y="0"/>
                      <a:ext cx="7543800" cy="10688955"/>
                    </a:xfrm>
                    <a:prstGeom prst="rect">
                      <a:avLst/>
                    </a:prstGeom>
                  </pic:spPr>
                </pic:pic>
              </a:graphicData>
            </a:graphic>
          </wp:anchor>
        </w:drawing>
      </w:r>
      <w:r w:rsidR="00AE7E1C">
        <w:rPr>
          <w:sz w:val="28"/>
          <w:szCs w:val="28"/>
        </w:rPr>
        <w:tab/>
      </w:r>
    </w:p>
    <w:p w:rsidR="001F6A14" w:rsidRPr="001F6A14" w:rsidRDefault="00D32D54" w:rsidP="001F6A14">
      <w:pPr>
        <w:rPr>
          <w:sz w:val="32"/>
          <w:szCs w:val="32"/>
        </w:rPr>
      </w:pPr>
      <w:r>
        <w:rPr>
          <w:noProof/>
          <w:lang w:eastAsia="tr-TR"/>
        </w:rPr>
        <w:lastRenderedPageBreak/>
        <w:drawing>
          <wp:anchor distT="0" distB="0" distL="114300" distR="114300" simplePos="0" relativeHeight="252109824" behindDoc="0" locked="0" layoutInCell="1" allowOverlap="0" wp14:anchorId="1E77BAE1" wp14:editId="7248FA70">
            <wp:simplePos x="895350" y="1257300"/>
            <wp:positionH relativeFrom="margin">
              <wp:align>center</wp:align>
            </wp:positionH>
            <wp:positionV relativeFrom="margin">
              <wp:align>center</wp:align>
            </wp:positionV>
            <wp:extent cx="7543800" cy="10689337"/>
            <wp:effectExtent l="0" t="0" r="0" b="0"/>
            <wp:wrapSquare wrapText="bothSides"/>
            <wp:docPr id="916"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2"/>
                    <a:stretch>
                      <a:fillRect/>
                    </a:stretch>
                  </pic:blipFill>
                  <pic:spPr>
                    <a:xfrm>
                      <a:off x="0" y="0"/>
                      <a:ext cx="7543800" cy="10689337"/>
                    </a:xfrm>
                    <a:prstGeom prst="rect">
                      <a:avLst/>
                    </a:prstGeom>
                  </pic:spPr>
                </pic:pic>
              </a:graphicData>
            </a:graphic>
          </wp:anchor>
        </w:drawing>
      </w:r>
      <w:r w:rsidR="00F83A38">
        <w:rPr>
          <w:sz w:val="32"/>
          <w:szCs w:val="32"/>
        </w:rPr>
        <w:t xml:space="preserve"> </w:t>
      </w:r>
    </w:p>
    <w:sectPr w:rsidR="001F6A14" w:rsidRPr="001F6A14" w:rsidSect="00675BE7">
      <w:headerReference w:type="first" r:id="rId36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172E" w:rsidRDefault="0086172E" w:rsidP="00675BE7">
      <w:pPr>
        <w:spacing w:after="0" w:line="240" w:lineRule="auto"/>
      </w:pPr>
      <w:r>
        <w:separator/>
      </w:r>
    </w:p>
  </w:endnote>
  <w:endnote w:type="continuationSeparator" w:id="0">
    <w:p w:rsidR="0086172E" w:rsidRDefault="0086172E" w:rsidP="00675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Lucida Sans Unicode">
    <w:panose1 w:val="020B0602030504020204"/>
    <w:charset w:val="A2"/>
    <w:family w:val="swiss"/>
    <w:pitch w:val="variable"/>
    <w:sig w:usb0="80000AFF" w:usb1="0000396B" w:usb2="00000000" w:usb3="00000000" w:csb0="000000B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A2"/>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lgerian">
    <w:panose1 w:val="04020705040A020607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Arial Unicode MS">
    <w:panose1 w:val="020B0604020202020204"/>
    <w:charset w:val="00"/>
    <w:family w:val="roman"/>
    <w:notTrueType/>
    <w:pitch w:val="variable"/>
    <w:sig w:usb0="00000003" w:usb1="00000000" w:usb2="00000000" w:usb3="00000000" w:csb0="00000001" w:csb1="00000000"/>
  </w:font>
  <w:font w:name="ChaparralPro-Regular">
    <w:panose1 w:val="00000000000000000000"/>
    <w:charset w:val="A2"/>
    <w:family w:val="roman"/>
    <w:notTrueType/>
    <w:pitch w:val="default"/>
    <w:sig w:usb0="00000005" w:usb1="00000000" w:usb2="00000000" w:usb3="00000000" w:csb0="00000010" w:csb1="00000000"/>
  </w:font>
  <w:font w:name="Helvetica">
    <w:panose1 w:val="020B0604020202020204"/>
    <w:charset w:val="A2"/>
    <w:family w:val="swiss"/>
    <w:pitch w:val="variable"/>
    <w:sig w:usb0="E0002AFF" w:usb1="C0007843" w:usb2="00000009" w:usb3="00000000" w:csb0="000001FF" w:csb1="00000000"/>
  </w:font>
  <w:font w:name="Times New Roman TUR">
    <w:panose1 w:val="02020603050405020304"/>
    <w:charset w:val="A2"/>
    <w:family w:val="roman"/>
    <w:pitch w:val="variable"/>
    <w:sig w:usb0="E0002AFF" w:usb1="C0007841" w:usb2="00000009" w:usb3="00000000" w:csb0="000001FF" w:csb1="00000000"/>
  </w:font>
  <w:font w:name="Arial TUR">
    <w:panose1 w:val="020B0604020202020204"/>
    <w:charset w:val="A2"/>
    <w:family w:val="swiss"/>
    <w:pitch w:val="variable"/>
    <w:sig w:usb0="E0002AFF" w:usb1="C0007843" w:usb2="00000009" w:usb3="00000000" w:csb0="000001FF" w:csb1="00000000"/>
  </w:font>
  <w:font w:name="Andalus">
    <w:panose1 w:val="02020603050405020304"/>
    <w:charset w:val="00"/>
    <w:family w:val="roman"/>
    <w:pitch w:val="variable"/>
    <w:sig w:usb0="00002003" w:usb1="80000000" w:usb2="00000008" w:usb3="00000000" w:csb0="00000041" w:csb1="00000000"/>
  </w:font>
  <w:font w:name="Cambria">
    <w:panose1 w:val="02040503050406030204"/>
    <w:charset w:val="A2"/>
    <w:family w:val="roman"/>
    <w:pitch w:val="variable"/>
    <w:sig w:usb0="E00002FF" w:usb1="400004FF" w:usb2="00000000" w:usb3="00000000" w:csb0="0000019F" w:csb1="00000000"/>
  </w:font>
  <w:font w:name="Calibri Light">
    <w:panose1 w:val="020F0302020204030204"/>
    <w:charset w:val="A2"/>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3871905"/>
      <w:docPartObj>
        <w:docPartGallery w:val="Page Numbers (Bottom of Page)"/>
        <w:docPartUnique/>
      </w:docPartObj>
    </w:sdtPr>
    <w:sdtEndPr/>
    <w:sdtContent>
      <w:p w:rsidR="0086172E" w:rsidRDefault="0086172E">
        <w:pPr>
          <w:pStyle w:val="Altbilgi"/>
          <w:jc w:val="center"/>
        </w:pPr>
        <w:r>
          <w:fldChar w:fldCharType="begin"/>
        </w:r>
        <w:r>
          <w:instrText>PAGE   \* MERGEFORMAT</w:instrText>
        </w:r>
        <w:r>
          <w:fldChar w:fldCharType="separate"/>
        </w:r>
        <w:r w:rsidR="002652BB">
          <w:rPr>
            <w:noProof/>
          </w:rPr>
          <w:t>9</w:t>
        </w:r>
        <w:r>
          <w:fldChar w:fldCharType="end"/>
        </w:r>
      </w:p>
    </w:sdtContent>
  </w:sdt>
  <w:p w:rsidR="0086172E" w:rsidRDefault="0086172E" w:rsidP="00EE3B55">
    <w:pPr>
      <w:pStyle w:val="Altbilgi"/>
      <w:tabs>
        <w:tab w:val="clear" w:pos="4536"/>
        <w:tab w:val="clear" w:pos="9072"/>
        <w:tab w:val="left" w:pos="342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172E" w:rsidRDefault="0086172E" w:rsidP="00675BE7">
      <w:pPr>
        <w:spacing w:after="0" w:line="240" w:lineRule="auto"/>
      </w:pPr>
      <w:r>
        <w:separator/>
      </w:r>
    </w:p>
  </w:footnote>
  <w:footnote w:type="continuationSeparator" w:id="0">
    <w:p w:rsidR="0086172E" w:rsidRDefault="0086172E" w:rsidP="00675B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E84340" w:rsidRDefault="0086172E" w:rsidP="009027D5">
    <w:pPr>
      <w:pStyle w:val="stbilgi"/>
      <w:jc w:val="center"/>
      <w:rPr>
        <w:b/>
        <w:color w:val="FF0000"/>
        <w:sz w:val="32"/>
        <w:szCs w:val="32"/>
      </w:rPr>
    </w:pPr>
    <w:r w:rsidRPr="00F97E23">
      <w:rPr>
        <w:noProof/>
        <w:lang w:eastAsia="tr-TR"/>
      </w:rPr>
      <w:drawing>
        <wp:anchor distT="0" distB="0" distL="114300" distR="114300" simplePos="0" relativeHeight="251659264" behindDoc="0" locked="0" layoutInCell="1" allowOverlap="1" wp14:anchorId="2799EB94" wp14:editId="56EF5D8A">
          <wp:simplePos x="0" y="0"/>
          <wp:positionH relativeFrom="margin">
            <wp:posOffset>-710565</wp:posOffset>
          </wp:positionH>
          <wp:positionV relativeFrom="margin">
            <wp:posOffset>-652145</wp:posOffset>
          </wp:positionV>
          <wp:extent cx="610751" cy="720000"/>
          <wp:effectExtent l="0" t="0" r="0" b="4445"/>
          <wp:wrapSquare wrapText="bothSides"/>
          <wp:docPr id="11" name="Resim 11"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E84340">
      <w:rPr>
        <w:b/>
        <w:color w:val="FF0000"/>
        <w:sz w:val="32"/>
        <w:szCs w:val="32"/>
      </w:rPr>
      <w:t>CUMHURİYET HALK PARTİSİ MECLİS ÜYELERİ</w:t>
    </w:r>
  </w:p>
  <w:p w:rsidR="0086172E" w:rsidRDefault="0086172E">
    <w:pPr>
      <w:pStyle w:val="stbilgi"/>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634E98">
    <w:pPr>
      <w:pStyle w:val="stbilgi"/>
      <w:jc w:val="center"/>
      <w:rPr>
        <w:b/>
        <w:color w:val="FF0000"/>
        <w:sz w:val="48"/>
        <w:szCs w:val="48"/>
      </w:rPr>
    </w:pPr>
    <w:r w:rsidRPr="00F97E23">
      <w:rPr>
        <w:noProof/>
        <w:lang w:eastAsia="tr-TR"/>
      </w:rPr>
      <w:drawing>
        <wp:anchor distT="0" distB="0" distL="114300" distR="114300" simplePos="0" relativeHeight="251671552" behindDoc="0" locked="0" layoutInCell="1" allowOverlap="1" wp14:anchorId="5FAC9530" wp14:editId="7AE434E4">
          <wp:simplePos x="0" y="0"/>
          <wp:positionH relativeFrom="margin">
            <wp:posOffset>-610235</wp:posOffset>
          </wp:positionH>
          <wp:positionV relativeFrom="margin">
            <wp:posOffset>-679387</wp:posOffset>
          </wp:positionV>
          <wp:extent cx="610751" cy="720000"/>
          <wp:effectExtent l="0" t="0" r="0" b="4445"/>
          <wp:wrapSquare wrapText="bothSides"/>
          <wp:docPr id="933" name="Resim 933"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634E98">
    <w:pPr>
      <w:pStyle w:val="stbilgi"/>
      <w:jc w:val="center"/>
      <w:rPr>
        <w:b/>
        <w:color w:val="FF0000"/>
        <w:sz w:val="48"/>
        <w:szCs w:val="48"/>
      </w:rPr>
    </w:pPr>
    <w:r w:rsidRPr="00F97E23">
      <w:rPr>
        <w:noProof/>
        <w:lang w:eastAsia="tr-TR"/>
      </w:rPr>
      <w:drawing>
        <wp:anchor distT="0" distB="0" distL="114300" distR="114300" simplePos="0" relativeHeight="251673600" behindDoc="0" locked="0" layoutInCell="1" allowOverlap="1" wp14:anchorId="3D464D1F" wp14:editId="4D09782D">
          <wp:simplePos x="0" y="0"/>
          <wp:positionH relativeFrom="margin">
            <wp:posOffset>-610235</wp:posOffset>
          </wp:positionH>
          <wp:positionV relativeFrom="margin">
            <wp:posOffset>-679387</wp:posOffset>
          </wp:positionV>
          <wp:extent cx="610751" cy="720000"/>
          <wp:effectExtent l="0" t="0" r="0" b="4445"/>
          <wp:wrapSquare wrapText="bothSides"/>
          <wp:docPr id="934" name="Resim 93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A4016">
    <w:pPr>
      <w:pStyle w:val="stbilgi"/>
      <w:jc w:val="center"/>
      <w:rPr>
        <w:b/>
        <w:color w:val="FF0000"/>
        <w:sz w:val="48"/>
        <w:szCs w:val="48"/>
      </w:rPr>
    </w:pPr>
    <w:r w:rsidRPr="00F97E23">
      <w:rPr>
        <w:noProof/>
        <w:lang w:eastAsia="tr-TR"/>
      </w:rPr>
      <w:drawing>
        <wp:anchor distT="0" distB="0" distL="114300" distR="114300" simplePos="0" relativeHeight="251759616" behindDoc="0" locked="0" layoutInCell="1" allowOverlap="1" wp14:anchorId="05D5C8AF" wp14:editId="75809619">
          <wp:simplePos x="0" y="0"/>
          <wp:positionH relativeFrom="margin">
            <wp:posOffset>-552450</wp:posOffset>
          </wp:positionH>
          <wp:positionV relativeFrom="margin">
            <wp:posOffset>-704850</wp:posOffset>
          </wp:positionV>
          <wp:extent cx="610751" cy="720000"/>
          <wp:effectExtent l="0" t="0" r="0" b="4445"/>
          <wp:wrapSquare wrapText="bothSides"/>
          <wp:docPr id="547" name="Resim 547"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p w:rsidR="0086172E" w:rsidRDefault="0086172E">
    <w:pPr>
      <w:pStyle w:val="stbilgi"/>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B7646C">
    <w:pPr>
      <w:pStyle w:val="stbilgi"/>
      <w:jc w:val="center"/>
      <w:rPr>
        <w:b/>
        <w:color w:val="FF0000"/>
        <w:sz w:val="48"/>
        <w:szCs w:val="48"/>
      </w:rPr>
    </w:pPr>
    <w:r w:rsidRPr="00F97E23">
      <w:rPr>
        <w:noProof/>
        <w:lang w:eastAsia="tr-TR"/>
      </w:rPr>
      <w:drawing>
        <wp:anchor distT="0" distB="0" distL="114300" distR="114300" simplePos="0" relativeHeight="251677696" behindDoc="0" locked="0" layoutInCell="1" allowOverlap="1" wp14:anchorId="2AAA3EBB" wp14:editId="60355E0E">
          <wp:simplePos x="0" y="0"/>
          <wp:positionH relativeFrom="margin">
            <wp:posOffset>-600710</wp:posOffset>
          </wp:positionH>
          <wp:positionV relativeFrom="margin">
            <wp:posOffset>-657225</wp:posOffset>
          </wp:positionV>
          <wp:extent cx="610751" cy="720000"/>
          <wp:effectExtent l="0" t="0" r="0" b="4445"/>
          <wp:wrapSquare wrapText="bothSides"/>
          <wp:docPr id="939" name="Resim 939"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p w:rsidR="0086172E" w:rsidRDefault="0086172E">
    <w:pPr>
      <w:pStyle w:val="stbilgi"/>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634E98">
    <w:pPr>
      <w:pStyle w:val="stbilgi"/>
      <w:jc w:val="center"/>
      <w:rPr>
        <w:b/>
        <w:color w:val="FF0000"/>
        <w:sz w:val="48"/>
        <w:szCs w:val="48"/>
      </w:rPr>
    </w:pPr>
    <w:r w:rsidRPr="00F97E23">
      <w:rPr>
        <w:noProof/>
        <w:lang w:eastAsia="tr-TR"/>
      </w:rPr>
      <w:drawing>
        <wp:anchor distT="0" distB="0" distL="114300" distR="114300" simplePos="0" relativeHeight="251675648" behindDoc="0" locked="0" layoutInCell="1" allowOverlap="1" wp14:anchorId="5B9B752D" wp14:editId="75EB3475">
          <wp:simplePos x="0" y="0"/>
          <wp:positionH relativeFrom="margin">
            <wp:posOffset>-610235</wp:posOffset>
          </wp:positionH>
          <wp:positionV relativeFrom="margin">
            <wp:posOffset>-679387</wp:posOffset>
          </wp:positionV>
          <wp:extent cx="610751" cy="720000"/>
          <wp:effectExtent l="0" t="0" r="0" b="4445"/>
          <wp:wrapSquare wrapText="bothSides"/>
          <wp:docPr id="936" name="Resim 93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681792" behindDoc="0" locked="0" layoutInCell="1" allowOverlap="1" wp14:anchorId="2AAA3EBB" wp14:editId="60355E0E">
          <wp:simplePos x="0" y="0"/>
          <wp:positionH relativeFrom="margin">
            <wp:posOffset>-600075</wp:posOffset>
          </wp:positionH>
          <wp:positionV relativeFrom="margin">
            <wp:posOffset>-729552</wp:posOffset>
          </wp:positionV>
          <wp:extent cx="610751" cy="720000"/>
          <wp:effectExtent l="0" t="0" r="0" b="4445"/>
          <wp:wrapSquare wrapText="bothSides"/>
          <wp:docPr id="942" name="Resim 942"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9721BB">
      <w:rPr>
        <w:b/>
        <w:color w:val="FF0000"/>
        <w:sz w:val="48"/>
        <w:szCs w:val="48"/>
      </w:rPr>
      <w:t xml:space="preserve"> </w:t>
    </w:r>
    <w:r>
      <w:rPr>
        <w:b/>
        <w:color w:val="FF0000"/>
        <w:sz w:val="48"/>
        <w:szCs w:val="48"/>
      </w:rPr>
      <w:t>AMAÇ VE HEDEFLER</w:t>
    </w:r>
  </w:p>
  <w:p w:rsidR="0086172E" w:rsidRDefault="0086172E">
    <w:pPr>
      <w:pStyle w:val="stbilgi"/>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79744" behindDoc="0" locked="0" layoutInCell="1" allowOverlap="1" wp14:anchorId="2AAA3EBB" wp14:editId="60355E0E">
          <wp:simplePos x="0" y="0"/>
          <wp:positionH relativeFrom="margin">
            <wp:posOffset>-610235</wp:posOffset>
          </wp:positionH>
          <wp:positionV relativeFrom="margin">
            <wp:posOffset>-650875</wp:posOffset>
          </wp:positionV>
          <wp:extent cx="610751" cy="720000"/>
          <wp:effectExtent l="0" t="0" r="0" b="4445"/>
          <wp:wrapSquare wrapText="bothSides"/>
          <wp:docPr id="941" name="Resim 941"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AMAÇ VE HEDEFLER</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83840" behindDoc="0" locked="0" layoutInCell="1" allowOverlap="1" wp14:anchorId="18F27BE4" wp14:editId="2987909A">
          <wp:simplePos x="0" y="0"/>
          <wp:positionH relativeFrom="margin">
            <wp:posOffset>-610235</wp:posOffset>
          </wp:positionH>
          <wp:positionV relativeFrom="margin">
            <wp:posOffset>-650875</wp:posOffset>
          </wp:positionV>
          <wp:extent cx="610751" cy="720000"/>
          <wp:effectExtent l="0" t="0" r="0" b="4445"/>
          <wp:wrapSquare wrapText="bothSides"/>
          <wp:docPr id="943" name="Resim 943"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AMAÇ VE HEDEFLER</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85888" behindDoc="0" locked="0" layoutInCell="1" allowOverlap="1" wp14:anchorId="6BE1484E" wp14:editId="3C9FB70C">
          <wp:simplePos x="0" y="0"/>
          <wp:positionH relativeFrom="margin">
            <wp:posOffset>-610235</wp:posOffset>
          </wp:positionH>
          <wp:positionV relativeFrom="margin">
            <wp:posOffset>-650875</wp:posOffset>
          </wp:positionV>
          <wp:extent cx="610751" cy="720000"/>
          <wp:effectExtent l="0" t="0" r="0" b="4445"/>
          <wp:wrapSquare wrapText="bothSides"/>
          <wp:docPr id="44" name="Resim 4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AMAÇ VE HEDEFLER</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87936" behindDoc="0" locked="0" layoutInCell="1" allowOverlap="1" wp14:anchorId="26368E1A" wp14:editId="15F63BA9">
          <wp:simplePos x="0" y="0"/>
          <wp:positionH relativeFrom="margin">
            <wp:posOffset>-610235</wp:posOffset>
          </wp:positionH>
          <wp:positionV relativeFrom="margin">
            <wp:posOffset>-650875</wp:posOffset>
          </wp:positionV>
          <wp:extent cx="610751" cy="720000"/>
          <wp:effectExtent l="0" t="0" r="0" b="4445"/>
          <wp:wrapSquare wrapText="bothSides"/>
          <wp:docPr id="945" name="Resim 945"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AMAÇ VE HEDEFLER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E84340" w:rsidRDefault="0086172E" w:rsidP="00E84340">
    <w:pPr>
      <w:pStyle w:val="stbilgi"/>
      <w:jc w:val="center"/>
      <w:rPr>
        <w:b/>
        <w:color w:val="FF0000"/>
        <w:sz w:val="32"/>
        <w:szCs w:val="32"/>
      </w:rPr>
    </w:pPr>
    <w:r w:rsidRPr="00F97E23">
      <w:rPr>
        <w:noProof/>
        <w:lang w:eastAsia="tr-TR"/>
      </w:rPr>
      <w:drawing>
        <wp:anchor distT="0" distB="0" distL="114300" distR="114300" simplePos="0" relativeHeight="251658240" behindDoc="0" locked="0" layoutInCell="1" allowOverlap="1" wp14:anchorId="37E449A1" wp14:editId="4BE97ECD">
          <wp:simplePos x="0" y="0"/>
          <wp:positionH relativeFrom="margin">
            <wp:posOffset>-681990</wp:posOffset>
          </wp:positionH>
          <wp:positionV relativeFrom="margin">
            <wp:posOffset>-633095</wp:posOffset>
          </wp:positionV>
          <wp:extent cx="610751" cy="720000"/>
          <wp:effectExtent l="0" t="0" r="0" b="4445"/>
          <wp:wrapSquare wrapText="bothSides"/>
          <wp:docPr id="104" name="Resim 10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E84340">
      <w:rPr>
        <w:b/>
        <w:color w:val="FF0000"/>
        <w:sz w:val="32"/>
        <w:szCs w:val="32"/>
      </w:rPr>
      <w:t>CUMHURİYET HALK PARTİSİ MECLİS ÜYELERİ</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692032" behindDoc="0" locked="0" layoutInCell="1" allowOverlap="1" wp14:anchorId="05D5C8AF" wp14:editId="75809619">
          <wp:simplePos x="0" y="0"/>
          <wp:positionH relativeFrom="margin">
            <wp:posOffset>-379730</wp:posOffset>
          </wp:positionH>
          <wp:positionV relativeFrom="margin">
            <wp:posOffset>-1000125</wp:posOffset>
          </wp:positionV>
          <wp:extent cx="610751" cy="720000"/>
          <wp:effectExtent l="0" t="0" r="0" b="4445"/>
          <wp:wrapSquare wrapText="bothSides"/>
          <wp:docPr id="947" name="Resim 947"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89984" behindDoc="0" locked="0" layoutInCell="1" allowOverlap="1" wp14:anchorId="05D5C8AF" wp14:editId="75809619">
          <wp:simplePos x="0" y="0"/>
          <wp:positionH relativeFrom="margin">
            <wp:posOffset>-552450</wp:posOffset>
          </wp:positionH>
          <wp:positionV relativeFrom="margin">
            <wp:posOffset>-811530</wp:posOffset>
          </wp:positionV>
          <wp:extent cx="610751" cy="720000"/>
          <wp:effectExtent l="0" t="0" r="0" b="4445"/>
          <wp:wrapSquare wrapText="bothSides"/>
          <wp:docPr id="946" name="Resim 94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694080" behindDoc="0" locked="0" layoutInCell="1" allowOverlap="1" wp14:anchorId="3A05AFB2" wp14:editId="0732007B">
          <wp:simplePos x="0" y="0"/>
          <wp:positionH relativeFrom="margin">
            <wp:posOffset>-379730</wp:posOffset>
          </wp:positionH>
          <wp:positionV relativeFrom="margin">
            <wp:posOffset>-1000125</wp:posOffset>
          </wp:positionV>
          <wp:extent cx="610751" cy="720000"/>
          <wp:effectExtent l="0" t="0" r="0" b="4445"/>
          <wp:wrapSquare wrapText="bothSides"/>
          <wp:docPr id="951" name="Resim 951"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96128" behindDoc="0" locked="0" layoutInCell="1" allowOverlap="1" wp14:anchorId="255FA8AE" wp14:editId="61D6DF65">
          <wp:simplePos x="0" y="0"/>
          <wp:positionH relativeFrom="margin">
            <wp:posOffset>-552450</wp:posOffset>
          </wp:positionH>
          <wp:positionV relativeFrom="margin">
            <wp:posOffset>-811530</wp:posOffset>
          </wp:positionV>
          <wp:extent cx="610751" cy="720000"/>
          <wp:effectExtent l="0" t="0" r="0" b="4445"/>
          <wp:wrapSquare wrapText="bothSides"/>
          <wp:docPr id="954" name="Resim 95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698176" behindDoc="0" locked="0" layoutInCell="1" allowOverlap="1" wp14:anchorId="72BB02AD" wp14:editId="0B62A242">
          <wp:simplePos x="0" y="0"/>
          <wp:positionH relativeFrom="margin">
            <wp:posOffset>-552450</wp:posOffset>
          </wp:positionH>
          <wp:positionV relativeFrom="margin">
            <wp:posOffset>-811530</wp:posOffset>
          </wp:positionV>
          <wp:extent cx="610751" cy="720000"/>
          <wp:effectExtent l="0" t="0" r="0" b="4445"/>
          <wp:wrapSquare wrapText="bothSides"/>
          <wp:docPr id="955" name="Resim 955"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702272" behindDoc="0" locked="0" layoutInCell="1" allowOverlap="1" wp14:anchorId="076D8B6E" wp14:editId="108AB9C1">
          <wp:simplePos x="0" y="0"/>
          <wp:positionH relativeFrom="margin">
            <wp:posOffset>-379730</wp:posOffset>
          </wp:positionH>
          <wp:positionV relativeFrom="margin">
            <wp:posOffset>-1000125</wp:posOffset>
          </wp:positionV>
          <wp:extent cx="610751" cy="720000"/>
          <wp:effectExtent l="0" t="0" r="0" b="4445"/>
          <wp:wrapSquare wrapText="bothSides"/>
          <wp:docPr id="958" name="Resim 958"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00224" behindDoc="0" locked="0" layoutInCell="1" allowOverlap="1" wp14:anchorId="6DB9B5F2" wp14:editId="088603C5">
          <wp:simplePos x="0" y="0"/>
          <wp:positionH relativeFrom="margin">
            <wp:posOffset>-552450</wp:posOffset>
          </wp:positionH>
          <wp:positionV relativeFrom="margin">
            <wp:posOffset>-811530</wp:posOffset>
          </wp:positionV>
          <wp:extent cx="610751" cy="720000"/>
          <wp:effectExtent l="0" t="0" r="0" b="4445"/>
          <wp:wrapSquare wrapText="bothSides"/>
          <wp:docPr id="956" name="Resim 95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704320" behindDoc="0" locked="0" layoutInCell="1" allowOverlap="1" wp14:anchorId="797D7267" wp14:editId="5C9AD0DA">
          <wp:simplePos x="0" y="0"/>
          <wp:positionH relativeFrom="margin">
            <wp:posOffset>-379730</wp:posOffset>
          </wp:positionH>
          <wp:positionV relativeFrom="margin">
            <wp:posOffset>-1000125</wp:posOffset>
          </wp:positionV>
          <wp:extent cx="610751" cy="720000"/>
          <wp:effectExtent l="0" t="0" r="0" b="4445"/>
          <wp:wrapSquare wrapText="bothSides"/>
          <wp:docPr id="959" name="Resim 959"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708416" behindDoc="0" locked="0" layoutInCell="1" allowOverlap="1" wp14:anchorId="05D5C8AF" wp14:editId="75809619">
          <wp:simplePos x="0" y="0"/>
          <wp:positionH relativeFrom="margin">
            <wp:posOffset>-476250</wp:posOffset>
          </wp:positionH>
          <wp:positionV relativeFrom="margin">
            <wp:posOffset>-886460</wp:posOffset>
          </wp:positionV>
          <wp:extent cx="610751" cy="720000"/>
          <wp:effectExtent l="0" t="0" r="0" b="4445"/>
          <wp:wrapSquare wrapText="bothSides"/>
          <wp:docPr id="515" name="Resim 515"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06368" behindDoc="0" locked="0" layoutInCell="1" allowOverlap="1" wp14:anchorId="708C283F" wp14:editId="4BF0DFC3">
          <wp:simplePos x="0" y="0"/>
          <wp:positionH relativeFrom="margin">
            <wp:posOffset>-552450</wp:posOffset>
          </wp:positionH>
          <wp:positionV relativeFrom="margin">
            <wp:posOffset>-811530</wp:posOffset>
          </wp:positionV>
          <wp:extent cx="610751" cy="720000"/>
          <wp:effectExtent l="0" t="0" r="0" b="4445"/>
          <wp:wrapSquare wrapText="bothSides"/>
          <wp:docPr id="514" name="Resim 51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E84340" w:rsidRDefault="0086172E" w:rsidP="009027D5">
    <w:pPr>
      <w:pStyle w:val="stbilgi"/>
      <w:jc w:val="center"/>
      <w:rPr>
        <w:b/>
        <w:color w:val="FF0000"/>
        <w:sz w:val="32"/>
        <w:szCs w:val="32"/>
      </w:rPr>
    </w:pPr>
    <w:r w:rsidRPr="00F97E23">
      <w:rPr>
        <w:noProof/>
        <w:lang w:eastAsia="tr-TR"/>
      </w:rPr>
      <w:drawing>
        <wp:anchor distT="0" distB="0" distL="114300" distR="114300" simplePos="0" relativeHeight="251661312" behindDoc="0" locked="0" layoutInCell="1" allowOverlap="1">
          <wp:simplePos x="0" y="0"/>
          <wp:positionH relativeFrom="column">
            <wp:posOffset>-624205</wp:posOffset>
          </wp:positionH>
          <wp:positionV relativeFrom="paragraph">
            <wp:posOffset>-201295</wp:posOffset>
          </wp:positionV>
          <wp:extent cx="610751" cy="720000"/>
          <wp:effectExtent l="0" t="0" r="0" b="4445"/>
          <wp:wrapSquare wrapText="bothSides"/>
          <wp:docPr id="925" name="Resim 925"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FF0000"/>
        <w:sz w:val="32"/>
        <w:szCs w:val="32"/>
      </w:rPr>
      <w:t xml:space="preserve">MİLLİYETCİ HAREKET PARTİSİ </w:t>
    </w:r>
    <w:r w:rsidRPr="00E84340">
      <w:rPr>
        <w:b/>
        <w:color w:val="FF0000"/>
        <w:sz w:val="32"/>
        <w:szCs w:val="32"/>
      </w:rPr>
      <w:t>MECLİS ÜYELERİ</w:t>
    </w:r>
  </w:p>
  <w:p w:rsidR="0086172E" w:rsidRDefault="0086172E">
    <w:pPr>
      <w:pStyle w:val="stbilgi"/>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10464" behindDoc="0" locked="0" layoutInCell="1" allowOverlap="1" wp14:anchorId="10222BC3" wp14:editId="09F59669">
          <wp:simplePos x="0" y="0"/>
          <wp:positionH relativeFrom="margin">
            <wp:posOffset>-552450</wp:posOffset>
          </wp:positionH>
          <wp:positionV relativeFrom="margin">
            <wp:posOffset>-811530</wp:posOffset>
          </wp:positionV>
          <wp:extent cx="610751" cy="720000"/>
          <wp:effectExtent l="0" t="0" r="0" b="4445"/>
          <wp:wrapSquare wrapText="bothSides"/>
          <wp:docPr id="516" name="Resim 51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714560" behindDoc="0" locked="0" layoutInCell="1" allowOverlap="1" wp14:anchorId="3B138A04" wp14:editId="77A292AB">
          <wp:simplePos x="0" y="0"/>
          <wp:positionH relativeFrom="margin">
            <wp:posOffset>-476250</wp:posOffset>
          </wp:positionH>
          <wp:positionV relativeFrom="margin">
            <wp:posOffset>-886460</wp:posOffset>
          </wp:positionV>
          <wp:extent cx="610751" cy="720000"/>
          <wp:effectExtent l="0" t="0" r="0" b="4445"/>
          <wp:wrapSquare wrapText="bothSides"/>
          <wp:docPr id="519" name="Resim 519"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12512" behindDoc="0" locked="0" layoutInCell="1" allowOverlap="1" wp14:anchorId="369DF44A" wp14:editId="64B19A31">
          <wp:simplePos x="0" y="0"/>
          <wp:positionH relativeFrom="margin">
            <wp:posOffset>-552450</wp:posOffset>
          </wp:positionH>
          <wp:positionV relativeFrom="margin">
            <wp:posOffset>-811530</wp:posOffset>
          </wp:positionV>
          <wp:extent cx="610751" cy="720000"/>
          <wp:effectExtent l="0" t="0" r="0" b="4445"/>
          <wp:wrapSquare wrapText="bothSides"/>
          <wp:docPr id="518" name="Resim 518"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F3F32">
    <w:pPr>
      <w:pStyle w:val="stbilgi"/>
      <w:jc w:val="center"/>
      <w:rPr>
        <w:b/>
        <w:color w:val="FF0000"/>
        <w:sz w:val="48"/>
        <w:szCs w:val="48"/>
      </w:rPr>
    </w:pPr>
    <w:r w:rsidRPr="00F97E23">
      <w:rPr>
        <w:noProof/>
        <w:lang w:eastAsia="tr-TR"/>
      </w:rPr>
      <w:drawing>
        <wp:anchor distT="0" distB="0" distL="114300" distR="114300" simplePos="0" relativeHeight="251718656" behindDoc="0" locked="0" layoutInCell="1" allowOverlap="1" wp14:anchorId="7AC21E88" wp14:editId="041A3029">
          <wp:simplePos x="0" y="0"/>
          <wp:positionH relativeFrom="margin">
            <wp:posOffset>-476250</wp:posOffset>
          </wp:positionH>
          <wp:positionV relativeFrom="margin">
            <wp:posOffset>-886460</wp:posOffset>
          </wp:positionV>
          <wp:extent cx="610751" cy="720000"/>
          <wp:effectExtent l="0" t="0" r="0" b="4445"/>
          <wp:wrapSquare wrapText="bothSides"/>
          <wp:docPr id="523" name="Resim 523"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16608" behindDoc="0" locked="0" layoutInCell="1" allowOverlap="1" wp14:anchorId="1308A9AA" wp14:editId="4E61A6D7">
          <wp:simplePos x="0" y="0"/>
          <wp:positionH relativeFrom="margin">
            <wp:posOffset>-552450</wp:posOffset>
          </wp:positionH>
          <wp:positionV relativeFrom="margin">
            <wp:posOffset>-811530</wp:posOffset>
          </wp:positionV>
          <wp:extent cx="610751" cy="720000"/>
          <wp:effectExtent l="0" t="0" r="0" b="4445"/>
          <wp:wrapSquare wrapText="bothSides"/>
          <wp:docPr id="520" name="Resim 520"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20704" behindDoc="0" locked="0" layoutInCell="1" allowOverlap="1" wp14:anchorId="1AA73A53" wp14:editId="1C75461D">
          <wp:simplePos x="0" y="0"/>
          <wp:positionH relativeFrom="margin">
            <wp:posOffset>-552450</wp:posOffset>
          </wp:positionH>
          <wp:positionV relativeFrom="margin">
            <wp:posOffset>-811530</wp:posOffset>
          </wp:positionV>
          <wp:extent cx="610751" cy="720000"/>
          <wp:effectExtent l="0" t="0" r="0" b="4445"/>
          <wp:wrapSquare wrapText="bothSides"/>
          <wp:docPr id="524" name="Resim 52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22752" behindDoc="0" locked="0" layoutInCell="1" allowOverlap="1" wp14:anchorId="2315853B" wp14:editId="0BA4FC5B">
          <wp:simplePos x="0" y="0"/>
          <wp:positionH relativeFrom="margin">
            <wp:posOffset>-552450</wp:posOffset>
          </wp:positionH>
          <wp:positionV relativeFrom="margin">
            <wp:posOffset>-811530</wp:posOffset>
          </wp:positionV>
          <wp:extent cx="610751" cy="720000"/>
          <wp:effectExtent l="0" t="0" r="0" b="4445"/>
          <wp:wrapSquare wrapText="bothSides"/>
          <wp:docPr id="525" name="Resim 525"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24800" behindDoc="0" locked="0" layoutInCell="1" allowOverlap="1" wp14:anchorId="55905679" wp14:editId="1D5236F4">
          <wp:simplePos x="0" y="0"/>
          <wp:positionH relativeFrom="margin">
            <wp:posOffset>-552450</wp:posOffset>
          </wp:positionH>
          <wp:positionV relativeFrom="margin">
            <wp:posOffset>-811530</wp:posOffset>
          </wp:positionV>
          <wp:extent cx="610751" cy="720000"/>
          <wp:effectExtent l="0" t="0" r="0" b="4445"/>
          <wp:wrapSquare wrapText="bothSides"/>
          <wp:docPr id="526" name="Resim 52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26848" behindDoc="0" locked="0" layoutInCell="1" allowOverlap="1" wp14:anchorId="4CCFD233" wp14:editId="5BBFD4F4">
          <wp:simplePos x="0" y="0"/>
          <wp:positionH relativeFrom="margin">
            <wp:posOffset>-552450</wp:posOffset>
          </wp:positionH>
          <wp:positionV relativeFrom="margin">
            <wp:posOffset>-811530</wp:posOffset>
          </wp:positionV>
          <wp:extent cx="610751" cy="720000"/>
          <wp:effectExtent l="0" t="0" r="0" b="4445"/>
          <wp:wrapSquare wrapText="bothSides"/>
          <wp:docPr id="528" name="Resim 528"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28896" behindDoc="0" locked="0" layoutInCell="1" allowOverlap="1" wp14:anchorId="28ADC250" wp14:editId="2D043781">
          <wp:simplePos x="0" y="0"/>
          <wp:positionH relativeFrom="margin">
            <wp:posOffset>-552450</wp:posOffset>
          </wp:positionH>
          <wp:positionV relativeFrom="margin">
            <wp:posOffset>-811530</wp:posOffset>
          </wp:positionV>
          <wp:extent cx="610751" cy="720000"/>
          <wp:effectExtent l="0" t="0" r="0" b="4445"/>
          <wp:wrapSquare wrapText="bothSides"/>
          <wp:docPr id="529" name="Resim 529"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634E98" w:rsidRDefault="0086172E" w:rsidP="00634E98">
    <w:pPr>
      <w:pStyle w:val="stbilgi"/>
      <w:jc w:val="center"/>
      <w:rPr>
        <w:b/>
        <w:color w:val="FF0000"/>
        <w:sz w:val="32"/>
        <w:szCs w:val="32"/>
      </w:rPr>
    </w:pPr>
    <w:r w:rsidRPr="00F97E23">
      <w:rPr>
        <w:noProof/>
        <w:lang w:eastAsia="tr-TR"/>
      </w:rPr>
      <w:drawing>
        <wp:anchor distT="0" distB="0" distL="114300" distR="114300" simplePos="0" relativeHeight="251660288" behindDoc="0" locked="0" layoutInCell="1" allowOverlap="1">
          <wp:simplePos x="0" y="0"/>
          <wp:positionH relativeFrom="column">
            <wp:posOffset>-680720</wp:posOffset>
          </wp:positionH>
          <wp:positionV relativeFrom="paragraph">
            <wp:posOffset>-192405</wp:posOffset>
          </wp:positionV>
          <wp:extent cx="610751" cy="720000"/>
          <wp:effectExtent l="0" t="0" r="0" b="4445"/>
          <wp:wrapSquare wrapText="bothSides"/>
          <wp:docPr id="924" name="Resim 92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FF0000"/>
        <w:sz w:val="32"/>
        <w:szCs w:val="32"/>
      </w:rPr>
      <w:t>ADALET VE KALKINMA PARTİSİ MECLİS ÜYELERİ</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30944" behindDoc="0" locked="0" layoutInCell="1" allowOverlap="1" wp14:anchorId="360D6450" wp14:editId="3ACE1360">
          <wp:simplePos x="0" y="0"/>
          <wp:positionH relativeFrom="margin">
            <wp:posOffset>-552450</wp:posOffset>
          </wp:positionH>
          <wp:positionV relativeFrom="margin">
            <wp:posOffset>-811530</wp:posOffset>
          </wp:positionV>
          <wp:extent cx="610751" cy="720000"/>
          <wp:effectExtent l="0" t="0" r="0" b="4445"/>
          <wp:wrapSquare wrapText="bothSides"/>
          <wp:docPr id="530" name="Resim 530"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625AD">
    <w:pPr>
      <w:pStyle w:val="stbilgi"/>
      <w:jc w:val="center"/>
      <w:rPr>
        <w:b/>
        <w:color w:val="FF0000"/>
        <w:sz w:val="48"/>
        <w:szCs w:val="48"/>
      </w:rPr>
    </w:pPr>
    <w:r w:rsidRPr="00F97E23">
      <w:rPr>
        <w:noProof/>
        <w:lang w:eastAsia="tr-TR"/>
      </w:rPr>
      <w:drawing>
        <wp:anchor distT="0" distB="0" distL="114300" distR="114300" simplePos="0" relativeHeight="251735040" behindDoc="0" locked="0" layoutInCell="1" allowOverlap="1" wp14:anchorId="05D5C8AF" wp14:editId="75809619">
          <wp:simplePos x="0" y="0"/>
          <wp:positionH relativeFrom="margin">
            <wp:posOffset>-533400</wp:posOffset>
          </wp:positionH>
          <wp:positionV relativeFrom="margin">
            <wp:posOffset>-905510</wp:posOffset>
          </wp:positionV>
          <wp:extent cx="610751" cy="720000"/>
          <wp:effectExtent l="0" t="0" r="0" b="4445"/>
          <wp:wrapSquare wrapText="bothSides"/>
          <wp:docPr id="534" name="Resim 53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32992" behindDoc="0" locked="0" layoutInCell="1" allowOverlap="1" wp14:anchorId="7A5BE593" wp14:editId="32832A72">
          <wp:simplePos x="0" y="0"/>
          <wp:positionH relativeFrom="margin">
            <wp:posOffset>-552450</wp:posOffset>
          </wp:positionH>
          <wp:positionV relativeFrom="margin">
            <wp:posOffset>-811530</wp:posOffset>
          </wp:positionV>
          <wp:extent cx="610751" cy="720000"/>
          <wp:effectExtent l="0" t="0" r="0" b="4445"/>
          <wp:wrapSquare wrapText="bothSides"/>
          <wp:docPr id="532" name="Resim 532"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625AD">
    <w:pPr>
      <w:pStyle w:val="stbilgi"/>
      <w:jc w:val="center"/>
      <w:rPr>
        <w:b/>
        <w:color w:val="FF0000"/>
        <w:sz w:val="48"/>
        <w:szCs w:val="48"/>
      </w:rPr>
    </w:pPr>
    <w:r w:rsidRPr="00F97E23">
      <w:rPr>
        <w:noProof/>
        <w:lang w:eastAsia="tr-TR"/>
      </w:rPr>
      <w:drawing>
        <wp:anchor distT="0" distB="0" distL="114300" distR="114300" simplePos="0" relativeHeight="251739136" behindDoc="0" locked="0" layoutInCell="1" allowOverlap="1" wp14:anchorId="5E3BC868" wp14:editId="36842BB4">
          <wp:simplePos x="0" y="0"/>
          <wp:positionH relativeFrom="margin">
            <wp:posOffset>-533400</wp:posOffset>
          </wp:positionH>
          <wp:positionV relativeFrom="margin">
            <wp:posOffset>-905510</wp:posOffset>
          </wp:positionV>
          <wp:extent cx="610751" cy="720000"/>
          <wp:effectExtent l="0" t="0" r="0" b="4445"/>
          <wp:wrapSquare wrapText="bothSides"/>
          <wp:docPr id="537" name="Resim 537"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37088" behindDoc="0" locked="0" layoutInCell="1" allowOverlap="1" wp14:anchorId="3854FFFB" wp14:editId="2FED0C3D">
          <wp:simplePos x="0" y="0"/>
          <wp:positionH relativeFrom="margin">
            <wp:posOffset>-552450</wp:posOffset>
          </wp:positionH>
          <wp:positionV relativeFrom="margin">
            <wp:posOffset>-811530</wp:posOffset>
          </wp:positionV>
          <wp:extent cx="610751" cy="720000"/>
          <wp:effectExtent l="0" t="0" r="0" b="4445"/>
          <wp:wrapSquare wrapText="bothSides"/>
          <wp:docPr id="536" name="Resim 53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2625AD">
    <w:pPr>
      <w:pStyle w:val="stbilgi"/>
      <w:jc w:val="center"/>
      <w:rPr>
        <w:b/>
        <w:color w:val="FF0000"/>
        <w:sz w:val="48"/>
        <w:szCs w:val="48"/>
      </w:rPr>
    </w:pPr>
    <w:r w:rsidRPr="00F97E23">
      <w:rPr>
        <w:noProof/>
        <w:lang w:eastAsia="tr-TR"/>
      </w:rPr>
      <w:drawing>
        <wp:anchor distT="0" distB="0" distL="114300" distR="114300" simplePos="0" relativeHeight="251743232" behindDoc="0" locked="0" layoutInCell="1" allowOverlap="1" wp14:anchorId="2541900A" wp14:editId="5F3F9FBB">
          <wp:simplePos x="0" y="0"/>
          <wp:positionH relativeFrom="margin">
            <wp:posOffset>-533400</wp:posOffset>
          </wp:positionH>
          <wp:positionV relativeFrom="margin">
            <wp:posOffset>-905510</wp:posOffset>
          </wp:positionV>
          <wp:extent cx="610751" cy="720000"/>
          <wp:effectExtent l="0" t="0" r="0" b="4445"/>
          <wp:wrapSquare wrapText="bothSides"/>
          <wp:docPr id="539" name="Resim 539"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p w:rsidR="0086172E" w:rsidRDefault="0086172E">
    <w:pPr>
      <w:pStyle w:val="stbilgi"/>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41184" behindDoc="0" locked="0" layoutInCell="1" allowOverlap="1" wp14:anchorId="55535669" wp14:editId="7926E00B">
          <wp:simplePos x="0" y="0"/>
          <wp:positionH relativeFrom="margin">
            <wp:posOffset>-552450</wp:posOffset>
          </wp:positionH>
          <wp:positionV relativeFrom="margin">
            <wp:posOffset>-811530</wp:posOffset>
          </wp:positionV>
          <wp:extent cx="610751" cy="720000"/>
          <wp:effectExtent l="0" t="0" r="0" b="4445"/>
          <wp:wrapSquare wrapText="bothSides"/>
          <wp:docPr id="538" name="Resim 538"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45280" behindDoc="0" locked="0" layoutInCell="1" allowOverlap="1" wp14:anchorId="6D742C17" wp14:editId="1CCC589B">
          <wp:simplePos x="0" y="0"/>
          <wp:positionH relativeFrom="margin">
            <wp:posOffset>-552450</wp:posOffset>
          </wp:positionH>
          <wp:positionV relativeFrom="margin">
            <wp:posOffset>-811530</wp:posOffset>
          </wp:positionV>
          <wp:extent cx="610751" cy="720000"/>
          <wp:effectExtent l="0" t="0" r="0" b="4445"/>
          <wp:wrapSquare wrapText="bothSides"/>
          <wp:docPr id="540" name="Resim 540"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47328" behindDoc="0" locked="0" layoutInCell="1" allowOverlap="1" wp14:anchorId="71167BED" wp14:editId="069D24C5">
          <wp:simplePos x="0" y="0"/>
          <wp:positionH relativeFrom="margin">
            <wp:posOffset>-552450</wp:posOffset>
          </wp:positionH>
          <wp:positionV relativeFrom="margin">
            <wp:posOffset>-811530</wp:posOffset>
          </wp:positionV>
          <wp:extent cx="610751" cy="720000"/>
          <wp:effectExtent l="0" t="0" r="0" b="4445"/>
          <wp:wrapSquare wrapText="bothSides"/>
          <wp:docPr id="541" name="Resim 541"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49376" behindDoc="0" locked="0" layoutInCell="1" allowOverlap="1" wp14:anchorId="4C3B4E6A" wp14:editId="1A3C06A9">
          <wp:simplePos x="0" y="0"/>
          <wp:positionH relativeFrom="margin">
            <wp:posOffset>-552450</wp:posOffset>
          </wp:positionH>
          <wp:positionV relativeFrom="margin">
            <wp:posOffset>-811530</wp:posOffset>
          </wp:positionV>
          <wp:extent cx="610751" cy="720000"/>
          <wp:effectExtent l="0" t="0" r="0" b="4445"/>
          <wp:wrapSquare wrapText="bothSides"/>
          <wp:docPr id="542" name="Resim 542"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634E98" w:rsidRDefault="0086172E" w:rsidP="00634E98">
    <w:pPr>
      <w:pStyle w:val="stbilgi"/>
      <w:jc w:val="center"/>
      <w:rPr>
        <w:b/>
        <w:color w:val="FF0000"/>
        <w:sz w:val="32"/>
        <w:szCs w:val="32"/>
      </w:rPr>
    </w:pPr>
    <w:r w:rsidRPr="00F97E23">
      <w:rPr>
        <w:noProof/>
        <w:lang w:eastAsia="tr-TR"/>
      </w:rPr>
      <w:drawing>
        <wp:anchor distT="0" distB="0" distL="114300" distR="114300" simplePos="0" relativeHeight="251662336" behindDoc="0" locked="0" layoutInCell="1" allowOverlap="1">
          <wp:simplePos x="0" y="0"/>
          <wp:positionH relativeFrom="column">
            <wp:posOffset>-623570</wp:posOffset>
          </wp:positionH>
          <wp:positionV relativeFrom="paragraph">
            <wp:posOffset>-249555</wp:posOffset>
          </wp:positionV>
          <wp:extent cx="610751" cy="720000"/>
          <wp:effectExtent l="0" t="0" r="0" b="4445"/>
          <wp:wrapSquare wrapText="bothSides"/>
          <wp:docPr id="926" name="Resim 92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51424" behindDoc="0" locked="0" layoutInCell="1" allowOverlap="1" wp14:anchorId="030922D0" wp14:editId="10893FB6">
          <wp:simplePos x="0" y="0"/>
          <wp:positionH relativeFrom="margin">
            <wp:posOffset>-552450</wp:posOffset>
          </wp:positionH>
          <wp:positionV relativeFrom="margin">
            <wp:posOffset>-811530</wp:posOffset>
          </wp:positionV>
          <wp:extent cx="610751" cy="720000"/>
          <wp:effectExtent l="0" t="0" r="0" b="4445"/>
          <wp:wrapSquare wrapText="bothSides"/>
          <wp:docPr id="543" name="Resim 543"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53472" behindDoc="0" locked="0" layoutInCell="1" allowOverlap="1" wp14:anchorId="379F9F00" wp14:editId="01A38338">
          <wp:simplePos x="0" y="0"/>
          <wp:positionH relativeFrom="margin">
            <wp:posOffset>-552450</wp:posOffset>
          </wp:positionH>
          <wp:positionV relativeFrom="margin">
            <wp:posOffset>-811530</wp:posOffset>
          </wp:positionV>
          <wp:extent cx="610751" cy="720000"/>
          <wp:effectExtent l="0" t="0" r="0" b="4445"/>
          <wp:wrapSquare wrapText="bothSides"/>
          <wp:docPr id="544" name="Resim 544"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55520" behindDoc="0" locked="0" layoutInCell="1" allowOverlap="1" wp14:anchorId="4F6CF614" wp14:editId="22292A12">
          <wp:simplePos x="0" y="0"/>
          <wp:positionH relativeFrom="margin">
            <wp:posOffset>-552450</wp:posOffset>
          </wp:positionH>
          <wp:positionV relativeFrom="margin">
            <wp:posOffset>-811530</wp:posOffset>
          </wp:positionV>
          <wp:extent cx="610751" cy="720000"/>
          <wp:effectExtent l="0" t="0" r="0" b="4445"/>
          <wp:wrapSquare wrapText="bothSides"/>
          <wp:docPr id="545" name="Resim 545"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FAALİYETLERE İLİŞKİN BİLGİ VE DEĞERLENDİRMELER</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Default="0086172E">
    <w:pPr>
      <w:pStyle w:val="stbilgi"/>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r w:rsidRPr="00F97E23">
      <w:rPr>
        <w:noProof/>
        <w:lang w:eastAsia="tr-TR"/>
      </w:rPr>
      <w:drawing>
        <wp:anchor distT="0" distB="0" distL="114300" distR="114300" simplePos="0" relativeHeight="251757568" behindDoc="0" locked="0" layoutInCell="1" allowOverlap="1" wp14:anchorId="05D5C8AF" wp14:editId="75809619">
          <wp:simplePos x="0" y="0"/>
          <wp:positionH relativeFrom="margin">
            <wp:posOffset>-466725</wp:posOffset>
          </wp:positionH>
          <wp:positionV relativeFrom="margin">
            <wp:posOffset>-735330</wp:posOffset>
          </wp:positionV>
          <wp:extent cx="610751" cy="720000"/>
          <wp:effectExtent l="0" t="0" r="0" b="4445"/>
          <wp:wrapSquare wrapText="bothSides"/>
          <wp:docPr id="546" name="Resim 546"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Pr>
        <w:b/>
        <w:color w:val="FF0000"/>
        <w:sz w:val="48"/>
        <w:szCs w:val="48"/>
      </w:rPr>
      <w:t>KURUMSAL KABİLİYET VE KAPASİTENİN DEĞERLENDİRİLMESİ</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8E28E8">
    <w:pPr>
      <w:pStyle w:val="stbilgi"/>
      <w:jc w:val="center"/>
      <w:rPr>
        <w:b/>
        <w:color w:val="FF0000"/>
        <w:sz w:val="48"/>
        <w:szCs w:val="4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634E98" w:rsidRDefault="0086172E" w:rsidP="00634E98">
    <w:pPr>
      <w:pStyle w:val="stbilgi"/>
      <w:jc w:val="center"/>
      <w:rPr>
        <w:b/>
        <w:color w:val="FF0000"/>
        <w:sz w:val="32"/>
        <w:szCs w:val="32"/>
      </w:rPr>
    </w:pPr>
    <w:r w:rsidRPr="00F97E23">
      <w:rPr>
        <w:noProof/>
        <w:lang w:eastAsia="tr-TR"/>
      </w:rPr>
      <w:drawing>
        <wp:anchor distT="0" distB="0" distL="114300" distR="114300" simplePos="0" relativeHeight="251663360" behindDoc="0" locked="0" layoutInCell="1" allowOverlap="1">
          <wp:simplePos x="0" y="0"/>
          <wp:positionH relativeFrom="column">
            <wp:posOffset>-623570</wp:posOffset>
          </wp:positionH>
          <wp:positionV relativeFrom="paragraph">
            <wp:posOffset>-206375</wp:posOffset>
          </wp:positionV>
          <wp:extent cx="610751" cy="720000"/>
          <wp:effectExtent l="0" t="0" r="0" b="4445"/>
          <wp:wrapSquare wrapText="bothSides"/>
          <wp:docPr id="928" name="Resim 928"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FF0000"/>
        <w:sz w:val="32"/>
        <w:szCs w:val="32"/>
      </w:rPr>
      <w:t>SUNUŞ</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634E98" w:rsidRDefault="0086172E" w:rsidP="00634E98">
    <w:pPr>
      <w:pStyle w:val="stbilgi"/>
      <w:jc w:val="center"/>
      <w:rPr>
        <w:b/>
        <w:color w:val="FF0000"/>
        <w:sz w:val="32"/>
        <w:szCs w:val="32"/>
      </w:rPr>
    </w:pPr>
    <w:r w:rsidRPr="00F97E23">
      <w:rPr>
        <w:noProof/>
        <w:lang w:eastAsia="tr-TR"/>
      </w:rPr>
      <w:drawing>
        <wp:anchor distT="0" distB="0" distL="114300" distR="114300" simplePos="0" relativeHeight="251665408" behindDoc="0" locked="0" layoutInCell="1" allowOverlap="1" wp14:anchorId="2AAA3EBB" wp14:editId="60355E0E">
          <wp:simplePos x="0" y="0"/>
          <wp:positionH relativeFrom="margin">
            <wp:posOffset>-610235</wp:posOffset>
          </wp:positionH>
          <wp:positionV relativeFrom="margin">
            <wp:posOffset>-708025</wp:posOffset>
          </wp:positionV>
          <wp:extent cx="610235" cy="719455"/>
          <wp:effectExtent l="0" t="0" r="0" b="4445"/>
          <wp:wrapSquare wrapText="bothSides"/>
          <wp:docPr id="929" name="Resim 929"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235" cy="719455"/>
                  </a:xfrm>
                  <a:prstGeom prst="rect">
                    <a:avLst/>
                  </a:prstGeom>
                  <a:noFill/>
                  <a:ln>
                    <a:noFill/>
                  </a:ln>
                </pic:spPr>
              </pic:pic>
            </a:graphicData>
          </a:graphic>
        </wp:anchor>
      </w:drawing>
    </w:r>
    <w:r>
      <w:rPr>
        <w:b/>
        <w:color w:val="FF0000"/>
        <w:sz w:val="32"/>
        <w:szCs w:val="32"/>
      </w:rPr>
      <w:t>İÇİNDEKİLER</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634E98">
    <w:pPr>
      <w:pStyle w:val="stbilgi"/>
      <w:jc w:val="center"/>
      <w:rPr>
        <w:b/>
        <w:color w:val="FF0000"/>
        <w:sz w:val="48"/>
        <w:szCs w:val="48"/>
      </w:rPr>
    </w:pPr>
    <w:r w:rsidRPr="00F97E23">
      <w:rPr>
        <w:noProof/>
        <w:lang w:eastAsia="tr-TR"/>
      </w:rPr>
      <w:drawing>
        <wp:anchor distT="0" distB="0" distL="114300" distR="114300" simplePos="0" relativeHeight="251667456" behindDoc="0" locked="0" layoutInCell="1" allowOverlap="1" wp14:anchorId="2AAA3EBB" wp14:editId="60355E0E">
          <wp:simplePos x="0" y="0"/>
          <wp:positionH relativeFrom="margin">
            <wp:posOffset>-610235</wp:posOffset>
          </wp:positionH>
          <wp:positionV relativeFrom="margin">
            <wp:posOffset>-679450</wp:posOffset>
          </wp:positionV>
          <wp:extent cx="610751" cy="720000"/>
          <wp:effectExtent l="0" t="0" r="0" b="4445"/>
          <wp:wrapSquare wrapText="bothSides"/>
          <wp:docPr id="930" name="Resim 930"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172E" w:rsidRPr="00290DE1" w:rsidRDefault="0086172E" w:rsidP="00634E98">
    <w:pPr>
      <w:pStyle w:val="stbilgi"/>
      <w:jc w:val="center"/>
      <w:rPr>
        <w:b/>
        <w:color w:val="FF0000"/>
        <w:sz w:val="48"/>
        <w:szCs w:val="48"/>
      </w:rPr>
    </w:pPr>
    <w:r w:rsidRPr="00F97E23">
      <w:rPr>
        <w:noProof/>
        <w:lang w:eastAsia="tr-TR"/>
      </w:rPr>
      <w:drawing>
        <wp:anchor distT="0" distB="0" distL="114300" distR="114300" simplePos="0" relativeHeight="251669504" behindDoc="0" locked="0" layoutInCell="1" allowOverlap="1" wp14:anchorId="371CF39F" wp14:editId="6CBAEF94">
          <wp:simplePos x="0" y="0"/>
          <wp:positionH relativeFrom="margin">
            <wp:posOffset>-610235</wp:posOffset>
          </wp:positionH>
          <wp:positionV relativeFrom="margin">
            <wp:posOffset>-679387</wp:posOffset>
          </wp:positionV>
          <wp:extent cx="610751" cy="720000"/>
          <wp:effectExtent l="0" t="0" r="0" b="4445"/>
          <wp:wrapSquare wrapText="bothSides"/>
          <wp:docPr id="931" name="Resim 931" descr="C:\Users\metin.deliktas\Desktop\strateji geliştirme\log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deliktas\Desktop\strateji geliştirme\logo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0751" cy="720000"/>
                  </a:xfrm>
                  <a:prstGeom prst="rect">
                    <a:avLst/>
                  </a:prstGeom>
                  <a:noFill/>
                  <a:ln>
                    <a:noFill/>
                  </a:ln>
                </pic:spPr>
              </pic:pic>
            </a:graphicData>
          </a:graphic>
        </wp:anchor>
      </w:drawing>
    </w:r>
    <w:r w:rsidRPr="00290DE1">
      <w:rPr>
        <w:b/>
        <w:color w:val="FF0000"/>
        <w:sz w:val="48"/>
        <w:szCs w:val="48"/>
      </w:rPr>
      <w:t>GENEL BİLGİLER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singleLevel"/>
    <w:tmpl w:val="216C74DA"/>
    <w:name w:val="WW8Num2"/>
    <w:lvl w:ilvl="0">
      <w:start w:val="1"/>
      <w:numFmt w:val="bullet"/>
      <w:lvlText w:val=""/>
      <w:lvlJc w:val="left"/>
      <w:pPr>
        <w:tabs>
          <w:tab w:val="num" w:pos="360"/>
        </w:tabs>
        <w:ind w:left="360" w:hanging="360"/>
      </w:pPr>
      <w:rPr>
        <w:rFonts w:ascii="Wingdings" w:hAnsi="Wingdings"/>
        <w:b/>
        <w:color w:val="auto"/>
      </w:rPr>
    </w:lvl>
  </w:abstractNum>
  <w:abstractNum w:abstractNumId="1">
    <w:nsid w:val="00000003"/>
    <w:multiLevelType w:val="singleLevel"/>
    <w:tmpl w:val="05C6D0F6"/>
    <w:name w:val="WW8Num3"/>
    <w:lvl w:ilvl="0">
      <w:start w:val="1"/>
      <w:numFmt w:val="bullet"/>
      <w:lvlText w:val=""/>
      <w:lvlJc w:val="left"/>
      <w:pPr>
        <w:tabs>
          <w:tab w:val="num" w:pos="360"/>
        </w:tabs>
        <w:ind w:left="360" w:hanging="360"/>
      </w:pPr>
      <w:rPr>
        <w:rFonts w:ascii="Wingdings" w:hAnsi="Wingdings"/>
        <w:b/>
        <w:color w:val="auto"/>
      </w:rPr>
    </w:lvl>
  </w:abstractNum>
  <w:abstractNum w:abstractNumId="2">
    <w:nsid w:val="00EB6555"/>
    <w:multiLevelType w:val="hybridMultilevel"/>
    <w:tmpl w:val="7746515A"/>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3050D13"/>
    <w:multiLevelType w:val="hybridMultilevel"/>
    <w:tmpl w:val="CFB4AB04"/>
    <w:lvl w:ilvl="0" w:tplc="041F000B">
      <w:start w:val="1"/>
      <w:numFmt w:val="bullet"/>
      <w:lvlText w:val=""/>
      <w:lvlJc w:val="left"/>
      <w:pPr>
        <w:ind w:left="1080" w:hanging="360"/>
      </w:pPr>
      <w:rPr>
        <w:rFonts w:ascii="Wingdings" w:hAnsi="Wingdings" w:hint="default"/>
      </w:rPr>
    </w:lvl>
    <w:lvl w:ilvl="1" w:tplc="041F000B">
      <w:start w:val="1"/>
      <w:numFmt w:val="bullet"/>
      <w:lvlText w:val=""/>
      <w:lvlJc w:val="left"/>
      <w:pPr>
        <w:ind w:left="1800" w:hanging="360"/>
      </w:pPr>
      <w:rPr>
        <w:rFonts w:ascii="Wingdings" w:hAnsi="Wingdings"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
    <w:nsid w:val="044B5DE3"/>
    <w:multiLevelType w:val="hybridMultilevel"/>
    <w:tmpl w:val="51E07056"/>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5">
    <w:nsid w:val="04E03D6B"/>
    <w:multiLevelType w:val="hybridMultilevel"/>
    <w:tmpl w:val="180041A4"/>
    <w:lvl w:ilvl="0" w:tplc="C116F640">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
    <w:nsid w:val="059557A2"/>
    <w:multiLevelType w:val="hybridMultilevel"/>
    <w:tmpl w:val="9E6C233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0B420209"/>
    <w:multiLevelType w:val="hybridMultilevel"/>
    <w:tmpl w:val="61AA49C4"/>
    <w:lvl w:ilvl="0" w:tplc="5EEA9602">
      <w:start w:val="1"/>
      <w:numFmt w:val="bullet"/>
      <w:lvlText w:val=""/>
      <w:lvlJc w:val="left"/>
      <w:pPr>
        <w:ind w:left="720" w:hanging="360"/>
      </w:pPr>
      <w:rPr>
        <w:rFonts w:ascii="Wingdings" w:hAnsi="Wingdings"/>
        <w:b/>
        <w:color w:val="0070C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0E143AA4"/>
    <w:multiLevelType w:val="hybridMultilevel"/>
    <w:tmpl w:val="E29E79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1184273A"/>
    <w:multiLevelType w:val="hybridMultilevel"/>
    <w:tmpl w:val="45D08D92"/>
    <w:lvl w:ilvl="0" w:tplc="041F0001">
      <w:start w:val="1"/>
      <w:numFmt w:val="bullet"/>
      <w:lvlText w:val=""/>
      <w:lvlJc w:val="left"/>
      <w:pPr>
        <w:ind w:left="2136" w:hanging="360"/>
      </w:pPr>
      <w:rPr>
        <w:rFonts w:ascii="Symbol" w:hAnsi="Symbol" w:hint="default"/>
      </w:rPr>
    </w:lvl>
    <w:lvl w:ilvl="1" w:tplc="041F0003" w:tentative="1">
      <w:start w:val="1"/>
      <w:numFmt w:val="bullet"/>
      <w:lvlText w:val="o"/>
      <w:lvlJc w:val="left"/>
      <w:pPr>
        <w:ind w:left="2856" w:hanging="360"/>
      </w:pPr>
      <w:rPr>
        <w:rFonts w:ascii="Courier New" w:hAnsi="Courier New" w:cs="Courier New" w:hint="default"/>
      </w:rPr>
    </w:lvl>
    <w:lvl w:ilvl="2" w:tplc="041F0005" w:tentative="1">
      <w:start w:val="1"/>
      <w:numFmt w:val="bullet"/>
      <w:lvlText w:val=""/>
      <w:lvlJc w:val="left"/>
      <w:pPr>
        <w:ind w:left="3576" w:hanging="360"/>
      </w:pPr>
      <w:rPr>
        <w:rFonts w:ascii="Wingdings" w:hAnsi="Wingdings" w:hint="default"/>
      </w:rPr>
    </w:lvl>
    <w:lvl w:ilvl="3" w:tplc="041F0001" w:tentative="1">
      <w:start w:val="1"/>
      <w:numFmt w:val="bullet"/>
      <w:lvlText w:val=""/>
      <w:lvlJc w:val="left"/>
      <w:pPr>
        <w:ind w:left="4296" w:hanging="360"/>
      </w:pPr>
      <w:rPr>
        <w:rFonts w:ascii="Symbol" w:hAnsi="Symbol" w:hint="default"/>
      </w:rPr>
    </w:lvl>
    <w:lvl w:ilvl="4" w:tplc="041F0003" w:tentative="1">
      <w:start w:val="1"/>
      <w:numFmt w:val="bullet"/>
      <w:lvlText w:val="o"/>
      <w:lvlJc w:val="left"/>
      <w:pPr>
        <w:ind w:left="5016" w:hanging="360"/>
      </w:pPr>
      <w:rPr>
        <w:rFonts w:ascii="Courier New" w:hAnsi="Courier New" w:cs="Courier New" w:hint="default"/>
      </w:rPr>
    </w:lvl>
    <w:lvl w:ilvl="5" w:tplc="041F0005" w:tentative="1">
      <w:start w:val="1"/>
      <w:numFmt w:val="bullet"/>
      <w:lvlText w:val=""/>
      <w:lvlJc w:val="left"/>
      <w:pPr>
        <w:ind w:left="5736" w:hanging="360"/>
      </w:pPr>
      <w:rPr>
        <w:rFonts w:ascii="Wingdings" w:hAnsi="Wingdings" w:hint="default"/>
      </w:rPr>
    </w:lvl>
    <w:lvl w:ilvl="6" w:tplc="041F0001" w:tentative="1">
      <w:start w:val="1"/>
      <w:numFmt w:val="bullet"/>
      <w:lvlText w:val=""/>
      <w:lvlJc w:val="left"/>
      <w:pPr>
        <w:ind w:left="6456" w:hanging="360"/>
      </w:pPr>
      <w:rPr>
        <w:rFonts w:ascii="Symbol" w:hAnsi="Symbol" w:hint="default"/>
      </w:rPr>
    </w:lvl>
    <w:lvl w:ilvl="7" w:tplc="041F0003" w:tentative="1">
      <w:start w:val="1"/>
      <w:numFmt w:val="bullet"/>
      <w:lvlText w:val="o"/>
      <w:lvlJc w:val="left"/>
      <w:pPr>
        <w:ind w:left="7176" w:hanging="360"/>
      </w:pPr>
      <w:rPr>
        <w:rFonts w:ascii="Courier New" w:hAnsi="Courier New" w:cs="Courier New" w:hint="default"/>
      </w:rPr>
    </w:lvl>
    <w:lvl w:ilvl="8" w:tplc="041F0005" w:tentative="1">
      <w:start w:val="1"/>
      <w:numFmt w:val="bullet"/>
      <w:lvlText w:val=""/>
      <w:lvlJc w:val="left"/>
      <w:pPr>
        <w:ind w:left="7896" w:hanging="360"/>
      </w:pPr>
      <w:rPr>
        <w:rFonts w:ascii="Wingdings" w:hAnsi="Wingdings" w:hint="default"/>
      </w:rPr>
    </w:lvl>
  </w:abstractNum>
  <w:abstractNum w:abstractNumId="10">
    <w:nsid w:val="15075E52"/>
    <w:multiLevelType w:val="hybridMultilevel"/>
    <w:tmpl w:val="338861BC"/>
    <w:lvl w:ilvl="0" w:tplc="EFA40F38">
      <w:start w:val="1"/>
      <w:numFmt w:val="bullet"/>
      <w:lvlText w:val=""/>
      <w:lvlJc w:val="left"/>
      <w:pPr>
        <w:ind w:left="1080" w:hanging="360"/>
      </w:pPr>
      <w:rPr>
        <w:rFonts w:ascii="Wingdings" w:hAnsi="Wingdings" w:hint="default"/>
        <w:color w:val="auto"/>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1">
    <w:nsid w:val="15773551"/>
    <w:multiLevelType w:val="hybridMultilevel"/>
    <w:tmpl w:val="3E385A9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160B4909"/>
    <w:multiLevelType w:val="hybridMultilevel"/>
    <w:tmpl w:val="256AA250"/>
    <w:lvl w:ilvl="0" w:tplc="041F0015">
      <w:start w:val="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1CDA7E5D"/>
    <w:multiLevelType w:val="hybridMultilevel"/>
    <w:tmpl w:val="6F06BDCE"/>
    <w:lvl w:ilvl="0" w:tplc="F99688B6">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1E561052"/>
    <w:multiLevelType w:val="hybridMultilevel"/>
    <w:tmpl w:val="9FEEFF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2DF0943"/>
    <w:multiLevelType w:val="hybridMultilevel"/>
    <w:tmpl w:val="251AB1A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3B76585"/>
    <w:multiLevelType w:val="hybridMultilevel"/>
    <w:tmpl w:val="C25CE1B0"/>
    <w:lvl w:ilvl="0" w:tplc="CD0AB8A6">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7">
    <w:nsid w:val="26C03FA5"/>
    <w:multiLevelType w:val="hybridMultilevel"/>
    <w:tmpl w:val="86363480"/>
    <w:lvl w:ilvl="0" w:tplc="6FBE5E0E">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275F3216"/>
    <w:multiLevelType w:val="hybridMultilevel"/>
    <w:tmpl w:val="4326658C"/>
    <w:lvl w:ilvl="0" w:tplc="1494FA6E">
      <w:start w:val="1"/>
      <w:numFmt w:val="bullet"/>
      <w:lvlText w:val=""/>
      <w:lvlJc w:val="left"/>
      <w:pPr>
        <w:ind w:left="578" w:hanging="360"/>
      </w:pPr>
      <w:rPr>
        <w:rFonts w:ascii="Wingdings" w:hAnsi="Wingdings" w:hint="default"/>
        <w:color w:val="auto"/>
      </w:rPr>
    </w:lvl>
    <w:lvl w:ilvl="1" w:tplc="041F0003" w:tentative="1">
      <w:start w:val="1"/>
      <w:numFmt w:val="bullet"/>
      <w:lvlText w:val="o"/>
      <w:lvlJc w:val="left"/>
      <w:pPr>
        <w:ind w:left="1298" w:hanging="360"/>
      </w:pPr>
      <w:rPr>
        <w:rFonts w:ascii="Courier New" w:hAnsi="Courier New" w:cs="Courier New" w:hint="default"/>
      </w:rPr>
    </w:lvl>
    <w:lvl w:ilvl="2" w:tplc="041F0005" w:tentative="1">
      <w:start w:val="1"/>
      <w:numFmt w:val="bullet"/>
      <w:lvlText w:val=""/>
      <w:lvlJc w:val="left"/>
      <w:pPr>
        <w:ind w:left="2018" w:hanging="360"/>
      </w:pPr>
      <w:rPr>
        <w:rFonts w:ascii="Wingdings" w:hAnsi="Wingdings" w:hint="default"/>
      </w:rPr>
    </w:lvl>
    <w:lvl w:ilvl="3" w:tplc="041F0001" w:tentative="1">
      <w:start w:val="1"/>
      <w:numFmt w:val="bullet"/>
      <w:lvlText w:val=""/>
      <w:lvlJc w:val="left"/>
      <w:pPr>
        <w:ind w:left="2738" w:hanging="360"/>
      </w:pPr>
      <w:rPr>
        <w:rFonts w:ascii="Symbol" w:hAnsi="Symbol" w:hint="default"/>
      </w:rPr>
    </w:lvl>
    <w:lvl w:ilvl="4" w:tplc="041F0003" w:tentative="1">
      <w:start w:val="1"/>
      <w:numFmt w:val="bullet"/>
      <w:lvlText w:val="o"/>
      <w:lvlJc w:val="left"/>
      <w:pPr>
        <w:ind w:left="3458" w:hanging="360"/>
      </w:pPr>
      <w:rPr>
        <w:rFonts w:ascii="Courier New" w:hAnsi="Courier New" w:cs="Courier New" w:hint="default"/>
      </w:rPr>
    </w:lvl>
    <w:lvl w:ilvl="5" w:tplc="041F0005" w:tentative="1">
      <w:start w:val="1"/>
      <w:numFmt w:val="bullet"/>
      <w:lvlText w:val=""/>
      <w:lvlJc w:val="left"/>
      <w:pPr>
        <w:ind w:left="4178" w:hanging="360"/>
      </w:pPr>
      <w:rPr>
        <w:rFonts w:ascii="Wingdings" w:hAnsi="Wingdings" w:hint="default"/>
      </w:rPr>
    </w:lvl>
    <w:lvl w:ilvl="6" w:tplc="041F0001" w:tentative="1">
      <w:start w:val="1"/>
      <w:numFmt w:val="bullet"/>
      <w:lvlText w:val=""/>
      <w:lvlJc w:val="left"/>
      <w:pPr>
        <w:ind w:left="4898" w:hanging="360"/>
      </w:pPr>
      <w:rPr>
        <w:rFonts w:ascii="Symbol" w:hAnsi="Symbol" w:hint="default"/>
      </w:rPr>
    </w:lvl>
    <w:lvl w:ilvl="7" w:tplc="041F0003" w:tentative="1">
      <w:start w:val="1"/>
      <w:numFmt w:val="bullet"/>
      <w:lvlText w:val="o"/>
      <w:lvlJc w:val="left"/>
      <w:pPr>
        <w:ind w:left="5618" w:hanging="360"/>
      </w:pPr>
      <w:rPr>
        <w:rFonts w:ascii="Courier New" w:hAnsi="Courier New" w:cs="Courier New" w:hint="default"/>
      </w:rPr>
    </w:lvl>
    <w:lvl w:ilvl="8" w:tplc="041F0005" w:tentative="1">
      <w:start w:val="1"/>
      <w:numFmt w:val="bullet"/>
      <w:lvlText w:val=""/>
      <w:lvlJc w:val="left"/>
      <w:pPr>
        <w:ind w:left="6338" w:hanging="360"/>
      </w:pPr>
      <w:rPr>
        <w:rFonts w:ascii="Wingdings" w:hAnsi="Wingdings" w:hint="default"/>
      </w:rPr>
    </w:lvl>
  </w:abstractNum>
  <w:abstractNum w:abstractNumId="19">
    <w:nsid w:val="27646232"/>
    <w:multiLevelType w:val="hybridMultilevel"/>
    <w:tmpl w:val="13D8B176"/>
    <w:lvl w:ilvl="0" w:tplc="041F000B">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0">
    <w:nsid w:val="27731F15"/>
    <w:multiLevelType w:val="hybridMultilevel"/>
    <w:tmpl w:val="50C86D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27A6372C"/>
    <w:multiLevelType w:val="hybridMultilevel"/>
    <w:tmpl w:val="17E893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291545B2"/>
    <w:multiLevelType w:val="hybridMultilevel"/>
    <w:tmpl w:val="36B2A5F8"/>
    <w:lvl w:ilvl="0" w:tplc="041F000B">
      <w:start w:val="1"/>
      <w:numFmt w:val="bullet"/>
      <w:lvlText w:val=""/>
      <w:lvlJc w:val="left"/>
      <w:pPr>
        <w:ind w:left="1260" w:hanging="360"/>
      </w:pPr>
      <w:rPr>
        <w:rFonts w:ascii="Wingdings" w:hAnsi="Wingdings"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23">
    <w:nsid w:val="2CBB38FA"/>
    <w:multiLevelType w:val="hybridMultilevel"/>
    <w:tmpl w:val="2B524280"/>
    <w:lvl w:ilvl="0" w:tplc="7B6A0160">
      <w:start w:val="1"/>
      <w:numFmt w:val="bullet"/>
      <w:lvlText w:val=""/>
      <w:lvlJc w:val="left"/>
      <w:pPr>
        <w:ind w:left="578" w:hanging="360"/>
      </w:pPr>
      <w:rPr>
        <w:rFonts w:ascii="Wingdings" w:hAnsi="Wingdings" w:hint="default"/>
        <w:color w:val="auto"/>
      </w:rPr>
    </w:lvl>
    <w:lvl w:ilvl="1" w:tplc="041F0003" w:tentative="1">
      <w:start w:val="1"/>
      <w:numFmt w:val="bullet"/>
      <w:lvlText w:val="o"/>
      <w:lvlJc w:val="left"/>
      <w:pPr>
        <w:ind w:left="1298" w:hanging="360"/>
      </w:pPr>
      <w:rPr>
        <w:rFonts w:ascii="Courier New" w:hAnsi="Courier New" w:cs="Courier New" w:hint="default"/>
      </w:rPr>
    </w:lvl>
    <w:lvl w:ilvl="2" w:tplc="041F0005" w:tentative="1">
      <w:start w:val="1"/>
      <w:numFmt w:val="bullet"/>
      <w:lvlText w:val=""/>
      <w:lvlJc w:val="left"/>
      <w:pPr>
        <w:ind w:left="2018" w:hanging="360"/>
      </w:pPr>
      <w:rPr>
        <w:rFonts w:ascii="Wingdings" w:hAnsi="Wingdings" w:hint="default"/>
      </w:rPr>
    </w:lvl>
    <w:lvl w:ilvl="3" w:tplc="041F0001" w:tentative="1">
      <w:start w:val="1"/>
      <w:numFmt w:val="bullet"/>
      <w:lvlText w:val=""/>
      <w:lvlJc w:val="left"/>
      <w:pPr>
        <w:ind w:left="2738" w:hanging="360"/>
      </w:pPr>
      <w:rPr>
        <w:rFonts w:ascii="Symbol" w:hAnsi="Symbol" w:hint="default"/>
      </w:rPr>
    </w:lvl>
    <w:lvl w:ilvl="4" w:tplc="041F0003" w:tentative="1">
      <w:start w:val="1"/>
      <w:numFmt w:val="bullet"/>
      <w:lvlText w:val="o"/>
      <w:lvlJc w:val="left"/>
      <w:pPr>
        <w:ind w:left="3458" w:hanging="360"/>
      </w:pPr>
      <w:rPr>
        <w:rFonts w:ascii="Courier New" w:hAnsi="Courier New" w:cs="Courier New" w:hint="default"/>
      </w:rPr>
    </w:lvl>
    <w:lvl w:ilvl="5" w:tplc="041F0005" w:tentative="1">
      <w:start w:val="1"/>
      <w:numFmt w:val="bullet"/>
      <w:lvlText w:val=""/>
      <w:lvlJc w:val="left"/>
      <w:pPr>
        <w:ind w:left="4178" w:hanging="360"/>
      </w:pPr>
      <w:rPr>
        <w:rFonts w:ascii="Wingdings" w:hAnsi="Wingdings" w:hint="default"/>
      </w:rPr>
    </w:lvl>
    <w:lvl w:ilvl="6" w:tplc="041F0001" w:tentative="1">
      <w:start w:val="1"/>
      <w:numFmt w:val="bullet"/>
      <w:lvlText w:val=""/>
      <w:lvlJc w:val="left"/>
      <w:pPr>
        <w:ind w:left="4898" w:hanging="360"/>
      </w:pPr>
      <w:rPr>
        <w:rFonts w:ascii="Symbol" w:hAnsi="Symbol" w:hint="default"/>
      </w:rPr>
    </w:lvl>
    <w:lvl w:ilvl="7" w:tplc="041F0003" w:tentative="1">
      <w:start w:val="1"/>
      <w:numFmt w:val="bullet"/>
      <w:lvlText w:val="o"/>
      <w:lvlJc w:val="left"/>
      <w:pPr>
        <w:ind w:left="5618" w:hanging="360"/>
      </w:pPr>
      <w:rPr>
        <w:rFonts w:ascii="Courier New" w:hAnsi="Courier New" w:cs="Courier New" w:hint="default"/>
      </w:rPr>
    </w:lvl>
    <w:lvl w:ilvl="8" w:tplc="041F0005" w:tentative="1">
      <w:start w:val="1"/>
      <w:numFmt w:val="bullet"/>
      <w:lvlText w:val=""/>
      <w:lvlJc w:val="left"/>
      <w:pPr>
        <w:ind w:left="6338" w:hanging="360"/>
      </w:pPr>
      <w:rPr>
        <w:rFonts w:ascii="Wingdings" w:hAnsi="Wingdings" w:hint="default"/>
      </w:rPr>
    </w:lvl>
  </w:abstractNum>
  <w:abstractNum w:abstractNumId="24">
    <w:nsid w:val="2D221DB8"/>
    <w:multiLevelType w:val="hybridMultilevel"/>
    <w:tmpl w:val="C298CD2E"/>
    <w:lvl w:ilvl="0" w:tplc="06101508">
      <w:start w:val="1"/>
      <w:numFmt w:val="bullet"/>
      <w:lvlText w:val=""/>
      <w:lvlJc w:val="left"/>
      <w:pPr>
        <w:ind w:left="1425" w:hanging="360"/>
      </w:pPr>
      <w:rPr>
        <w:rFonts w:ascii="Wingdings" w:hAnsi="Wingdings" w:hint="default"/>
        <w:color w:val="auto"/>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25">
    <w:nsid w:val="2EA818EF"/>
    <w:multiLevelType w:val="hybridMultilevel"/>
    <w:tmpl w:val="56EC111A"/>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6">
    <w:nsid w:val="30A3092C"/>
    <w:multiLevelType w:val="hybridMultilevel"/>
    <w:tmpl w:val="369EBCE6"/>
    <w:lvl w:ilvl="0" w:tplc="5138200A">
      <w:start w:val="1"/>
      <w:numFmt w:val="bullet"/>
      <w:lvlText w:val=""/>
      <w:lvlJc w:val="left"/>
      <w:pPr>
        <w:ind w:left="143" w:hanging="360"/>
      </w:pPr>
      <w:rPr>
        <w:rFonts w:ascii="Wingdings" w:hAnsi="Wingdings" w:hint="default"/>
        <w:color w:val="auto"/>
      </w:rPr>
    </w:lvl>
    <w:lvl w:ilvl="1" w:tplc="041F0003" w:tentative="1">
      <w:start w:val="1"/>
      <w:numFmt w:val="bullet"/>
      <w:lvlText w:val="o"/>
      <w:lvlJc w:val="left"/>
      <w:pPr>
        <w:ind w:left="863" w:hanging="360"/>
      </w:pPr>
      <w:rPr>
        <w:rFonts w:ascii="Courier New" w:hAnsi="Courier New" w:cs="Courier New" w:hint="default"/>
      </w:rPr>
    </w:lvl>
    <w:lvl w:ilvl="2" w:tplc="041F0005" w:tentative="1">
      <w:start w:val="1"/>
      <w:numFmt w:val="bullet"/>
      <w:lvlText w:val=""/>
      <w:lvlJc w:val="left"/>
      <w:pPr>
        <w:ind w:left="1583" w:hanging="360"/>
      </w:pPr>
      <w:rPr>
        <w:rFonts w:ascii="Wingdings" w:hAnsi="Wingdings" w:hint="default"/>
      </w:rPr>
    </w:lvl>
    <w:lvl w:ilvl="3" w:tplc="041F0001" w:tentative="1">
      <w:start w:val="1"/>
      <w:numFmt w:val="bullet"/>
      <w:lvlText w:val=""/>
      <w:lvlJc w:val="left"/>
      <w:pPr>
        <w:ind w:left="2303" w:hanging="360"/>
      </w:pPr>
      <w:rPr>
        <w:rFonts w:ascii="Symbol" w:hAnsi="Symbol" w:hint="default"/>
      </w:rPr>
    </w:lvl>
    <w:lvl w:ilvl="4" w:tplc="041F0003" w:tentative="1">
      <w:start w:val="1"/>
      <w:numFmt w:val="bullet"/>
      <w:lvlText w:val="o"/>
      <w:lvlJc w:val="left"/>
      <w:pPr>
        <w:ind w:left="3023" w:hanging="360"/>
      </w:pPr>
      <w:rPr>
        <w:rFonts w:ascii="Courier New" w:hAnsi="Courier New" w:cs="Courier New" w:hint="default"/>
      </w:rPr>
    </w:lvl>
    <w:lvl w:ilvl="5" w:tplc="041F0005" w:tentative="1">
      <w:start w:val="1"/>
      <w:numFmt w:val="bullet"/>
      <w:lvlText w:val=""/>
      <w:lvlJc w:val="left"/>
      <w:pPr>
        <w:ind w:left="3743" w:hanging="360"/>
      </w:pPr>
      <w:rPr>
        <w:rFonts w:ascii="Wingdings" w:hAnsi="Wingdings" w:hint="default"/>
      </w:rPr>
    </w:lvl>
    <w:lvl w:ilvl="6" w:tplc="041F0001" w:tentative="1">
      <w:start w:val="1"/>
      <w:numFmt w:val="bullet"/>
      <w:lvlText w:val=""/>
      <w:lvlJc w:val="left"/>
      <w:pPr>
        <w:ind w:left="4463" w:hanging="360"/>
      </w:pPr>
      <w:rPr>
        <w:rFonts w:ascii="Symbol" w:hAnsi="Symbol" w:hint="default"/>
      </w:rPr>
    </w:lvl>
    <w:lvl w:ilvl="7" w:tplc="041F0003" w:tentative="1">
      <w:start w:val="1"/>
      <w:numFmt w:val="bullet"/>
      <w:lvlText w:val="o"/>
      <w:lvlJc w:val="left"/>
      <w:pPr>
        <w:ind w:left="5183" w:hanging="360"/>
      </w:pPr>
      <w:rPr>
        <w:rFonts w:ascii="Courier New" w:hAnsi="Courier New" w:cs="Courier New" w:hint="default"/>
      </w:rPr>
    </w:lvl>
    <w:lvl w:ilvl="8" w:tplc="041F0005" w:tentative="1">
      <w:start w:val="1"/>
      <w:numFmt w:val="bullet"/>
      <w:lvlText w:val=""/>
      <w:lvlJc w:val="left"/>
      <w:pPr>
        <w:ind w:left="5903" w:hanging="360"/>
      </w:pPr>
      <w:rPr>
        <w:rFonts w:ascii="Wingdings" w:hAnsi="Wingdings" w:hint="default"/>
      </w:rPr>
    </w:lvl>
  </w:abstractNum>
  <w:abstractNum w:abstractNumId="27">
    <w:nsid w:val="3377285F"/>
    <w:multiLevelType w:val="hybridMultilevel"/>
    <w:tmpl w:val="77D0C3CC"/>
    <w:lvl w:ilvl="0" w:tplc="041F0001">
      <w:start w:val="1"/>
      <w:numFmt w:val="bullet"/>
      <w:lvlText w:val=""/>
      <w:lvlJc w:val="left"/>
      <w:pPr>
        <w:ind w:left="643" w:hanging="360"/>
      </w:pPr>
      <w:rPr>
        <w:rFonts w:ascii="Symbol" w:hAnsi="Symbol" w:hint="default"/>
      </w:rPr>
    </w:lvl>
    <w:lvl w:ilvl="1" w:tplc="041F0019">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8">
    <w:nsid w:val="37742BC3"/>
    <w:multiLevelType w:val="hybridMultilevel"/>
    <w:tmpl w:val="03B6AE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39AE13CE"/>
    <w:multiLevelType w:val="hybridMultilevel"/>
    <w:tmpl w:val="0B200AC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39E66602"/>
    <w:multiLevelType w:val="hybridMultilevel"/>
    <w:tmpl w:val="BBD44CD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nsid w:val="3B310B0C"/>
    <w:multiLevelType w:val="hybridMultilevel"/>
    <w:tmpl w:val="7C58C4AC"/>
    <w:lvl w:ilvl="0" w:tplc="46CA40DA">
      <w:start w:val="1"/>
      <w:numFmt w:val="bullet"/>
      <w:lvlText w:val=""/>
      <w:lvlJc w:val="left"/>
      <w:pPr>
        <w:ind w:left="720" w:hanging="360"/>
      </w:pPr>
      <w:rPr>
        <w:rFonts w:ascii="Symbol" w:hAnsi="Symbol" w:hint="default"/>
        <w:sz w:val="22"/>
        <w:szCs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3B322EE7"/>
    <w:multiLevelType w:val="hybridMultilevel"/>
    <w:tmpl w:val="E3A6D252"/>
    <w:lvl w:ilvl="0" w:tplc="52DAD3C0">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3">
    <w:nsid w:val="3B684235"/>
    <w:multiLevelType w:val="hybridMultilevel"/>
    <w:tmpl w:val="7D6AE698"/>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34">
    <w:nsid w:val="41F92CB3"/>
    <w:multiLevelType w:val="hybridMultilevel"/>
    <w:tmpl w:val="F0A203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42016DDD"/>
    <w:multiLevelType w:val="hybridMultilevel"/>
    <w:tmpl w:val="D32CD152"/>
    <w:lvl w:ilvl="0" w:tplc="5EEA9602">
      <w:start w:val="1"/>
      <w:numFmt w:val="bullet"/>
      <w:lvlText w:val=""/>
      <w:lvlJc w:val="left"/>
      <w:pPr>
        <w:ind w:left="720" w:hanging="360"/>
      </w:pPr>
      <w:rPr>
        <w:rFonts w:ascii="Wingdings" w:hAnsi="Wingdings" w:hint="default"/>
        <w:b/>
        <w:color w:val="0070C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43474F10"/>
    <w:multiLevelType w:val="hybridMultilevel"/>
    <w:tmpl w:val="890E8392"/>
    <w:lvl w:ilvl="0" w:tplc="13C4A760">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7">
    <w:nsid w:val="44512289"/>
    <w:multiLevelType w:val="hybridMultilevel"/>
    <w:tmpl w:val="F17A6EB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01">
      <w:start w:val="1"/>
      <w:numFmt w:val="bullet"/>
      <w:lvlText w:val=""/>
      <w:lvlJc w:val="left"/>
      <w:pPr>
        <w:ind w:left="2160" w:hanging="180"/>
      </w:pPr>
      <w:rPr>
        <w:rFonts w:ascii="Symbol" w:hAnsi="Symbol" w:hint="default"/>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nsid w:val="493425D1"/>
    <w:multiLevelType w:val="hybridMultilevel"/>
    <w:tmpl w:val="5EA44588"/>
    <w:lvl w:ilvl="0" w:tplc="CAF4AF04">
      <w:start w:val="1"/>
      <w:numFmt w:val="bullet"/>
      <w:lvlText w:val=""/>
      <w:lvlJc w:val="left"/>
      <w:pPr>
        <w:ind w:left="1004" w:hanging="360"/>
      </w:pPr>
      <w:rPr>
        <w:rFonts w:ascii="Wingdings" w:hAnsi="Wingdings" w:hint="default"/>
        <w:color w:val="auto"/>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39">
    <w:nsid w:val="49616393"/>
    <w:multiLevelType w:val="hybridMultilevel"/>
    <w:tmpl w:val="DF2ADF7E"/>
    <w:lvl w:ilvl="0" w:tplc="041F000F">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0">
    <w:nsid w:val="49E80791"/>
    <w:multiLevelType w:val="hybridMultilevel"/>
    <w:tmpl w:val="CBC493D8"/>
    <w:lvl w:ilvl="0" w:tplc="5E7673F0">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nsid w:val="4A4320BD"/>
    <w:multiLevelType w:val="hybridMultilevel"/>
    <w:tmpl w:val="2FE00DCE"/>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42">
    <w:nsid w:val="4AAF5FCB"/>
    <w:multiLevelType w:val="hybridMultilevel"/>
    <w:tmpl w:val="7BB09240"/>
    <w:lvl w:ilvl="0" w:tplc="041F000B">
      <w:start w:val="1"/>
      <w:numFmt w:val="bullet"/>
      <w:lvlText w:val=""/>
      <w:lvlJc w:val="left"/>
      <w:pPr>
        <w:ind w:left="2148" w:hanging="360"/>
      </w:pPr>
      <w:rPr>
        <w:rFonts w:ascii="Wingdings" w:hAnsi="Wingdings" w:hint="default"/>
      </w:rPr>
    </w:lvl>
    <w:lvl w:ilvl="1" w:tplc="041F0003" w:tentative="1">
      <w:start w:val="1"/>
      <w:numFmt w:val="bullet"/>
      <w:lvlText w:val="o"/>
      <w:lvlJc w:val="left"/>
      <w:pPr>
        <w:ind w:left="2868" w:hanging="360"/>
      </w:pPr>
      <w:rPr>
        <w:rFonts w:ascii="Courier New" w:hAnsi="Courier New" w:cs="Courier New" w:hint="default"/>
      </w:rPr>
    </w:lvl>
    <w:lvl w:ilvl="2" w:tplc="041F0005" w:tentative="1">
      <w:start w:val="1"/>
      <w:numFmt w:val="bullet"/>
      <w:lvlText w:val=""/>
      <w:lvlJc w:val="left"/>
      <w:pPr>
        <w:ind w:left="3588" w:hanging="360"/>
      </w:pPr>
      <w:rPr>
        <w:rFonts w:ascii="Wingdings" w:hAnsi="Wingdings" w:hint="default"/>
      </w:rPr>
    </w:lvl>
    <w:lvl w:ilvl="3" w:tplc="041F0001" w:tentative="1">
      <w:start w:val="1"/>
      <w:numFmt w:val="bullet"/>
      <w:lvlText w:val=""/>
      <w:lvlJc w:val="left"/>
      <w:pPr>
        <w:ind w:left="4308" w:hanging="360"/>
      </w:pPr>
      <w:rPr>
        <w:rFonts w:ascii="Symbol" w:hAnsi="Symbol" w:hint="default"/>
      </w:rPr>
    </w:lvl>
    <w:lvl w:ilvl="4" w:tplc="041F0003" w:tentative="1">
      <w:start w:val="1"/>
      <w:numFmt w:val="bullet"/>
      <w:lvlText w:val="o"/>
      <w:lvlJc w:val="left"/>
      <w:pPr>
        <w:ind w:left="5028" w:hanging="360"/>
      </w:pPr>
      <w:rPr>
        <w:rFonts w:ascii="Courier New" w:hAnsi="Courier New" w:cs="Courier New" w:hint="default"/>
      </w:rPr>
    </w:lvl>
    <w:lvl w:ilvl="5" w:tplc="041F0005" w:tentative="1">
      <w:start w:val="1"/>
      <w:numFmt w:val="bullet"/>
      <w:lvlText w:val=""/>
      <w:lvlJc w:val="left"/>
      <w:pPr>
        <w:ind w:left="5748" w:hanging="360"/>
      </w:pPr>
      <w:rPr>
        <w:rFonts w:ascii="Wingdings" w:hAnsi="Wingdings" w:hint="default"/>
      </w:rPr>
    </w:lvl>
    <w:lvl w:ilvl="6" w:tplc="041F0001" w:tentative="1">
      <w:start w:val="1"/>
      <w:numFmt w:val="bullet"/>
      <w:lvlText w:val=""/>
      <w:lvlJc w:val="left"/>
      <w:pPr>
        <w:ind w:left="6468" w:hanging="360"/>
      </w:pPr>
      <w:rPr>
        <w:rFonts w:ascii="Symbol" w:hAnsi="Symbol" w:hint="default"/>
      </w:rPr>
    </w:lvl>
    <w:lvl w:ilvl="7" w:tplc="041F0003" w:tentative="1">
      <w:start w:val="1"/>
      <w:numFmt w:val="bullet"/>
      <w:lvlText w:val="o"/>
      <w:lvlJc w:val="left"/>
      <w:pPr>
        <w:ind w:left="7188" w:hanging="360"/>
      </w:pPr>
      <w:rPr>
        <w:rFonts w:ascii="Courier New" w:hAnsi="Courier New" w:cs="Courier New" w:hint="default"/>
      </w:rPr>
    </w:lvl>
    <w:lvl w:ilvl="8" w:tplc="041F0005" w:tentative="1">
      <w:start w:val="1"/>
      <w:numFmt w:val="bullet"/>
      <w:lvlText w:val=""/>
      <w:lvlJc w:val="left"/>
      <w:pPr>
        <w:ind w:left="7908" w:hanging="360"/>
      </w:pPr>
      <w:rPr>
        <w:rFonts w:ascii="Wingdings" w:hAnsi="Wingdings" w:hint="default"/>
      </w:rPr>
    </w:lvl>
  </w:abstractNum>
  <w:abstractNum w:abstractNumId="43">
    <w:nsid w:val="4CF06227"/>
    <w:multiLevelType w:val="hybridMultilevel"/>
    <w:tmpl w:val="757EF5D4"/>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44">
    <w:nsid w:val="4EA66ECD"/>
    <w:multiLevelType w:val="hybridMultilevel"/>
    <w:tmpl w:val="6466389A"/>
    <w:lvl w:ilvl="0" w:tplc="DFAA039A">
      <w:start w:val="1"/>
      <w:numFmt w:val="bullet"/>
      <w:lvlText w:val=""/>
      <w:lvlJc w:val="left"/>
      <w:pPr>
        <w:ind w:left="1260" w:hanging="360"/>
      </w:pPr>
      <w:rPr>
        <w:rFonts w:ascii="Wingdings" w:hAnsi="Wingdings" w:hint="default"/>
        <w:color w:val="auto"/>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45">
    <w:nsid w:val="4EE26D5F"/>
    <w:multiLevelType w:val="hybridMultilevel"/>
    <w:tmpl w:val="26FE3A5C"/>
    <w:lvl w:ilvl="0" w:tplc="FB00E316">
      <w:start w:val="1"/>
      <w:numFmt w:val="upperLetter"/>
      <w:lvlText w:val="%1."/>
      <w:lvlJc w:val="left"/>
      <w:pPr>
        <w:ind w:left="360" w:hanging="360"/>
      </w:pPr>
      <w:rPr>
        <w:rFonts w:hint="default"/>
      </w:rPr>
    </w:lvl>
    <w:lvl w:ilvl="1" w:tplc="041F000F">
      <w:start w:val="1"/>
      <w:numFmt w:val="decimal"/>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6">
    <w:nsid w:val="50B328E8"/>
    <w:multiLevelType w:val="hybridMultilevel"/>
    <w:tmpl w:val="ACCCA990"/>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nsid w:val="50D12D5F"/>
    <w:multiLevelType w:val="hybridMultilevel"/>
    <w:tmpl w:val="B5389DD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nsid w:val="50FD3E7C"/>
    <w:multiLevelType w:val="hybridMultilevel"/>
    <w:tmpl w:val="D8EC68C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522D4AB3"/>
    <w:multiLevelType w:val="hybridMultilevel"/>
    <w:tmpl w:val="E3EEE56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nsid w:val="522F0AB6"/>
    <w:multiLevelType w:val="hybridMultilevel"/>
    <w:tmpl w:val="494A2396"/>
    <w:lvl w:ilvl="0" w:tplc="B56C7A06">
      <w:start w:val="1"/>
      <w:numFmt w:val="bullet"/>
      <w:lvlText w:val=""/>
      <w:lvlJc w:val="left"/>
      <w:pPr>
        <w:ind w:left="1080" w:hanging="360"/>
      </w:pPr>
      <w:rPr>
        <w:rFonts w:ascii="Wingdings" w:hAnsi="Wingdings" w:hint="default"/>
        <w:color w:val="auto"/>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1">
    <w:nsid w:val="5405195D"/>
    <w:multiLevelType w:val="hybridMultilevel"/>
    <w:tmpl w:val="34EE1C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nsid w:val="58C95E07"/>
    <w:multiLevelType w:val="hybridMultilevel"/>
    <w:tmpl w:val="B95CA9DA"/>
    <w:lvl w:ilvl="0" w:tplc="9074573E">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nsid w:val="58D932C0"/>
    <w:multiLevelType w:val="hybridMultilevel"/>
    <w:tmpl w:val="54F4ADD8"/>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nsid w:val="59E02BC5"/>
    <w:multiLevelType w:val="hybridMultilevel"/>
    <w:tmpl w:val="604EFB56"/>
    <w:lvl w:ilvl="0" w:tplc="041F000F">
      <w:start w:val="1"/>
      <w:numFmt w:val="decimal"/>
      <w:lvlText w:val="%1."/>
      <w:lvlJc w:val="left"/>
      <w:pPr>
        <w:ind w:left="1080" w:hanging="360"/>
      </w:pPr>
      <w:rPr>
        <w:rFonts w:hint="default"/>
      </w:rPr>
    </w:lvl>
    <w:lvl w:ilvl="1" w:tplc="C6043FB2">
      <w:start w:val="1"/>
      <w:numFmt w:val="lowerLetter"/>
      <w:lvlText w:val="%2)"/>
      <w:lvlJc w:val="left"/>
      <w:pPr>
        <w:ind w:left="1800" w:hanging="360"/>
      </w:pPr>
      <w:rPr>
        <w:rFonts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5">
    <w:nsid w:val="5D71757A"/>
    <w:multiLevelType w:val="hybridMultilevel"/>
    <w:tmpl w:val="141E21EC"/>
    <w:lvl w:ilvl="0" w:tplc="041F000B">
      <w:start w:val="1"/>
      <w:numFmt w:val="bullet"/>
      <w:lvlText w:val=""/>
      <w:lvlJc w:val="left"/>
      <w:pPr>
        <w:ind w:left="1740" w:hanging="360"/>
      </w:pPr>
      <w:rPr>
        <w:rFonts w:ascii="Wingdings" w:hAnsi="Wingdings" w:hint="default"/>
      </w:rPr>
    </w:lvl>
    <w:lvl w:ilvl="1" w:tplc="041F0003" w:tentative="1">
      <w:start w:val="1"/>
      <w:numFmt w:val="bullet"/>
      <w:lvlText w:val="o"/>
      <w:lvlJc w:val="left"/>
      <w:pPr>
        <w:ind w:left="2460" w:hanging="360"/>
      </w:pPr>
      <w:rPr>
        <w:rFonts w:ascii="Courier New" w:hAnsi="Courier New" w:cs="Courier New" w:hint="default"/>
      </w:rPr>
    </w:lvl>
    <w:lvl w:ilvl="2" w:tplc="041F0005" w:tentative="1">
      <w:start w:val="1"/>
      <w:numFmt w:val="bullet"/>
      <w:lvlText w:val=""/>
      <w:lvlJc w:val="left"/>
      <w:pPr>
        <w:ind w:left="3180" w:hanging="360"/>
      </w:pPr>
      <w:rPr>
        <w:rFonts w:ascii="Wingdings" w:hAnsi="Wingdings" w:hint="default"/>
      </w:rPr>
    </w:lvl>
    <w:lvl w:ilvl="3" w:tplc="041F0001" w:tentative="1">
      <w:start w:val="1"/>
      <w:numFmt w:val="bullet"/>
      <w:lvlText w:val=""/>
      <w:lvlJc w:val="left"/>
      <w:pPr>
        <w:ind w:left="3900" w:hanging="360"/>
      </w:pPr>
      <w:rPr>
        <w:rFonts w:ascii="Symbol" w:hAnsi="Symbol" w:hint="default"/>
      </w:rPr>
    </w:lvl>
    <w:lvl w:ilvl="4" w:tplc="041F0003" w:tentative="1">
      <w:start w:val="1"/>
      <w:numFmt w:val="bullet"/>
      <w:lvlText w:val="o"/>
      <w:lvlJc w:val="left"/>
      <w:pPr>
        <w:ind w:left="4620" w:hanging="360"/>
      </w:pPr>
      <w:rPr>
        <w:rFonts w:ascii="Courier New" w:hAnsi="Courier New" w:cs="Courier New" w:hint="default"/>
      </w:rPr>
    </w:lvl>
    <w:lvl w:ilvl="5" w:tplc="041F0005" w:tentative="1">
      <w:start w:val="1"/>
      <w:numFmt w:val="bullet"/>
      <w:lvlText w:val=""/>
      <w:lvlJc w:val="left"/>
      <w:pPr>
        <w:ind w:left="5340" w:hanging="360"/>
      </w:pPr>
      <w:rPr>
        <w:rFonts w:ascii="Wingdings" w:hAnsi="Wingdings" w:hint="default"/>
      </w:rPr>
    </w:lvl>
    <w:lvl w:ilvl="6" w:tplc="041F0001" w:tentative="1">
      <w:start w:val="1"/>
      <w:numFmt w:val="bullet"/>
      <w:lvlText w:val=""/>
      <w:lvlJc w:val="left"/>
      <w:pPr>
        <w:ind w:left="6060" w:hanging="360"/>
      </w:pPr>
      <w:rPr>
        <w:rFonts w:ascii="Symbol" w:hAnsi="Symbol" w:hint="default"/>
      </w:rPr>
    </w:lvl>
    <w:lvl w:ilvl="7" w:tplc="041F0003" w:tentative="1">
      <w:start w:val="1"/>
      <w:numFmt w:val="bullet"/>
      <w:lvlText w:val="o"/>
      <w:lvlJc w:val="left"/>
      <w:pPr>
        <w:ind w:left="6780" w:hanging="360"/>
      </w:pPr>
      <w:rPr>
        <w:rFonts w:ascii="Courier New" w:hAnsi="Courier New" w:cs="Courier New" w:hint="default"/>
      </w:rPr>
    </w:lvl>
    <w:lvl w:ilvl="8" w:tplc="041F0005" w:tentative="1">
      <w:start w:val="1"/>
      <w:numFmt w:val="bullet"/>
      <w:lvlText w:val=""/>
      <w:lvlJc w:val="left"/>
      <w:pPr>
        <w:ind w:left="7500" w:hanging="360"/>
      </w:pPr>
      <w:rPr>
        <w:rFonts w:ascii="Wingdings" w:hAnsi="Wingdings" w:hint="default"/>
      </w:rPr>
    </w:lvl>
  </w:abstractNum>
  <w:abstractNum w:abstractNumId="56">
    <w:nsid w:val="5F3B3349"/>
    <w:multiLevelType w:val="hybridMultilevel"/>
    <w:tmpl w:val="D2A24080"/>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57">
    <w:nsid w:val="60C815D3"/>
    <w:multiLevelType w:val="hybridMultilevel"/>
    <w:tmpl w:val="C358BFF4"/>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58">
    <w:nsid w:val="615F4C78"/>
    <w:multiLevelType w:val="hybridMultilevel"/>
    <w:tmpl w:val="B73C1E18"/>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59">
    <w:nsid w:val="61A11700"/>
    <w:multiLevelType w:val="hybridMultilevel"/>
    <w:tmpl w:val="3B94E71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nsid w:val="61D56C88"/>
    <w:multiLevelType w:val="hybridMultilevel"/>
    <w:tmpl w:val="B7EECC24"/>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1">
    <w:nsid w:val="628605DA"/>
    <w:multiLevelType w:val="hybridMultilevel"/>
    <w:tmpl w:val="2CCE28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nsid w:val="63B60EEB"/>
    <w:multiLevelType w:val="hybridMultilevel"/>
    <w:tmpl w:val="1AA823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nsid w:val="63E47337"/>
    <w:multiLevelType w:val="hybridMultilevel"/>
    <w:tmpl w:val="C8CAA0C4"/>
    <w:lvl w:ilvl="0" w:tplc="2550B76A">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nsid w:val="65E24C52"/>
    <w:multiLevelType w:val="hybridMultilevel"/>
    <w:tmpl w:val="60620EB0"/>
    <w:lvl w:ilvl="0" w:tplc="041F000B">
      <w:start w:val="1"/>
      <w:numFmt w:val="bullet"/>
      <w:lvlText w:val=""/>
      <w:lvlJc w:val="left"/>
      <w:pPr>
        <w:ind w:left="644"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5">
    <w:nsid w:val="6C36227D"/>
    <w:multiLevelType w:val="hybridMultilevel"/>
    <w:tmpl w:val="BB646E9C"/>
    <w:lvl w:ilvl="0" w:tplc="C2A263C6">
      <w:start w:val="1"/>
      <w:numFmt w:val="bullet"/>
      <w:lvlText w:val=""/>
      <w:lvlJc w:val="left"/>
      <w:pPr>
        <w:ind w:left="436" w:hanging="360"/>
      </w:pPr>
      <w:rPr>
        <w:rFonts w:ascii="Wingdings" w:hAnsi="Wingdings" w:hint="default"/>
        <w:color w:val="auto"/>
      </w:rPr>
    </w:lvl>
    <w:lvl w:ilvl="1" w:tplc="041F0003" w:tentative="1">
      <w:start w:val="1"/>
      <w:numFmt w:val="bullet"/>
      <w:lvlText w:val="o"/>
      <w:lvlJc w:val="left"/>
      <w:pPr>
        <w:ind w:left="1156" w:hanging="360"/>
      </w:pPr>
      <w:rPr>
        <w:rFonts w:ascii="Courier New" w:hAnsi="Courier New" w:cs="Courier New" w:hint="default"/>
      </w:rPr>
    </w:lvl>
    <w:lvl w:ilvl="2" w:tplc="041F0005" w:tentative="1">
      <w:start w:val="1"/>
      <w:numFmt w:val="bullet"/>
      <w:lvlText w:val=""/>
      <w:lvlJc w:val="left"/>
      <w:pPr>
        <w:ind w:left="1876" w:hanging="360"/>
      </w:pPr>
      <w:rPr>
        <w:rFonts w:ascii="Wingdings" w:hAnsi="Wingdings" w:hint="default"/>
      </w:rPr>
    </w:lvl>
    <w:lvl w:ilvl="3" w:tplc="041F0001" w:tentative="1">
      <w:start w:val="1"/>
      <w:numFmt w:val="bullet"/>
      <w:lvlText w:val=""/>
      <w:lvlJc w:val="left"/>
      <w:pPr>
        <w:ind w:left="2596" w:hanging="360"/>
      </w:pPr>
      <w:rPr>
        <w:rFonts w:ascii="Symbol" w:hAnsi="Symbol" w:hint="default"/>
      </w:rPr>
    </w:lvl>
    <w:lvl w:ilvl="4" w:tplc="041F0003" w:tentative="1">
      <w:start w:val="1"/>
      <w:numFmt w:val="bullet"/>
      <w:lvlText w:val="o"/>
      <w:lvlJc w:val="left"/>
      <w:pPr>
        <w:ind w:left="3316" w:hanging="360"/>
      </w:pPr>
      <w:rPr>
        <w:rFonts w:ascii="Courier New" w:hAnsi="Courier New" w:cs="Courier New" w:hint="default"/>
      </w:rPr>
    </w:lvl>
    <w:lvl w:ilvl="5" w:tplc="041F0005" w:tentative="1">
      <w:start w:val="1"/>
      <w:numFmt w:val="bullet"/>
      <w:lvlText w:val=""/>
      <w:lvlJc w:val="left"/>
      <w:pPr>
        <w:ind w:left="4036" w:hanging="360"/>
      </w:pPr>
      <w:rPr>
        <w:rFonts w:ascii="Wingdings" w:hAnsi="Wingdings" w:hint="default"/>
      </w:rPr>
    </w:lvl>
    <w:lvl w:ilvl="6" w:tplc="041F0001" w:tentative="1">
      <w:start w:val="1"/>
      <w:numFmt w:val="bullet"/>
      <w:lvlText w:val=""/>
      <w:lvlJc w:val="left"/>
      <w:pPr>
        <w:ind w:left="4756" w:hanging="360"/>
      </w:pPr>
      <w:rPr>
        <w:rFonts w:ascii="Symbol" w:hAnsi="Symbol" w:hint="default"/>
      </w:rPr>
    </w:lvl>
    <w:lvl w:ilvl="7" w:tplc="041F0003" w:tentative="1">
      <w:start w:val="1"/>
      <w:numFmt w:val="bullet"/>
      <w:lvlText w:val="o"/>
      <w:lvlJc w:val="left"/>
      <w:pPr>
        <w:ind w:left="5476" w:hanging="360"/>
      </w:pPr>
      <w:rPr>
        <w:rFonts w:ascii="Courier New" w:hAnsi="Courier New" w:cs="Courier New" w:hint="default"/>
      </w:rPr>
    </w:lvl>
    <w:lvl w:ilvl="8" w:tplc="041F0005" w:tentative="1">
      <w:start w:val="1"/>
      <w:numFmt w:val="bullet"/>
      <w:lvlText w:val=""/>
      <w:lvlJc w:val="left"/>
      <w:pPr>
        <w:ind w:left="6196" w:hanging="360"/>
      </w:pPr>
      <w:rPr>
        <w:rFonts w:ascii="Wingdings" w:hAnsi="Wingdings" w:hint="default"/>
      </w:rPr>
    </w:lvl>
  </w:abstractNum>
  <w:abstractNum w:abstractNumId="66">
    <w:nsid w:val="6E980F0C"/>
    <w:multiLevelType w:val="hybridMultilevel"/>
    <w:tmpl w:val="035EAD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nsid w:val="6F6C4D80"/>
    <w:multiLevelType w:val="hybridMultilevel"/>
    <w:tmpl w:val="BF6C4BF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nsid w:val="6F9440F5"/>
    <w:multiLevelType w:val="hybridMultilevel"/>
    <w:tmpl w:val="4CE67D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nsid w:val="70E602FB"/>
    <w:multiLevelType w:val="hybridMultilevel"/>
    <w:tmpl w:val="21CACB66"/>
    <w:lvl w:ilvl="0" w:tplc="041F000B">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70">
    <w:nsid w:val="71146487"/>
    <w:multiLevelType w:val="hybridMultilevel"/>
    <w:tmpl w:val="A7120612"/>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71">
    <w:nsid w:val="751742AE"/>
    <w:multiLevelType w:val="hybridMultilevel"/>
    <w:tmpl w:val="7D443664"/>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72">
    <w:nsid w:val="75E2310A"/>
    <w:multiLevelType w:val="hybridMultilevel"/>
    <w:tmpl w:val="34FC0CFC"/>
    <w:lvl w:ilvl="0" w:tplc="041F000B">
      <w:start w:val="1"/>
      <w:numFmt w:val="bullet"/>
      <w:lvlText w:val=""/>
      <w:lvlJc w:val="left"/>
      <w:pPr>
        <w:ind w:left="108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3">
    <w:nsid w:val="761668E6"/>
    <w:multiLevelType w:val="hybridMultilevel"/>
    <w:tmpl w:val="C5D0730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nsid w:val="78082363"/>
    <w:multiLevelType w:val="hybridMultilevel"/>
    <w:tmpl w:val="7B281E64"/>
    <w:lvl w:ilvl="0" w:tplc="041F0017">
      <w:start w:val="1"/>
      <w:numFmt w:val="lowerLetter"/>
      <w:lvlText w:val="%1)"/>
      <w:lvlJc w:val="left"/>
      <w:pPr>
        <w:ind w:left="64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nsid w:val="7A636AAB"/>
    <w:multiLevelType w:val="hybridMultilevel"/>
    <w:tmpl w:val="C2EE9F8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nsid w:val="7D7B227A"/>
    <w:multiLevelType w:val="hybridMultilevel"/>
    <w:tmpl w:val="59CAFD6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7"/>
  </w:num>
  <w:num w:numId="2">
    <w:abstractNumId w:val="9"/>
  </w:num>
  <w:num w:numId="3">
    <w:abstractNumId w:val="35"/>
  </w:num>
  <w:num w:numId="4">
    <w:abstractNumId w:val="59"/>
  </w:num>
  <w:num w:numId="5">
    <w:abstractNumId w:val="13"/>
  </w:num>
  <w:num w:numId="6">
    <w:abstractNumId w:val="0"/>
  </w:num>
  <w:num w:numId="7">
    <w:abstractNumId w:val="1"/>
  </w:num>
  <w:num w:numId="8">
    <w:abstractNumId w:val="38"/>
  </w:num>
  <w:num w:numId="9">
    <w:abstractNumId w:val="10"/>
  </w:num>
  <w:num w:numId="10">
    <w:abstractNumId w:val="24"/>
  </w:num>
  <w:num w:numId="11">
    <w:abstractNumId w:val="17"/>
  </w:num>
  <w:num w:numId="12">
    <w:abstractNumId w:val="5"/>
  </w:num>
  <w:num w:numId="13">
    <w:abstractNumId w:val="32"/>
  </w:num>
  <w:num w:numId="14">
    <w:abstractNumId w:val="26"/>
  </w:num>
  <w:num w:numId="15">
    <w:abstractNumId w:val="65"/>
  </w:num>
  <w:num w:numId="16">
    <w:abstractNumId w:val="23"/>
  </w:num>
  <w:num w:numId="17">
    <w:abstractNumId w:val="52"/>
  </w:num>
  <w:num w:numId="18">
    <w:abstractNumId w:val="63"/>
  </w:num>
  <w:num w:numId="19">
    <w:abstractNumId w:val="36"/>
  </w:num>
  <w:num w:numId="20">
    <w:abstractNumId w:val="40"/>
  </w:num>
  <w:num w:numId="21">
    <w:abstractNumId w:val="18"/>
  </w:num>
  <w:num w:numId="22">
    <w:abstractNumId w:val="50"/>
  </w:num>
  <w:num w:numId="23">
    <w:abstractNumId w:val="44"/>
  </w:num>
  <w:num w:numId="24">
    <w:abstractNumId w:val="16"/>
  </w:num>
  <w:num w:numId="25">
    <w:abstractNumId w:val="30"/>
  </w:num>
  <w:num w:numId="26">
    <w:abstractNumId w:val="7"/>
  </w:num>
  <w:num w:numId="27">
    <w:abstractNumId w:val="45"/>
  </w:num>
  <w:num w:numId="28">
    <w:abstractNumId w:val="21"/>
  </w:num>
  <w:num w:numId="29">
    <w:abstractNumId w:val="27"/>
  </w:num>
  <w:num w:numId="30">
    <w:abstractNumId w:val="8"/>
  </w:num>
  <w:num w:numId="31">
    <w:abstractNumId w:val="66"/>
  </w:num>
  <w:num w:numId="32">
    <w:abstractNumId w:val="34"/>
  </w:num>
  <w:num w:numId="33">
    <w:abstractNumId w:val="62"/>
  </w:num>
  <w:num w:numId="34">
    <w:abstractNumId w:val="31"/>
  </w:num>
  <w:num w:numId="35">
    <w:abstractNumId w:val="67"/>
  </w:num>
  <w:num w:numId="36">
    <w:abstractNumId w:val="15"/>
  </w:num>
  <w:num w:numId="37">
    <w:abstractNumId w:val="73"/>
  </w:num>
  <w:num w:numId="38">
    <w:abstractNumId w:val="68"/>
  </w:num>
  <w:num w:numId="39">
    <w:abstractNumId w:val="61"/>
  </w:num>
  <w:num w:numId="40">
    <w:abstractNumId w:val="75"/>
  </w:num>
  <w:num w:numId="41">
    <w:abstractNumId w:val="51"/>
  </w:num>
  <w:num w:numId="42">
    <w:abstractNumId w:val="46"/>
  </w:num>
  <w:num w:numId="43">
    <w:abstractNumId w:val="6"/>
  </w:num>
  <w:num w:numId="44">
    <w:abstractNumId w:val="19"/>
  </w:num>
  <w:num w:numId="45">
    <w:abstractNumId w:val="4"/>
  </w:num>
  <w:num w:numId="46">
    <w:abstractNumId w:val="69"/>
  </w:num>
  <w:num w:numId="47">
    <w:abstractNumId w:val="25"/>
  </w:num>
  <w:num w:numId="48">
    <w:abstractNumId w:val="55"/>
  </w:num>
  <w:num w:numId="49">
    <w:abstractNumId w:val="28"/>
  </w:num>
  <w:num w:numId="50">
    <w:abstractNumId w:val="22"/>
  </w:num>
  <w:num w:numId="51">
    <w:abstractNumId w:val="76"/>
  </w:num>
  <w:num w:numId="52">
    <w:abstractNumId w:val="56"/>
  </w:num>
  <w:num w:numId="53">
    <w:abstractNumId w:val="39"/>
  </w:num>
  <w:num w:numId="54">
    <w:abstractNumId w:val="54"/>
  </w:num>
  <w:num w:numId="55">
    <w:abstractNumId w:val="74"/>
  </w:num>
  <w:num w:numId="56">
    <w:abstractNumId w:val="29"/>
  </w:num>
  <w:num w:numId="57">
    <w:abstractNumId w:val="2"/>
  </w:num>
  <w:num w:numId="58">
    <w:abstractNumId w:val="60"/>
  </w:num>
  <w:num w:numId="59">
    <w:abstractNumId w:val="20"/>
  </w:num>
  <w:num w:numId="60">
    <w:abstractNumId w:val="14"/>
  </w:num>
  <w:num w:numId="61">
    <w:abstractNumId w:val="48"/>
  </w:num>
  <w:num w:numId="62">
    <w:abstractNumId w:val="11"/>
  </w:num>
  <w:num w:numId="63">
    <w:abstractNumId w:val="49"/>
  </w:num>
  <w:num w:numId="64">
    <w:abstractNumId w:val="47"/>
  </w:num>
  <w:num w:numId="65">
    <w:abstractNumId w:val="64"/>
  </w:num>
  <w:num w:numId="66">
    <w:abstractNumId w:val="72"/>
  </w:num>
  <w:num w:numId="67">
    <w:abstractNumId w:val="3"/>
  </w:num>
  <w:num w:numId="68">
    <w:abstractNumId w:val="53"/>
  </w:num>
  <w:num w:numId="69">
    <w:abstractNumId w:val="42"/>
  </w:num>
  <w:num w:numId="70">
    <w:abstractNumId w:val="57"/>
  </w:num>
  <w:num w:numId="71">
    <w:abstractNumId w:val="71"/>
  </w:num>
  <w:num w:numId="72">
    <w:abstractNumId w:val="70"/>
  </w:num>
  <w:num w:numId="73">
    <w:abstractNumId w:val="33"/>
  </w:num>
  <w:num w:numId="74">
    <w:abstractNumId w:val="41"/>
  </w:num>
  <w:num w:numId="75">
    <w:abstractNumId w:val="43"/>
  </w:num>
  <w:num w:numId="76">
    <w:abstractNumId w:val="58"/>
  </w:num>
  <w:num w:numId="77">
    <w:abstractNumId w:val="12"/>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1FE"/>
    <w:rsid w:val="00004C64"/>
    <w:rsid w:val="00006CA4"/>
    <w:rsid w:val="000104C2"/>
    <w:rsid w:val="00013141"/>
    <w:rsid w:val="00013EA5"/>
    <w:rsid w:val="0002193A"/>
    <w:rsid w:val="000253C8"/>
    <w:rsid w:val="00026773"/>
    <w:rsid w:val="0003408F"/>
    <w:rsid w:val="00034920"/>
    <w:rsid w:val="00034C5A"/>
    <w:rsid w:val="00047114"/>
    <w:rsid w:val="00051983"/>
    <w:rsid w:val="00051B72"/>
    <w:rsid w:val="00053998"/>
    <w:rsid w:val="0005714A"/>
    <w:rsid w:val="00057820"/>
    <w:rsid w:val="00070221"/>
    <w:rsid w:val="000715C0"/>
    <w:rsid w:val="000721F5"/>
    <w:rsid w:val="0007224E"/>
    <w:rsid w:val="00072563"/>
    <w:rsid w:val="00072C69"/>
    <w:rsid w:val="00073E94"/>
    <w:rsid w:val="00074CBC"/>
    <w:rsid w:val="0008426F"/>
    <w:rsid w:val="000A07B8"/>
    <w:rsid w:val="000A261E"/>
    <w:rsid w:val="000B01F4"/>
    <w:rsid w:val="000B7FE2"/>
    <w:rsid w:val="000C2A45"/>
    <w:rsid w:val="000C7F9C"/>
    <w:rsid w:val="000E0B4F"/>
    <w:rsid w:val="000E394B"/>
    <w:rsid w:val="000E5356"/>
    <w:rsid w:val="000E7AA3"/>
    <w:rsid w:val="000F43F6"/>
    <w:rsid w:val="000F7DEB"/>
    <w:rsid w:val="00101C03"/>
    <w:rsid w:val="001021D1"/>
    <w:rsid w:val="00104BBB"/>
    <w:rsid w:val="001070E5"/>
    <w:rsid w:val="00110FE0"/>
    <w:rsid w:val="0011378B"/>
    <w:rsid w:val="0012413C"/>
    <w:rsid w:val="001267C7"/>
    <w:rsid w:val="001310F0"/>
    <w:rsid w:val="00145ED4"/>
    <w:rsid w:val="001472DE"/>
    <w:rsid w:val="00150A1C"/>
    <w:rsid w:val="0015394F"/>
    <w:rsid w:val="001547D1"/>
    <w:rsid w:val="00175123"/>
    <w:rsid w:val="001823A4"/>
    <w:rsid w:val="00182ABD"/>
    <w:rsid w:val="00185774"/>
    <w:rsid w:val="00191027"/>
    <w:rsid w:val="00197C53"/>
    <w:rsid w:val="001A51F8"/>
    <w:rsid w:val="001A681E"/>
    <w:rsid w:val="001B223B"/>
    <w:rsid w:val="001B4177"/>
    <w:rsid w:val="001B4410"/>
    <w:rsid w:val="001C32B7"/>
    <w:rsid w:val="001C467E"/>
    <w:rsid w:val="001C7DEF"/>
    <w:rsid w:val="001D0CE0"/>
    <w:rsid w:val="001D763D"/>
    <w:rsid w:val="001E35B4"/>
    <w:rsid w:val="001F2FE2"/>
    <w:rsid w:val="001F52E8"/>
    <w:rsid w:val="001F6A14"/>
    <w:rsid w:val="00210AFE"/>
    <w:rsid w:val="00221259"/>
    <w:rsid w:val="00224111"/>
    <w:rsid w:val="0022785F"/>
    <w:rsid w:val="00230277"/>
    <w:rsid w:val="00234CB5"/>
    <w:rsid w:val="00240629"/>
    <w:rsid w:val="0024326E"/>
    <w:rsid w:val="002458F0"/>
    <w:rsid w:val="00256D42"/>
    <w:rsid w:val="002575C2"/>
    <w:rsid w:val="00261CCE"/>
    <w:rsid w:val="002625AD"/>
    <w:rsid w:val="002652BB"/>
    <w:rsid w:val="0027305F"/>
    <w:rsid w:val="00277895"/>
    <w:rsid w:val="0028111D"/>
    <w:rsid w:val="00281263"/>
    <w:rsid w:val="00290DE1"/>
    <w:rsid w:val="0029481B"/>
    <w:rsid w:val="00295280"/>
    <w:rsid w:val="002A2E68"/>
    <w:rsid w:val="002A4016"/>
    <w:rsid w:val="002A6556"/>
    <w:rsid w:val="002A7C0A"/>
    <w:rsid w:val="002C4627"/>
    <w:rsid w:val="002C50EB"/>
    <w:rsid w:val="002C5EE9"/>
    <w:rsid w:val="002D43AE"/>
    <w:rsid w:val="002D75AC"/>
    <w:rsid w:val="002D7F05"/>
    <w:rsid w:val="002E0DB8"/>
    <w:rsid w:val="002E14DB"/>
    <w:rsid w:val="002F0F3A"/>
    <w:rsid w:val="002F3F32"/>
    <w:rsid w:val="002F468A"/>
    <w:rsid w:val="002F6C60"/>
    <w:rsid w:val="00306C9D"/>
    <w:rsid w:val="00310447"/>
    <w:rsid w:val="003132B9"/>
    <w:rsid w:val="0032144C"/>
    <w:rsid w:val="003337DC"/>
    <w:rsid w:val="00334E3A"/>
    <w:rsid w:val="00340F67"/>
    <w:rsid w:val="0034759D"/>
    <w:rsid w:val="00347A9B"/>
    <w:rsid w:val="003526C7"/>
    <w:rsid w:val="003606A5"/>
    <w:rsid w:val="00362765"/>
    <w:rsid w:val="00374584"/>
    <w:rsid w:val="003771AB"/>
    <w:rsid w:val="00384B54"/>
    <w:rsid w:val="00386C5A"/>
    <w:rsid w:val="003872B3"/>
    <w:rsid w:val="00387E16"/>
    <w:rsid w:val="0039102C"/>
    <w:rsid w:val="00392D12"/>
    <w:rsid w:val="00394F47"/>
    <w:rsid w:val="003A2068"/>
    <w:rsid w:val="003A68D7"/>
    <w:rsid w:val="003C4996"/>
    <w:rsid w:val="003D1B1D"/>
    <w:rsid w:val="003E2121"/>
    <w:rsid w:val="003E30E6"/>
    <w:rsid w:val="003E3492"/>
    <w:rsid w:val="003F2279"/>
    <w:rsid w:val="003F3539"/>
    <w:rsid w:val="003F4628"/>
    <w:rsid w:val="003F71B0"/>
    <w:rsid w:val="00410FFE"/>
    <w:rsid w:val="00414120"/>
    <w:rsid w:val="00415088"/>
    <w:rsid w:val="00427EAF"/>
    <w:rsid w:val="00434C1B"/>
    <w:rsid w:val="00435CC9"/>
    <w:rsid w:val="00444525"/>
    <w:rsid w:val="00445DA2"/>
    <w:rsid w:val="004465B2"/>
    <w:rsid w:val="00447057"/>
    <w:rsid w:val="004601DA"/>
    <w:rsid w:val="00477075"/>
    <w:rsid w:val="00481536"/>
    <w:rsid w:val="004826A9"/>
    <w:rsid w:val="00482F1D"/>
    <w:rsid w:val="00484305"/>
    <w:rsid w:val="004902E8"/>
    <w:rsid w:val="00491563"/>
    <w:rsid w:val="0049210E"/>
    <w:rsid w:val="0049339F"/>
    <w:rsid w:val="00494998"/>
    <w:rsid w:val="004A1D7B"/>
    <w:rsid w:val="004A58CB"/>
    <w:rsid w:val="004A6307"/>
    <w:rsid w:val="004A677B"/>
    <w:rsid w:val="004B4828"/>
    <w:rsid w:val="004D14C6"/>
    <w:rsid w:val="004D4246"/>
    <w:rsid w:val="004D676E"/>
    <w:rsid w:val="004E582D"/>
    <w:rsid w:val="0051091C"/>
    <w:rsid w:val="00512CBA"/>
    <w:rsid w:val="00520740"/>
    <w:rsid w:val="00520FC6"/>
    <w:rsid w:val="00523199"/>
    <w:rsid w:val="00524A56"/>
    <w:rsid w:val="005338E3"/>
    <w:rsid w:val="00534232"/>
    <w:rsid w:val="00535511"/>
    <w:rsid w:val="00543788"/>
    <w:rsid w:val="00547DEF"/>
    <w:rsid w:val="00557D79"/>
    <w:rsid w:val="00560914"/>
    <w:rsid w:val="00564BDC"/>
    <w:rsid w:val="00580ED0"/>
    <w:rsid w:val="0058566B"/>
    <w:rsid w:val="005917D2"/>
    <w:rsid w:val="005A24A3"/>
    <w:rsid w:val="005A31E5"/>
    <w:rsid w:val="005B0675"/>
    <w:rsid w:val="005B20B6"/>
    <w:rsid w:val="005B661E"/>
    <w:rsid w:val="005B77F7"/>
    <w:rsid w:val="005B7F38"/>
    <w:rsid w:val="005C289C"/>
    <w:rsid w:val="005C4EE8"/>
    <w:rsid w:val="005D0025"/>
    <w:rsid w:val="005E0BCE"/>
    <w:rsid w:val="005E2AB2"/>
    <w:rsid w:val="005E7893"/>
    <w:rsid w:val="005F066C"/>
    <w:rsid w:val="005F11FE"/>
    <w:rsid w:val="005F451E"/>
    <w:rsid w:val="005F5E16"/>
    <w:rsid w:val="006019C2"/>
    <w:rsid w:val="00614292"/>
    <w:rsid w:val="006208D8"/>
    <w:rsid w:val="00622751"/>
    <w:rsid w:val="00623ACE"/>
    <w:rsid w:val="00627038"/>
    <w:rsid w:val="00632737"/>
    <w:rsid w:val="00632D86"/>
    <w:rsid w:val="00634E98"/>
    <w:rsid w:val="00637C39"/>
    <w:rsid w:val="006404F0"/>
    <w:rsid w:val="00645000"/>
    <w:rsid w:val="00647E16"/>
    <w:rsid w:val="00653A74"/>
    <w:rsid w:val="00654969"/>
    <w:rsid w:val="00654DCF"/>
    <w:rsid w:val="006720A1"/>
    <w:rsid w:val="0067266D"/>
    <w:rsid w:val="006726B2"/>
    <w:rsid w:val="00675BE7"/>
    <w:rsid w:val="00687E22"/>
    <w:rsid w:val="006928CF"/>
    <w:rsid w:val="00692DC3"/>
    <w:rsid w:val="00694B92"/>
    <w:rsid w:val="006976CB"/>
    <w:rsid w:val="006A7231"/>
    <w:rsid w:val="006B2CB6"/>
    <w:rsid w:val="006B2DD7"/>
    <w:rsid w:val="006C0074"/>
    <w:rsid w:val="006D54DC"/>
    <w:rsid w:val="006E4335"/>
    <w:rsid w:val="006F3302"/>
    <w:rsid w:val="006F516C"/>
    <w:rsid w:val="006F7C5A"/>
    <w:rsid w:val="00702AF8"/>
    <w:rsid w:val="00705608"/>
    <w:rsid w:val="00705CD9"/>
    <w:rsid w:val="00707EEA"/>
    <w:rsid w:val="00711AA7"/>
    <w:rsid w:val="00711C1F"/>
    <w:rsid w:val="007125F9"/>
    <w:rsid w:val="0071542E"/>
    <w:rsid w:val="00716D05"/>
    <w:rsid w:val="00717CE0"/>
    <w:rsid w:val="007323FC"/>
    <w:rsid w:val="00733F20"/>
    <w:rsid w:val="007538CD"/>
    <w:rsid w:val="00753A13"/>
    <w:rsid w:val="00754C89"/>
    <w:rsid w:val="00764A7B"/>
    <w:rsid w:val="00767980"/>
    <w:rsid w:val="0077203B"/>
    <w:rsid w:val="00782E32"/>
    <w:rsid w:val="0078505D"/>
    <w:rsid w:val="007866A3"/>
    <w:rsid w:val="00791EDA"/>
    <w:rsid w:val="007970E6"/>
    <w:rsid w:val="007B34D1"/>
    <w:rsid w:val="007C7070"/>
    <w:rsid w:val="007E7624"/>
    <w:rsid w:val="007F196A"/>
    <w:rsid w:val="007F4700"/>
    <w:rsid w:val="0080495D"/>
    <w:rsid w:val="00805046"/>
    <w:rsid w:val="0081277E"/>
    <w:rsid w:val="008204F9"/>
    <w:rsid w:val="008259A2"/>
    <w:rsid w:val="008269C0"/>
    <w:rsid w:val="00826A31"/>
    <w:rsid w:val="008307FB"/>
    <w:rsid w:val="00835FBC"/>
    <w:rsid w:val="008366FA"/>
    <w:rsid w:val="00857203"/>
    <w:rsid w:val="0086172E"/>
    <w:rsid w:val="008639F9"/>
    <w:rsid w:val="008737B1"/>
    <w:rsid w:val="00876A93"/>
    <w:rsid w:val="008812D2"/>
    <w:rsid w:val="00883D85"/>
    <w:rsid w:val="00897941"/>
    <w:rsid w:val="008A7A20"/>
    <w:rsid w:val="008B32D8"/>
    <w:rsid w:val="008B41E4"/>
    <w:rsid w:val="008D762B"/>
    <w:rsid w:val="008E1384"/>
    <w:rsid w:val="008E28E8"/>
    <w:rsid w:val="008E5B72"/>
    <w:rsid w:val="008F20EF"/>
    <w:rsid w:val="009027D5"/>
    <w:rsid w:val="00902C20"/>
    <w:rsid w:val="00904124"/>
    <w:rsid w:val="009121CB"/>
    <w:rsid w:val="009162E5"/>
    <w:rsid w:val="00920F83"/>
    <w:rsid w:val="0093443C"/>
    <w:rsid w:val="0093620D"/>
    <w:rsid w:val="00945086"/>
    <w:rsid w:val="009457F2"/>
    <w:rsid w:val="0094594D"/>
    <w:rsid w:val="00956CCA"/>
    <w:rsid w:val="0096093E"/>
    <w:rsid w:val="00964395"/>
    <w:rsid w:val="009706A7"/>
    <w:rsid w:val="009721BB"/>
    <w:rsid w:val="009A39DB"/>
    <w:rsid w:val="009A5007"/>
    <w:rsid w:val="009B1B91"/>
    <w:rsid w:val="009C3AA9"/>
    <w:rsid w:val="009D64A7"/>
    <w:rsid w:val="009E4597"/>
    <w:rsid w:val="009E6FF7"/>
    <w:rsid w:val="009F5638"/>
    <w:rsid w:val="009F618A"/>
    <w:rsid w:val="00A003E1"/>
    <w:rsid w:val="00A06EE3"/>
    <w:rsid w:val="00A176D3"/>
    <w:rsid w:val="00A31B50"/>
    <w:rsid w:val="00A328E6"/>
    <w:rsid w:val="00A401BF"/>
    <w:rsid w:val="00A50AE5"/>
    <w:rsid w:val="00A610C7"/>
    <w:rsid w:val="00A64AB9"/>
    <w:rsid w:val="00A64B51"/>
    <w:rsid w:val="00A65064"/>
    <w:rsid w:val="00A73AD3"/>
    <w:rsid w:val="00A74C47"/>
    <w:rsid w:val="00A768E9"/>
    <w:rsid w:val="00A80C3B"/>
    <w:rsid w:val="00A859AE"/>
    <w:rsid w:val="00A859BA"/>
    <w:rsid w:val="00AA34D0"/>
    <w:rsid w:val="00AA4512"/>
    <w:rsid w:val="00AA522F"/>
    <w:rsid w:val="00AA68F5"/>
    <w:rsid w:val="00AC43CD"/>
    <w:rsid w:val="00AE124A"/>
    <w:rsid w:val="00AE1F98"/>
    <w:rsid w:val="00AE7E1C"/>
    <w:rsid w:val="00AF2AF3"/>
    <w:rsid w:val="00B010DE"/>
    <w:rsid w:val="00B0157A"/>
    <w:rsid w:val="00B169A0"/>
    <w:rsid w:val="00B22294"/>
    <w:rsid w:val="00B22E34"/>
    <w:rsid w:val="00B23CF1"/>
    <w:rsid w:val="00B2590C"/>
    <w:rsid w:val="00B27710"/>
    <w:rsid w:val="00B32A9F"/>
    <w:rsid w:val="00B374DC"/>
    <w:rsid w:val="00B4431F"/>
    <w:rsid w:val="00B553B8"/>
    <w:rsid w:val="00B72754"/>
    <w:rsid w:val="00B75C6E"/>
    <w:rsid w:val="00B7646C"/>
    <w:rsid w:val="00B85DAD"/>
    <w:rsid w:val="00B93614"/>
    <w:rsid w:val="00B937AB"/>
    <w:rsid w:val="00BA4883"/>
    <w:rsid w:val="00BA7326"/>
    <w:rsid w:val="00BA7BE3"/>
    <w:rsid w:val="00BB7549"/>
    <w:rsid w:val="00BC41F8"/>
    <w:rsid w:val="00BC61BA"/>
    <w:rsid w:val="00BD6200"/>
    <w:rsid w:val="00BE3604"/>
    <w:rsid w:val="00BE4FE2"/>
    <w:rsid w:val="00BF25BD"/>
    <w:rsid w:val="00BF6631"/>
    <w:rsid w:val="00BF7E83"/>
    <w:rsid w:val="00C05963"/>
    <w:rsid w:val="00C11643"/>
    <w:rsid w:val="00C137CC"/>
    <w:rsid w:val="00C172CC"/>
    <w:rsid w:val="00C20994"/>
    <w:rsid w:val="00C2416A"/>
    <w:rsid w:val="00C277AD"/>
    <w:rsid w:val="00C319D1"/>
    <w:rsid w:val="00C372FE"/>
    <w:rsid w:val="00C43150"/>
    <w:rsid w:val="00C503CB"/>
    <w:rsid w:val="00C57456"/>
    <w:rsid w:val="00C64C40"/>
    <w:rsid w:val="00C831B6"/>
    <w:rsid w:val="00C83F70"/>
    <w:rsid w:val="00C95D35"/>
    <w:rsid w:val="00CA4668"/>
    <w:rsid w:val="00CA533E"/>
    <w:rsid w:val="00CA5621"/>
    <w:rsid w:val="00CA7C59"/>
    <w:rsid w:val="00CC56D1"/>
    <w:rsid w:val="00CD4214"/>
    <w:rsid w:val="00CD5380"/>
    <w:rsid w:val="00CE4A24"/>
    <w:rsid w:val="00CE5FBC"/>
    <w:rsid w:val="00CF17F1"/>
    <w:rsid w:val="00CF44EB"/>
    <w:rsid w:val="00CF7E6F"/>
    <w:rsid w:val="00D04108"/>
    <w:rsid w:val="00D14E33"/>
    <w:rsid w:val="00D15F79"/>
    <w:rsid w:val="00D25162"/>
    <w:rsid w:val="00D32D54"/>
    <w:rsid w:val="00D4231F"/>
    <w:rsid w:val="00D42516"/>
    <w:rsid w:val="00D60155"/>
    <w:rsid w:val="00D61DDA"/>
    <w:rsid w:val="00D6520B"/>
    <w:rsid w:val="00D65DF7"/>
    <w:rsid w:val="00D72AB4"/>
    <w:rsid w:val="00D75B47"/>
    <w:rsid w:val="00D82BFF"/>
    <w:rsid w:val="00D83C62"/>
    <w:rsid w:val="00D868CE"/>
    <w:rsid w:val="00D90BA2"/>
    <w:rsid w:val="00DB0778"/>
    <w:rsid w:val="00DB316D"/>
    <w:rsid w:val="00DB6557"/>
    <w:rsid w:val="00DC0D09"/>
    <w:rsid w:val="00DF4213"/>
    <w:rsid w:val="00DF563E"/>
    <w:rsid w:val="00DF63FE"/>
    <w:rsid w:val="00E024CA"/>
    <w:rsid w:val="00E06A97"/>
    <w:rsid w:val="00E176C4"/>
    <w:rsid w:val="00E26DF1"/>
    <w:rsid w:val="00E27C9E"/>
    <w:rsid w:val="00E446EB"/>
    <w:rsid w:val="00E50E59"/>
    <w:rsid w:val="00E61DE6"/>
    <w:rsid w:val="00E7328B"/>
    <w:rsid w:val="00E8208B"/>
    <w:rsid w:val="00E84340"/>
    <w:rsid w:val="00E92092"/>
    <w:rsid w:val="00E94E06"/>
    <w:rsid w:val="00EA3649"/>
    <w:rsid w:val="00EB3607"/>
    <w:rsid w:val="00EB56E6"/>
    <w:rsid w:val="00EC2F76"/>
    <w:rsid w:val="00EC7309"/>
    <w:rsid w:val="00EE1854"/>
    <w:rsid w:val="00EE3B55"/>
    <w:rsid w:val="00EE3FF2"/>
    <w:rsid w:val="00EE635C"/>
    <w:rsid w:val="00EE63CE"/>
    <w:rsid w:val="00EF2BD4"/>
    <w:rsid w:val="00F029E4"/>
    <w:rsid w:val="00F31ACF"/>
    <w:rsid w:val="00F35186"/>
    <w:rsid w:val="00F374F3"/>
    <w:rsid w:val="00F44024"/>
    <w:rsid w:val="00F54D67"/>
    <w:rsid w:val="00F56D19"/>
    <w:rsid w:val="00F575B7"/>
    <w:rsid w:val="00F60506"/>
    <w:rsid w:val="00F64DCE"/>
    <w:rsid w:val="00F730E7"/>
    <w:rsid w:val="00F74BAC"/>
    <w:rsid w:val="00F7506B"/>
    <w:rsid w:val="00F83A38"/>
    <w:rsid w:val="00F9593B"/>
    <w:rsid w:val="00F9767B"/>
    <w:rsid w:val="00FA0A52"/>
    <w:rsid w:val="00FA5ACA"/>
    <w:rsid w:val="00FA6081"/>
    <w:rsid w:val="00FB0F12"/>
    <w:rsid w:val="00FB33DF"/>
    <w:rsid w:val="00FC5D69"/>
    <w:rsid w:val="00FC6AD2"/>
    <w:rsid w:val="00FC7FE2"/>
    <w:rsid w:val="00FD1374"/>
    <w:rsid w:val="00FD2CFC"/>
    <w:rsid w:val="00FD4CE5"/>
    <w:rsid w:val="00FE19B3"/>
    <w:rsid w:val="00FE2F13"/>
    <w:rsid w:val="00FF08B5"/>
    <w:rsid w:val="00FF3372"/>
    <w:rsid w:val="00FF405D"/>
    <w:rsid w:val="00FF50F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8433"/>
    <o:shapelayout v:ext="edit">
      <o:idmap v:ext="edit" data="1"/>
    </o:shapelayout>
  </w:shapeDefaults>
  <w:decimalSymbol w:val=","/>
  <w:listSeparator w:val=";"/>
  <w15:chartTrackingRefBased/>
  <w15:docId w15:val="{45619D2C-1693-49BA-BA2B-CBE75A8A9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4">
    <w:name w:val="heading 4"/>
    <w:next w:val="Normal"/>
    <w:link w:val="Balk4Char"/>
    <w:uiPriority w:val="9"/>
    <w:unhideWhenUsed/>
    <w:qFormat/>
    <w:rsid w:val="006404F0"/>
    <w:pPr>
      <w:keepNext/>
      <w:keepLines/>
      <w:spacing w:after="17" w:line="249" w:lineRule="auto"/>
      <w:ind w:left="512" w:hanging="10"/>
      <w:outlineLvl w:val="3"/>
    </w:pPr>
    <w:rPr>
      <w:rFonts w:ascii="Calibri" w:eastAsia="Calibri" w:hAnsi="Calibri" w:cs="Calibri"/>
      <w:b/>
      <w:color w:val="002060"/>
      <w:sz w:val="2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675BE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75BE7"/>
  </w:style>
  <w:style w:type="paragraph" w:styleId="Altbilgi">
    <w:name w:val="footer"/>
    <w:basedOn w:val="Normal"/>
    <w:link w:val="AltbilgiChar"/>
    <w:uiPriority w:val="99"/>
    <w:unhideWhenUsed/>
    <w:rsid w:val="00675BE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75BE7"/>
  </w:style>
  <w:style w:type="paragraph" w:styleId="ListeParagraf">
    <w:name w:val="List Paragraph"/>
    <w:basedOn w:val="Normal"/>
    <w:uiPriority w:val="34"/>
    <w:qFormat/>
    <w:rsid w:val="005B0675"/>
    <w:pPr>
      <w:ind w:left="720"/>
      <w:contextualSpacing/>
    </w:pPr>
  </w:style>
  <w:style w:type="table" w:styleId="TabloKlavuzu">
    <w:name w:val="Table Grid"/>
    <w:basedOn w:val="NormalTablo"/>
    <w:uiPriority w:val="39"/>
    <w:rsid w:val="005856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klamaBavurusu">
    <w:name w:val="annotation reference"/>
    <w:basedOn w:val="VarsaylanParagrafYazTipi"/>
    <w:uiPriority w:val="99"/>
    <w:semiHidden/>
    <w:unhideWhenUsed/>
    <w:rsid w:val="00B7646C"/>
    <w:rPr>
      <w:sz w:val="16"/>
      <w:szCs w:val="16"/>
    </w:rPr>
  </w:style>
  <w:style w:type="paragraph" w:styleId="AklamaMetni">
    <w:name w:val="annotation text"/>
    <w:basedOn w:val="Normal"/>
    <w:link w:val="AklamaMetniChar"/>
    <w:uiPriority w:val="99"/>
    <w:semiHidden/>
    <w:unhideWhenUsed/>
    <w:rsid w:val="00B7646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B7646C"/>
    <w:rPr>
      <w:sz w:val="20"/>
      <w:szCs w:val="20"/>
    </w:rPr>
  </w:style>
  <w:style w:type="paragraph" w:styleId="AklamaKonusu">
    <w:name w:val="annotation subject"/>
    <w:basedOn w:val="AklamaMetni"/>
    <w:next w:val="AklamaMetni"/>
    <w:link w:val="AklamaKonusuChar"/>
    <w:uiPriority w:val="99"/>
    <w:semiHidden/>
    <w:unhideWhenUsed/>
    <w:rsid w:val="00B7646C"/>
    <w:rPr>
      <w:b/>
      <w:bCs/>
    </w:rPr>
  </w:style>
  <w:style w:type="character" w:customStyle="1" w:styleId="AklamaKonusuChar">
    <w:name w:val="Açıklama Konusu Char"/>
    <w:basedOn w:val="AklamaMetniChar"/>
    <w:link w:val="AklamaKonusu"/>
    <w:uiPriority w:val="99"/>
    <w:semiHidden/>
    <w:rsid w:val="00B7646C"/>
    <w:rPr>
      <w:b/>
      <w:bCs/>
      <w:sz w:val="20"/>
      <w:szCs w:val="20"/>
    </w:rPr>
  </w:style>
  <w:style w:type="paragraph" w:styleId="BalonMetni">
    <w:name w:val="Balloon Text"/>
    <w:basedOn w:val="Normal"/>
    <w:link w:val="BalonMetniChar"/>
    <w:uiPriority w:val="99"/>
    <w:semiHidden/>
    <w:unhideWhenUsed/>
    <w:rsid w:val="00B7646C"/>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B7646C"/>
    <w:rPr>
      <w:rFonts w:ascii="Segoe UI" w:hAnsi="Segoe UI" w:cs="Segoe UI"/>
      <w:sz w:val="18"/>
      <w:szCs w:val="18"/>
    </w:rPr>
  </w:style>
  <w:style w:type="paragraph" w:styleId="NormalWeb">
    <w:name w:val="Normal (Web)"/>
    <w:basedOn w:val="Normal"/>
    <w:uiPriority w:val="99"/>
    <w:rsid w:val="00645000"/>
    <w:pPr>
      <w:spacing w:before="100" w:beforeAutospacing="1" w:after="119" w:line="240" w:lineRule="auto"/>
    </w:pPr>
    <w:rPr>
      <w:rFonts w:ascii="Times New Roman" w:eastAsia="Times New Roman" w:hAnsi="Times New Roman" w:cs="Times New Roman"/>
      <w:sz w:val="24"/>
      <w:szCs w:val="24"/>
      <w:lang w:eastAsia="tr-TR"/>
    </w:rPr>
  </w:style>
  <w:style w:type="table" w:customStyle="1" w:styleId="TableGrid">
    <w:name w:val="TableGrid"/>
    <w:rsid w:val="00347A9B"/>
    <w:pPr>
      <w:spacing w:after="0" w:line="240" w:lineRule="auto"/>
    </w:pPr>
    <w:rPr>
      <w:rFonts w:eastAsiaTheme="minorEastAsia"/>
      <w:lang w:eastAsia="tr-TR"/>
    </w:rPr>
    <w:tblPr>
      <w:tblCellMar>
        <w:top w:w="0" w:type="dxa"/>
        <w:left w:w="0" w:type="dxa"/>
        <w:bottom w:w="0" w:type="dxa"/>
        <w:right w:w="0" w:type="dxa"/>
      </w:tblCellMar>
    </w:tblPr>
  </w:style>
  <w:style w:type="paragraph" w:customStyle="1" w:styleId="Tabloerii">
    <w:name w:val="Tablo İçeriği"/>
    <w:basedOn w:val="Normal"/>
    <w:uiPriority w:val="99"/>
    <w:rsid w:val="0012413C"/>
    <w:pPr>
      <w:widowControl w:val="0"/>
      <w:suppressLineNumbers/>
      <w:suppressAutoHyphens/>
      <w:spacing w:after="0" w:line="240" w:lineRule="auto"/>
    </w:pPr>
    <w:rPr>
      <w:rFonts w:ascii="Times New Roman" w:eastAsia="Calibri" w:hAnsi="Times New Roman" w:cs="Tahoma"/>
      <w:color w:val="000000"/>
      <w:sz w:val="24"/>
      <w:szCs w:val="24"/>
      <w:lang w:val="en-US"/>
    </w:rPr>
  </w:style>
  <w:style w:type="paragraph" w:styleId="ResimYazs">
    <w:name w:val="caption"/>
    <w:basedOn w:val="Normal"/>
    <w:next w:val="Normal"/>
    <w:uiPriority w:val="35"/>
    <w:unhideWhenUsed/>
    <w:qFormat/>
    <w:rsid w:val="00410FFE"/>
    <w:pPr>
      <w:spacing w:after="200" w:line="240" w:lineRule="auto"/>
    </w:pPr>
    <w:rPr>
      <w:i/>
      <w:iCs/>
      <w:color w:val="44546A" w:themeColor="text2"/>
      <w:sz w:val="18"/>
      <w:szCs w:val="18"/>
    </w:rPr>
  </w:style>
  <w:style w:type="character" w:styleId="Gl">
    <w:name w:val="Strong"/>
    <w:basedOn w:val="VarsaylanParagrafYazTipi"/>
    <w:uiPriority w:val="22"/>
    <w:qFormat/>
    <w:rsid w:val="00A50AE5"/>
    <w:rPr>
      <w:rFonts w:cs="Times New Roman"/>
      <w:b/>
      <w:bCs/>
    </w:rPr>
  </w:style>
  <w:style w:type="paragraph" w:styleId="AralkYok">
    <w:name w:val="No Spacing"/>
    <w:link w:val="AralkYokChar"/>
    <w:uiPriority w:val="1"/>
    <w:qFormat/>
    <w:rsid w:val="00A50AE5"/>
    <w:pPr>
      <w:spacing w:after="0" w:line="240" w:lineRule="auto"/>
    </w:pPr>
    <w:rPr>
      <w:rFonts w:ascii="Calibri" w:eastAsia="Calibri" w:hAnsi="Calibri" w:cs="Times New Roman"/>
      <w:lang w:val="en-US"/>
    </w:rPr>
  </w:style>
  <w:style w:type="character" w:customStyle="1" w:styleId="AralkYokChar">
    <w:name w:val="Aralık Yok Char"/>
    <w:basedOn w:val="VarsaylanParagrafYazTipi"/>
    <w:link w:val="AralkYok"/>
    <w:uiPriority w:val="1"/>
    <w:locked/>
    <w:rsid w:val="00A50AE5"/>
    <w:rPr>
      <w:rFonts w:ascii="Calibri" w:eastAsia="Calibri" w:hAnsi="Calibri" w:cs="Times New Roman"/>
      <w:lang w:val="en-US"/>
    </w:rPr>
  </w:style>
  <w:style w:type="paragraph" w:customStyle="1" w:styleId="tabloerii0">
    <w:name w:val="tabloerii"/>
    <w:basedOn w:val="Normal"/>
    <w:uiPriority w:val="99"/>
    <w:rsid w:val="00C43150"/>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4Char">
    <w:name w:val="Başlık 4 Char"/>
    <w:basedOn w:val="VarsaylanParagrafYazTipi"/>
    <w:link w:val="Balk4"/>
    <w:uiPriority w:val="9"/>
    <w:rsid w:val="006404F0"/>
    <w:rPr>
      <w:rFonts w:ascii="Calibri" w:eastAsia="Calibri" w:hAnsi="Calibri" w:cs="Calibri"/>
      <w:b/>
      <w:color w:val="002060"/>
      <w:sz w:val="28"/>
      <w:lang w:eastAsia="tr-TR"/>
    </w:rPr>
  </w:style>
  <w:style w:type="paragraph" w:customStyle="1" w:styleId="TabloBal">
    <w:name w:val="Tablo Başlığı"/>
    <w:basedOn w:val="Tabloerii"/>
    <w:uiPriority w:val="99"/>
    <w:rsid w:val="00753A13"/>
    <w:pPr>
      <w:jc w:val="center"/>
    </w:pPr>
    <w:rPr>
      <w:rFonts w:eastAsia="Lucida Sans Unicode"/>
      <w:b/>
      <w:bCs/>
      <w:i/>
      <w:iCs/>
      <w:color w:val="auto"/>
      <w:lang w:val="tr-TR" w:eastAsia="tr-TR" w:bidi="tr-TR"/>
    </w:rPr>
  </w:style>
  <w:style w:type="paragraph" w:customStyle="1" w:styleId="Standard">
    <w:name w:val="Standard"/>
    <w:rsid w:val="00753A13"/>
    <w:pPr>
      <w:widowControl w:val="0"/>
      <w:suppressAutoHyphens/>
      <w:autoSpaceDN w:val="0"/>
      <w:spacing w:after="0" w:line="240" w:lineRule="auto"/>
    </w:pPr>
    <w:rPr>
      <w:rFonts w:ascii="Times New Roman" w:eastAsia="SimSu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82456">
      <w:bodyDiv w:val="1"/>
      <w:marLeft w:val="0"/>
      <w:marRight w:val="0"/>
      <w:marTop w:val="0"/>
      <w:marBottom w:val="0"/>
      <w:divBdr>
        <w:top w:val="none" w:sz="0" w:space="0" w:color="auto"/>
        <w:left w:val="none" w:sz="0" w:space="0" w:color="auto"/>
        <w:bottom w:val="none" w:sz="0" w:space="0" w:color="auto"/>
        <w:right w:val="none" w:sz="0" w:space="0" w:color="auto"/>
      </w:divBdr>
    </w:div>
    <w:div w:id="13963602">
      <w:bodyDiv w:val="1"/>
      <w:marLeft w:val="0"/>
      <w:marRight w:val="0"/>
      <w:marTop w:val="0"/>
      <w:marBottom w:val="0"/>
      <w:divBdr>
        <w:top w:val="none" w:sz="0" w:space="0" w:color="auto"/>
        <w:left w:val="none" w:sz="0" w:space="0" w:color="auto"/>
        <w:bottom w:val="none" w:sz="0" w:space="0" w:color="auto"/>
        <w:right w:val="none" w:sz="0" w:space="0" w:color="auto"/>
      </w:divBdr>
    </w:div>
    <w:div w:id="15546136">
      <w:bodyDiv w:val="1"/>
      <w:marLeft w:val="0"/>
      <w:marRight w:val="0"/>
      <w:marTop w:val="0"/>
      <w:marBottom w:val="0"/>
      <w:divBdr>
        <w:top w:val="none" w:sz="0" w:space="0" w:color="auto"/>
        <w:left w:val="none" w:sz="0" w:space="0" w:color="auto"/>
        <w:bottom w:val="none" w:sz="0" w:space="0" w:color="auto"/>
        <w:right w:val="none" w:sz="0" w:space="0" w:color="auto"/>
      </w:divBdr>
    </w:div>
    <w:div w:id="17395405">
      <w:bodyDiv w:val="1"/>
      <w:marLeft w:val="0"/>
      <w:marRight w:val="0"/>
      <w:marTop w:val="0"/>
      <w:marBottom w:val="0"/>
      <w:divBdr>
        <w:top w:val="none" w:sz="0" w:space="0" w:color="auto"/>
        <w:left w:val="none" w:sz="0" w:space="0" w:color="auto"/>
        <w:bottom w:val="none" w:sz="0" w:space="0" w:color="auto"/>
        <w:right w:val="none" w:sz="0" w:space="0" w:color="auto"/>
      </w:divBdr>
    </w:div>
    <w:div w:id="19745391">
      <w:bodyDiv w:val="1"/>
      <w:marLeft w:val="0"/>
      <w:marRight w:val="0"/>
      <w:marTop w:val="0"/>
      <w:marBottom w:val="0"/>
      <w:divBdr>
        <w:top w:val="none" w:sz="0" w:space="0" w:color="auto"/>
        <w:left w:val="none" w:sz="0" w:space="0" w:color="auto"/>
        <w:bottom w:val="none" w:sz="0" w:space="0" w:color="auto"/>
        <w:right w:val="none" w:sz="0" w:space="0" w:color="auto"/>
      </w:divBdr>
    </w:div>
    <w:div w:id="21906295">
      <w:bodyDiv w:val="1"/>
      <w:marLeft w:val="0"/>
      <w:marRight w:val="0"/>
      <w:marTop w:val="0"/>
      <w:marBottom w:val="0"/>
      <w:divBdr>
        <w:top w:val="none" w:sz="0" w:space="0" w:color="auto"/>
        <w:left w:val="none" w:sz="0" w:space="0" w:color="auto"/>
        <w:bottom w:val="none" w:sz="0" w:space="0" w:color="auto"/>
        <w:right w:val="none" w:sz="0" w:space="0" w:color="auto"/>
      </w:divBdr>
    </w:div>
    <w:div w:id="36322814">
      <w:bodyDiv w:val="1"/>
      <w:marLeft w:val="0"/>
      <w:marRight w:val="0"/>
      <w:marTop w:val="0"/>
      <w:marBottom w:val="0"/>
      <w:divBdr>
        <w:top w:val="none" w:sz="0" w:space="0" w:color="auto"/>
        <w:left w:val="none" w:sz="0" w:space="0" w:color="auto"/>
        <w:bottom w:val="none" w:sz="0" w:space="0" w:color="auto"/>
        <w:right w:val="none" w:sz="0" w:space="0" w:color="auto"/>
      </w:divBdr>
    </w:div>
    <w:div w:id="41253982">
      <w:bodyDiv w:val="1"/>
      <w:marLeft w:val="0"/>
      <w:marRight w:val="0"/>
      <w:marTop w:val="0"/>
      <w:marBottom w:val="0"/>
      <w:divBdr>
        <w:top w:val="none" w:sz="0" w:space="0" w:color="auto"/>
        <w:left w:val="none" w:sz="0" w:space="0" w:color="auto"/>
        <w:bottom w:val="none" w:sz="0" w:space="0" w:color="auto"/>
        <w:right w:val="none" w:sz="0" w:space="0" w:color="auto"/>
      </w:divBdr>
    </w:div>
    <w:div w:id="41446622">
      <w:bodyDiv w:val="1"/>
      <w:marLeft w:val="0"/>
      <w:marRight w:val="0"/>
      <w:marTop w:val="0"/>
      <w:marBottom w:val="0"/>
      <w:divBdr>
        <w:top w:val="none" w:sz="0" w:space="0" w:color="auto"/>
        <w:left w:val="none" w:sz="0" w:space="0" w:color="auto"/>
        <w:bottom w:val="none" w:sz="0" w:space="0" w:color="auto"/>
        <w:right w:val="none" w:sz="0" w:space="0" w:color="auto"/>
      </w:divBdr>
    </w:div>
    <w:div w:id="49888000">
      <w:bodyDiv w:val="1"/>
      <w:marLeft w:val="0"/>
      <w:marRight w:val="0"/>
      <w:marTop w:val="0"/>
      <w:marBottom w:val="0"/>
      <w:divBdr>
        <w:top w:val="none" w:sz="0" w:space="0" w:color="auto"/>
        <w:left w:val="none" w:sz="0" w:space="0" w:color="auto"/>
        <w:bottom w:val="none" w:sz="0" w:space="0" w:color="auto"/>
        <w:right w:val="none" w:sz="0" w:space="0" w:color="auto"/>
      </w:divBdr>
    </w:div>
    <w:div w:id="51316531">
      <w:bodyDiv w:val="1"/>
      <w:marLeft w:val="0"/>
      <w:marRight w:val="0"/>
      <w:marTop w:val="0"/>
      <w:marBottom w:val="0"/>
      <w:divBdr>
        <w:top w:val="none" w:sz="0" w:space="0" w:color="auto"/>
        <w:left w:val="none" w:sz="0" w:space="0" w:color="auto"/>
        <w:bottom w:val="none" w:sz="0" w:space="0" w:color="auto"/>
        <w:right w:val="none" w:sz="0" w:space="0" w:color="auto"/>
      </w:divBdr>
    </w:div>
    <w:div w:id="59835918">
      <w:bodyDiv w:val="1"/>
      <w:marLeft w:val="0"/>
      <w:marRight w:val="0"/>
      <w:marTop w:val="0"/>
      <w:marBottom w:val="0"/>
      <w:divBdr>
        <w:top w:val="none" w:sz="0" w:space="0" w:color="auto"/>
        <w:left w:val="none" w:sz="0" w:space="0" w:color="auto"/>
        <w:bottom w:val="none" w:sz="0" w:space="0" w:color="auto"/>
        <w:right w:val="none" w:sz="0" w:space="0" w:color="auto"/>
      </w:divBdr>
    </w:div>
    <w:div w:id="67003396">
      <w:bodyDiv w:val="1"/>
      <w:marLeft w:val="0"/>
      <w:marRight w:val="0"/>
      <w:marTop w:val="0"/>
      <w:marBottom w:val="0"/>
      <w:divBdr>
        <w:top w:val="none" w:sz="0" w:space="0" w:color="auto"/>
        <w:left w:val="none" w:sz="0" w:space="0" w:color="auto"/>
        <w:bottom w:val="none" w:sz="0" w:space="0" w:color="auto"/>
        <w:right w:val="none" w:sz="0" w:space="0" w:color="auto"/>
      </w:divBdr>
    </w:div>
    <w:div w:id="93866516">
      <w:bodyDiv w:val="1"/>
      <w:marLeft w:val="0"/>
      <w:marRight w:val="0"/>
      <w:marTop w:val="0"/>
      <w:marBottom w:val="0"/>
      <w:divBdr>
        <w:top w:val="none" w:sz="0" w:space="0" w:color="auto"/>
        <w:left w:val="none" w:sz="0" w:space="0" w:color="auto"/>
        <w:bottom w:val="none" w:sz="0" w:space="0" w:color="auto"/>
        <w:right w:val="none" w:sz="0" w:space="0" w:color="auto"/>
      </w:divBdr>
    </w:div>
    <w:div w:id="97140411">
      <w:bodyDiv w:val="1"/>
      <w:marLeft w:val="0"/>
      <w:marRight w:val="0"/>
      <w:marTop w:val="0"/>
      <w:marBottom w:val="0"/>
      <w:divBdr>
        <w:top w:val="none" w:sz="0" w:space="0" w:color="auto"/>
        <w:left w:val="none" w:sz="0" w:space="0" w:color="auto"/>
        <w:bottom w:val="none" w:sz="0" w:space="0" w:color="auto"/>
        <w:right w:val="none" w:sz="0" w:space="0" w:color="auto"/>
      </w:divBdr>
    </w:div>
    <w:div w:id="101725149">
      <w:bodyDiv w:val="1"/>
      <w:marLeft w:val="0"/>
      <w:marRight w:val="0"/>
      <w:marTop w:val="0"/>
      <w:marBottom w:val="0"/>
      <w:divBdr>
        <w:top w:val="none" w:sz="0" w:space="0" w:color="auto"/>
        <w:left w:val="none" w:sz="0" w:space="0" w:color="auto"/>
        <w:bottom w:val="none" w:sz="0" w:space="0" w:color="auto"/>
        <w:right w:val="none" w:sz="0" w:space="0" w:color="auto"/>
      </w:divBdr>
    </w:div>
    <w:div w:id="115567179">
      <w:bodyDiv w:val="1"/>
      <w:marLeft w:val="0"/>
      <w:marRight w:val="0"/>
      <w:marTop w:val="0"/>
      <w:marBottom w:val="0"/>
      <w:divBdr>
        <w:top w:val="none" w:sz="0" w:space="0" w:color="auto"/>
        <w:left w:val="none" w:sz="0" w:space="0" w:color="auto"/>
        <w:bottom w:val="none" w:sz="0" w:space="0" w:color="auto"/>
        <w:right w:val="none" w:sz="0" w:space="0" w:color="auto"/>
      </w:divBdr>
    </w:div>
    <w:div w:id="121120120">
      <w:bodyDiv w:val="1"/>
      <w:marLeft w:val="0"/>
      <w:marRight w:val="0"/>
      <w:marTop w:val="0"/>
      <w:marBottom w:val="0"/>
      <w:divBdr>
        <w:top w:val="none" w:sz="0" w:space="0" w:color="auto"/>
        <w:left w:val="none" w:sz="0" w:space="0" w:color="auto"/>
        <w:bottom w:val="none" w:sz="0" w:space="0" w:color="auto"/>
        <w:right w:val="none" w:sz="0" w:space="0" w:color="auto"/>
      </w:divBdr>
    </w:div>
    <w:div w:id="122424889">
      <w:bodyDiv w:val="1"/>
      <w:marLeft w:val="0"/>
      <w:marRight w:val="0"/>
      <w:marTop w:val="0"/>
      <w:marBottom w:val="0"/>
      <w:divBdr>
        <w:top w:val="none" w:sz="0" w:space="0" w:color="auto"/>
        <w:left w:val="none" w:sz="0" w:space="0" w:color="auto"/>
        <w:bottom w:val="none" w:sz="0" w:space="0" w:color="auto"/>
        <w:right w:val="none" w:sz="0" w:space="0" w:color="auto"/>
      </w:divBdr>
    </w:div>
    <w:div w:id="124080092">
      <w:bodyDiv w:val="1"/>
      <w:marLeft w:val="0"/>
      <w:marRight w:val="0"/>
      <w:marTop w:val="0"/>
      <w:marBottom w:val="0"/>
      <w:divBdr>
        <w:top w:val="none" w:sz="0" w:space="0" w:color="auto"/>
        <w:left w:val="none" w:sz="0" w:space="0" w:color="auto"/>
        <w:bottom w:val="none" w:sz="0" w:space="0" w:color="auto"/>
        <w:right w:val="none" w:sz="0" w:space="0" w:color="auto"/>
      </w:divBdr>
    </w:div>
    <w:div w:id="126746988">
      <w:bodyDiv w:val="1"/>
      <w:marLeft w:val="0"/>
      <w:marRight w:val="0"/>
      <w:marTop w:val="0"/>
      <w:marBottom w:val="0"/>
      <w:divBdr>
        <w:top w:val="none" w:sz="0" w:space="0" w:color="auto"/>
        <w:left w:val="none" w:sz="0" w:space="0" w:color="auto"/>
        <w:bottom w:val="none" w:sz="0" w:space="0" w:color="auto"/>
        <w:right w:val="none" w:sz="0" w:space="0" w:color="auto"/>
      </w:divBdr>
    </w:div>
    <w:div w:id="128089047">
      <w:bodyDiv w:val="1"/>
      <w:marLeft w:val="0"/>
      <w:marRight w:val="0"/>
      <w:marTop w:val="0"/>
      <w:marBottom w:val="0"/>
      <w:divBdr>
        <w:top w:val="none" w:sz="0" w:space="0" w:color="auto"/>
        <w:left w:val="none" w:sz="0" w:space="0" w:color="auto"/>
        <w:bottom w:val="none" w:sz="0" w:space="0" w:color="auto"/>
        <w:right w:val="none" w:sz="0" w:space="0" w:color="auto"/>
      </w:divBdr>
    </w:div>
    <w:div w:id="131481619">
      <w:bodyDiv w:val="1"/>
      <w:marLeft w:val="0"/>
      <w:marRight w:val="0"/>
      <w:marTop w:val="0"/>
      <w:marBottom w:val="0"/>
      <w:divBdr>
        <w:top w:val="none" w:sz="0" w:space="0" w:color="auto"/>
        <w:left w:val="none" w:sz="0" w:space="0" w:color="auto"/>
        <w:bottom w:val="none" w:sz="0" w:space="0" w:color="auto"/>
        <w:right w:val="none" w:sz="0" w:space="0" w:color="auto"/>
      </w:divBdr>
    </w:div>
    <w:div w:id="139080295">
      <w:bodyDiv w:val="1"/>
      <w:marLeft w:val="0"/>
      <w:marRight w:val="0"/>
      <w:marTop w:val="0"/>
      <w:marBottom w:val="0"/>
      <w:divBdr>
        <w:top w:val="none" w:sz="0" w:space="0" w:color="auto"/>
        <w:left w:val="none" w:sz="0" w:space="0" w:color="auto"/>
        <w:bottom w:val="none" w:sz="0" w:space="0" w:color="auto"/>
        <w:right w:val="none" w:sz="0" w:space="0" w:color="auto"/>
      </w:divBdr>
    </w:div>
    <w:div w:id="162741308">
      <w:bodyDiv w:val="1"/>
      <w:marLeft w:val="0"/>
      <w:marRight w:val="0"/>
      <w:marTop w:val="0"/>
      <w:marBottom w:val="0"/>
      <w:divBdr>
        <w:top w:val="none" w:sz="0" w:space="0" w:color="auto"/>
        <w:left w:val="none" w:sz="0" w:space="0" w:color="auto"/>
        <w:bottom w:val="none" w:sz="0" w:space="0" w:color="auto"/>
        <w:right w:val="none" w:sz="0" w:space="0" w:color="auto"/>
      </w:divBdr>
    </w:div>
    <w:div w:id="166723664">
      <w:bodyDiv w:val="1"/>
      <w:marLeft w:val="0"/>
      <w:marRight w:val="0"/>
      <w:marTop w:val="0"/>
      <w:marBottom w:val="0"/>
      <w:divBdr>
        <w:top w:val="none" w:sz="0" w:space="0" w:color="auto"/>
        <w:left w:val="none" w:sz="0" w:space="0" w:color="auto"/>
        <w:bottom w:val="none" w:sz="0" w:space="0" w:color="auto"/>
        <w:right w:val="none" w:sz="0" w:space="0" w:color="auto"/>
      </w:divBdr>
    </w:div>
    <w:div w:id="175851564">
      <w:bodyDiv w:val="1"/>
      <w:marLeft w:val="0"/>
      <w:marRight w:val="0"/>
      <w:marTop w:val="0"/>
      <w:marBottom w:val="0"/>
      <w:divBdr>
        <w:top w:val="none" w:sz="0" w:space="0" w:color="auto"/>
        <w:left w:val="none" w:sz="0" w:space="0" w:color="auto"/>
        <w:bottom w:val="none" w:sz="0" w:space="0" w:color="auto"/>
        <w:right w:val="none" w:sz="0" w:space="0" w:color="auto"/>
      </w:divBdr>
    </w:div>
    <w:div w:id="185562872">
      <w:bodyDiv w:val="1"/>
      <w:marLeft w:val="0"/>
      <w:marRight w:val="0"/>
      <w:marTop w:val="0"/>
      <w:marBottom w:val="0"/>
      <w:divBdr>
        <w:top w:val="none" w:sz="0" w:space="0" w:color="auto"/>
        <w:left w:val="none" w:sz="0" w:space="0" w:color="auto"/>
        <w:bottom w:val="none" w:sz="0" w:space="0" w:color="auto"/>
        <w:right w:val="none" w:sz="0" w:space="0" w:color="auto"/>
      </w:divBdr>
    </w:div>
    <w:div w:id="189076347">
      <w:bodyDiv w:val="1"/>
      <w:marLeft w:val="0"/>
      <w:marRight w:val="0"/>
      <w:marTop w:val="0"/>
      <w:marBottom w:val="0"/>
      <w:divBdr>
        <w:top w:val="none" w:sz="0" w:space="0" w:color="auto"/>
        <w:left w:val="none" w:sz="0" w:space="0" w:color="auto"/>
        <w:bottom w:val="none" w:sz="0" w:space="0" w:color="auto"/>
        <w:right w:val="none" w:sz="0" w:space="0" w:color="auto"/>
      </w:divBdr>
    </w:div>
    <w:div w:id="189876198">
      <w:bodyDiv w:val="1"/>
      <w:marLeft w:val="0"/>
      <w:marRight w:val="0"/>
      <w:marTop w:val="0"/>
      <w:marBottom w:val="0"/>
      <w:divBdr>
        <w:top w:val="none" w:sz="0" w:space="0" w:color="auto"/>
        <w:left w:val="none" w:sz="0" w:space="0" w:color="auto"/>
        <w:bottom w:val="none" w:sz="0" w:space="0" w:color="auto"/>
        <w:right w:val="none" w:sz="0" w:space="0" w:color="auto"/>
      </w:divBdr>
    </w:div>
    <w:div w:id="192891643">
      <w:bodyDiv w:val="1"/>
      <w:marLeft w:val="0"/>
      <w:marRight w:val="0"/>
      <w:marTop w:val="0"/>
      <w:marBottom w:val="0"/>
      <w:divBdr>
        <w:top w:val="none" w:sz="0" w:space="0" w:color="auto"/>
        <w:left w:val="none" w:sz="0" w:space="0" w:color="auto"/>
        <w:bottom w:val="none" w:sz="0" w:space="0" w:color="auto"/>
        <w:right w:val="none" w:sz="0" w:space="0" w:color="auto"/>
      </w:divBdr>
    </w:div>
    <w:div w:id="196823250">
      <w:bodyDiv w:val="1"/>
      <w:marLeft w:val="0"/>
      <w:marRight w:val="0"/>
      <w:marTop w:val="0"/>
      <w:marBottom w:val="0"/>
      <w:divBdr>
        <w:top w:val="none" w:sz="0" w:space="0" w:color="auto"/>
        <w:left w:val="none" w:sz="0" w:space="0" w:color="auto"/>
        <w:bottom w:val="none" w:sz="0" w:space="0" w:color="auto"/>
        <w:right w:val="none" w:sz="0" w:space="0" w:color="auto"/>
      </w:divBdr>
    </w:div>
    <w:div w:id="205143099">
      <w:bodyDiv w:val="1"/>
      <w:marLeft w:val="0"/>
      <w:marRight w:val="0"/>
      <w:marTop w:val="0"/>
      <w:marBottom w:val="0"/>
      <w:divBdr>
        <w:top w:val="none" w:sz="0" w:space="0" w:color="auto"/>
        <w:left w:val="none" w:sz="0" w:space="0" w:color="auto"/>
        <w:bottom w:val="none" w:sz="0" w:space="0" w:color="auto"/>
        <w:right w:val="none" w:sz="0" w:space="0" w:color="auto"/>
      </w:divBdr>
    </w:div>
    <w:div w:id="208036971">
      <w:bodyDiv w:val="1"/>
      <w:marLeft w:val="0"/>
      <w:marRight w:val="0"/>
      <w:marTop w:val="0"/>
      <w:marBottom w:val="0"/>
      <w:divBdr>
        <w:top w:val="none" w:sz="0" w:space="0" w:color="auto"/>
        <w:left w:val="none" w:sz="0" w:space="0" w:color="auto"/>
        <w:bottom w:val="none" w:sz="0" w:space="0" w:color="auto"/>
        <w:right w:val="none" w:sz="0" w:space="0" w:color="auto"/>
      </w:divBdr>
    </w:div>
    <w:div w:id="209418607">
      <w:bodyDiv w:val="1"/>
      <w:marLeft w:val="0"/>
      <w:marRight w:val="0"/>
      <w:marTop w:val="0"/>
      <w:marBottom w:val="0"/>
      <w:divBdr>
        <w:top w:val="none" w:sz="0" w:space="0" w:color="auto"/>
        <w:left w:val="none" w:sz="0" w:space="0" w:color="auto"/>
        <w:bottom w:val="none" w:sz="0" w:space="0" w:color="auto"/>
        <w:right w:val="none" w:sz="0" w:space="0" w:color="auto"/>
      </w:divBdr>
    </w:div>
    <w:div w:id="215044512">
      <w:bodyDiv w:val="1"/>
      <w:marLeft w:val="0"/>
      <w:marRight w:val="0"/>
      <w:marTop w:val="0"/>
      <w:marBottom w:val="0"/>
      <w:divBdr>
        <w:top w:val="none" w:sz="0" w:space="0" w:color="auto"/>
        <w:left w:val="none" w:sz="0" w:space="0" w:color="auto"/>
        <w:bottom w:val="none" w:sz="0" w:space="0" w:color="auto"/>
        <w:right w:val="none" w:sz="0" w:space="0" w:color="auto"/>
      </w:divBdr>
    </w:div>
    <w:div w:id="226186149">
      <w:bodyDiv w:val="1"/>
      <w:marLeft w:val="0"/>
      <w:marRight w:val="0"/>
      <w:marTop w:val="0"/>
      <w:marBottom w:val="0"/>
      <w:divBdr>
        <w:top w:val="none" w:sz="0" w:space="0" w:color="auto"/>
        <w:left w:val="none" w:sz="0" w:space="0" w:color="auto"/>
        <w:bottom w:val="none" w:sz="0" w:space="0" w:color="auto"/>
        <w:right w:val="none" w:sz="0" w:space="0" w:color="auto"/>
      </w:divBdr>
    </w:div>
    <w:div w:id="253784465">
      <w:bodyDiv w:val="1"/>
      <w:marLeft w:val="0"/>
      <w:marRight w:val="0"/>
      <w:marTop w:val="0"/>
      <w:marBottom w:val="0"/>
      <w:divBdr>
        <w:top w:val="none" w:sz="0" w:space="0" w:color="auto"/>
        <w:left w:val="none" w:sz="0" w:space="0" w:color="auto"/>
        <w:bottom w:val="none" w:sz="0" w:space="0" w:color="auto"/>
        <w:right w:val="none" w:sz="0" w:space="0" w:color="auto"/>
      </w:divBdr>
    </w:div>
    <w:div w:id="253787537">
      <w:bodyDiv w:val="1"/>
      <w:marLeft w:val="0"/>
      <w:marRight w:val="0"/>
      <w:marTop w:val="0"/>
      <w:marBottom w:val="0"/>
      <w:divBdr>
        <w:top w:val="none" w:sz="0" w:space="0" w:color="auto"/>
        <w:left w:val="none" w:sz="0" w:space="0" w:color="auto"/>
        <w:bottom w:val="none" w:sz="0" w:space="0" w:color="auto"/>
        <w:right w:val="none" w:sz="0" w:space="0" w:color="auto"/>
      </w:divBdr>
    </w:div>
    <w:div w:id="258560644">
      <w:bodyDiv w:val="1"/>
      <w:marLeft w:val="0"/>
      <w:marRight w:val="0"/>
      <w:marTop w:val="0"/>
      <w:marBottom w:val="0"/>
      <w:divBdr>
        <w:top w:val="none" w:sz="0" w:space="0" w:color="auto"/>
        <w:left w:val="none" w:sz="0" w:space="0" w:color="auto"/>
        <w:bottom w:val="none" w:sz="0" w:space="0" w:color="auto"/>
        <w:right w:val="none" w:sz="0" w:space="0" w:color="auto"/>
      </w:divBdr>
    </w:div>
    <w:div w:id="263155547">
      <w:bodyDiv w:val="1"/>
      <w:marLeft w:val="0"/>
      <w:marRight w:val="0"/>
      <w:marTop w:val="0"/>
      <w:marBottom w:val="0"/>
      <w:divBdr>
        <w:top w:val="none" w:sz="0" w:space="0" w:color="auto"/>
        <w:left w:val="none" w:sz="0" w:space="0" w:color="auto"/>
        <w:bottom w:val="none" w:sz="0" w:space="0" w:color="auto"/>
        <w:right w:val="none" w:sz="0" w:space="0" w:color="auto"/>
      </w:divBdr>
    </w:div>
    <w:div w:id="273949501">
      <w:bodyDiv w:val="1"/>
      <w:marLeft w:val="0"/>
      <w:marRight w:val="0"/>
      <w:marTop w:val="0"/>
      <w:marBottom w:val="0"/>
      <w:divBdr>
        <w:top w:val="none" w:sz="0" w:space="0" w:color="auto"/>
        <w:left w:val="none" w:sz="0" w:space="0" w:color="auto"/>
        <w:bottom w:val="none" w:sz="0" w:space="0" w:color="auto"/>
        <w:right w:val="none" w:sz="0" w:space="0" w:color="auto"/>
      </w:divBdr>
    </w:div>
    <w:div w:id="278997141">
      <w:bodyDiv w:val="1"/>
      <w:marLeft w:val="0"/>
      <w:marRight w:val="0"/>
      <w:marTop w:val="0"/>
      <w:marBottom w:val="0"/>
      <w:divBdr>
        <w:top w:val="none" w:sz="0" w:space="0" w:color="auto"/>
        <w:left w:val="none" w:sz="0" w:space="0" w:color="auto"/>
        <w:bottom w:val="none" w:sz="0" w:space="0" w:color="auto"/>
        <w:right w:val="none" w:sz="0" w:space="0" w:color="auto"/>
      </w:divBdr>
    </w:div>
    <w:div w:id="280066401">
      <w:bodyDiv w:val="1"/>
      <w:marLeft w:val="0"/>
      <w:marRight w:val="0"/>
      <w:marTop w:val="0"/>
      <w:marBottom w:val="0"/>
      <w:divBdr>
        <w:top w:val="none" w:sz="0" w:space="0" w:color="auto"/>
        <w:left w:val="none" w:sz="0" w:space="0" w:color="auto"/>
        <w:bottom w:val="none" w:sz="0" w:space="0" w:color="auto"/>
        <w:right w:val="none" w:sz="0" w:space="0" w:color="auto"/>
      </w:divBdr>
    </w:div>
    <w:div w:id="301734152">
      <w:bodyDiv w:val="1"/>
      <w:marLeft w:val="0"/>
      <w:marRight w:val="0"/>
      <w:marTop w:val="0"/>
      <w:marBottom w:val="0"/>
      <w:divBdr>
        <w:top w:val="none" w:sz="0" w:space="0" w:color="auto"/>
        <w:left w:val="none" w:sz="0" w:space="0" w:color="auto"/>
        <w:bottom w:val="none" w:sz="0" w:space="0" w:color="auto"/>
        <w:right w:val="none" w:sz="0" w:space="0" w:color="auto"/>
      </w:divBdr>
    </w:div>
    <w:div w:id="306127793">
      <w:bodyDiv w:val="1"/>
      <w:marLeft w:val="0"/>
      <w:marRight w:val="0"/>
      <w:marTop w:val="0"/>
      <w:marBottom w:val="0"/>
      <w:divBdr>
        <w:top w:val="none" w:sz="0" w:space="0" w:color="auto"/>
        <w:left w:val="none" w:sz="0" w:space="0" w:color="auto"/>
        <w:bottom w:val="none" w:sz="0" w:space="0" w:color="auto"/>
        <w:right w:val="none" w:sz="0" w:space="0" w:color="auto"/>
      </w:divBdr>
    </w:div>
    <w:div w:id="309100314">
      <w:bodyDiv w:val="1"/>
      <w:marLeft w:val="0"/>
      <w:marRight w:val="0"/>
      <w:marTop w:val="0"/>
      <w:marBottom w:val="0"/>
      <w:divBdr>
        <w:top w:val="none" w:sz="0" w:space="0" w:color="auto"/>
        <w:left w:val="none" w:sz="0" w:space="0" w:color="auto"/>
        <w:bottom w:val="none" w:sz="0" w:space="0" w:color="auto"/>
        <w:right w:val="none" w:sz="0" w:space="0" w:color="auto"/>
      </w:divBdr>
    </w:div>
    <w:div w:id="322202125">
      <w:bodyDiv w:val="1"/>
      <w:marLeft w:val="0"/>
      <w:marRight w:val="0"/>
      <w:marTop w:val="0"/>
      <w:marBottom w:val="0"/>
      <w:divBdr>
        <w:top w:val="none" w:sz="0" w:space="0" w:color="auto"/>
        <w:left w:val="none" w:sz="0" w:space="0" w:color="auto"/>
        <w:bottom w:val="none" w:sz="0" w:space="0" w:color="auto"/>
        <w:right w:val="none" w:sz="0" w:space="0" w:color="auto"/>
      </w:divBdr>
    </w:div>
    <w:div w:id="328483117">
      <w:bodyDiv w:val="1"/>
      <w:marLeft w:val="0"/>
      <w:marRight w:val="0"/>
      <w:marTop w:val="0"/>
      <w:marBottom w:val="0"/>
      <w:divBdr>
        <w:top w:val="none" w:sz="0" w:space="0" w:color="auto"/>
        <w:left w:val="none" w:sz="0" w:space="0" w:color="auto"/>
        <w:bottom w:val="none" w:sz="0" w:space="0" w:color="auto"/>
        <w:right w:val="none" w:sz="0" w:space="0" w:color="auto"/>
      </w:divBdr>
    </w:div>
    <w:div w:id="348918521">
      <w:bodyDiv w:val="1"/>
      <w:marLeft w:val="0"/>
      <w:marRight w:val="0"/>
      <w:marTop w:val="0"/>
      <w:marBottom w:val="0"/>
      <w:divBdr>
        <w:top w:val="none" w:sz="0" w:space="0" w:color="auto"/>
        <w:left w:val="none" w:sz="0" w:space="0" w:color="auto"/>
        <w:bottom w:val="none" w:sz="0" w:space="0" w:color="auto"/>
        <w:right w:val="none" w:sz="0" w:space="0" w:color="auto"/>
      </w:divBdr>
    </w:div>
    <w:div w:id="349717864">
      <w:bodyDiv w:val="1"/>
      <w:marLeft w:val="0"/>
      <w:marRight w:val="0"/>
      <w:marTop w:val="0"/>
      <w:marBottom w:val="0"/>
      <w:divBdr>
        <w:top w:val="none" w:sz="0" w:space="0" w:color="auto"/>
        <w:left w:val="none" w:sz="0" w:space="0" w:color="auto"/>
        <w:bottom w:val="none" w:sz="0" w:space="0" w:color="auto"/>
        <w:right w:val="none" w:sz="0" w:space="0" w:color="auto"/>
      </w:divBdr>
    </w:div>
    <w:div w:id="350836493">
      <w:bodyDiv w:val="1"/>
      <w:marLeft w:val="0"/>
      <w:marRight w:val="0"/>
      <w:marTop w:val="0"/>
      <w:marBottom w:val="0"/>
      <w:divBdr>
        <w:top w:val="none" w:sz="0" w:space="0" w:color="auto"/>
        <w:left w:val="none" w:sz="0" w:space="0" w:color="auto"/>
        <w:bottom w:val="none" w:sz="0" w:space="0" w:color="auto"/>
        <w:right w:val="none" w:sz="0" w:space="0" w:color="auto"/>
      </w:divBdr>
    </w:div>
    <w:div w:id="358242900">
      <w:bodyDiv w:val="1"/>
      <w:marLeft w:val="0"/>
      <w:marRight w:val="0"/>
      <w:marTop w:val="0"/>
      <w:marBottom w:val="0"/>
      <w:divBdr>
        <w:top w:val="none" w:sz="0" w:space="0" w:color="auto"/>
        <w:left w:val="none" w:sz="0" w:space="0" w:color="auto"/>
        <w:bottom w:val="none" w:sz="0" w:space="0" w:color="auto"/>
        <w:right w:val="none" w:sz="0" w:space="0" w:color="auto"/>
      </w:divBdr>
    </w:div>
    <w:div w:id="365716502">
      <w:bodyDiv w:val="1"/>
      <w:marLeft w:val="0"/>
      <w:marRight w:val="0"/>
      <w:marTop w:val="0"/>
      <w:marBottom w:val="0"/>
      <w:divBdr>
        <w:top w:val="none" w:sz="0" w:space="0" w:color="auto"/>
        <w:left w:val="none" w:sz="0" w:space="0" w:color="auto"/>
        <w:bottom w:val="none" w:sz="0" w:space="0" w:color="auto"/>
        <w:right w:val="none" w:sz="0" w:space="0" w:color="auto"/>
      </w:divBdr>
    </w:div>
    <w:div w:id="375198180">
      <w:bodyDiv w:val="1"/>
      <w:marLeft w:val="0"/>
      <w:marRight w:val="0"/>
      <w:marTop w:val="0"/>
      <w:marBottom w:val="0"/>
      <w:divBdr>
        <w:top w:val="none" w:sz="0" w:space="0" w:color="auto"/>
        <w:left w:val="none" w:sz="0" w:space="0" w:color="auto"/>
        <w:bottom w:val="none" w:sz="0" w:space="0" w:color="auto"/>
        <w:right w:val="none" w:sz="0" w:space="0" w:color="auto"/>
      </w:divBdr>
    </w:div>
    <w:div w:id="375932477">
      <w:bodyDiv w:val="1"/>
      <w:marLeft w:val="0"/>
      <w:marRight w:val="0"/>
      <w:marTop w:val="0"/>
      <w:marBottom w:val="0"/>
      <w:divBdr>
        <w:top w:val="none" w:sz="0" w:space="0" w:color="auto"/>
        <w:left w:val="none" w:sz="0" w:space="0" w:color="auto"/>
        <w:bottom w:val="none" w:sz="0" w:space="0" w:color="auto"/>
        <w:right w:val="none" w:sz="0" w:space="0" w:color="auto"/>
      </w:divBdr>
    </w:div>
    <w:div w:id="377971608">
      <w:bodyDiv w:val="1"/>
      <w:marLeft w:val="0"/>
      <w:marRight w:val="0"/>
      <w:marTop w:val="0"/>
      <w:marBottom w:val="0"/>
      <w:divBdr>
        <w:top w:val="none" w:sz="0" w:space="0" w:color="auto"/>
        <w:left w:val="none" w:sz="0" w:space="0" w:color="auto"/>
        <w:bottom w:val="none" w:sz="0" w:space="0" w:color="auto"/>
        <w:right w:val="none" w:sz="0" w:space="0" w:color="auto"/>
      </w:divBdr>
    </w:div>
    <w:div w:id="379284546">
      <w:bodyDiv w:val="1"/>
      <w:marLeft w:val="0"/>
      <w:marRight w:val="0"/>
      <w:marTop w:val="0"/>
      <w:marBottom w:val="0"/>
      <w:divBdr>
        <w:top w:val="none" w:sz="0" w:space="0" w:color="auto"/>
        <w:left w:val="none" w:sz="0" w:space="0" w:color="auto"/>
        <w:bottom w:val="none" w:sz="0" w:space="0" w:color="auto"/>
        <w:right w:val="none" w:sz="0" w:space="0" w:color="auto"/>
      </w:divBdr>
    </w:div>
    <w:div w:id="380329470">
      <w:bodyDiv w:val="1"/>
      <w:marLeft w:val="0"/>
      <w:marRight w:val="0"/>
      <w:marTop w:val="0"/>
      <w:marBottom w:val="0"/>
      <w:divBdr>
        <w:top w:val="none" w:sz="0" w:space="0" w:color="auto"/>
        <w:left w:val="none" w:sz="0" w:space="0" w:color="auto"/>
        <w:bottom w:val="none" w:sz="0" w:space="0" w:color="auto"/>
        <w:right w:val="none" w:sz="0" w:space="0" w:color="auto"/>
      </w:divBdr>
    </w:div>
    <w:div w:id="381175795">
      <w:bodyDiv w:val="1"/>
      <w:marLeft w:val="0"/>
      <w:marRight w:val="0"/>
      <w:marTop w:val="0"/>
      <w:marBottom w:val="0"/>
      <w:divBdr>
        <w:top w:val="none" w:sz="0" w:space="0" w:color="auto"/>
        <w:left w:val="none" w:sz="0" w:space="0" w:color="auto"/>
        <w:bottom w:val="none" w:sz="0" w:space="0" w:color="auto"/>
        <w:right w:val="none" w:sz="0" w:space="0" w:color="auto"/>
      </w:divBdr>
    </w:div>
    <w:div w:id="391854367">
      <w:bodyDiv w:val="1"/>
      <w:marLeft w:val="0"/>
      <w:marRight w:val="0"/>
      <w:marTop w:val="0"/>
      <w:marBottom w:val="0"/>
      <w:divBdr>
        <w:top w:val="none" w:sz="0" w:space="0" w:color="auto"/>
        <w:left w:val="none" w:sz="0" w:space="0" w:color="auto"/>
        <w:bottom w:val="none" w:sz="0" w:space="0" w:color="auto"/>
        <w:right w:val="none" w:sz="0" w:space="0" w:color="auto"/>
      </w:divBdr>
    </w:div>
    <w:div w:id="394014525">
      <w:bodyDiv w:val="1"/>
      <w:marLeft w:val="0"/>
      <w:marRight w:val="0"/>
      <w:marTop w:val="0"/>
      <w:marBottom w:val="0"/>
      <w:divBdr>
        <w:top w:val="none" w:sz="0" w:space="0" w:color="auto"/>
        <w:left w:val="none" w:sz="0" w:space="0" w:color="auto"/>
        <w:bottom w:val="none" w:sz="0" w:space="0" w:color="auto"/>
        <w:right w:val="none" w:sz="0" w:space="0" w:color="auto"/>
      </w:divBdr>
    </w:div>
    <w:div w:id="400295768">
      <w:bodyDiv w:val="1"/>
      <w:marLeft w:val="0"/>
      <w:marRight w:val="0"/>
      <w:marTop w:val="0"/>
      <w:marBottom w:val="0"/>
      <w:divBdr>
        <w:top w:val="none" w:sz="0" w:space="0" w:color="auto"/>
        <w:left w:val="none" w:sz="0" w:space="0" w:color="auto"/>
        <w:bottom w:val="none" w:sz="0" w:space="0" w:color="auto"/>
        <w:right w:val="none" w:sz="0" w:space="0" w:color="auto"/>
      </w:divBdr>
    </w:div>
    <w:div w:id="404114190">
      <w:bodyDiv w:val="1"/>
      <w:marLeft w:val="0"/>
      <w:marRight w:val="0"/>
      <w:marTop w:val="0"/>
      <w:marBottom w:val="0"/>
      <w:divBdr>
        <w:top w:val="none" w:sz="0" w:space="0" w:color="auto"/>
        <w:left w:val="none" w:sz="0" w:space="0" w:color="auto"/>
        <w:bottom w:val="none" w:sz="0" w:space="0" w:color="auto"/>
        <w:right w:val="none" w:sz="0" w:space="0" w:color="auto"/>
      </w:divBdr>
    </w:div>
    <w:div w:id="404450181">
      <w:bodyDiv w:val="1"/>
      <w:marLeft w:val="0"/>
      <w:marRight w:val="0"/>
      <w:marTop w:val="0"/>
      <w:marBottom w:val="0"/>
      <w:divBdr>
        <w:top w:val="none" w:sz="0" w:space="0" w:color="auto"/>
        <w:left w:val="none" w:sz="0" w:space="0" w:color="auto"/>
        <w:bottom w:val="none" w:sz="0" w:space="0" w:color="auto"/>
        <w:right w:val="none" w:sz="0" w:space="0" w:color="auto"/>
      </w:divBdr>
    </w:div>
    <w:div w:id="410782383">
      <w:bodyDiv w:val="1"/>
      <w:marLeft w:val="0"/>
      <w:marRight w:val="0"/>
      <w:marTop w:val="0"/>
      <w:marBottom w:val="0"/>
      <w:divBdr>
        <w:top w:val="none" w:sz="0" w:space="0" w:color="auto"/>
        <w:left w:val="none" w:sz="0" w:space="0" w:color="auto"/>
        <w:bottom w:val="none" w:sz="0" w:space="0" w:color="auto"/>
        <w:right w:val="none" w:sz="0" w:space="0" w:color="auto"/>
      </w:divBdr>
    </w:div>
    <w:div w:id="427653730">
      <w:bodyDiv w:val="1"/>
      <w:marLeft w:val="0"/>
      <w:marRight w:val="0"/>
      <w:marTop w:val="0"/>
      <w:marBottom w:val="0"/>
      <w:divBdr>
        <w:top w:val="none" w:sz="0" w:space="0" w:color="auto"/>
        <w:left w:val="none" w:sz="0" w:space="0" w:color="auto"/>
        <w:bottom w:val="none" w:sz="0" w:space="0" w:color="auto"/>
        <w:right w:val="none" w:sz="0" w:space="0" w:color="auto"/>
      </w:divBdr>
    </w:div>
    <w:div w:id="435759305">
      <w:bodyDiv w:val="1"/>
      <w:marLeft w:val="0"/>
      <w:marRight w:val="0"/>
      <w:marTop w:val="0"/>
      <w:marBottom w:val="0"/>
      <w:divBdr>
        <w:top w:val="none" w:sz="0" w:space="0" w:color="auto"/>
        <w:left w:val="none" w:sz="0" w:space="0" w:color="auto"/>
        <w:bottom w:val="none" w:sz="0" w:space="0" w:color="auto"/>
        <w:right w:val="none" w:sz="0" w:space="0" w:color="auto"/>
      </w:divBdr>
    </w:div>
    <w:div w:id="442384437">
      <w:bodyDiv w:val="1"/>
      <w:marLeft w:val="0"/>
      <w:marRight w:val="0"/>
      <w:marTop w:val="0"/>
      <w:marBottom w:val="0"/>
      <w:divBdr>
        <w:top w:val="none" w:sz="0" w:space="0" w:color="auto"/>
        <w:left w:val="none" w:sz="0" w:space="0" w:color="auto"/>
        <w:bottom w:val="none" w:sz="0" w:space="0" w:color="auto"/>
        <w:right w:val="none" w:sz="0" w:space="0" w:color="auto"/>
      </w:divBdr>
    </w:div>
    <w:div w:id="443698489">
      <w:bodyDiv w:val="1"/>
      <w:marLeft w:val="0"/>
      <w:marRight w:val="0"/>
      <w:marTop w:val="0"/>
      <w:marBottom w:val="0"/>
      <w:divBdr>
        <w:top w:val="none" w:sz="0" w:space="0" w:color="auto"/>
        <w:left w:val="none" w:sz="0" w:space="0" w:color="auto"/>
        <w:bottom w:val="none" w:sz="0" w:space="0" w:color="auto"/>
        <w:right w:val="none" w:sz="0" w:space="0" w:color="auto"/>
      </w:divBdr>
    </w:div>
    <w:div w:id="443812345">
      <w:bodyDiv w:val="1"/>
      <w:marLeft w:val="0"/>
      <w:marRight w:val="0"/>
      <w:marTop w:val="0"/>
      <w:marBottom w:val="0"/>
      <w:divBdr>
        <w:top w:val="none" w:sz="0" w:space="0" w:color="auto"/>
        <w:left w:val="none" w:sz="0" w:space="0" w:color="auto"/>
        <w:bottom w:val="none" w:sz="0" w:space="0" w:color="auto"/>
        <w:right w:val="none" w:sz="0" w:space="0" w:color="auto"/>
      </w:divBdr>
    </w:div>
    <w:div w:id="455954299">
      <w:bodyDiv w:val="1"/>
      <w:marLeft w:val="0"/>
      <w:marRight w:val="0"/>
      <w:marTop w:val="0"/>
      <w:marBottom w:val="0"/>
      <w:divBdr>
        <w:top w:val="none" w:sz="0" w:space="0" w:color="auto"/>
        <w:left w:val="none" w:sz="0" w:space="0" w:color="auto"/>
        <w:bottom w:val="none" w:sz="0" w:space="0" w:color="auto"/>
        <w:right w:val="none" w:sz="0" w:space="0" w:color="auto"/>
      </w:divBdr>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7337222">
      <w:bodyDiv w:val="1"/>
      <w:marLeft w:val="0"/>
      <w:marRight w:val="0"/>
      <w:marTop w:val="0"/>
      <w:marBottom w:val="0"/>
      <w:divBdr>
        <w:top w:val="none" w:sz="0" w:space="0" w:color="auto"/>
        <w:left w:val="none" w:sz="0" w:space="0" w:color="auto"/>
        <w:bottom w:val="none" w:sz="0" w:space="0" w:color="auto"/>
        <w:right w:val="none" w:sz="0" w:space="0" w:color="auto"/>
      </w:divBdr>
    </w:div>
    <w:div w:id="459538577">
      <w:bodyDiv w:val="1"/>
      <w:marLeft w:val="0"/>
      <w:marRight w:val="0"/>
      <w:marTop w:val="0"/>
      <w:marBottom w:val="0"/>
      <w:divBdr>
        <w:top w:val="none" w:sz="0" w:space="0" w:color="auto"/>
        <w:left w:val="none" w:sz="0" w:space="0" w:color="auto"/>
        <w:bottom w:val="none" w:sz="0" w:space="0" w:color="auto"/>
        <w:right w:val="none" w:sz="0" w:space="0" w:color="auto"/>
      </w:divBdr>
    </w:div>
    <w:div w:id="461309417">
      <w:bodyDiv w:val="1"/>
      <w:marLeft w:val="0"/>
      <w:marRight w:val="0"/>
      <w:marTop w:val="0"/>
      <w:marBottom w:val="0"/>
      <w:divBdr>
        <w:top w:val="none" w:sz="0" w:space="0" w:color="auto"/>
        <w:left w:val="none" w:sz="0" w:space="0" w:color="auto"/>
        <w:bottom w:val="none" w:sz="0" w:space="0" w:color="auto"/>
        <w:right w:val="none" w:sz="0" w:space="0" w:color="auto"/>
      </w:divBdr>
    </w:div>
    <w:div w:id="462769157">
      <w:bodyDiv w:val="1"/>
      <w:marLeft w:val="0"/>
      <w:marRight w:val="0"/>
      <w:marTop w:val="0"/>
      <w:marBottom w:val="0"/>
      <w:divBdr>
        <w:top w:val="none" w:sz="0" w:space="0" w:color="auto"/>
        <w:left w:val="none" w:sz="0" w:space="0" w:color="auto"/>
        <w:bottom w:val="none" w:sz="0" w:space="0" w:color="auto"/>
        <w:right w:val="none" w:sz="0" w:space="0" w:color="auto"/>
      </w:divBdr>
    </w:div>
    <w:div w:id="465508277">
      <w:bodyDiv w:val="1"/>
      <w:marLeft w:val="0"/>
      <w:marRight w:val="0"/>
      <w:marTop w:val="0"/>
      <w:marBottom w:val="0"/>
      <w:divBdr>
        <w:top w:val="none" w:sz="0" w:space="0" w:color="auto"/>
        <w:left w:val="none" w:sz="0" w:space="0" w:color="auto"/>
        <w:bottom w:val="none" w:sz="0" w:space="0" w:color="auto"/>
        <w:right w:val="none" w:sz="0" w:space="0" w:color="auto"/>
      </w:divBdr>
    </w:div>
    <w:div w:id="468867581">
      <w:bodyDiv w:val="1"/>
      <w:marLeft w:val="0"/>
      <w:marRight w:val="0"/>
      <w:marTop w:val="0"/>
      <w:marBottom w:val="0"/>
      <w:divBdr>
        <w:top w:val="none" w:sz="0" w:space="0" w:color="auto"/>
        <w:left w:val="none" w:sz="0" w:space="0" w:color="auto"/>
        <w:bottom w:val="none" w:sz="0" w:space="0" w:color="auto"/>
        <w:right w:val="none" w:sz="0" w:space="0" w:color="auto"/>
      </w:divBdr>
    </w:div>
    <w:div w:id="469905801">
      <w:bodyDiv w:val="1"/>
      <w:marLeft w:val="0"/>
      <w:marRight w:val="0"/>
      <w:marTop w:val="0"/>
      <w:marBottom w:val="0"/>
      <w:divBdr>
        <w:top w:val="none" w:sz="0" w:space="0" w:color="auto"/>
        <w:left w:val="none" w:sz="0" w:space="0" w:color="auto"/>
        <w:bottom w:val="none" w:sz="0" w:space="0" w:color="auto"/>
        <w:right w:val="none" w:sz="0" w:space="0" w:color="auto"/>
      </w:divBdr>
    </w:div>
    <w:div w:id="496380714">
      <w:bodyDiv w:val="1"/>
      <w:marLeft w:val="0"/>
      <w:marRight w:val="0"/>
      <w:marTop w:val="0"/>
      <w:marBottom w:val="0"/>
      <w:divBdr>
        <w:top w:val="none" w:sz="0" w:space="0" w:color="auto"/>
        <w:left w:val="none" w:sz="0" w:space="0" w:color="auto"/>
        <w:bottom w:val="none" w:sz="0" w:space="0" w:color="auto"/>
        <w:right w:val="none" w:sz="0" w:space="0" w:color="auto"/>
      </w:divBdr>
    </w:div>
    <w:div w:id="500464641">
      <w:bodyDiv w:val="1"/>
      <w:marLeft w:val="0"/>
      <w:marRight w:val="0"/>
      <w:marTop w:val="0"/>
      <w:marBottom w:val="0"/>
      <w:divBdr>
        <w:top w:val="none" w:sz="0" w:space="0" w:color="auto"/>
        <w:left w:val="none" w:sz="0" w:space="0" w:color="auto"/>
        <w:bottom w:val="none" w:sz="0" w:space="0" w:color="auto"/>
        <w:right w:val="none" w:sz="0" w:space="0" w:color="auto"/>
      </w:divBdr>
    </w:div>
    <w:div w:id="501433020">
      <w:bodyDiv w:val="1"/>
      <w:marLeft w:val="0"/>
      <w:marRight w:val="0"/>
      <w:marTop w:val="0"/>
      <w:marBottom w:val="0"/>
      <w:divBdr>
        <w:top w:val="none" w:sz="0" w:space="0" w:color="auto"/>
        <w:left w:val="none" w:sz="0" w:space="0" w:color="auto"/>
        <w:bottom w:val="none" w:sz="0" w:space="0" w:color="auto"/>
        <w:right w:val="none" w:sz="0" w:space="0" w:color="auto"/>
      </w:divBdr>
    </w:div>
    <w:div w:id="512577450">
      <w:bodyDiv w:val="1"/>
      <w:marLeft w:val="0"/>
      <w:marRight w:val="0"/>
      <w:marTop w:val="0"/>
      <w:marBottom w:val="0"/>
      <w:divBdr>
        <w:top w:val="none" w:sz="0" w:space="0" w:color="auto"/>
        <w:left w:val="none" w:sz="0" w:space="0" w:color="auto"/>
        <w:bottom w:val="none" w:sz="0" w:space="0" w:color="auto"/>
        <w:right w:val="none" w:sz="0" w:space="0" w:color="auto"/>
      </w:divBdr>
    </w:div>
    <w:div w:id="532156316">
      <w:bodyDiv w:val="1"/>
      <w:marLeft w:val="0"/>
      <w:marRight w:val="0"/>
      <w:marTop w:val="0"/>
      <w:marBottom w:val="0"/>
      <w:divBdr>
        <w:top w:val="none" w:sz="0" w:space="0" w:color="auto"/>
        <w:left w:val="none" w:sz="0" w:space="0" w:color="auto"/>
        <w:bottom w:val="none" w:sz="0" w:space="0" w:color="auto"/>
        <w:right w:val="none" w:sz="0" w:space="0" w:color="auto"/>
      </w:divBdr>
    </w:div>
    <w:div w:id="547375771">
      <w:bodyDiv w:val="1"/>
      <w:marLeft w:val="0"/>
      <w:marRight w:val="0"/>
      <w:marTop w:val="0"/>
      <w:marBottom w:val="0"/>
      <w:divBdr>
        <w:top w:val="none" w:sz="0" w:space="0" w:color="auto"/>
        <w:left w:val="none" w:sz="0" w:space="0" w:color="auto"/>
        <w:bottom w:val="none" w:sz="0" w:space="0" w:color="auto"/>
        <w:right w:val="none" w:sz="0" w:space="0" w:color="auto"/>
      </w:divBdr>
    </w:div>
    <w:div w:id="550844321">
      <w:bodyDiv w:val="1"/>
      <w:marLeft w:val="0"/>
      <w:marRight w:val="0"/>
      <w:marTop w:val="0"/>
      <w:marBottom w:val="0"/>
      <w:divBdr>
        <w:top w:val="none" w:sz="0" w:space="0" w:color="auto"/>
        <w:left w:val="none" w:sz="0" w:space="0" w:color="auto"/>
        <w:bottom w:val="none" w:sz="0" w:space="0" w:color="auto"/>
        <w:right w:val="none" w:sz="0" w:space="0" w:color="auto"/>
      </w:divBdr>
    </w:div>
    <w:div w:id="560143687">
      <w:bodyDiv w:val="1"/>
      <w:marLeft w:val="0"/>
      <w:marRight w:val="0"/>
      <w:marTop w:val="0"/>
      <w:marBottom w:val="0"/>
      <w:divBdr>
        <w:top w:val="none" w:sz="0" w:space="0" w:color="auto"/>
        <w:left w:val="none" w:sz="0" w:space="0" w:color="auto"/>
        <w:bottom w:val="none" w:sz="0" w:space="0" w:color="auto"/>
        <w:right w:val="none" w:sz="0" w:space="0" w:color="auto"/>
      </w:divBdr>
    </w:div>
    <w:div w:id="560292159">
      <w:bodyDiv w:val="1"/>
      <w:marLeft w:val="0"/>
      <w:marRight w:val="0"/>
      <w:marTop w:val="0"/>
      <w:marBottom w:val="0"/>
      <w:divBdr>
        <w:top w:val="none" w:sz="0" w:space="0" w:color="auto"/>
        <w:left w:val="none" w:sz="0" w:space="0" w:color="auto"/>
        <w:bottom w:val="none" w:sz="0" w:space="0" w:color="auto"/>
        <w:right w:val="none" w:sz="0" w:space="0" w:color="auto"/>
      </w:divBdr>
    </w:div>
    <w:div w:id="568268932">
      <w:bodyDiv w:val="1"/>
      <w:marLeft w:val="0"/>
      <w:marRight w:val="0"/>
      <w:marTop w:val="0"/>
      <w:marBottom w:val="0"/>
      <w:divBdr>
        <w:top w:val="none" w:sz="0" w:space="0" w:color="auto"/>
        <w:left w:val="none" w:sz="0" w:space="0" w:color="auto"/>
        <w:bottom w:val="none" w:sz="0" w:space="0" w:color="auto"/>
        <w:right w:val="none" w:sz="0" w:space="0" w:color="auto"/>
      </w:divBdr>
    </w:div>
    <w:div w:id="581528143">
      <w:bodyDiv w:val="1"/>
      <w:marLeft w:val="0"/>
      <w:marRight w:val="0"/>
      <w:marTop w:val="0"/>
      <w:marBottom w:val="0"/>
      <w:divBdr>
        <w:top w:val="none" w:sz="0" w:space="0" w:color="auto"/>
        <w:left w:val="none" w:sz="0" w:space="0" w:color="auto"/>
        <w:bottom w:val="none" w:sz="0" w:space="0" w:color="auto"/>
        <w:right w:val="none" w:sz="0" w:space="0" w:color="auto"/>
      </w:divBdr>
    </w:div>
    <w:div w:id="586351295">
      <w:bodyDiv w:val="1"/>
      <w:marLeft w:val="0"/>
      <w:marRight w:val="0"/>
      <w:marTop w:val="0"/>
      <w:marBottom w:val="0"/>
      <w:divBdr>
        <w:top w:val="none" w:sz="0" w:space="0" w:color="auto"/>
        <w:left w:val="none" w:sz="0" w:space="0" w:color="auto"/>
        <w:bottom w:val="none" w:sz="0" w:space="0" w:color="auto"/>
        <w:right w:val="none" w:sz="0" w:space="0" w:color="auto"/>
      </w:divBdr>
    </w:div>
    <w:div w:id="593435710">
      <w:bodyDiv w:val="1"/>
      <w:marLeft w:val="0"/>
      <w:marRight w:val="0"/>
      <w:marTop w:val="0"/>
      <w:marBottom w:val="0"/>
      <w:divBdr>
        <w:top w:val="none" w:sz="0" w:space="0" w:color="auto"/>
        <w:left w:val="none" w:sz="0" w:space="0" w:color="auto"/>
        <w:bottom w:val="none" w:sz="0" w:space="0" w:color="auto"/>
        <w:right w:val="none" w:sz="0" w:space="0" w:color="auto"/>
      </w:divBdr>
    </w:div>
    <w:div w:id="595407054">
      <w:bodyDiv w:val="1"/>
      <w:marLeft w:val="0"/>
      <w:marRight w:val="0"/>
      <w:marTop w:val="0"/>
      <w:marBottom w:val="0"/>
      <w:divBdr>
        <w:top w:val="none" w:sz="0" w:space="0" w:color="auto"/>
        <w:left w:val="none" w:sz="0" w:space="0" w:color="auto"/>
        <w:bottom w:val="none" w:sz="0" w:space="0" w:color="auto"/>
        <w:right w:val="none" w:sz="0" w:space="0" w:color="auto"/>
      </w:divBdr>
    </w:div>
    <w:div w:id="598299147">
      <w:bodyDiv w:val="1"/>
      <w:marLeft w:val="0"/>
      <w:marRight w:val="0"/>
      <w:marTop w:val="0"/>
      <w:marBottom w:val="0"/>
      <w:divBdr>
        <w:top w:val="none" w:sz="0" w:space="0" w:color="auto"/>
        <w:left w:val="none" w:sz="0" w:space="0" w:color="auto"/>
        <w:bottom w:val="none" w:sz="0" w:space="0" w:color="auto"/>
        <w:right w:val="none" w:sz="0" w:space="0" w:color="auto"/>
      </w:divBdr>
    </w:div>
    <w:div w:id="599339547">
      <w:bodyDiv w:val="1"/>
      <w:marLeft w:val="0"/>
      <w:marRight w:val="0"/>
      <w:marTop w:val="0"/>
      <w:marBottom w:val="0"/>
      <w:divBdr>
        <w:top w:val="none" w:sz="0" w:space="0" w:color="auto"/>
        <w:left w:val="none" w:sz="0" w:space="0" w:color="auto"/>
        <w:bottom w:val="none" w:sz="0" w:space="0" w:color="auto"/>
        <w:right w:val="none" w:sz="0" w:space="0" w:color="auto"/>
      </w:divBdr>
    </w:div>
    <w:div w:id="610817289">
      <w:bodyDiv w:val="1"/>
      <w:marLeft w:val="0"/>
      <w:marRight w:val="0"/>
      <w:marTop w:val="0"/>
      <w:marBottom w:val="0"/>
      <w:divBdr>
        <w:top w:val="none" w:sz="0" w:space="0" w:color="auto"/>
        <w:left w:val="none" w:sz="0" w:space="0" w:color="auto"/>
        <w:bottom w:val="none" w:sz="0" w:space="0" w:color="auto"/>
        <w:right w:val="none" w:sz="0" w:space="0" w:color="auto"/>
      </w:divBdr>
    </w:div>
    <w:div w:id="618074764">
      <w:bodyDiv w:val="1"/>
      <w:marLeft w:val="0"/>
      <w:marRight w:val="0"/>
      <w:marTop w:val="0"/>
      <w:marBottom w:val="0"/>
      <w:divBdr>
        <w:top w:val="none" w:sz="0" w:space="0" w:color="auto"/>
        <w:left w:val="none" w:sz="0" w:space="0" w:color="auto"/>
        <w:bottom w:val="none" w:sz="0" w:space="0" w:color="auto"/>
        <w:right w:val="none" w:sz="0" w:space="0" w:color="auto"/>
      </w:divBdr>
    </w:div>
    <w:div w:id="618999149">
      <w:bodyDiv w:val="1"/>
      <w:marLeft w:val="0"/>
      <w:marRight w:val="0"/>
      <w:marTop w:val="0"/>
      <w:marBottom w:val="0"/>
      <w:divBdr>
        <w:top w:val="none" w:sz="0" w:space="0" w:color="auto"/>
        <w:left w:val="none" w:sz="0" w:space="0" w:color="auto"/>
        <w:bottom w:val="none" w:sz="0" w:space="0" w:color="auto"/>
        <w:right w:val="none" w:sz="0" w:space="0" w:color="auto"/>
      </w:divBdr>
    </w:div>
    <w:div w:id="630089335">
      <w:bodyDiv w:val="1"/>
      <w:marLeft w:val="0"/>
      <w:marRight w:val="0"/>
      <w:marTop w:val="0"/>
      <w:marBottom w:val="0"/>
      <w:divBdr>
        <w:top w:val="none" w:sz="0" w:space="0" w:color="auto"/>
        <w:left w:val="none" w:sz="0" w:space="0" w:color="auto"/>
        <w:bottom w:val="none" w:sz="0" w:space="0" w:color="auto"/>
        <w:right w:val="none" w:sz="0" w:space="0" w:color="auto"/>
      </w:divBdr>
    </w:div>
    <w:div w:id="655911848">
      <w:bodyDiv w:val="1"/>
      <w:marLeft w:val="0"/>
      <w:marRight w:val="0"/>
      <w:marTop w:val="0"/>
      <w:marBottom w:val="0"/>
      <w:divBdr>
        <w:top w:val="none" w:sz="0" w:space="0" w:color="auto"/>
        <w:left w:val="none" w:sz="0" w:space="0" w:color="auto"/>
        <w:bottom w:val="none" w:sz="0" w:space="0" w:color="auto"/>
        <w:right w:val="none" w:sz="0" w:space="0" w:color="auto"/>
      </w:divBdr>
    </w:div>
    <w:div w:id="663245835">
      <w:bodyDiv w:val="1"/>
      <w:marLeft w:val="0"/>
      <w:marRight w:val="0"/>
      <w:marTop w:val="0"/>
      <w:marBottom w:val="0"/>
      <w:divBdr>
        <w:top w:val="none" w:sz="0" w:space="0" w:color="auto"/>
        <w:left w:val="none" w:sz="0" w:space="0" w:color="auto"/>
        <w:bottom w:val="none" w:sz="0" w:space="0" w:color="auto"/>
        <w:right w:val="none" w:sz="0" w:space="0" w:color="auto"/>
      </w:divBdr>
    </w:div>
    <w:div w:id="668752531">
      <w:bodyDiv w:val="1"/>
      <w:marLeft w:val="0"/>
      <w:marRight w:val="0"/>
      <w:marTop w:val="0"/>
      <w:marBottom w:val="0"/>
      <w:divBdr>
        <w:top w:val="none" w:sz="0" w:space="0" w:color="auto"/>
        <w:left w:val="none" w:sz="0" w:space="0" w:color="auto"/>
        <w:bottom w:val="none" w:sz="0" w:space="0" w:color="auto"/>
        <w:right w:val="none" w:sz="0" w:space="0" w:color="auto"/>
      </w:divBdr>
    </w:div>
    <w:div w:id="678504278">
      <w:bodyDiv w:val="1"/>
      <w:marLeft w:val="0"/>
      <w:marRight w:val="0"/>
      <w:marTop w:val="0"/>
      <w:marBottom w:val="0"/>
      <w:divBdr>
        <w:top w:val="none" w:sz="0" w:space="0" w:color="auto"/>
        <w:left w:val="none" w:sz="0" w:space="0" w:color="auto"/>
        <w:bottom w:val="none" w:sz="0" w:space="0" w:color="auto"/>
        <w:right w:val="none" w:sz="0" w:space="0" w:color="auto"/>
      </w:divBdr>
    </w:div>
    <w:div w:id="680816666">
      <w:bodyDiv w:val="1"/>
      <w:marLeft w:val="0"/>
      <w:marRight w:val="0"/>
      <w:marTop w:val="0"/>
      <w:marBottom w:val="0"/>
      <w:divBdr>
        <w:top w:val="none" w:sz="0" w:space="0" w:color="auto"/>
        <w:left w:val="none" w:sz="0" w:space="0" w:color="auto"/>
        <w:bottom w:val="none" w:sz="0" w:space="0" w:color="auto"/>
        <w:right w:val="none" w:sz="0" w:space="0" w:color="auto"/>
      </w:divBdr>
    </w:div>
    <w:div w:id="693464785">
      <w:bodyDiv w:val="1"/>
      <w:marLeft w:val="0"/>
      <w:marRight w:val="0"/>
      <w:marTop w:val="0"/>
      <w:marBottom w:val="0"/>
      <w:divBdr>
        <w:top w:val="none" w:sz="0" w:space="0" w:color="auto"/>
        <w:left w:val="none" w:sz="0" w:space="0" w:color="auto"/>
        <w:bottom w:val="none" w:sz="0" w:space="0" w:color="auto"/>
        <w:right w:val="none" w:sz="0" w:space="0" w:color="auto"/>
      </w:divBdr>
    </w:div>
    <w:div w:id="696469408">
      <w:bodyDiv w:val="1"/>
      <w:marLeft w:val="0"/>
      <w:marRight w:val="0"/>
      <w:marTop w:val="0"/>
      <w:marBottom w:val="0"/>
      <w:divBdr>
        <w:top w:val="none" w:sz="0" w:space="0" w:color="auto"/>
        <w:left w:val="none" w:sz="0" w:space="0" w:color="auto"/>
        <w:bottom w:val="none" w:sz="0" w:space="0" w:color="auto"/>
        <w:right w:val="none" w:sz="0" w:space="0" w:color="auto"/>
      </w:divBdr>
    </w:div>
    <w:div w:id="699861664">
      <w:bodyDiv w:val="1"/>
      <w:marLeft w:val="0"/>
      <w:marRight w:val="0"/>
      <w:marTop w:val="0"/>
      <w:marBottom w:val="0"/>
      <w:divBdr>
        <w:top w:val="none" w:sz="0" w:space="0" w:color="auto"/>
        <w:left w:val="none" w:sz="0" w:space="0" w:color="auto"/>
        <w:bottom w:val="none" w:sz="0" w:space="0" w:color="auto"/>
        <w:right w:val="none" w:sz="0" w:space="0" w:color="auto"/>
      </w:divBdr>
    </w:div>
    <w:div w:id="705250091">
      <w:bodyDiv w:val="1"/>
      <w:marLeft w:val="0"/>
      <w:marRight w:val="0"/>
      <w:marTop w:val="0"/>
      <w:marBottom w:val="0"/>
      <w:divBdr>
        <w:top w:val="none" w:sz="0" w:space="0" w:color="auto"/>
        <w:left w:val="none" w:sz="0" w:space="0" w:color="auto"/>
        <w:bottom w:val="none" w:sz="0" w:space="0" w:color="auto"/>
        <w:right w:val="none" w:sz="0" w:space="0" w:color="auto"/>
      </w:divBdr>
    </w:div>
    <w:div w:id="706294815">
      <w:bodyDiv w:val="1"/>
      <w:marLeft w:val="0"/>
      <w:marRight w:val="0"/>
      <w:marTop w:val="0"/>
      <w:marBottom w:val="0"/>
      <w:divBdr>
        <w:top w:val="none" w:sz="0" w:space="0" w:color="auto"/>
        <w:left w:val="none" w:sz="0" w:space="0" w:color="auto"/>
        <w:bottom w:val="none" w:sz="0" w:space="0" w:color="auto"/>
        <w:right w:val="none" w:sz="0" w:space="0" w:color="auto"/>
      </w:divBdr>
    </w:div>
    <w:div w:id="706757619">
      <w:bodyDiv w:val="1"/>
      <w:marLeft w:val="0"/>
      <w:marRight w:val="0"/>
      <w:marTop w:val="0"/>
      <w:marBottom w:val="0"/>
      <w:divBdr>
        <w:top w:val="none" w:sz="0" w:space="0" w:color="auto"/>
        <w:left w:val="none" w:sz="0" w:space="0" w:color="auto"/>
        <w:bottom w:val="none" w:sz="0" w:space="0" w:color="auto"/>
        <w:right w:val="none" w:sz="0" w:space="0" w:color="auto"/>
      </w:divBdr>
    </w:div>
    <w:div w:id="714429762">
      <w:bodyDiv w:val="1"/>
      <w:marLeft w:val="0"/>
      <w:marRight w:val="0"/>
      <w:marTop w:val="0"/>
      <w:marBottom w:val="0"/>
      <w:divBdr>
        <w:top w:val="none" w:sz="0" w:space="0" w:color="auto"/>
        <w:left w:val="none" w:sz="0" w:space="0" w:color="auto"/>
        <w:bottom w:val="none" w:sz="0" w:space="0" w:color="auto"/>
        <w:right w:val="none" w:sz="0" w:space="0" w:color="auto"/>
      </w:divBdr>
    </w:div>
    <w:div w:id="718748194">
      <w:bodyDiv w:val="1"/>
      <w:marLeft w:val="0"/>
      <w:marRight w:val="0"/>
      <w:marTop w:val="0"/>
      <w:marBottom w:val="0"/>
      <w:divBdr>
        <w:top w:val="none" w:sz="0" w:space="0" w:color="auto"/>
        <w:left w:val="none" w:sz="0" w:space="0" w:color="auto"/>
        <w:bottom w:val="none" w:sz="0" w:space="0" w:color="auto"/>
        <w:right w:val="none" w:sz="0" w:space="0" w:color="auto"/>
      </w:divBdr>
    </w:div>
    <w:div w:id="721097527">
      <w:bodyDiv w:val="1"/>
      <w:marLeft w:val="0"/>
      <w:marRight w:val="0"/>
      <w:marTop w:val="0"/>
      <w:marBottom w:val="0"/>
      <w:divBdr>
        <w:top w:val="none" w:sz="0" w:space="0" w:color="auto"/>
        <w:left w:val="none" w:sz="0" w:space="0" w:color="auto"/>
        <w:bottom w:val="none" w:sz="0" w:space="0" w:color="auto"/>
        <w:right w:val="none" w:sz="0" w:space="0" w:color="auto"/>
      </w:divBdr>
    </w:div>
    <w:div w:id="722825216">
      <w:bodyDiv w:val="1"/>
      <w:marLeft w:val="0"/>
      <w:marRight w:val="0"/>
      <w:marTop w:val="0"/>
      <w:marBottom w:val="0"/>
      <w:divBdr>
        <w:top w:val="none" w:sz="0" w:space="0" w:color="auto"/>
        <w:left w:val="none" w:sz="0" w:space="0" w:color="auto"/>
        <w:bottom w:val="none" w:sz="0" w:space="0" w:color="auto"/>
        <w:right w:val="none" w:sz="0" w:space="0" w:color="auto"/>
      </w:divBdr>
    </w:div>
    <w:div w:id="727459544">
      <w:bodyDiv w:val="1"/>
      <w:marLeft w:val="0"/>
      <w:marRight w:val="0"/>
      <w:marTop w:val="0"/>
      <w:marBottom w:val="0"/>
      <w:divBdr>
        <w:top w:val="none" w:sz="0" w:space="0" w:color="auto"/>
        <w:left w:val="none" w:sz="0" w:space="0" w:color="auto"/>
        <w:bottom w:val="none" w:sz="0" w:space="0" w:color="auto"/>
        <w:right w:val="none" w:sz="0" w:space="0" w:color="auto"/>
      </w:divBdr>
    </w:div>
    <w:div w:id="746458119">
      <w:bodyDiv w:val="1"/>
      <w:marLeft w:val="0"/>
      <w:marRight w:val="0"/>
      <w:marTop w:val="0"/>
      <w:marBottom w:val="0"/>
      <w:divBdr>
        <w:top w:val="none" w:sz="0" w:space="0" w:color="auto"/>
        <w:left w:val="none" w:sz="0" w:space="0" w:color="auto"/>
        <w:bottom w:val="none" w:sz="0" w:space="0" w:color="auto"/>
        <w:right w:val="none" w:sz="0" w:space="0" w:color="auto"/>
      </w:divBdr>
    </w:div>
    <w:div w:id="754980829">
      <w:bodyDiv w:val="1"/>
      <w:marLeft w:val="0"/>
      <w:marRight w:val="0"/>
      <w:marTop w:val="0"/>
      <w:marBottom w:val="0"/>
      <w:divBdr>
        <w:top w:val="none" w:sz="0" w:space="0" w:color="auto"/>
        <w:left w:val="none" w:sz="0" w:space="0" w:color="auto"/>
        <w:bottom w:val="none" w:sz="0" w:space="0" w:color="auto"/>
        <w:right w:val="none" w:sz="0" w:space="0" w:color="auto"/>
      </w:divBdr>
    </w:div>
    <w:div w:id="756097828">
      <w:bodyDiv w:val="1"/>
      <w:marLeft w:val="0"/>
      <w:marRight w:val="0"/>
      <w:marTop w:val="0"/>
      <w:marBottom w:val="0"/>
      <w:divBdr>
        <w:top w:val="none" w:sz="0" w:space="0" w:color="auto"/>
        <w:left w:val="none" w:sz="0" w:space="0" w:color="auto"/>
        <w:bottom w:val="none" w:sz="0" w:space="0" w:color="auto"/>
        <w:right w:val="none" w:sz="0" w:space="0" w:color="auto"/>
      </w:divBdr>
    </w:div>
    <w:div w:id="758676663">
      <w:bodyDiv w:val="1"/>
      <w:marLeft w:val="0"/>
      <w:marRight w:val="0"/>
      <w:marTop w:val="0"/>
      <w:marBottom w:val="0"/>
      <w:divBdr>
        <w:top w:val="none" w:sz="0" w:space="0" w:color="auto"/>
        <w:left w:val="none" w:sz="0" w:space="0" w:color="auto"/>
        <w:bottom w:val="none" w:sz="0" w:space="0" w:color="auto"/>
        <w:right w:val="none" w:sz="0" w:space="0" w:color="auto"/>
      </w:divBdr>
    </w:div>
    <w:div w:id="759982756">
      <w:bodyDiv w:val="1"/>
      <w:marLeft w:val="0"/>
      <w:marRight w:val="0"/>
      <w:marTop w:val="0"/>
      <w:marBottom w:val="0"/>
      <w:divBdr>
        <w:top w:val="none" w:sz="0" w:space="0" w:color="auto"/>
        <w:left w:val="none" w:sz="0" w:space="0" w:color="auto"/>
        <w:bottom w:val="none" w:sz="0" w:space="0" w:color="auto"/>
        <w:right w:val="none" w:sz="0" w:space="0" w:color="auto"/>
      </w:divBdr>
    </w:div>
    <w:div w:id="760873007">
      <w:bodyDiv w:val="1"/>
      <w:marLeft w:val="0"/>
      <w:marRight w:val="0"/>
      <w:marTop w:val="0"/>
      <w:marBottom w:val="0"/>
      <w:divBdr>
        <w:top w:val="none" w:sz="0" w:space="0" w:color="auto"/>
        <w:left w:val="none" w:sz="0" w:space="0" w:color="auto"/>
        <w:bottom w:val="none" w:sz="0" w:space="0" w:color="auto"/>
        <w:right w:val="none" w:sz="0" w:space="0" w:color="auto"/>
      </w:divBdr>
    </w:div>
    <w:div w:id="765076948">
      <w:bodyDiv w:val="1"/>
      <w:marLeft w:val="0"/>
      <w:marRight w:val="0"/>
      <w:marTop w:val="0"/>
      <w:marBottom w:val="0"/>
      <w:divBdr>
        <w:top w:val="none" w:sz="0" w:space="0" w:color="auto"/>
        <w:left w:val="none" w:sz="0" w:space="0" w:color="auto"/>
        <w:bottom w:val="none" w:sz="0" w:space="0" w:color="auto"/>
        <w:right w:val="none" w:sz="0" w:space="0" w:color="auto"/>
      </w:divBdr>
    </w:div>
    <w:div w:id="766924502">
      <w:bodyDiv w:val="1"/>
      <w:marLeft w:val="0"/>
      <w:marRight w:val="0"/>
      <w:marTop w:val="0"/>
      <w:marBottom w:val="0"/>
      <w:divBdr>
        <w:top w:val="none" w:sz="0" w:space="0" w:color="auto"/>
        <w:left w:val="none" w:sz="0" w:space="0" w:color="auto"/>
        <w:bottom w:val="none" w:sz="0" w:space="0" w:color="auto"/>
        <w:right w:val="none" w:sz="0" w:space="0" w:color="auto"/>
      </w:divBdr>
    </w:div>
    <w:div w:id="768695424">
      <w:bodyDiv w:val="1"/>
      <w:marLeft w:val="0"/>
      <w:marRight w:val="0"/>
      <w:marTop w:val="0"/>
      <w:marBottom w:val="0"/>
      <w:divBdr>
        <w:top w:val="none" w:sz="0" w:space="0" w:color="auto"/>
        <w:left w:val="none" w:sz="0" w:space="0" w:color="auto"/>
        <w:bottom w:val="none" w:sz="0" w:space="0" w:color="auto"/>
        <w:right w:val="none" w:sz="0" w:space="0" w:color="auto"/>
      </w:divBdr>
    </w:div>
    <w:div w:id="769618128">
      <w:bodyDiv w:val="1"/>
      <w:marLeft w:val="0"/>
      <w:marRight w:val="0"/>
      <w:marTop w:val="0"/>
      <w:marBottom w:val="0"/>
      <w:divBdr>
        <w:top w:val="none" w:sz="0" w:space="0" w:color="auto"/>
        <w:left w:val="none" w:sz="0" w:space="0" w:color="auto"/>
        <w:bottom w:val="none" w:sz="0" w:space="0" w:color="auto"/>
        <w:right w:val="none" w:sz="0" w:space="0" w:color="auto"/>
      </w:divBdr>
    </w:div>
    <w:div w:id="770121913">
      <w:bodyDiv w:val="1"/>
      <w:marLeft w:val="0"/>
      <w:marRight w:val="0"/>
      <w:marTop w:val="0"/>
      <w:marBottom w:val="0"/>
      <w:divBdr>
        <w:top w:val="none" w:sz="0" w:space="0" w:color="auto"/>
        <w:left w:val="none" w:sz="0" w:space="0" w:color="auto"/>
        <w:bottom w:val="none" w:sz="0" w:space="0" w:color="auto"/>
        <w:right w:val="none" w:sz="0" w:space="0" w:color="auto"/>
      </w:divBdr>
    </w:div>
    <w:div w:id="770322246">
      <w:bodyDiv w:val="1"/>
      <w:marLeft w:val="0"/>
      <w:marRight w:val="0"/>
      <w:marTop w:val="0"/>
      <w:marBottom w:val="0"/>
      <w:divBdr>
        <w:top w:val="none" w:sz="0" w:space="0" w:color="auto"/>
        <w:left w:val="none" w:sz="0" w:space="0" w:color="auto"/>
        <w:bottom w:val="none" w:sz="0" w:space="0" w:color="auto"/>
        <w:right w:val="none" w:sz="0" w:space="0" w:color="auto"/>
      </w:divBdr>
    </w:div>
    <w:div w:id="784352651">
      <w:bodyDiv w:val="1"/>
      <w:marLeft w:val="0"/>
      <w:marRight w:val="0"/>
      <w:marTop w:val="0"/>
      <w:marBottom w:val="0"/>
      <w:divBdr>
        <w:top w:val="none" w:sz="0" w:space="0" w:color="auto"/>
        <w:left w:val="none" w:sz="0" w:space="0" w:color="auto"/>
        <w:bottom w:val="none" w:sz="0" w:space="0" w:color="auto"/>
        <w:right w:val="none" w:sz="0" w:space="0" w:color="auto"/>
      </w:divBdr>
    </w:div>
    <w:div w:id="788672049">
      <w:bodyDiv w:val="1"/>
      <w:marLeft w:val="0"/>
      <w:marRight w:val="0"/>
      <w:marTop w:val="0"/>
      <w:marBottom w:val="0"/>
      <w:divBdr>
        <w:top w:val="none" w:sz="0" w:space="0" w:color="auto"/>
        <w:left w:val="none" w:sz="0" w:space="0" w:color="auto"/>
        <w:bottom w:val="none" w:sz="0" w:space="0" w:color="auto"/>
        <w:right w:val="none" w:sz="0" w:space="0" w:color="auto"/>
      </w:divBdr>
    </w:div>
    <w:div w:id="789471186">
      <w:bodyDiv w:val="1"/>
      <w:marLeft w:val="0"/>
      <w:marRight w:val="0"/>
      <w:marTop w:val="0"/>
      <w:marBottom w:val="0"/>
      <w:divBdr>
        <w:top w:val="none" w:sz="0" w:space="0" w:color="auto"/>
        <w:left w:val="none" w:sz="0" w:space="0" w:color="auto"/>
        <w:bottom w:val="none" w:sz="0" w:space="0" w:color="auto"/>
        <w:right w:val="none" w:sz="0" w:space="0" w:color="auto"/>
      </w:divBdr>
    </w:div>
    <w:div w:id="792594960">
      <w:bodyDiv w:val="1"/>
      <w:marLeft w:val="0"/>
      <w:marRight w:val="0"/>
      <w:marTop w:val="0"/>
      <w:marBottom w:val="0"/>
      <w:divBdr>
        <w:top w:val="none" w:sz="0" w:space="0" w:color="auto"/>
        <w:left w:val="none" w:sz="0" w:space="0" w:color="auto"/>
        <w:bottom w:val="none" w:sz="0" w:space="0" w:color="auto"/>
        <w:right w:val="none" w:sz="0" w:space="0" w:color="auto"/>
      </w:divBdr>
    </w:div>
    <w:div w:id="794103717">
      <w:bodyDiv w:val="1"/>
      <w:marLeft w:val="0"/>
      <w:marRight w:val="0"/>
      <w:marTop w:val="0"/>
      <w:marBottom w:val="0"/>
      <w:divBdr>
        <w:top w:val="none" w:sz="0" w:space="0" w:color="auto"/>
        <w:left w:val="none" w:sz="0" w:space="0" w:color="auto"/>
        <w:bottom w:val="none" w:sz="0" w:space="0" w:color="auto"/>
        <w:right w:val="none" w:sz="0" w:space="0" w:color="auto"/>
      </w:divBdr>
    </w:div>
    <w:div w:id="804347438">
      <w:bodyDiv w:val="1"/>
      <w:marLeft w:val="0"/>
      <w:marRight w:val="0"/>
      <w:marTop w:val="0"/>
      <w:marBottom w:val="0"/>
      <w:divBdr>
        <w:top w:val="none" w:sz="0" w:space="0" w:color="auto"/>
        <w:left w:val="none" w:sz="0" w:space="0" w:color="auto"/>
        <w:bottom w:val="none" w:sz="0" w:space="0" w:color="auto"/>
        <w:right w:val="none" w:sz="0" w:space="0" w:color="auto"/>
      </w:divBdr>
    </w:div>
    <w:div w:id="819157883">
      <w:bodyDiv w:val="1"/>
      <w:marLeft w:val="0"/>
      <w:marRight w:val="0"/>
      <w:marTop w:val="0"/>
      <w:marBottom w:val="0"/>
      <w:divBdr>
        <w:top w:val="none" w:sz="0" w:space="0" w:color="auto"/>
        <w:left w:val="none" w:sz="0" w:space="0" w:color="auto"/>
        <w:bottom w:val="none" w:sz="0" w:space="0" w:color="auto"/>
        <w:right w:val="none" w:sz="0" w:space="0" w:color="auto"/>
      </w:divBdr>
    </w:div>
    <w:div w:id="823666619">
      <w:bodyDiv w:val="1"/>
      <w:marLeft w:val="0"/>
      <w:marRight w:val="0"/>
      <w:marTop w:val="0"/>
      <w:marBottom w:val="0"/>
      <w:divBdr>
        <w:top w:val="none" w:sz="0" w:space="0" w:color="auto"/>
        <w:left w:val="none" w:sz="0" w:space="0" w:color="auto"/>
        <w:bottom w:val="none" w:sz="0" w:space="0" w:color="auto"/>
        <w:right w:val="none" w:sz="0" w:space="0" w:color="auto"/>
      </w:divBdr>
    </w:div>
    <w:div w:id="829636008">
      <w:bodyDiv w:val="1"/>
      <w:marLeft w:val="0"/>
      <w:marRight w:val="0"/>
      <w:marTop w:val="0"/>
      <w:marBottom w:val="0"/>
      <w:divBdr>
        <w:top w:val="none" w:sz="0" w:space="0" w:color="auto"/>
        <w:left w:val="none" w:sz="0" w:space="0" w:color="auto"/>
        <w:bottom w:val="none" w:sz="0" w:space="0" w:color="auto"/>
        <w:right w:val="none" w:sz="0" w:space="0" w:color="auto"/>
      </w:divBdr>
    </w:div>
    <w:div w:id="838034805">
      <w:bodyDiv w:val="1"/>
      <w:marLeft w:val="0"/>
      <w:marRight w:val="0"/>
      <w:marTop w:val="0"/>
      <w:marBottom w:val="0"/>
      <w:divBdr>
        <w:top w:val="none" w:sz="0" w:space="0" w:color="auto"/>
        <w:left w:val="none" w:sz="0" w:space="0" w:color="auto"/>
        <w:bottom w:val="none" w:sz="0" w:space="0" w:color="auto"/>
        <w:right w:val="none" w:sz="0" w:space="0" w:color="auto"/>
      </w:divBdr>
    </w:div>
    <w:div w:id="839348406">
      <w:bodyDiv w:val="1"/>
      <w:marLeft w:val="0"/>
      <w:marRight w:val="0"/>
      <w:marTop w:val="0"/>
      <w:marBottom w:val="0"/>
      <w:divBdr>
        <w:top w:val="none" w:sz="0" w:space="0" w:color="auto"/>
        <w:left w:val="none" w:sz="0" w:space="0" w:color="auto"/>
        <w:bottom w:val="none" w:sz="0" w:space="0" w:color="auto"/>
        <w:right w:val="none" w:sz="0" w:space="0" w:color="auto"/>
      </w:divBdr>
    </w:div>
    <w:div w:id="875586054">
      <w:bodyDiv w:val="1"/>
      <w:marLeft w:val="0"/>
      <w:marRight w:val="0"/>
      <w:marTop w:val="0"/>
      <w:marBottom w:val="0"/>
      <w:divBdr>
        <w:top w:val="none" w:sz="0" w:space="0" w:color="auto"/>
        <w:left w:val="none" w:sz="0" w:space="0" w:color="auto"/>
        <w:bottom w:val="none" w:sz="0" w:space="0" w:color="auto"/>
        <w:right w:val="none" w:sz="0" w:space="0" w:color="auto"/>
      </w:divBdr>
    </w:div>
    <w:div w:id="878472575">
      <w:bodyDiv w:val="1"/>
      <w:marLeft w:val="0"/>
      <w:marRight w:val="0"/>
      <w:marTop w:val="0"/>
      <w:marBottom w:val="0"/>
      <w:divBdr>
        <w:top w:val="none" w:sz="0" w:space="0" w:color="auto"/>
        <w:left w:val="none" w:sz="0" w:space="0" w:color="auto"/>
        <w:bottom w:val="none" w:sz="0" w:space="0" w:color="auto"/>
        <w:right w:val="none" w:sz="0" w:space="0" w:color="auto"/>
      </w:divBdr>
    </w:div>
    <w:div w:id="880290644">
      <w:bodyDiv w:val="1"/>
      <w:marLeft w:val="0"/>
      <w:marRight w:val="0"/>
      <w:marTop w:val="0"/>
      <w:marBottom w:val="0"/>
      <w:divBdr>
        <w:top w:val="none" w:sz="0" w:space="0" w:color="auto"/>
        <w:left w:val="none" w:sz="0" w:space="0" w:color="auto"/>
        <w:bottom w:val="none" w:sz="0" w:space="0" w:color="auto"/>
        <w:right w:val="none" w:sz="0" w:space="0" w:color="auto"/>
      </w:divBdr>
    </w:div>
    <w:div w:id="883129518">
      <w:bodyDiv w:val="1"/>
      <w:marLeft w:val="0"/>
      <w:marRight w:val="0"/>
      <w:marTop w:val="0"/>
      <w:marBottom w:val="0"/>
      <w:divBdr>
        <w:top w:val="none" w:sz="0" w:space="0" w:color="auto"/>
        <w:left w:val="none" w:sz="0" w:space="0" w:color="auto"/>
        <w:bottom w:val="none" w:sz="0" w:space="0" w:color="auto"/>
        <w:right w:val="none" w:sz="0" w:space="0" w:color="auto"/>
      </w:divBdr>
    </w:div>
    <w:div w:id="887499962">
      <w:bodyDiv w:val="1"/>
      <w:marLeft w:val="0"/>
      <w:marRight w:val="0"/>
      <w:marTop w:val="0"/>
      <w:marBottom w:val="0"/>
      <w:divBdr>
        <w:top w:val="none" w:sz="0" w:space="0" w:color="auto"/>
        <w:left w:val="none" w:sz="0" w:space="0" w:color="auto"/>
        <w:bottom w:val="none" w:sz="0" w:space="0" w:color="auto"/>
        <w:right w:val="none" w:sz="0" w:space="0" w:color="auto"/>
      </w:divBdr>
    </w:div>
    <w:div w:id="892809582">
      <w:bodyDiv w:val="1"/>
      <w:marLeft w:val="0"/>
      <w:marRight w:val="0"/>
      <w:marTop w:val="0"/>
      <w:marBottom w:val="0"/>
      <w:divBdr>
        <w:top w:val="none" w:sz="0" w:space="0" w:color="auto"/>
        <w:left w:val="none" w:sz="0" w:space="0" w:color="auto"/>
        <w:bottom w:val="none" w:sz="0" w:space="0" w:color="auto"/>
        <w:right w:val="none" w:sz="0" w:space="0" w:color="auto"/>
      </w:divBdr>
    </w:div>
    <w:div w:id="893585612">
      <w:bodyDiv w:val="1"/>
      <w:marLeft w:val="0"/>
      <w:marRight w:val="0"/>
      <w:marTop w:val="0"/>
      <w:marBottom w:val="0"/>
      <w:divBdr>
        <w:top w:val="none" w:sz="0" w:space="0" w:color="auto"/>
        <w:left w:val="none" w:sz="0" w:space="0" w:color="auto"/>
        <w:bottom w:val="none" w:sz="0" w:space="0" w:color="auto"/>
        <w:right w:val="none" w:sz="0" w:space="0" w:color="auto"/>
      </w:divBdr>
    </w:div>
    <w:div w:id="900824397">
      <w:bodyDiv w:val="1"/>
      <w:marLeft w:val="0"/>
      <w:marRight w:val="0"/>
      <w:marTop w:val="0"/>
      <w:marBottom w:val="0"/>
      <w:divBdr>
        <w:top w:val="none" w:sz="0" w:space="0" w:color="auto"/>
        <w:left w:val="none" w:sz="0" w:space="0" w:color="auto"/>
        <w:bottom w:val="none" w:sz="0" w:space="0" w:color="auto"/>
        <w:right w:val="none" w:sz="0" w:space="0" w:color="auto"/>
      </w:divBdr>
    </w:div>
    <w:div w:id="904027624">
      <w:bodyDiv w:val="1"/>
      <w:marLeft w:val="0"/>
      <w:marRight w:val="0"/>
      <w:marTop w:val="0"/>
      <w:marBottom w:val="0"/>
      <w:divBdr>
        <w:top w:val="none" w:sz="0" w:space="0" w:color="auto"/>
        <w:left w:val="none" w:sz="0" w:space="0" w:color="auto"/>
        <w:bottom w:val="none" w:sz="0" w:space="0" w:color="auto"/>
        <w:right w:val="none" w:sz="0" w:space="0" w:color="auto"/>
      </w:divBdr>
    </w:div>
    <w:div w:id="912664496">
      <w:bodyDiv w:val="1"/>
      <w:marLeft w:val="0"/>
      <w:marRight w:val="0"/>
      <w:marTop w:val="0"/>
      <w:marBottom w:val="0"/>
      <w:divBdr>
        <w:top w:val="none" w:sz="0" w:space="0" w:color="auto"/>
        <w:left w:val="none" w:sz="0" w:space="0" w:color="auto"/>
        <w:bottom w:val="none" w:sz="0" w:space="0" w:color="auto"/>
        <w:right w:val="none" w:sz="0" w:space="0" w:color="auto"/>
      </w:divBdr>
    </w:div>
    <w:div w:id="921715345">
      <w:bodyDiv w:val="1"/>
      <w:marLeft w:val="0"/>
      <w:marRight w:val="0"/>
      <w:marTop w:val="0"/>
      <w:marBottom w:val="0"/>
      <w:divBdr>
        <w:top w:val="none" w:sz="0" w:space="0" w:color="auto"/>
        <w:left w:val="none" w:sz="0" w:space="0" w:color="auto"/>
        <w:bottom w:val="none" w:sz="0" w:space="0" w:color="auto"/>
        <w:right w:val="none" w:sz="0" w:space="0" w:color="auto"/>
      </w:divBdr>
    </w:div>
    <w:div w:id="955865193">
      <w:bodyDiv w:val="1"/>
      <w:marLeft w:val="0"/>
      <w:marRight w:val="0"/>
      <w:marTop w:val="0"/>
      <w:marBottom w:val="0"/>
      <w:divBdr>
        <w:top w:val="none" w:sz="0" w:space="0" w:color="auto"/>
        <w:left w:val="none" w:sz="0" w:space="0" w:color="auto"/>
        <w:bottom w:val="none" w:sz="0" w:space="0" w:color="auto"/>
        <w:right w:val="none" w:sz="0" w:space="0" w:color="auto"/>
      </w:divBdr>
    </w:div>
    <w:div w:id="958872502">
      <w:bodyDiv w:val="1"/>
      <w:marLeft w:val="0"/>
      <w:marRight w:val="0"/>
      <w:marTop w:val="0"/>
      <w:marBottom w:val="0"/>
      <w:divBdr>
        <w:top w:val="none" w:sz="0" w:space="0" w:color="auto"/>
        <w:left w:val="none" w:sz="0" w:space="0" w:color="auto"/>
        <w:bottom w:val="none" w:sz="0" w:space="0" w:color="auto"/>
        <w:right w:val="none" w:sz="0" w:space="0" w:color="auto"/>
      </w:divBdr>
    </w:div>
    <w:div w:id="964239269">
      <w:bodyDiv w:val="1"/>
      <w:marLeft w:val="0"/>
      <w:marRight w:val="0"/>
      <w:marTop w:val="0"/>
      <w:marBottom w:val="0"/>
      <w:divBdr>
        <w:top w:val="none" w:sz="0" w:space="0" w:color="auto"/>
        <w:left w:val="none" w:sz="0" w:space="0" w:color="auto"/>
        <w:bottom w:val="none" w:sz="0" w:space="0" w:color="auto"/>
        <w:right w:val="none" w:sz="0" w:space="0" w:color="auto"/>
      </w:divBdr>
    </w:div>
    <w:div w:id="967130270">
      <w:bodyDiv w:val="1"/>
      <w:marLeft w:val="0"/>
      <w:marRight w:val="0"/>
      <w:marTop w:val="0"/>
      <w:marBottom w:val="0"/>
      <w:divBdr>
        <w:top w:val="none" w:sz="0" w:space="0" w:color="auto"/>
        <w:left w:val="none" w:sz="0" w:space="0" w:color="auto"/>
        <w:bottom w:val="none" w:sz="0" w:space="0" w:color="auto"/>
        <w:right w:val="none" w:sz="0" w:space="0" w:color="auto"/>
      </w:divBdr>
    </w:div>
    <w:div w:id="970522716">
      <w:bodyDiv w:val="1"/>
      <w:marLeft w:val="0"/>
      <w:marRight w:val="0"/>
      <w:marTop w:val="0"/>
      <w:marBottom w:val="0"/>
      <w:divBdr>
        <w:top w:val="none" w:sz="0" w:space="0" w:color="auto"/>
        <w:left w:val="none" w:sz="0" w:space="0" w:color="auto"/>
        <w:bottom w:val="none" w:sz="0" w:space="0" w:color="auto"/>
        <w:right w:val="none" w:sz="0" w:space="0" w:color="auto"/>
      </w:divBdr>
    </w:div>
    <w:div w:id="971596924">
      <w:bodyDiv w:val="1"/>
      <w:marLeft w:val="0"/>
      <w:marRight w:val="0"/>
      <w:marTop w:val="0"/>
      <w:marBottom w:val="0"/>
      <w:divBdr>
        <w:top w:val="none" w:sz="0" w:space="0" w:color="auto"/>
        <w:left w:val="none" w:sz="0" w:space="0" w:color="auto"/>
        <w:bottom w:val="none" w:sz="0" w:space="0" w:color="auto"/>
        <w:right w:val="none" w:sz="0" w:space="0" w:color="auto"/>
      </w:divBdr>
    </w:div>
    <w:div w:id="972708624">
      <w:bodyDiv w:val="1"/>
      <w:marLeft w:val="0"/>
      <w:marRight w:val="0"/>
      <w:marTop w:val="0"/>
      <w:marBottom w:val="0"/>
      <w:divBdr>
        <w:top w:val="none" w:sz="0" w:space="0" w:color="auto"/>
        <w:left w:val="none" w:sz="0" w:space="0" w:color="auto"/>
        <w:bottom w:val="none" w:sz="0" w:space="0" w:color="auto"/>
        <w:right w:val="none" w:sz="0" w:space="0" w:color="auto"/>
      </w:divBdr>
    </w:div>
    <w:div w:id="973413408">
      <w:bodyDiv w:val="1"/>
      <w:marLeft w:val="0"/>
      <w:marRight w:val="0"/>
      <w:marTop w:val="0"/>
      <w:marBottom w:val="0"/>
      <w:divBdr>
        <w:top w:val="none" w:sz="0" w:space="0" w:color="auto"/>
        <w:left w:val="none" w:sz="0" w:space="0" w:color="auto"/>
        <w:bottom w:val="none" w:sz="0" w:space="0" w:color="auto"/>
        <w:right w:val="none" w:sz="0" w:space="0" w:color="auto"/>
      </w:divBdr>
    </w:div>
    <w:div w:id="979000404">
      <w:bodyDiv w:val="1"/>
      <w:marLeft w:val="0"/>
      <w:marRight w:val="0"/>
      <w:marTop w:val="0"/>
      <w:marBottom w:val="0"/>
      <w:divBdr>
        <w:top w:val="none" w:sz="0" w:space="0" w:color="auto"/>
        <w:left w:val="none" w:sz="0" w:space="0" w:color="auto"/>
        <w:bottom w:val="none" w:sz="0" w:space="0" w:color="auto"/>
        <w:right w:val="none" w:sz="0" w:space="0" w:color="auto"/>
      </w:divBdr>
    </w:div>
    <w:div w:id="980503327">
      <w:bodyDiv w:val="1"/>
      <w:marLeft w:val="0"/>
      <w:marRight w:val="0"/>
      <w:marTop w:val="0"/>
      <w:marBottom w:val="0"/>
      <w:divBdr>
        <w:top w:val="none" w:sz="0" w:space="0" w:color="auto"/>
        <w:left w:val="none" w:sz="0" w:space="0" w:color="auto"/>
        <w:bottom w:val="none" w:sz="0" w:space="0" w:color="auto"/>
        <w:right w:val="none" w:sz="0" w:space="0" w:color="auto"/>
      </w:divBdr>
    </w:div>
    <w:div w:id="984117399">
      <w:bodyDiv w:val="1"/>
      <w:marLeft w:val="0"/>
      <w:marRight w:val="0"/>
      <w:marTop w:val="0"/>
      <w:marBottom w:val="0"/>
      <w:divBdr>
        <w:top w:val="none" w:sz="0" w:space="0" w:color="auto"/>
        <w:left w:val="none" w:sz="0" w:space="0" w:color="auto"/>
        <w:bottom w:val="none" w:sz="0" w:space="0" w:color="auto"/>
        <w:right w:val="none" w:sz="0" w:space="0" w:color="auto"/>
      </w:divBdr>
    </w:div>
    <w:div w:id="986787742">
      <w:bodyDiv w:val="1"/>
      <w:marLeft w:val="0"/>
      <w:marRight w:val="0"/>
      <w:marTop w:val="0"/>
      <w:marBottom w:val="0"/>
      <w:divBdr>
        <w:top w:val="none" w:sz="0" w:space="0" w:color="auto"/>
        <w:left w:val="none" w:sz="0" w:space="0" w:color="auto"/>
        <w:bottom w:val="none" w:sz="0" w:space="0" w:color="auto"/>
        <w:right w:val="none" w:sz="0" w:space="0" w:color="auto"/>
      </w:divBdr>
    </w:div>
    <w:div w:id="988485295">
      <w:bodyDiv w:val="1"/>
      <w:marLeft w:val="0"/>
      <w:marRight w:val="0"/>
      <w:marTop w:val="0"/>
      <w:marBottom w:val="0"/>
      <w:divBdr>
        <w:top w:val="none" w:sz="0" w:space="0" w:color="auto"/>
        <w:left w:val="none" w:sz="0" w:space="0" w:color="auto"/>
        <w:bottom w:val="none" w:sz="0" w:space="0" w:color="auto"/>
        <w:right w:val="none" w:sz="0" w:space="0" w:color="auto"/>
      </w:divBdr>
    </w:div>
    <w:div w:id="989671954">
      <w:bodyDiv w:val="1"/>
      <w:marLeft w:val="0"/>
      <w:marRight w:val="0"/>
      <w:marTop w:val="0"/>
      <w:marBottom w:val="0"/>
      <w:divBdr>
        <w:top w:val="none" w:sz="0" w:space="0" w:color="auto"/>
        <w:left w:val="none" w:sz="0" w:space="0" w:color="auto"/>
        <w:bottom w:val="none" w:sz="0" w:space="0" w:color="auto"/>
        <w:right w:val="none" w:sz="0" w:space="0" w:color="auto"/>
      </w:divBdr>
    </w:div>
    <w:div w:id="993989810">
      <w:bodyDiv w:val="1"/>
      <w:marLeft w:val="0"/>
      <w:marRight w:val="0"/>
      <w:marTop w:val="0"/>
      <w:marBottom w:val="0"/>
      <w:divBdr>
        <w:top w:val="none" w:sz="0" w:space="0" w:color="auto"/>
        <w:left w:val="none" w:sz="0" w:space="0" w:color="auto"/>
        <w:bottom w:val="none" w:sz="0" w:space="0" w:color="auto"/>
        <w:right w:val="none" w:sz="0" w:space="0" w:color="auto"/>
      </w:divBdr>
    </w:div>
    <w:div w:id="1005591144">
      <w:bodyDiv w:val="1"/>
      <w:marLeft w:val="0"/>
      <w:marRight w:val="0"/>
      <w:marTop w:val="0"/>
      <w:marBottom w:val="0"/>
      <w:divBdr>
        <w:top w:val="none" w:sz="0" w:space="0" w:color="auto"/>
        <w:left w:val="none" w:sz="0" w:space="0" w:color="auto"/>
        <w:bottom w:val="none" w:sz="0" w:space="0" w:color="auto"/>
        <w:right w:val="none" w:sz="0" w:space="0" w:color="auto"/>
      </w:divBdr>
    </w:div>
    <w:div w:id="1013410475">
      <w:bodyDiv w:val="1"/>
      <w:marLeft w:val="0"/>
      <w:marRight w:val="0"/>
      <w:marTop w:val="0"/>
      <w:marBottom w:val="0"/>
      <w:divBdr>
        <w:top w:val="none" w:sz="0" w:space="0" w:color="auto"/>
        <w:left w:val="none" w:sz="0" w:space="0" w:color="auto"/>
        <w:bottom w:val="none" w:sz="0" w:space="0" w:color="auto"/>
        <w:right w:val="none" w:sz="0" w:space="0" w:color="auto"/>
      </w:divBdr>
    </w:div>
    <w:div w:id="1023821113">
      <w:bodyDiv w:val="1"/>
      <w:marLeft w:val="0"/>
      <w:marRight w:val="0"/>
      <w:marTop w:val="0"/>
      <w:marBottom w:val="0"/>
      <w:divBdr>
        <w:top w:val="none" w:sz="0" w:space="0" w:color="auto"/>
        <w:left w:val="none" w:sz="0" w:space="0" w:color="auto"/>
        <w:bottom w:val="none" w:sz="0" w:space="0" w:color="auto"/>
        <w:right w:val="none" w:sz="0" w:space="0" w:color="auto"/>
      </w:divBdr>
    </w:div>
    <w:div w:id="1034621421">
      <w:bodyDiv w:val="1"/>
      <w:marLeft w:val="0"/>
      <w:marRight w:val="0"/>
      <w:marTop w:val="0"/>
      <w:marBottom w:val="0"/>
      <w:divBdr>
        <w:top w:val="none" w:sz="0" w:space="0" w:color="auto"/>
        <w:left w:val="none" w:sz="0" w:space="0" w:color="auto"/>
        <w:bottom w:val="none" w:sz="0" w:space="0" w:color="auto"/>
        <w:right w:val="none" w:sz="0" w:space="0" w:color="auto"/>
      </w:divBdr>
    </w:div>
    <w:div w:id="1035229114">
      <w:bodyDiv w:val="1"/>
      <w:marLeft w:val="0"/>
      <w:marRight w:val="0"/>
      <w:marTop w:val="0"/>
      <w:marBottom w:val="0"/>
      <w:divBdr>
        <w:top w:val="none" w:sz="0" w:space="0" w:color="auto"/>
        <w:left w:val="none" w:sz="0" w:space="0" w:color="auto"/>
        <w:bottom w:val="none" w:sz="0" w:space="0" w:color="auto"/>
        <w:right w:val="none" w:sz="0" w:space="0" w:color="auto"/>
      </w:divBdr>
    </w:div>
    <w:div w:id="1036590062">
      <w:bodyDiv w:val="1"/>
      <w:marLeft w:val="0"/>
      <w:marRight w:val="0"/>
      <w:marTop w:val="0"/>
      <w:marBottom w:val="0"/>
      <w:divBdr>
        <w:top w:val="none" w:sz="0" w:space="0" w:color="auto"/>
        <w:left w:val="none" w:sz="0" w:space="0" w:color="auto"/>
        <w:bottom w:val="none" w:sz="0" w:space="0" w:color="auto"/>
        <w:right w:val="none" w:sz="0" w:space="0" w:color="auto"/>
      </w:divBdr>
    </w:div>
    <w:div w:id="1046177997">
      <w:bodyDiv w:val="1"/>
      <w:marLeft w:val="0"/>
      <w:marRight w:val="0"/>
      <w:marTop w:val="0"/>
      <w:marBottom w:val="0"/>
      <w:divBdr>
        <w:top w:val="none" w:sz="0" w:space="0" w:color="auto"/>
        <w:left w:val="none" w:sz="0" w:space="0" w:color="auto"/>
        <w:bottom w:val="none" w:sz="0" w:space="0" w:color="auto"/>
        <w:right w:val="none" w:sz="0" w:space="0" w:color="auto"/>
      </w:divBdr>
    </w:div>
    <w:div w:id="1047948886">
      <w:bodyDiv w:val="1"/>
      <w:marLeft w:val="0"/>
      <w:marRight w:val="0"/>
      <w:marTop w:val="0"/>
      <w:marBottom w:val="0"/>
      <w:divBdr>
        <w:top w:val="none" w:sz="0" w:space="0" w:color="auto"/>
        <w:left w:val="none" w:sz="0" w:space="0" w:color="auto"/>
        <w:bottom w:val="none" w:sz="0" w:space="0" w:color="auto"/>
        <w:right w:val="none" w:sz="0" w:space="0" w:color="auto"/>
      </w:divBdr>
    </w:div>
    <w:div w:id="1058825498">
      <w:bodyDiv w:val="1"/>
      <w:marLeft w:val="0"/>
      <w:marRight w:val="0"/>
      <w:marTop w:val="0"/>
      <w:marBottom w:val="0"/>
      <w:divBdr>
        <w:top w:val="none" w:sz="0" w:space="0" w:color="auto"/>
        <w:left w:val="none" w:sz="0" w:space="0" w:color="auto"/>
        <w:bottom w:val="none" w:sz="0" w:space="0" w:color="auto"/>
        <w:right w:val="none" w:sz="0" w:space="0" w:color="auto"/>
      </w:divBdr>
    </w:div>
    <w:div w:id="1063602022">
      <w:bodyDiv w:val="1"/>
      <w:marLeft w:val="0"/>
      <w:marRight w:val="0"/>
      <w:marTop w:val="0"/>
      <w:marBottom w:val="0"/>
      <w:divBdr>
        <w:top w:val="none" w:sz="0" w:space="0" w:color="auto"/>
        <w:left w:val="none" w:sz="0" w:space="0" w:color="auto"/>
        <w:bottom w:val="none" w:sz="0" w:space="0" w:color="auto"/>
        <w:right w:val="none" w:sz="0" w:space="0" w:color="auto"/>
      </w:divBdr>
    </w:div>
    <w:div w:id="1069425127">
      <w:bodyDiv w:val="1"/>
      <w:marLeft w:val="0"/>
      <w:marRight w:val="0"/>
      <w:marTop w:val="0"/>
      <w:marBottom w:val="0"/>
      <w:divBdr>
        <w:top w:val="none" w:sz="0" w:space="0" w:color="auto"/>
        <w:left w:val="none" w:sz="0" w:space="0" w:color="auto"/>
        <w:bottom w:val="none" w:sz="0" w:space="0" w:color="auto"/>
        <w:right w:val="none" w:sz="0" w:space="0" w:color="auto"/>
      </w:divBdr>
    </w:div>
    <w:div w:id="1072392944">
      <w:bodyDiv w:val="1"/>
      <w:marLeft w:val="0"/>
      <w:marRight w:val="0"/>
      <w:marTop w:val="0"/>
      <w:marBottom w:val="0"/>
      <w:divBdr>
        <w:top w:val="none" w:sz="0" w:space="0" w:color="auto"/>
        <w:left w:val="none" w:sz="0" w:space="0" w:color="auto"/>
        <w:bottom w:val="none" w:sz="0" w:space="0" w:color="auto"/>
        <w:right w:val="none" w:sz="0" w:space="0" w:color="auto"/>
      </w:divBdr>
    </w:div>
    <w:div w:id="1074013865">
      <w:bodyDiv w:val="1"/>
      <w:marLeft w:val="0"/>
      <w:marRight w:val="0"/>
      <w:marTop w:val="0"/>
      <w:marBottom w:val="0"/>
      <w:divBdr>
        <w:top w:val="none" w:sz="0" w:space="0" w:color="auto"/>
        <w:left w:val="none" w:sz="0" w:space="0" w:color="auto"/>
        <w:bottom w:val="none" w:sz="0" w:space="0" w:color="auto"/>
        <w:right w:val="none" w:sz="0" w:space="0" w:color="auto"/>
      </w:divBdr>
    </w:div>
    <w:div w:id="1089348506">
      <w:bodyDiv w:val="1"/>
      <w:marLeft w:val="0"/>
      <w:marRight w:val="0"/>
      <w:marTop w:val="0"/>
      <w:marBottom w:val="0"/>
      <w:divBdr>
        <w:top w:val="none" w:sz="0" w:space="0" w:color="auto"/>
        <w:left w:val="none" w:sz="0" w:space="0" w:color="auto"/>
        <w:bottom w:val="none" w:sz="0" w:space="0" w:color="auto"/>
        <w:right w:val="none" w:sz="0" w:space="0" w:color="auto"/>
      </w:divBdr>
    </w:div>
    <w:div w:id="1093551103">
      <w:bodyDiv w:val="1"/>
      <w:marLeft w:val="0"/>
      <w:marRight w:val="0"/>
      <w:marTop w:val="0"/>
      <w:marBottom w:val="0"/>
      <w:divBdr>
        <w:top w:val="none" w:sz="0" w:space="0" w:color="auto"/>
        <w:left w:val="none" w:sz="0" w:space="0" w:color="auto"/>
        <w:bottom w:val="none" w:sz="0" w:space="0" w:color="auto"/>
        <w:right w:val="none" w:sz="0" w:space="0" w:color="auto"/>
      </w:divBdr>
    </w:div>
    <w:div w:id="1096712017">
      <w:bodyDiv w:val="1"/>
      <w:marLeft w:val="0"/>
      <w:marRight w:val="0"/>
      <w:marTop w:val="0"/>
      <w:marBottom w:val="0"/>
      <w:divBdr>
        <w:top w:val="none" w:sz="0" w:space="0" w:color="auto"/>
        <w:left w:val="none" w:sz="0" w:space="0" w:color="auto"/>
        <w:bottom w:val="none" w:sz="0" w:space="0" w:color="auto"/>
        <w:right w:val="none" w:sz="0" w:space="0" w:color="auto"/>
      </w:divBdr>
    </w:div>
    <w:div w:id="1105075457">
      <w:bodyDiv w:val="1"/>
      <w:marLeft w:val="0"/>
      <w:marRight w:val="0"/>
      <w:marTop w:val="0"/>
      <w:marBottom w:val="0"/>
      <w:divBdr>
        <w:top w:val="none" w:sz="0" w:space="0" w:color="auto"/>
        <w:left w:val="none" w:sz="0" w:space="0" w:color="auto"/>
        <w:bottom w:val="none" w:sz="0" w:space="0" w:color="auto"/>
        <w:right w:val="none" w:sz="0" w:space="0" w:color="auto"/>
      </w:divBdr>
    </w:div>
    <w:div w:id="1105155053">
      <w:bodyDiv w:val="1"/>
      <w:marLeft w:val="0"/>
      <w:marRight w:val="0"/>
      <w:marTop w:val="0"/>
      <w:marBottom w:val="0"/>
      <w:divBdr>
        <w:top w:val="none" w:sz="0" w:space="0" w:color="auto"/>
        <w:left w:val="none" w:sz="0" w:space="0" w:color="auto"/>
        <w:bottom w:val="none" w:sz="0" w:space="0" w:color="auto"/>
        <w:right w:val="none" w:sz="0" w:space="0" w:color="auto"/>
      </w:divBdr>
    </w:div>
    <w:div w:id="1106080698">
      <w:bodyDiv w:val="1"/>
      <w:marLeft w:val="0"/>
      <w:marRight w:val="0"/>
      <w:marTop w:val="0"/>
      <w:marBottom w:val="0"/>
      <w:divBdr>
        <w:top w:val="none" w:sz="0" w:space="0" w:color="auto"/>
        <w:left w:val="none" w:sz="0" w:space="0" w:color="auto"/>
        <w:bottom w:val="none" w:sz="0" w:space="0" w:color="auto"/>
        <w:right w:val="none" w:sz="0" w:space="0" w:color="auto"/>
      </w:divBdr>
    </w:div>
    <w:div w:id="1108085656">
      <w:bodyDiv w:val="1"/>
      <w:marLeft w:val="0"/>
      <w:marRight w:val="0"/>
      <w:marTop w:val="0"/>
      <w:marBottom w:val="0"/>
      <w:divBdr>
        <w:top w:val="none" w:sz="0" w:space="0" w:color="auto"/>
        <w:left w:val="none" w:sz="0" w:space="0" w:color="auto"/>
        <w:bottom w:val="none" w:sz="0" w:space="0" w:color="auto"/>
        <w:right w:val="none" w:sz="0" w:space="0" w:color="auto"/>
      </w:divBdr>
    </w:div>
    <w:div w:id="1110710678">
      <w:bodyDiv w:val="1"/>
      <w:marLeft w:val="0"/>
      <w:marRight w:val="0"/>
      <w:marTop w:val="0"/>
      <w:marBottom w:val="0"/>
      <w:divBdr>
        <w:top w:val="none" w:sz="0" w:space="0" w:color="auto"/>
        <w:left w:val="none" w:sz="0" w:space="0" w:color="auto"/>
        <w:bottom w:val="none" w:sz="0" w:space="0" w:color="auto"/>
        <w:right w:val="none" w:sz="0" w:space="0" w:color="auto"/>
      </w:divBdr>
    </w:div>
    <w:div w:id="1114444282">
      <w:bodyDiv w:val="1"/>
      <w:marLeft w:val="0"/>
      <w:marRight w:val="0"/>
      <w:marTop w:val="0"/>
      <w:marBottom w:val="0"/>
      <w:divBdr>
        <w:top w:val="none" w:sz="0" w:space="0" w:color="auto"/>
        <w:left w:val="none" w:sz="0" w:space="0" w:color="auto"/>
        <w:bottom w:val="none" w:sz="0" w:space="0" w:color="auto"/>
        <w:right w:val="none" w:sz="0" w:space="0" w:color="auto"/>
      </w:divBdr>
    </w:div>
    <w:div w:id="1119028276">
      <w:bodyDiv w:val="1"/>
      <w:marLeft w:val="0"/>
      <w:marRight w:val="0"/>
      <w:marTop w:val="0"/>
      <w:marBottom w:val="0"/>
      <w:divBdr>
        <w:top w:val="none" w:sz="0" w:space="0" w:color="auto"/>
        <w:left w:val="none" w:sz="0" w:space="0" w:color="auto"/>
        <w:bottom w:val="none" w:sz="0" w:space="0" w:color="auto"/>
        <w:right w:val="none" w:sz="0" w:space="0" w:color="auto"/>
      </w:divBdr>
    </w:div>
    <w:div w:id="1125154714">
      <w:bodyDiv w:val="1"/>
      <w:marLeft w:val="0"/>
      <w:marRight w:val="0"/>
      <w:marTop w:val="0"/>
      <w:marBottom w:val="0"/>
      <w:divBdr>
        <w:top w:val="none" w:sz="0" w:space="0" w:color="auto"/>
        <w:left w:val="none" w:sz="0" w:space="0" w:color="auto"/>
        <w:bottom w:val="none" w:sz="0" w:space="0" w:color="auto"/>
        <w:right w:val="none" w:sz="0" w:space="0" w:color="auto"/>
      </w:divBdr>
    </w:div>
    <w:div w:id="1137525000">
      <w:bodyDiv w:val="1"/>
      <w:marLeft w:val="0"/>
      <w:marRight w:val="0"/>
      <w:marTop w:val="0"/>
      <w:marBottom w:val="0"/>
      <w:divBdr>
        <w:top w:val="none" w:sz="0" w:space="0" w:color="auto"/>
        <w:left w:val="none" w:sz="0" w:space="0" w:color="auto"/>
        <w:bottom w:val="none" w:sz="0" w:space="0" w:color="auto"/>
        <w:right w:val="none" w:sz="0" w:space="0" w:color="auto"/>
      </w:divBdr>
    </w:div>
    <w:div w:id="1140339921">
      <w:bodyDiv w:val="1"/>
      <w:marLeft w:val="0"/>
      <w:marRight w:val="0"/>
      <w:marTop w:val="0"/>
      <w:marBottom w:val="0"/>
      <w:divBdr>
        <w:top w:val="none" w:sz="0" w:space="0" w:color="auto"/>
        <w:left w:val="none" w:sz="0" w:space="0" w:color="auto"/>
        <w:bottom w:val="none" w:sz="0" w:space="0" w:color="auto"/>
        <w:right w:val="none" w:sz="0" w:space="0" w:color="auto"/>
      </w:divBdr>
    </w:div>
    <w:div w:id="1149633138">
      <w:bodyDiv w:val="1"/>
      <w:marLeft w:val="0"/>
      <w:marRight w:val="0"/>
      <w:marTop w:val="0"/>
      <w:marBottom w:val="0"/>
      <w:divBdr>
        <w:top w:val="none" w:sz="0" w:space="0" w:color="auto"/>
        <w:left w:val="none" w:sz="0" w:space="0" w:color="auto"/>
        <w:bottom w:val="none" w:sz="0" w:space="0" w:color="auto"/>
        <w:right w:val="none" w:sz="0" w:space="0" w:color="auto"/>
      </w:divBdr>
    </w:div>
    <w:div w:id="1151629823">
      <w:bodyDiv w:val="1"/>
      <w:marLeft w:val="0"/>
      <w:marRight w:val="0"/>
      <w:marTop w:val="0"/>
      <w:marBottom w:val="0"/>
      <w:divBdr>
        <w:top w:val="none" w:sz="0" w:space="0" w:color="auto"/>
        <w:left w:val="none" w:sz="0" w:space="0" w:color="auto"/>
        <w:bottom w:val="none" w:sz="0" w:space="0" w:color="auto"/>
        <w:right w:val="none" w:sz="0" w:space="0" w:color="auto"/>
      </w:divBdr>
    </w:div>
    <w:div w:id="1161844983">
      <w:bodyDiv w:val="1"/>
      <w:marLeft w:val="0"/>
      <w:marRight w:val="0"/>
      <w:marTop w:val="0"/>
      <w:marBottom w:val="0"/>
      <w:divBdr>
        <w:top w:val="none" w:sz="0" w:space="0" w:color="auto"/>
        <w:left w:val="none" w:sz="0" w:space="0" w:color="auto"/>
        <w:bottom w:val="none" w:sz="0" w:space="0" w:color="auto"/>
        <w:right w:val="none" w:sz="0" w:space="0" w:color="auto"/>
      </w:divBdr>
    </w:div>
    <w:div w:id="1170221263">
      <w:bodyDiv w:val="1"/>
      <w:marLeft w:val="0"/>
      <w:marRight w:val="0"/>
      <w:marTop w:val="0"/>
      <w:marBottom w:val="0"/>
      <w:divBdr>
        <w:top w:val="none" w:sz="0" w:space="0" w:color="auto"/>
        <w:left w:val="none" w:sz="0" w:space="0" w:color="auto"/>
        <w:bottom w:val="none" w:sz="0" w:space="0" w:color="auto"/>
        <w:right w:val="none" w:sz="0" w:space="0" w:color="auto"/>
      </w:divBdr>
    </w:div>
    <w:div w:id="1178429073">
      <w:bodyDiv w:val="1"/>
      <w:marLeft w:val="0"/>
      <w:marRight w:val="0"/>
      <w:marTop w:val="0"/>
      <w:marBottom w:val="0"/>
      <w:divBdr>
        <w:top w:val="none" w:sz="0" w:space="0" w:color="auto"/>
        <w:left w:val="none" w:sz="0" w:space="0" w:color="auto"/>
        <w:bottom w:val="none" w:sz="0" w:space="0" w:color="auto"/>
        <w:right w:val="none" w:sz="0" w:space="0" w:color="auto"/>
      </w:divBdr>
    </w:div>
    <w:div w:id="1181239646">
      <w:bodyDiv w:val="1"/>
      <w:marLeft w:val="0"/>
      <w:marRight w:val="0"/>
      <w:marTop w:val="0"/>
      <w:marBottom w:val="0"/>
      <w:divBdr>
        <w:top w:val="none" w:sz="0" w:space="0" w:color="auto"/>
        <w:left w:val="none" w:sz="0" w:space="0" w:color="auto"/>
        <w:bottom w:val="none" w:sz="0" w:space="0" w:color="auto"/>
        <w:right w:val="none" w:sz="0" w:space="0" w:color="auto"/>
      </w:divBdr>
    </w:div>
    <w:div w:id="1185050125">
      <w:bodyDiv w:val="1"/>
      <w:marLeft w:val="0"/>
      <w:marRight w:val="0"/>
      <w:marTop w:val="0"/>
      <w:marBottom w:val="0"/>
      <w:divBdr>
        <w:top w:val="none" w:sz="0" w:space="0" w:color="auto"/>
        <w:left w:val="none" w:sz="0" w:space="0" w:color="auto"/>
        <w:bottom w:val="none" w:sz="0" w:space="0" w:color="auto"/>
        <w:right w:val="none" w:sz="0" w:space="0" w:color="auto"/>
      </w:divBdr>
    </w:div>
    <w:div w:id="1191915356">
      <w:bodyDiv w:val="1"/>
      <w:marLeft w:val="0"/>
      <w:marRight w:val="0"/>
      <w:marTop w:val="0"/>
      <w:marBottom w:val="0"/>
      <w:divBdr>
        <w:top w:val="none" w:sz="0" w:space="0" w:color="auto"/>
        <w:left w:val="none" w:sz="0" w:space="0" w:color="auto"/>
        <w:bottom w:val="none" w:sz="0" w:space="0" w:color="auto"/>
        <w:right w:val="none" w:sz="0" w:space="0" w:color="auto"/>
      </w:divBdr>
    </w:div>
    <w:div w:id="1192961543">
      <w:bodyDiv w:val="1"/>
      <w:marLeft w:val="0"/>
      <w:marRight w:val="0"/>
      <w:marTop w:val="0"/>
      <w:marBottom w:val="0"/>
      <w:divBdr>
        <w:top w:val="none" w:sz="0" w:space="0" w:color="auto"/>
        <w:left w:val="none" w:sz="0" w:space="0" w:color="auto"/>
        <w:bottom w:val="none" w:sz="0" w:space="0" w:color="auto"/>
        <w:right w:val="none" w:sz="0" w:space="0" w:color="auto"/>
      </w:divBdr>
    </w:div>
    <w:div w:id="1193612402">
      <w:bodyDiv w:val="1"/>
      <w:marLeft w:val="0"/>
      <w:marRight w:val="0"/>
      <w:marTop w:val="0"/>
      <w:marBottom w:val="0"/>
      <w:divBdr>
        <w:top w:val="none" w:sz="0" w:space="0" w:color="auto"/>
        <w:left w:val="none" w:sz="0" w:space="0" w:color="auto"/>
        <w:bottom w:val="none" w:sz="0" w:space="0" w:color="auto"/>
        <w:right w:val="none" w:sz="0" w:space="0" w:color="auto"/>
      </w:divBdr>
    </w:div>
    <w:div w:id="1203638869">
      <w:bodyDiv w:val="1"/>
      <w:marLeft w:val="0"/>
      <w:marRight w:val="0"/>
      <w:marTop w:val="0"/>
      <w:marBottom w:val="0"/>
      <w:divBdr>
        <w:top w:val="none" w:sz="0" w:space="0" w:color="auto"/>
        <w:left w:val="none" w:sz="0" w:space="0" w:color="auto"/>
        <w:bottom w:val="none" w:sz="0" w:space="0" w:color="auto"/>
        <w:right w:val="none" w:sz="0" w:space="0" w:color="auto"/>
      </w:divBdr>
    </w:div>
    <w:div w:id="1211377923">
      <w:bodyDiv w:val="1"/>
      <w:marLeft w:val="0"/>
      <w:marRight w:val="0"/>
      <w:marTop w:val="0"/>
      <w:marBottom w:val="0"/>
      <w:divBdr>
        <w:top w:val="none" w:sz="0" w:space="0" w:color="auto"/>
        <w:left w:val="none" w:sz="0" w:space="0" w:color="auto"/>
        <w:bottom w:val="none" w:sz="0" w:space="0" w:color="auto"/>
        <w:right w:val="none" w:sz="0" w:space="0" w:color="auto"/>
      </w:divBdr>
    </w:div>
    <w:div w:id="1212694809">
      <w:bodyDiv w:val="1"/>
      <w:marLeft w:val="0"/>
      <w:marRight w:val="0"/>
      <w:marTop w:val="0"/>
      <w:marBottom w:val="0"/>
      <w:divBdr>
        <w:top w:val="none" w:sz="0" w:space="0" w:color="auto"/>
        <w:left w:val="none" w:sz="0" w:space="0" w:color="auto"/>
        <w:bottom w:val="none" w:sz="0" w:space="0" w:color="auto"/>
        <w:right w:val="none" w:sz="0" w:space="0" w:color="auto"/>
      </w:divBdr>
    </w:div>
    <w:div w:id="1227106704">
      <w:bodyDiv w:val="1"/>
      <w:marLeft w:val="0"/>
      <w:marRight w:val="0"/>
      <w:marTop w:val="0"/>
      <w:marBottom w:val="0"/>
      <w:divBdr>
        <w:top w:val="none" w:sz="0" w:space="0" w:color="auto"/>
        <w:left w:val="none" w:sz="0" w:space="0" w:color="auto"/>
        <w:bottom w:val="none" w:sz="0" w:space="0" w:color="auto"/>
        <w:right w:val="none" w:sz="0" w:space="0" w:color="auto"/>
      </w:divBdr>
    </w:div>
    <w:div w:id="1244291371">
      <w:bodyDiv w:val="1"/>
      <w:marLeft w:val="0"/>
      <w:marRight w:val="0"/>
      <w:marTop w:val="0"/>
      <w:marBottom w:val="0"/>
      <w:divBdr>
        <w:top w:val="none" w:sz="0" w:space="0" w:color="auto"/>
        <w:left w:val="none" w:sz="0" w:space="0" w:color="auto"/>
        <w:bottom w:val="none" w:sz="0" w:space="0" w:color="auto"/>
        <w:right w:val="none" w:sz="0" w:space="0" w:color="auto"/>
      </w:divBdr>
    </w:div>
    <w:div w:id="1245139363">
      <w:bodyDiv w:val="1"/>
      <w:marLeft w:val="0"/>
      <w:marRight w:val="0"/>
      <w:marTop w:val="0"/>
      <w:marBottom w:val="0"/>
      <w:divBdr>
        <w:top w:val="none" w:sz="0" w:space="0" w:color="auto"/>
        <w:left w:val="none" w:sz="0" w:space="0" w:color="auto"/>
        <w:bottom w:val="none" w:sz="0" w:space="0" w:color="auto"/>
        <w:right w:val="none" w:sz="0" w:space="0" w:color="auto"/>
      </w:divBdr>
    </w:div>
    <w:div w:id="1250388298">
      <w:bodyDiv w:val="1"/>
      <w:marLeft w:val="0"/>
      <w:marRight w:val="0"/>
      <w:marTop w:val="0"/>
      <w:marBottom w:val="0"/>
      <w:divBdr>
        <w:top w:val="none" w:sz="0" w:space="0" w:color="auto"/>
        <w:left w:val="none" w:sz="0" w:space="0" w:color="auto"/>
        <w:bottom w:val="none" w:sz="0" w:space="0" w:color="auto"/>
        <w:right w:val="none" w:sz="0" w:space="0" w:color="auto"/>
      </w:divBdr>
    </w:div>
    <w:div w:id="1257521173">
      <w:bodyDiv w:val="1"/>
      <w:marLeft w:val="0"/>
      <w:marRight w:val="0"/>
      <w:marTop w:val="0"/>
      <w:marBottom w:val="0"/>
      <w:divBdr>
        <w:top w:val="none" w:sz="0" w:space="0" w:color="auto"/>
        <w:left w:val="none" w:sz="0" w:space="0" w:color="auto"/>
        <w:bottom w:val="none" w:sz="0" w:space="0" w:color="auto"/>
        <w:right w:val="none" w:sz="0" w:space="0" w:color="auto"/>
      </w:divBdr>
    </w:div>
    <w:div w:id="1260453943">
      <w:bodyDiv w:val="1"/>
      <w:marLeft w:val="0"/>
      <w:marRight w:val="0"/>
      <w:marTop w:val="0"/>
      <w:marBottom w:val="0"/>
      <w:divBdr>
        <w:top w:val="none" w:sz="0" w:space="0" w:color="auto"/>
        <w:left w:val="none" w:sz="0" w:space="0" w:color="auto"/>
        <w:bottom w:val="none" w:sz="0" w:space="0" w:color="auto"/>
        <w:right w:val="none" w:sz="0" w:space="0" w:color="auto"/>
      </w:divBdr>
    </w:div>
    <w:div w:id="1267691507">
      <w:bodyDiv w:val="1"/>
      <w:marLeft w:val="0"/>
      <w:marRight w:val="0"/>
      <w:marTop w:val="0"/>
      <w:marBottom w:val="0"/>
      <w:divBdr>
        <w:top w:val="none" w:sz="0" w:space="0" w:color="auto"/>
        <w:left w:val="none" w:sz="0" w:space="0" w:color="auto"/>
        <w:bottom w:val="none" w:sz="0" w:space="0" w:color="auto"/>
        <w:right w:val="none" w:sz="0" w:space="0" w:color="auto"/>
      </w:divBdr>
    </w:div>
    <w:div w:id="1273048119">
      <w:bodyDiv w:val="1"/>
      <w:marLeft w:val="0"/>
      <w:marRight w:val="0"/>
      <w:marTop w:val="0"/>
      <w:marBottom w:val="0"/>
      <w:divBdr>
        <w:top w:val="none" w:sz="0" w:space="0" w:color="auto"/>
        <w:left w:val="none" w:sz="0" w:space="0" w:color="auto"/>
        <w:bottom w:val="none" w:sz="0" w:space="0" w:color="auto"/>
        <w:right w:val="none" w:sz="0" w:space="0" w:color="auto"/>
      </w:divBdr>
    </w:div>
    <w:div w:id="1290625225">
      <w:bodyDiv w:val="1"/>
      <w:marLeft w:val="0"/>
      <w:marRight w:val="0"/>
      <w:marTop w:val="0"/>
      <w:marBottom w:val="0"/>
      <w:divBdr>
        <w:top w:val="none" w:sz="0" w:space="0" w:color="auto"/>
        <w:left w:val="none" w:sz="0" w:space="0" w:color="auto"/>
        <w:bottom w:val="none" w:sz="0" w:space="0" w:color="auto"/>
        <w:right w:val="none" w:sz="0" w:space="0" w:color="auto"/>
      </w:divBdr>
    </w:div>
    <w:div w:id="1304046018">
      <w:bodyDiv w:val="1"/>
      <w:marLeft w:val="0"/>
      <w:marRight w:val="0"/>
      <w:marTop w:val="0"/>
      <w:marBottom w:val="0"/>
      <w:divBdr>
        <w:top w:val="none" w:sz="0" w:space="0" w:color="auto"/>
        <w:left w:val="none" w:sz="0" w:space="0" w:color="auto"/>
        <w:bottom w:val="none" w:sz="0" w:space="0" w:color="auto"/>
        <w:right w:val="none" w:sz="0" w:space="0" w:color="auto"/>
      </w:divBdr>
    </w:div>
    <w:div w:id="1307708498">
      <w:bodyDiv w:val="1"/>
      <w:marLeft w:val="0"/>
      <w:marRight w:val="0"/>
      <w:marTop w:val="0"/>
      <w:marBottom w:val="0"/>
      <w:divBdr>
        <w:top w:val="none" w:sz="0" w:space="0" w:color="auto"/>
        <w:left w:val="none" w:sz="0" w:space="0" w:color="auto"/>
        <w:bottom w:val="none" w:sz="0" w:space="0" w:color="auto"/>
        <w:right w:val="none" w:sz="0" w:space="0" w:color="auto"/>
      </w:divBdr>
    </w:div>
    <w:div w:id="1315523856">
      <w:bodyDiv w:val="1"/>
      <w:marLeft w:val="0"/>
      <w:marRight w:val="0"/>
      <w:marTop w:val="0"/>
      <w:marBottom w:val="0"/>
      <w:divBdr>
        <w:top w:val="none" w:sz="0" w:space="0" w:color="auto"/>
        <w:left w:val="none" w:sz="0" w:space="0" w:color="auto"/>
        <w:bottom w:val="none" w:sz="0" w:space="0" w:color="auto"/>
        <w:right w:val="none" w:sz="0" w:space="0" w:color="auto"/>
      </w:divBdr>
    </w:div>
    <w:div w:id="1316882618">
      <w:bodyDiv w:val="1"/>
      <w:marLeft w:val="0"/>
      <w:marRight w:val="0"/>
      <w:marTop w:val="0"/>
      <w:marBottom w:val="0"/>
      <w:divBdr>
        <w:top w:val="none" w:sz="0" w:space="0" w:color="auto"/>
        <w:left w:val="none" w:sz="0" w:space="0" w:color="auto"/>
        <w:bottom w:val="none" w:sz="0" w:space="0" w:color="auto"/>
        <w:right w:val="none" w:sz="0" w:space="0" w:color="auto"/>
      </w:divBdr>
    </w:div>
    <w:div w:id="1340237660">
      <w:bodyDiv w:val="1"/>
      <w:marLeft w:val="0"/>
      <w:marRight w:val="0"/>
      <w:marTop w:val="0"/>
      <w:marBottom w:val="0"/>
      <w:divBdr>
        <w:top w:val="none" w:sz="0" w:space="0" w:color="auto"/>
        <w:left w:val="none" w:sz="0" w:space="0" w:color="auto"/>
        <w:bottom w:val="none" w:sz="0" w:space="0" w:color="auto"/>
        <w:right w:val="none" w:sz="0" w:space="0" w:color="auto"/>
      </w:divBdr>
    </w:div>
    <w:div w:id="1342466153">
      <w:bodyDiv w:val="1"/>
      <w:marLeft w:val="0"/>
      <w:marRight w:val="0"/>
      <w:marTop w:val="0"/>
      <w:marBottom w:val="0"/>
      <w:divBdr>
        <w:top w:val="none" w:sz="0" w:space="0" w:color="auto"/>
        <w:left w:val="none" w:sz="0" w:space="0" w:color="auto"/>
        <w:bottom w:val="none" w:sz="0" w:space="0" w:color="auto"/>
        <w:right w:val="none" w:sz="0" w:space="0" w:color="auto"/>
      </w:divBdr>
    </w:div>
    <w:div w:id="1342707449">
      <w:bodyDiv w:val="1"/>
      <w:marLeft w:val="0"/>
      <w:marRight w:val="0"/>
      <w:marTop w:val="0"/>
      <w:marBottom w:val="0"/>
      <w:divBdr>
        <w:top w:val="none" w:sz="0" w:space="0" w:color="auto"/>
        <w:left w:val="none" w:sz="0" w:space="0" w:color="auto"/>
        <w:bottom w:val="none" w:sz="0" w:space="0" w:color="auto"/>
        <w:right w:val="none" w:sz="0" w:space="0" w:color="auto"/>
      </w:divBdr>
    </w:div>
    <w:div w:id="1381393955">
      <w:bodyDiv w:val="1"/>
      <w:marLeft w:val="0"/>
      <w:marRight w:val="0"/>
      <w:marTop w:val="0"/>
      <w:marBottom w:val="0"/>
      <w:divBdr>
        <w:top w:val="none" w:sz="0" w:space="0" w:color="auto"/>
        <w:left w:val="none" w:sz="0" w:space="0" w:color="auto"/>
        <w:bottom w:val="none" w:sz="0" w:space="0" w:color="auto"/>
        <w:right w:val="none" w:sz="0" w:space="0" w:color="auto"/>
      </w:divBdr>
    </w:div>
    <w:div w:id="1387756302">
      <w:bodyDiv w:val="1"/>
      <w:marLeft w:val="0"/>
      <w:marRight w:val="0"/>
      <w:marTop w:val="0"/>
      <w:marBottom w:val="0"/>
      <w:divBdr>
        <w:top w:val="none" w:sz="0" w:space="0" w:color="auto"/>
        <w:left w:val="none" w:sz="0" w:space="0" w:color="auto"/>
        <w:bottom w:val="none" w:sz="0" w:space="0" w:color="auto"/>
        <w:right w:val="none" w:sz="0" w:space="0" w:color="auto"/>
      </w:divBdr>
    </w:div>
    <w:div w:id="1393237632">
      <w:bodyDiv w:val="1"/>
      <w:marLeft w:val="0"/>
      <w:marRight w:val="0"/>
      <w:marTop w:val="0"/>
      <w:marBottom w:val="0"/>
      <w:divBdr>
        <w:top w:val="none" w:sz="0" w:space="0" w:color="auto"/>
        <w:left w:val="none" w:sz="0" w:space="0" w:color="auto"/>
        <w:bottom w:val="none" w:sz="0" w:space="0" w:color="auto"/>
        <w:right w:val="none" w:sz="0" w:space="0" w:color="auto"/>
      </w:divBdr>
    </w:div>
    <w:div w:id="1393655135">
      <w:bodyDiv w:val="1"/>
      <w:marLeft w:val="0"/>
      <w:marRight w:val="0"/>
      <w:marTop w:val="0"/>
      <w:marBottom w:val="0"/>
      <w:divBdr>
        <w:top w:val="none" w:sz="0" w:space="0" w:color="auto"/>
        <w:left w:val="none" w:sz="0" w:space="0" w:color="auto"/>
        <w:bottom w:val="none" w:sz="0" w:space="0" w:color="auto"/>
        <w:right w:val="none" w:sz="0" w:space="0" w:color="auto"/>
      </w:divBdr>
    </w:div>
    <w:div w:id="1397162834">
      <w:bodyDiv w:val="1"/>
      <w:marLeft w:val="0"/>
      <w:marRight w:val="0"/>
      <w:marTop w:val="0"/>
      <w:marBottom w:val="0"/>
      <w:divBdr>
        <w:top w:val="none" w:sz="0" w:space="0" w:color="auto"/>
        <w:left w:val="none" w:sz="0" w:space="0" w:color="auto"/>
        <w:bottom w:val="none" w:sz="0" w:space="0" w:color="auto"/>
        <w:right w:val="none" w:sz="0" w:space="0" w:color="auto"/>
      </w:divBdr>
    </w:div>
    <w:div w:id="1403603895">
      <w:bodyDiv w:val="1"/>
      <w:marLeft w:val="0"/>
      <w:marRight w:val="0"/>
      <w:marTop w:val="0"/>
      <w:marBottom w:val="0"/>
      <w:divBdr>
        <w:top w:val="none" w:sz="0" w:space="0" w:color="auto"/>
        <w:left w:val="none" w:sz="0" w:space="0" w:color="auto"/>
        <w:bottom w:val="none" w:sz="0" w:space="0" w:color="auto"/>
        <w:right w:val="none" w:sz="0" w:space="0" w:color="auto"/>
      </w:divBdr>
    </w:div>
    <w:div w:id="1406295782">
      <w:bodyDiv w:val="1"/>
      <w:marLeft w:val="0"/>
      <w:marRight w:val="0"/>
      <w:marTop w:val="0"/>
      <w:marBottom w:val="0"/>
      <w:divBdr>
        <w:top w:val="none" w:sz="0" w:space="0" w:color="auto"/>
        <w:left w:val="none" w:sz="0" w:space="0" w:color="auto"/>
        <w:bottom w:val="none" w:sz="0" w:space="0" w:color="auto"/>
        <w:right w:val="none" w:sz="0" w:space="0" w:color="auto"/>
      </w:divBdr>
    </w:div>
    <w:div w:id="1411123790">
      <w:bodyDiv w:val="1"/>
      <w:marLeft w:val="0"/>
      <w:marRight w:val="0"/>
      <w:marTop w:val="0"/>
      <w:marBottom w:val="0"/>
      <w:divBdr>
        <w:top w:val="none" w:sz="0" w:space="0" w:color="auto"/>
        <w:left w:val="none" w:sz="0" w:space="0" w:color="auto"/>
        <w:bottom w:val="none" w:sz="0" w:space="0" w:color="auto"/>
        <w:right w:val="none" w:sz="0" w:space="0" w:color="auto"/>
      </w:divBdr>
    </w:div>
    <w:div w:id="1414009402">
      <w:bodyDiv w:val="1"/>
      <w:marLeft w:val="0"/>
      <w:marRight w:val="0"/>
      <w:marTop w:val="0"/>
      <w:marBottom w:val="0"/>
      <w:divBdr>
        <w:top w:val="none" w:sz="0" w:space="0" w:color="auto"/>
        <w:left w:val="none" w:sz="0" w:space="0" w:color="auto"/>
        <w:bottom w:val="none" w:sz="0" w:space="0" w:color="auto"/>
        <w:right w:val="none" w:sz="0" w:space="0" w:color="auto"/>
      </w:divBdr>
    </w:div>
    <w:div w:id="1415130988">
      <w:bodyDiv w:val="1"/>
      <w:marLeft w:val="0"/>
      <w:marRight w:val="0"/>
      <w:marTop w:val="0"/>
      <w:marBottom w:val="0"/>
      <w:divBdr>
        <w:top w:val="none" w:sz="0" w:space="0" w:color="auto"/>
        <w:left w:val="none" w:sz="0" w:space="0" w:color="auto"/>
        <w:bottom w:val="none" w:sz="0" w:space="0" w:color="auto"/>
        <w:right w:val="none" w:sz="0" w:space="0" w:color="auto"/>
      </w:divBdr>
    </w:div>
    <w:div w:id="1445541073">
      <w:bodyDiv w:val="1"/>
      <w:marLeft w:val="0"/>
      <w:marRight w:val="0"/>
      <w:marTop w:val="0"/>
      <w:marBottom w:val="0"/>
      <w:divBdr>
        <w:top w:val="none" w:sz="0" w:space="0" w:color="auto"/>
        <w:left w:val="none" w:sz="0" w:space="0" w:color="auto"/>
        <w:bottom w:val="none" w:sz="0" w:space="0" w:color="auto"/>
        <w:right w:val="none" w:sz="0" w:space="0" w:color="auto"/>
      </w:divBdr>
    </w:div>
    <w:div w:id="1455098131">
      <w:bodyDiv w:val="1"/>
      <w:marLeft w:val="0"/>
      <w:marRight w:val="0"/>
      <w:marTop w:val="0"/>
      <w:marBottom w:val="0"/>
      <w:divBdr>
        <w:top w:val="none" w:sz="0" w:space="0" w:color="auto"/>
        <w:left w:val="none" w:sz="0" w:space="0" w:color="auto"/>
        <w:bottom w:val="none" w:sz="0" w:space="0" w:color="auto"/>
        <w:right w:val="none" w:sz="0" w:space="0" w:color="auto"/>
      </w:divBdr>
    </w:div>
    <w:div w:id="1460301019">
      <w:bodyDiv w:val="1"/>
      <w:marLeft w:val="0"/>
      <w:marRight w:val="0"/>
      <w:marTop w:val="0"/>
      <w:marBottom w:val="0"/>
      <w:divBdr>
        <w:top w:val="none" w:sz="0" w:space="0" w:color="auto"/>
        <w:left w:val="none" w:sz="0" w:space="0" w:color="auto"/>
        <w:bottom w:val="none" w:sz="0" w:space="0" w:color="auto"/>
        <w:right w:val="none" w:sz="0" w:space="0" w:color="auto"/>
      </w:divBdr>
    </w:div>
    <w:div w:id="1462845793">
      <w:bodyDiv w:val="1"/>
      <w:marLeft w:val="0"/>
      <w:marRight w:val="0"/>
      <w:marTop w:val="0"/>
      <w:marBottom w:val="0"/>
      <w:divBdr>
        <w:top w:val="none" w:sz="0" w:space="0" w:color="auto"/>
        <w:left w:val="none" w:sz="0" w:space="0" w:color="auto"/>
        <w:bottom w:val="none" w:sz="0" w:space="0" w:color="auto"/>
        <w:right w:val="none" w:sz="0" w:space="0" w:color="auto"/>
      </w:divBdr>
    </w:div>
    <w:div w:id="1466854565">
      <w:bodyDiv w:val="1"/>
      <w:marLeft w:val="0"/>
      <w:marRight w:val="0"/>
      <w:marTop w:val="0"/>
      <w:marBottom w:val="0"/>
      <w:divBdr>
        <w:top w:val="none" w:sz="0" w:space="0" w:color="auto"/>
        <w:left w:val="none" w:sz="0" w:space="0" w:color="auto"/>
        <w:bottom w:val="none" w:sz="0" w:space="0" w:color="auto"/>
        <w:right w:val="none" w:sz="0" w:space="0" w:color="auto"/>
      </w:divBdr>
    </w:div>
    <w:div w:id="1469199250">
      <w:bodyDiv w:val="1"/>
      <w:marLeft w:val="0"/>
      <w:marRight w:val="0"/>
      <w:marTop w:val="0"/>
      <w:marBottom w:val="0"/>
      <w:divBdr>
        <w:top w:val="none" w:sz="0" w:space="0" w:color="auto"/>
        <w:left w:val="none" w:sz="0" w:space="0" w:color="auto"/>
        <w:bottom w:val="none" w:sz="0" w:space="0" w:color="auto"/>
        <w:right w:val="none" w:sz="0" w:space="0" w:color="auto"/>
      </w:divBdr>
    </w:div>
    <w:div w:id="1474133029">
      <w:bodyDiv w:val="1"/>
      <w:marLeft w:val="0"/>
      <w:marRight w:val="0"/>
      <w:marTop w:val="0"/>
      <w:marBottom w:val="0"/>
      <w:divBdr>
        <w:top w:val="none" w:sz="0" w:space="0" w:color="auto"/>
        <w:left w:val="none" w:sz="0" w:space="0" w:color="auto"/>
        <w:bottom w:val="none" w:sz="0" w:space="0" w:color="auto"/>
        <w:right w:val="none" w:sz="0" w:space="0" w:color="auto"/>
      </w:divBdr>
    </w:div>
    <w:div w:id="1478721020">
      <w:bodyDiv w:val="1"/>
      <w:marLeft w:val="0"/>
      <w:marRight w:val="0"/>
      <w:marTop w:val="0"/>
      <w:marBottom w:val="0"/>
      <w:divBdr>
        <w:top w:val="none" w:sz="0" w:space="0" w:color="auto"/>
        <w:left w:val="none" w:sz="0" w:space="0" w:color="auto"/>
        <w:bottom w:val="none" w:sz="0" w:space="0" w:color="auto"/>
        <w:right w:val="none" w:sz="0" w:space="0" w:color="auto"/>
      </w:divBdr>
    </w:div>
    <w:div w:id="1492482531">
      <w:bodyDiv w:val="1"/>
      <w:marLeft w:val="0"/>
      <w:marRight w:val="0"/>
      <w:marTop w:val="0"/>
      <w:marBottom w:val="0"/>
      <w:divBdr>
        <w:top w:val="none" w:sz="0" w:space="0" w:color="auto"/>
        <w:left w:val="none" w:sz="0" w:space="0" w:color="auto"/>
        <w:bottom w:val="none" w:sz="0" w:space="0" w:color="auto"/>
        <w:right w:val="none" w:sz="0" w:space="0" w:color="auto"/>
      </w:divBdr>
    </w:div>
    <w:div w:id="1495491367">
      <w:bodyDiv w:val="1"/>
      <w:marLeft w:val="0"/>
      <w:marRight w:val="0"/>
      <w:marTop w:val="0"/>
      <w:marBottom w:val="0"/>
      <w:divBdr>
        <w:top w:val="none" w:sz="0" w:space="0" w:color="auto"/>
        <w:left w:val="none" w:sz="0" w:space="0" w:color="auto"/>
        <w:bottom w:val="none" w:sz="0" w:space="0" w:color="auto"/>
        <w:right w:val="none" w:sz="0" w:space="0" w:color="auto"/>
      </w:divBdr>
    </w:div>
    <w:div w:id="1499034697">
      <w:bodyDiv w:val="1"/>
      <w:marLeft w:val="0"/>
      <w:marRight w:val="0"/>
      <w:marTop w:val="0"/>
      <w:marBottom w:val="0"/>
      <w:divBdr>
        <w:top w:val="none" w:sz="0" w:space="0" w:color="auto"/>
        <w:left w:val="none" w:sz="0" w:space="0" w:color="auto"/>
        <w:bottom w:val="none" w:sz="0" w:space="0" w:color="auto"/>
        <w:right w:val="none" w:sz="0" w:space="0" w:color="auto"/>
      </w:divBdr>
    </w:div>
    <w:div w:id="1504785709">
      <w:bodyDiv w:val="1"/>
      <w:marLeft w:val="0"/>
      <w:marRight w:val="0"/>
      <w:marTop w:val="0"/>
      <w:marBottom w:val="0"/>
      <w:divBdr>
        <w:top w:val="none" w:sz="0" w:space="0" w:color="auto"/>
        <w:left w:val="none" w:sz="0" w:space="0" w:color="auto"/>
        <w:bottom w:val="none" w:sz="0" w:space="0" w:color="auto"/>
        <w:right w:val="none" w:sz="0" w:space="0" w:color="auto"/>
      </w:divBdr>
    </w:div>
    <w:div w:id="1507473917">
      <w:bodyDiv w:val="1"/>
      <w:marLeft w:val="0"/>
      <w:marRight w:val="0"/>
      <w:marTop w:val="0"/>
      <w:marBottom w:val="0"/>
      <w:divBdr>
        <w:top w:val="none" w:sz="0" w:space="0" w:color="auto"/>
        <w:left w:val="none" w:sz="0" w:space="0" w:color="auto"/>
        <w:bottom w:val="none" w:sz="0" w:space="0" w:color="auto"/>
        <w:right w:val="none" w:sz="0" w:space="0" w:color="auto"/>
      </w:divBdr>
    </w:div>
    <w:div w:id="1513489514">
      <w:bodyDiv w:val="1"/>
      <w:marLeft w:val="0"/>
      <w:marRight w:val="0"/>
      <w:marTop w:val="0"/>
      <w:marBottom w:val="0"/>
      <w:divBdr>
        <w:top w:val="none" w:sz="0" w:space="0" w:color="auto"/>
        <w:left w:val="none" w:sz="0" w:space="0" w:color="auto"/>
        <w:bottom w:val="none" w:sz="0" w:space="0" w:color="auto"/>
        <w:right w:val="none" w:sz="0" w:space="0" w:color="auto"/>
      </w:divBdr>
    </w:div>
    <w:div w:id="1521428051">
      <w:bodyDiv w:val="1"/>
      <w:marLeft w:val="0"/>
      <w:marRight w:val="0"/>
      <w:marTop w:val="0"/>
      <w:marBottom w:val="0"/>
      <w:divBdr>
        <w:top w:val="none" w:sz="0" w:space="0" w:color="auto"/>
        <w:left w:val="none" w:sz="0" w:space="0" w:color="auto"/>
        <w:bottom w:val="none" w:sz="0" w:space="0" w:color="auto"/>
        <w:right w:val="none" w:sz="0" w:space="0" w:color="auto"/>
      </w:divBdr>
    </w:div>
    <w:div w:id="1521702725">
      <w:bodyDiv w:val="1"/>
      <w:marLeft w:val="0"/>
      <w:marRight w:val="0"/>
      <w:marTop w:val="0"/>
      <w:marBottom w:val="0"/>
      <w:divBdr>
        <w:top w:val="none" w:sz="0" w:space="0" w:color="auto"/>
        <w:left w:val="none" w:sz="0" w:space="0" w:color="auto"/>
        <w:bottom w:val="none" w:sz="0" w:space="0" w:color="auto"/>
        <w:right w:val="none" w:sz="0" w:space="0" w:color="auto"/>
      </w:divBdr>
    </w:div>
    <w:div w:id="1523741644">
      <w:bodyDiv w:val="1"/>
      <w:marLeft w:val="0"/>
      <w:marRight w:val="0"/>
      <w:marTop w:val="0"/>
      <w:marBottom w:val="0"/>
      <w:divBdr>
        <w:top w:val="none" w:sz="0" w:space="0" w:color="auto"/>
        <w:left w:val="none" w:sz="0" w:space="0" w:color="auto"/>
        <w:bottom w:val="none" w:sz="0" w:space="0" w:color="auto"/>
        <w:right w:val="none" w:sz="0" w:space="0" w:color="auto"/>
      </w:divBdr>
    </w:div>
    <w:div w:id="1531380634">
      <w:bodyDiv w:val="1"/>
      <w:marLeft w:val="0"/>
      <w:marRight w:val="0"/>
      <w:marTop w:val="0"/>
      <w:marBottom w:val="0"/>
      <w:divBdr>
        <w:top w:val="none" w:sz="0" w:space="0" w:color="auto"/>
        <w:left w:val="none" w:sz="0" w:space="0" w:color="auto"/>
        <w:bottom w:val="none" w:sz="0" w:space="0" w:color="auto"/>
        <w:right w:val="none" w:sz="0" w:space="0" w:color="auto"/>
      </w:divBdr>
    </w:div>
    <w:div w:id="1533035749">
      <w:bodyDiv w:val="1"/>
      <w:marLeft w:val="0"/>
      <w:marRight w:val="0"/>
      <w:marTop w:val="0"/>
      <w:marBottom w:val="0"/>
      <w:divBdr>
        <w:top w:val="none" w:sz="0" w:space="0" w:color="auto"/>
        <w:left w:val="none" w:sz="0" w:space="0" w:color="auto"/>
        <w:bottom w:val="none" w:sz="0" w:space="0" w:color="auto"/>
        <w:right w:val="none" w:sz="0" w:space="0" w:color="auto"/>
      </w:divBdr>
    </w:div>
    <w:div w:id="1541556131">
      <w:bodyDiv w:val="1"/>
      <w:marLeft w:val="0"/>
      <w:marRight w:val="0"/>
      <w:marTop w:val="0"/>
      <w:marBottom w:val="0"/>
      <w:divBdr>
        <w:top w:val="none" w:sz="0" w:space="0" w:color="auto"/>
        <w:left w:val="none" w:sz="0" w:space="0" w:color="auto"/>
        <w:bottom w:val="none" w:sz="0" w:space="0" w:color="auto"/>
        <w:right w:val="none" w:sz="0" w:space="0" w:color="auto"/>
      </w:divBdr>
    </w:div>
    <w:div w:id="1542328232">
      <w:bodyDiv w:val="1"/>
      <w:marLeft w:val="0"/>
      <w:marRight w:val="0"/>
      <w:marTop w:val="0"/>
      <w:marBottom w:val="0"/>
      <w:divBdr>
        <w:top w:val="none" w:sz="0" w:space="0" w:color="auto"/>
        <w:left w:val="none" w:sz="0" w:space="0" w:color="auto"/>
        <w:bottom w:val="none" w:sz="0" w:space="0" w:color="auto"/>
        <w:right w:val="none" w:sz="0" w:space="0" w:color="auto"/>
      </w:divBdr>
    </w:div>
    <w:div w:id="1545752193">
      <w:bodyDiv w:val="1"/>
      <w:marLeft w:val="0"/>
      <w:marRight w:val="0"/>
      <w:marTop w:val="0"/>
      <w:marBottom w:val="0"/>
      <w:divBdr>
        <w:top w:val="none" w:sz="0" w:space="0" w:color="auto"/>
        <w:left w:val="none" w:sz="0" w:space="0" w:color="auto"/>
        <w:bottom w:val="none" w:sz="0" w:space="0" w:color="auto"/>
        <w:right w:val="none" w:sz="0" w:space="0" w:color="auto"/>
      </w:divBdr>
    </w:div>
    <w:div w:id="1550217068">
      <w:bodyDiv w:val="1"/>
      <w:marLeft w:val="0"/>
      <w:marRight w:val="0"/>
      <w:marTop w:val="0"/>
      <w:marBottom w:val="0"/>
      <w:divBdr>
        <w:top w:val="none" w:sz="0" w:space="0" w:color="auto"/>
        <w:left w:val="none" w:sz="0" w:space="0" w:color="auto"/>
        <w:bottom w:val="none" w:sz="0" w:space="0" w:color="auto"/>
        <w:right w:val="none" w:sz="0" w:space="0" w:color="auto"/>
      </w:divBdr>
    </w:div>
    <w:div w:id="1558513033">
      <w:bodyDiv w:val="1"/>
      <w:marLeft w:val="0"/>
      <w:marRight w:val="0"/>
      <w:marTop w:val="0"/>
      <w:marBottom w:val="0"/>
      <w:divBdr>
        <w:top w:val="none" w:sz="0" w:space="0" w:color="auto"/>
        <w:left w:val="none" w:sz="0" w:space="0" w:color="auto"/>
        <w:bottom w:val="none" w:sz="0" w:space="0" w:color="auto"/>
        <w:right w:val="none" w:sz="0" w:space="0" w:color="auto"/>
      </w:divBdr>
    </w:div>
    <w:div w:id="1561985195">
      <w:bodyDiv w:val="1"/>
      <w:marLeft w:val="0"/>
      <w:marRight w:val="0"/>
      <w:marTop w:val="0"/>
      <w:marBottom w:val="0"/>
      <w:divBdr>
        <w:top w:val="none" w:sz="0" w:space="0" w:color="auto"/>
        <w:left w:val="none" w:sz="0" w:space="0" w:color="auto"/>
        <w:bottom w:val="none" w:sz="0" w:space="0" w:color="auto"/>
        <w:right w:val="none" w:sz="0" w:space="0" w:color="auto"/>
      </w:divBdr>
    </w:div>
    <w:div w:id="1562709494">
      <w:bodyDiv w:val="1"/>
      <w:marLeft w:val="0"/>
      <w:marRight w:val="0"/>
      <w:marTop w:val="0"/>
      <w:marBottom w:val="0"/>
      <w:divBdr>
        <w:top w:val="none" w:sz="0" w:space="0" w:color="auto"/>
        <w:left w:val="none" w:sz="0" w:space="0" w:color="auto"/>
        <w:bottom w:val="none" w:sz="0" w:space="0" w:color="auto"/>
        <w:right w:val="none" w:sz="0" w:space="0" w:color="auto"/>
      </w:divBdr>
    </w:div>
    <w:div w:id="1565799958">
      <w:bodyDiv w:val="1"/>
      <w:marLeft w:val="0"/>
      <w:marRight w:val="0"/>
      <w:marTop w:val="0"/>
      <w:marBottom w:val="0"/>
      <w:divBdr>
        <w:top w:val="none" w:sz="0" w:space="0" w:color="auto"/>
        <w:left w:val="none" w:sz="0" w:space="0" w:color="auto"/>
        <w:bottom w:val="none" w:sz="0" w:space="0" w:color="auto"/>
        <w:right w:val="none" w:sz="0" w:space="0" w:color="auto"/>
      </w:divBdr>
    </w:div>
    <w:div w:id="1565945369">
      <w:bodyDiv w:val="1"/>
      <w:marLeft w:val="0"/>
      <w:marRight w:val="0"/>
      <w:marTop w:val="0"/>
      <w:marBottom w:val="0"/>
      <w:divBdr>
        <w:top w:val="none" w:sz="0" w:space="0" w:color="auto"/>
        <w:left w:val="none" w:sz="0" w:space="0" w:color="auto"/>
        <w:bottom w:val="none" w:sz="0" w:space="0" w:color="auto"/>
        <w:right w:val="none" w:sz="0" w:space="0" w:color="auto"/>
      </w:divBdr>
    </w:div>
    <w:div w:id="1567490398">
      <w:bodyDiv w:val="1"/>
      <w:marLeft w:val="0"/>
      <w:marRight w:val="0"/>
      <w:marTop w:val="0"/>
      <w:marBottom w:val="0"/>
      <w:divBdr>
        <w:top w:val="none" w:sz="0" w:space="0" w:color="auto"/>
        <w:left w:val="none" w:sz="0" w:space="0" w:color="auto"/>
        <w:bottom w:val="none" w:sz="0" w:space="0" w:color="auto"/>
        <w:right w:val="none" w:sz="0" w:space="0" w:color="auto"/>
      </w:divBdr>
    </w:div>
    <w:div w:id="1570656100">
      <w:bodyDiv w:val="1"/>
      <w:marLeft w:val="0"/>
      <w:marRight w:val="0"/>
      <w:marTop w:val="0"/>
      <w:marBottom w:val="0"/>
      <w:divBdr>
        <w:top w:val="none" w:sz="0" w:space="0" w:color="auto"/>
        <w:left w:val="none" w:sz="0" w:space="0" w:color="auto"/>
        <w:bottom w:val="none" w:sz="0" w:space="0" w:color="auto"/>
        <w:right w:val="none" w:sz="0" w:space="0" w:color="auto"/>
      </w:divBdr>
    </w:div>
    <w:div w:id="1573809672">
      <w:bodyDiv w:val="1"/>
      <w:marLeft w:val="0"/>
      <w:marRight w:val="0"/>
      <w:marTop w:val="0"/>
      <w:marBottom w:val="0"/>
      <w:divBdr>
        <w:top w:val="none" w:sz="0" w:space="0" w:color="auto"/>
        <w:left w:val="none" w:sz="0" w:space="0" w:color="auto"/>
        <w:bottom w:val="none" w:sz="0" w:space="0" w:color="auto"/>
        <w:right w:val="none" w:sz="0" w:space="0" w:color="auto"/>
      </w:divBdr>
    </w:div>
    <w:div w:id="1578520149">
      <w:bodyDiv w:val="1"/>
      <w:marLeft w:val="0"/>
      <w:marRight w:val="0"/>
      <w:marTop w:val="0"/>
      <w:marBottom w:val="0"/>
      <w:divBdr>
        <w:top w:val="none" w:sz="0" w:space="0" w:color="auto"/>
        <w:left w:val="none" w:sz="0" w:space="0" w:color="auto"/>
        <w:bottom w:val="none" w:sz="0" w:space="0" w:color="auto"/>
        <w:right w:val="none" w:sz="0" w:space="0" w:color="auto"/>
      </w:divBdr>
    </w:div>
    <w:div w:id="1581716924">
      <w:bodyDiv w:val="1"/>
      <w:marLeft w:val="0"/>
      <w:marRight w:val="0"/>
      <w:marTop w:val="0"/>
      <w:marBottom w:val="0"/>
      <w:divBdr>
        <w:top w:val="none" w:sz="0" w:space="0" w:color="auto"/>
        <w:left w:val="none" w:sz="0" w:space="0" w:color="auto"/>
        <w:bottom w:val="none" w:sz="0" w:space="0" w:color="auto"/>
        <w:right w:val="none" w:sz="0" w:space="0" w:color="auto"/>
      </w:divBdr>
    </w:div>
    <w:div w:id="1581984379">
      <w:bodyDiv w:val="1"/>
      <w:marLeft w:val="0"/>
      <w:marRight w:val="0"/>
      <w:marTop w:val="0"/>
      <w:marBottom w:val="0"/>
      <w:divBdr>
        <w:top w:val="none" w:sz="0" w:space="0" w:color="auto"/>
        <w:left w:val="none" w:sz="0" w:space="0" w:color="auto"/>
        <w:bottom w:val="none" w:sz="0" w:space="0" w:color="auto"/>
        <w:right w:val="none" w:sz="0" w:space="0" w:color="auto"/>
      </w:divBdr>
    </w:div>
    <w:div w:id="1585914589">
      <w:bodyDiv w:val="1"/>
      <w:marLeft w:val="0"/>
      <w:marRight w:val="0"/>
      <w:marTop w:val="0"/>
      <w:marBottom w:val="0"/>
      <w:divBdr>
        <w:top w:val="none" w:sz="0" w:space="0" w:color="auto"/>
        <w:left w:val="none" w:sz="0" w:space="0" w:color="auto"/>
        <w:bottom w:val="none" w:sz="0" w:space="0" w:color="auto"/>
        <w:right w:val="none" w:sz="0" w:space="0" w:color="auto"/>
      </w:divBdr>
    </w:div>
    <w:div w:id="1595282179">
      <w:bodyDiv w:val="1"/>
      <w:marLeft w:val="0"/>
      <w:marRight w:val="0"/>
      <w:marTop w:val="0"/>
      <w:marBottom w:val="0"/>
      <w:divBdr>
        <w:top w:val="none" w:sz="0" w:space="0" w:color="auto"/>
        <w:left w:val="none" w:sz="0" w:space="0" w:color="auto"/>
        <w:bottom w:val="none" w:sz="0" w:space="0" w:color="auto"/>
        <w:right w:val="none" w:sz="0" w:space="0" w:color="auto"/>
      </w:divBdr>
    </w:div>
    <w:div w:id="1595896130">
      <w:bodyDiv w:val="1"/>
      <w:marLeft w:val="0"/>
      <w:marRight w:val="0"/>
      <w:marTop w:val="0"/>
      <w:marBottom w:val="0"/>
      <w:divBdr>
        <w:top w:val="none" w:sz="0" w:space="0" w:color="auto"/>
        <w:left w:val="none" w:sz="0" w:space="0" w:color="auto"/>
        <w:bottom w:val="none" w:sz="0" w:space="0" w:color="auto"/>
        <w:right w:val="none" w:sz="0" w:space="0" w:color="auto"/>
      </w:divBdr>
    </w:div>
    <w:div w:id="1602489811">
      <w:bodyDiv w:val="1"/>
      <w:marLeft w:val="0"/>
      <w:marRight w:val="0"/>
      <w:marTop w:val="0"/>
      <w:marBottom w:val="0"/>
      <w:divBdr>
        <w:top w:val="none" w:sz="0" w:space="0" w:color="auto"/>
        <w:left w:val="none" w:sz="0" w:space="0" w:color="auto"/>
        <w:bottom w:val="none" w:sz="0" w:space="0" w:color="auto"/>
        <w:right w:val="none" w:sz="0" w:space="0" w:color="auto"/>
      </w:divBdr>
    </w:div>
    <w:div w:id="1604726171">
      <w:bodyDiv w:val="1"/>
      <w:marLeft w:val="0"/>
      <w:marRight w:val="0"/>
      <w:marTop w:val="0"/>
      <w:marBottom w:val="0"/>
      <w:divBdr>
        <w:top w:val="none" w:sz="0" w:space="0" w:color="auto"/>
        <w:left w:val="none" w:sz="0" w:space="0" w:color="auto"/>
        <w:bottom w:val="none" w:sz="0" w:space="0" w:color="auto"/>
        <w:right w:val="none" w:sz="0" w:space="0" w:color="auto"/>
      </w:divBdr>
    </w:div>
    <w:div w:id="1605386363">
      <w:bodyDiv w:val="1"/>
      <w:marLeft w:val="0"/>
      <w:marRight w:val="0"/>
      <w:marTop w:val="0"/>
      <w:marBottom w:val="0"/>
      <w:divBdr>
        <w:top w:val="none" w:sz="0" w:space="0" w:color="auto"/>
        <w:left w:val="none" w:sz="0" w:space="0" w:color="auto"/>
        <w:bottom w:val="none" w:sz="0" w:space="0" w:color="auto"/>
        <w:right w:val="none" w:sz="0" w:space="0" w:color="auto"/>
      </w:divBdr>
    </w:div>
    <w:div w:id="1607079075">
      <w:bodyDiv w:val="1"/>
      <w:marLeft w:val="0"/>
      <w:marRight w:val="0"/>
      <w:marTop w:val="0"/>
      <w:marBottom w:val="0"/>
      <w:divBdr>
        <w:top w:val="none" w:sz="0" w:space="0" w:color="auto"/>
        <w:left w:val="none" w:sz="0" w:space="0" w:color="auto"/>
        <w:bottom w:val="none" w:sz="0" w:space="0" w:color="auto"/>
        <w:right w:val="none" w:sz="0" w:space="0" w:color="auto"/>
      </w:divBdr>
    </w:div>
    <w:div w:id="1610963949">
      <w:bodyDiv w:val="1"/>
      <w:marLeft w:val="0"/>
      <w:marRight w:val="0"/>
      <w:marTop w:val="0"/>
      <w:marBottom w:val="0"/>
      <w:divBdr>
        <w:top w:val="none" w:sz="0" w:space="0" w:color="auto"/>
        <w:left w:val="none" w:sz="0" w:space="0" w:color="auto"/>
        <w:bottom w:val="none" w:sz="0" w:space="0" w:color="auto"/>
        <w:right w:val="none" w:sz="0" w:space="0" w:color="auto"/>
      </w:divBdr>
    </w:div>
    <w:div w:id="1612591418">
      <w:bodyDiv w:val="1"/>
      <w:marLeft w:val="0"/>
      <w:marRight w:val="0"/>
      <w:marTop w:val="0"/>
      <w:marBottom w:val="0"/>
      <w:divBdr>
        <w:top w:val="none" w:sz="0" w:space="0" w:color="auto"/>
        <w:left w:val="none" w:sz="0" w:space="0" w:color="auto"/>
        <w:bottom w:val="none" w:sz="0" w:space="0" w:color="auto"/>
        <w:right w:val="none" w:sz="0" w:space="0" w:color="auto"/>
      </w:divBdr>
    </w:div>
    <w:div w:id="1618684782">
      <w:bodyDiv w:val="1"/>
      <w:marLeft w:val="0"/>
      <w:marRight w:val="0"/>
      <w:marTop w:val="0"/>
      <w:marBottom w:val="0"/>
      <w:divBdr>
        <w:top w:val="none" w:sz="0" w:space="0" w:color="auto"/>
        <w:left w:val="none" w:sz="0" w:space="0" w:color="auto"/>
        <w:bottom w:val="none" w:sz="0" w:space="0" w:color="auto"/>
        <w:right w:val="none" w:sz="0" w:space="0" w:color="auto"/>
      </w:divBdr>
    </w:div>
    <w:div w:id="1631934938">
      <w:bodyDiv w:val="1"/>
      <w:marLeft w:val="0"/>
      <w:marRight w:val="0"/>
      <w:marTop w:val="0"/>
      <w:marBottom w:val="0"/>
      <w:divBdr>
        <w:top w:val="none" w:sz="0" w:space="0" w:color="auto"/>
        <w:left w:val="none" w:sz="0" w:space="0" w:color="auto"/>
        <w:bottom w:val="none" w:sz="0" w:space="0" w:color="auto"/>
        <w:right w:val="none" w:sz="0" w:space="0" w:color="auto"/>
      </w:divBdr>
    </w:div>
    <w:div w:id="1633053065">
      <w:bodyDiv w:val="1"/>
      <w:marLeft w:val="0"/>
      <w:marRight w:val="0"/>
      <w:marTop w:val="0"/>
      <w:marBottom w:val="0"/>
      <w:divBdr>
        <w:top w:val="none" w:sz="0" w:space="0" w:color="auto"/>
        <w:left w:val="none" w:sz="0" w:space="0" w:color="auto"/>
        <w:bottom w:val="none" w:sz="0" w:space="0" w:color="auto"/>
        <w:right w:val="none" w:sz="0" w:space="0" w:color="auto"/>
      </w:divBdr>
    </w:div>
    <w:div w:id="1637026098">
      <w:bodyDiv w:val="1"/>
      <w:marLeft w:val="0"/>
      <w:marRight w:val="0"/>
      <w:marTop w:val="0"/>
      <w:marBottom w:val="0"/>
      <w:divBdr>
        <w:top w:val="none" w:sz="0" w:space="0" w:color="auto"/>
        <w:left w:val="none" w:sz="0" w:space="0" w:color="auto"/>
        <w:bottom w:val="none" w:sz="0" w:space="0" w:color="auto"/>
        <w:right w:val="none" w:sz="0" w:space="0" w:color="auto"/>
      </w:divBdr>
    </w:div>
    <w:div w:id="1637951621">
      <w:bodyDiv w:val="1"/>
      <w:marLeft w:val="0"/>
      <w:marRight w:val="0"/>
      <w:marTop w:val="0"/>
      <w:marBottom w:val="0"/>
      <w:divBdr>
        <w:top w:val="none" w:sz="0" w:space="0" w:color="auto"/>
        <w:left w:val="none" w:sz="0" w:space="0" w:color="auto"/>
        <w:bottom w:val="none" w:sz="0" w:space="0" w:color="auto"/>
        <w:right w:val="none" w:sz="0" w:space="0" w:color="auto"/>
      </w:divBdr>
    </w:div>
    <w:div w:id="1643459609">
      <w:bodyDiv w:val="1"/>
      <w:marLeft w:val="0"/>
      <w:marRight w:val="0"/>
      <w:marTop w:val="0"/>
      <w:marBottom w:val="0"/>
      <w:divBdr>
        <w:top w:val="none" w:sz="0" w:space="0" w:color="auto"/>
        <w:left w:val="none" w:sz="0" w:space="0" w:color="auto"/>
        <w:bottom w:val="none" w:sz="0" w:space="0" w:color="auto"/>
        <w:right w:val="none" w:sz="0" w:space="0" w:color="auto"/>
      </w:divBdr>
    </w:div>
    <w:div w:id="1656298873">
      <w:bodyDiv w:val="1"/>
      <w:marLeft w:val="0"/>
      <w:marRight w:val="0"/>
      <w:marTop w:val="0"/>
      <w:marBottom w:val="0"/>
      <w:divBdr>
        <w:top w:val="none" w:sz="0" w:space="0" w:color="auto"/>
        <w:left w:val="none" w:sz="0" w:space="0" w:color="auto"/>
        <w:bottom w:val="none" w:sz="0" w:space="0" w:color="auto"/>
        <w:right w:val="none" w:sz="0" w:space="0" w:color="auto"/>
      </w:divBdr>
    </w:div>
    <w:div w:id="1658268728">
      <w:bodyDiv w:val="1"/>
      <w:marLeft w:val="0"/>
      <w:marRight w:val="0"/>
      <w:marTop w:val="0"/>
      <w:marBottom w:val="0"/>
      <w:divBdr>
        <w:top w:val="none" w:sz="0" w:space="0" w:color="auto"/>
        <w:left w:val="none" w:sz="0" w:space="0" w:color="auto"/>
        <w:bottom w:val="none" w:sz="0" w:space="0" w:color="auto"/>
        <w:right w:val="none" w:sz="0" w:space="0" w:color="auto"/>
      </w:divBdr>
    </w:div>
    <w:div w:id="1659797409">
      <w:bodyDiv w:val="1"/>
      <w:marLeft w:val="0"/>
      <w:marRight w:val="0"/>
      <w:marTop w:val="0"/>
      <w:marBottom w:val="0"/>
      <w:divBdr>
        <w:top w:val="none" w:sz="0" w:space="0" w:color="auto"/>
        <w:left w:val="none" w:sz="0" w:space="0" w:color="auto"/>
        <w:bottom w:val="none" w:sz="0" w:space="0" w:color="auto"/>
        <w:right w:val="none" w:sz="0" w:space="0" w:color="auto"/>
      </w:divBdr>
    </w:div>
    <w:div w:id="1660571018">
      <w:bodyDiv w:val="1"/>
      <w:marLeft w:val="0"/>
      <w:marRight w:val="0"/>
      <w:marTop w:val="0"/>
      <w:marBottom w:val="0"/>
      <w:divBdr>
        <w:top w:val="none" w:sz="0" w:space="0" w:color="auto"/>
        <w:left w:val="none" w:sz="0" w:space="0" w:color="auto"/>
        <w:bottom w:val="none" w:sz="0" w:space="0" w:color="auto"/>
        <w:right w:val="none" w:sz="0" w:space="0" w:color="auto"/>
      </w:divBdr>
    </w:div>
    <w:div w:id="1662585883">
      <w:bodyDiv w:val="1"/>
      <w:marLeft w:val="0"/>
      <w:marRight w:val="0"/>
      <w:marTop w:val="0"/>
      <w:marBottom w:val="0"/>
      <w:divBdr>
        <w:top w:val="none" w:sz="0" w:space="0" w:color="auto"/>
        <w:left w:val="none" w:sz="0" w:space="0" w:color="auto"/>
        <w:bottom w:val="none" w:sz="0" w:space="0" w:color="auto"/>
        <w:right w:val="none" w:sz="0" w:space="0" w:color="auto"/>
      </w:divBdr>
    </w:div>
    <w:div w:id="1663385243">
      <w:bodyDiv w:val="1"/>
      <w:marLeft w:val="0"/>
      <w:marRight w:val="0"/>
      <w:marTop w:val="0"/>
      <w:marBottom w:val="0"/>
      <w:divBdr>
        <w:top w:val="none" w:sz="0" w:space="0" w:color="auto"/>
        <w:left w:val="none" w:sz="0" w:space="0" w:color="auto"/>
        <w:bottom w:val="none" w:sz="0" w:space="0" w:color="auto"/>
        <w:right w:val="none" w:sz="0" w:space="0" w:color="auto"/>
      </w:divBdr>
    </w:div>
    <w:div w:id="1664434629">
      <w:bodyDiv w:val="1"/>
      <w:marLeft w:val="0"/>
      <w:marRight w:val="0"/>
      <w:marTop w:val="0"/>
      <w:marBottom w:val="0"/>
      <w:divBdr>
        <w:top w:val="none" w:sz="0" w:space="0" w:color="auto"/>
        <w:left w:val="none" w:sz="0" w:space="0" w:color="auto"/>
        <w:bottom w:val="none" w:sz="0" w:space="0" w:color="auto"/>
        <w:right w:val="none" w:sz="0" w:space="0" w:color="auto"/>
      </w:divBdr>
    </w:div>
    <w:div w:id="1670323958">
      <w:bodyDiv w:val="1"/>
      <w:marLeft w:val="0"/>
      <w:marRight w:val="0"/>
      <w:marTop w:val="0"/>
      <w:marBottom w:val="0"/>
      <w:divBdr>
        <w:top w:val="none" w:sz="0" w:space="0" w:color="auto"/>
        <w:left w:val="none" w:sz="0" w:space="0" w:color="auto"/>
        <w:bottom w:val="none" w:sz="0" w:space="0" w:color="auto"/>
        <w:right w:val="none" w:sz="0" w:space="0" w:color="auto"/>
      </w:divBdr>
    </w:div>
    <w:div w:id="1671638030">
      <w:bodyDiv w:val="1"/>
      <w:marLeft w:val="0"/>
      <w:marRight w:val="0"/>
      <w:marTop w:val="0"/>
      <w:marBottom w:val="0"/>
      <w:divBdr>
        <w:top w:val="none" w:sz="0" w:space="0" w:color="auto"/>
        <w:left w:val="none" w:sz="0" w:space="0" w:color="auto"/>
        <w:bottom w:val="none" w:sz="0" w:space="0" w:color="auto"/>
        <w:right w:val="none" w:sz="0" w:space="0" w:color="auto"/>
      </w:divBdr>
    </w:div>
    <w:div w:id="1671907528">
      <w:bodyDiv w:val="1"/>
      <w:marLeft w:val="0"/>
      <w:marRight w:val="0"/>
      <w:marTop w:val="0"/>
      <w:marBottom w:val="0"/>
      <w:divBdr>
        <w:top w:val="none" w:sz="0" w:space="0" w:color="auto"/>
        <w:left w:val="none" w:sz="0" w:space="0" w:color="auto"/>
        <w:bottom w:val="none" w:sz="0" w:space="0" w:color="auto"/>
        <w:right w:val="none" w:sz="0" w:space="0" w:color="auto"/>
      </w:divBdr>
    </w:div>
    <w:div w:id="1674262723">
      <w:bodyDiv w:val="1"/>
      <w:marLeft w:val="0"/>
      <w:marRight w:val="0"/>
      <w:marTop w:val="0"/>
      <w:marBottom w:val="0"/>
      <w:divBdr>
        <w:top w:val="none" w:sz="0" w:space="0" w:color="auto"/>
        <w:left w:val="none" w:sz="0" w:space="0" w:color="auto"/>
        <w:bottom w:val="none" w:sz="0" w:space="0" w:color="auto"/>
        <w:right w:val="none" w:sz="0" w:space="0" w:color="auto"/>
      </w:divBdr>
    </w:div>
    <w:div w:id="1677684259">
      <w:bodyDiv w:val="1"/>
      <w:marLeft w:val="0"/>
      <w:marRight w:val="0"/>
      <w:marTop w:val="0"/>
      <w:marBottom w:val="0"/>
      <w:divBdr>
        <w:top w:val="none" w:sz="0" w:space="0" w:color="auto"/>
        <w:left w:val="none" w:sz="0" w:space="0" w:color="auto"/>
        <w:bottom w:val="none" w:sz="0" w:space="0" w:color="auto"/>
        <w:right w:val="none" w:sz="0" w:space="0" w:color="auto"/>
      </w:divBdr>
    </w:div>
    <w:div w:id="1685017570">
      <w:bodyDiv w:val="1"/>
      <w:marLeft w:val="0"/>
      <w:marRight w:val="0"/>
      <w:marTop w:val="0"/>
      <w:marBottom w:val="0"/>
      <w:divBdr>
        <w:top w:val="none" w:sz="0" w:space="0" w:color="auto"/>
        <w:left w:val="none" w:sz="0" w:space="0" w:color="auto"/>
        <w:bottom w:val="none" w:sz="0" w:space="0" w:color="auto"/>
        <w:right w:val="none" w:sz="0" w:space="0" w:color="auto"/>
      </w:divBdr>
    </w:div>
    <w:div w:id="1687249596">
      <w:bodyDiv w:val="1"/>
      <w:marLeft w:val="0"/>
      <w:marRight w:val="0"/>
      <w:marTop w:val="0"/>
      <w:marBottom w:val="0"/>
      <w:divBdr>
        <w:top w:val="none" w:sz="0" w:space="0" w:color="auto"/>
        <w:left w:val="none" w:sz="0" w:space="0" w:color="auto"/>
        <w:bottom w:val="none" w:sz="0" w:space="0" w:color="auto"/>
        <w:right w:val="none" w:sz="0" w:space="0" w:color="auto"/>
      </w:divBdr>
    </w:div>
    <w:div w:id="1698777032">
      <w:bodyDiv w:val="1"/>
      <w:marLeft w:val="0"/>
      <w:marRight w:val="0"/>
      <w:marTop w:val="0"/>
      <w:marBottom w:val="0"/>
      <w:divBdr>
        <w:top w:val="none" w:sz="0" w:space="0" w:color="auto"/>
        <w:left w:val="none" w:sz="0" w:space="0" w:color="auto"/>
        <w:bottom w:val="none" w:sz="0" w:space="0" w:color="auto"/>
        <w:right w:val="none" w:sz="0" w:space="0" w:color="auto"/>
      </w:divBdr>
    </w:div>
    <w:div w:id="1703700069">
      <w:bodyDiv w:val="1"/>
      <w:marLeft w:val="0"/>
      <w:marRight w:val="0"/>
      <w:marTop w:val="0"/>
      <w:marBottom w:val="0"/>
      <w:divBdr>
        <w:top w:val="none" w:sz="0" w:space="0" w:color="auto"/>
        <w:left w:val="none" w:sz="0" w:space="0" w:color="auto"/>
        <w:bottom w:val="none" w:sz="0" w:space="0" w:color="auto"/>
        <w:right w:val="none" w:sz="0" w:space="0" w:color="auto"/>
      </w:divBdr>
    </w:div>
    <w:div w:id="1717661503">
      <w:bodyDiv w:val="1"/>
      <w:marLeft w:val="0"/>
      <w:marRight w:val="0"/>
      <w:marTop w:val="0"/>
      <w:marBottom w:val="0"/>
      <w:divBdr>
        <w:top w:val="none" w:sz="0" w:space="0" w:color="auto"/>
        <w:left w:val="none" w:sz="0" w:space="0" w:color="auto"/>
        <w:bottom w:val="none" w:sz="0" w:space="0" w:color="auto"/>
        <w:right w:val="none" w:sz="0" w:space="0" w:color="auto"/>
      </w:divBdr>
    </w:div>
    <w:div w:id="1720321919">
      <w:bodyDiv w:val="1"/>
      <w:marLeft w:val="0"/>
      <w:marRight w:val="0"/>
      <w:marTop w:val="0"/>
      <w:marBottom w:val="0"/>
      <w:divBdr>
        <w:top w:val="none" w:sz="0" w:space="0" w:color="auto"/>
        <w:left w:val="none" w:sz="0" w:space="0" w:color="auto"/>
        <w:bottom w:val="none" w:sz="0" w:space="0" w:color="auto"/>
        <w:right w:val="none" w:sz="0" w:space="0" w:color="auto"/>
      </w:divBdr>
    </w:div>
    <w:div w:id="1727297371">
      <w:bodyDiv w:val="1"/>
      <w:marLeft w:val="0"/>
      <w:marRight w:val="0"/>
      <w:marTop w:val="0"/>
      <w:marBottom w:val="0"/>
      <w:divBdr>
        <w:top w:val="none" w:sz="0" w:space="0" w:color="auto"/>
        <w:left w:val="none" w:sz="0" w:space="0" w:color="auto"/>
        <w:bottom w:val="none" w:sz="0" w:space="0" w:color="auto"/>
        <w:right w:val="none" w:sz="0" w:space="0" w:color="auto"/>
      </w:divBdr>
    </w:div>
    <w:div w:id="1747025400">
      <w:bodyDiv w:val="1"/>
      <w:marLeft w:val="0"/>
      <w:marRight w:val="0"/>
      <w:marTop w:val="0"/>
      <w:marBottom w:val="0"/>
      <w:divBdr>
        <w:top w:val="none" w:sz="0" w:space="0" w:color="auto"/>
        <w:left w:val="none" w:sz="0" w:space="0" w:color="auto"/>
        <w:bottom w:val="none" w:sz="0" w:space="0" w:color="auto"/>
        <w:right w:val="none" w:sz="0" w:space="0" w:color="auto"/>
      </w:divBdr>
    </w:div>
    <w:div w:id="1751539005">
      <w:bodyDiv w:val="1"/>
      <w:marLeft w:val="0"/>
      <w:marRight w:val="0"/>
      <w:marTop w:val="0"/>
      <w:marBottom w:val="0"/>
      <w:divBdr>
        <w:top w:val="none" w:sz="0" w:space="0" w:color="auto"/>
        <w:left w:val="none" w:sz="0" w:space="0" w:color="auto"/>
        <w:bottom w:val="none" w:sz="0" w:space="0" w:color="auto"/>
        <w:right w:val="none" w:sz="0" w:space="0" w:color="auto"/>
      </w:divBdr>
    </w:div>
    <w:div w:id="1760636707">
      <w:bodyDiv w:val="1"/>
      <w:marLeft w:val="0"/>
      <w:marRight w:val="0"/>
      <w:marTop w:val="0"/>
      <w:marBottom w:val="0"/>
      <w:divBdr>
        <w:top w:val="none" w:sz="0" w:space="0" w:color="auto"/>
        <w:left w:val="none" w:sz="0" w:space="0" w:color="auto"/>
        <w:bottom w:val="none" w:sz="0" w:space="0" w:color="auto"/>
        <w:right w:val="none" w:sz="0" w:space="0" w:color="auto"/>
      </w:divBdr>
    </w:div>
    <w:div w:id="1763526652">
      <w:bodyDiv w:val="1"/>
      <w:marLeft w:val="0"/>
      <w:marRight w:val="0"/>
      <w:marTop w:val="0"/>
      <w:marBottom w:val="0"/>
      <w:divBdr>
        <w:top w:val="none" w:sz="0" w:space="0" w:color="auto"/>
        <w:left w:val="none" w:sz="0" w:space="0" w:color="auto"/>
        <w:bottom w:val="none" w:sz="0" w:space="0" w:color="auto"/>
        <w:right w:val="none" w:sz="0" w:space="0" w:color="auto"/>
      </w:divBdr>
    </w:div>
    <w:div w:id="1765413700">
      <w:bodyDiv w:val="1"/>
      <w:marLeft w:val="0"/>
      <w:marRight w:val="0"/>
      <w:marTop w:val="0"/>
      <w:marBottom w:val="0"/>
      <w:divBdr>
        <w:top w:val="none" w:sz="0" w:space="0" w:color="auto"/>
        <w:left w:val="none" w:sz="0" w:space="0" w:color="auto"/>
        <w:bottom w:val="none" w:sz="0" w:space="0" w:color="auto"/>
        <w:right w:val="none" w:sz="0" w:space="0" w:color="auto"/>
      </w:divBdr>
    </w:div>
    <w:div w:id="1776947176">
      <w:bodyDiv w:val="1"/>
      <w:marLeft w:val="0"/>
      <w:marRight w:val="0"/>
      <w:marTop w:val="0"/>
      <w:marBottom w:val="0"/>
      <w:divBdr>
        <w:top w:val="none" w:sz="0" w:space="0" w:color="auto"/>
        <w:left w:val="none" w:sz="0" w:space="0" w:color="auto"/>
        <w:bottom w:val="none" w:sz="0" w:space="0" w:color="auto"/>
        <w:right w:val="none" w:sz="0" w:space="0" w:color="auto"/>
      </w:divBdr>
    </w:div>
    <w:div w:id="1779640945">
      <w:bodyDiv w:val="1"/>
      <w:marLeft w:val="0"/>
      <w:marRight w:val="0"/>
      <w:marTop w:val="0"/>
      <w:marBottom w:val="0"/>
      <w:divBdr>
        <w:top w:val="none" w:sz="0" w:space="0" w:color="auto"/>
        <w:left w:val="none" w:sz="0" w:space="0" w:color="auto"/>
        <w:bottom w:val="none" w:sz="0" w:space="0" w:color="auto"/>
        <w:right w:val="none" w:sz="0" w:space="0" w:color="auto"/>
      </w:divBdr>
    </w:div>
    <w:div w:id="1783499158">
      <w:bodyDiv w:val="1"/>
      <w:marLeft w:val="0"/>
      <w:marRight w:val="0"/>
      <w:marTop w:val="0"/>
      <w:marBottom w:val="0"/>
      <w:divBdr>
        <w:top w:val="none" w:sz="0" w:space="0" w:color="auto"/>
        <w:left w:val="none" w:sz="0" w:space="0" w:color="auto"/>
        <w:bottom w:val="none" w:sz="0" w:space="0" w:color="auto"/>
        <w:right w:val="none" w:sz="0" w:space="0" w:color="auto"/>
      </w:divBdr>
    </w:div>
    <w:div w:id="1787893965">
      <w:bodyDiv w:val="1"/>
      <w:marLeft w:val="0"/>
      <w:marRight w:val="0"/>
      <w:marTop w:val="0"/>
      <w:marBottom w:val="0"/>
      <w:divBdr>
        <w:top w:val="none" w:sz="0" w:space="0" w:color="auto"/>
        <w:left w:val="none" w:sz="0" w:space="0" w:color="auto"/>
        <w:bottom w:val="none" w:sz="0" w:space="0" w:color="auto"/>
        <w:right w:val="none" w:sz="0" w:space="0" w:color="auto"/>
      </w:divBdr>
    </w:div>
    <w:div w:id="1788233691">
      <w:bodyDiv w:val="1"/>
      <w:marLeft w:val="0"/>
      <w:marRight w:val="0"/>
      <w:marTop w:val="0"/>
      <w:marBottom w:val="0"/>
      <w:divBdr>
        <w:top w:val="none" w:sz="0" w:space="0" w:color="auto"/>
        <w:left w:val="none" w:sz="0" w:space="0" w:color="auto"/>
        <w:bottom w:val="none" w:sz="0" w:space="0" w:color="auto"/>
        <w:right w:val="none" w:sz="0" w:space="0" w:color="auto"/>
      </w:divBdr>
    </w:div>
    <w:div w:id="1789931877">
      <w:bodyDiv w:val="1"/>
      <w:marLeft w:val="0"/>
      <w:marRight w:val="0"/>
      <w:marTop w:val="0"/>
      <w:marBottom w:val="0"/>
      <w:divBdr>
        <w:top w:val="none" w:sz="0" w:space="0" w:color="auto"/>
        <w:left w:val="none" w:sz="0" w:space="0" w:color="auto"/>
        <w:bottom w:val="none" w:sz="0" w:space="0" w:color="auto"/>
        <w:right w:val="none" w:sz="0" w:space="0" w:color="auto"/>
      </w:divBdr>
    </w:div>
    <w:div w:id="1801723308">
      <w:bodyDiv w:val="1"/>
      <w:marLeft w:val="0"/>
      <w:marRight w:val="0"/>
      <w:marTop w:val="0"/>
      <w:marBottom w:val="0"/>
      <w:divBdr>
        <w:top w:val="none" w:sz="0" w:space="0" w:color="auto"/>
        <w:left w:val="none" w:sz="0" w:space="0" w:color="auto"/>
        <w:bottom w:val="none" w:sz="0" w:space="0" w:color="auto"/>
        <w:right w:val="none" w:sz="0" w:space="0" w:color="auto"/>
      </w:divBdr>
    </w:div>
    <w:div w:id="1818644646">
      <w:bodyDiv w:val="1"/>
      <w:marLeft w:val="0"/>
      <w:marRight w:val="0"/>
      <w:marTop w:val="0"/>
      <w:marBottom w:val="0"/>
      <w:divBdr>
        <w:top w:val="none" w:sz="0" w:space="0" w:color="auto"/>
        <w:left w:val="none" w:sz="0" w:space="0" w:color="auto"/>
        <w:bottom w:val="none" w:sz="0" w:space="0" w:color="auto"/>
        <w:right w:val="none" w:sz="0" w:space="0" w:color="auto"/>
      </w:divBdr>
    </w:div>
    <w:div w:id="1819613131">
      <w:bodyDiv w:val="1"/>
      <w:marLeft w:val="0"/>
      <w:marRight w:val="0"/>
      <w:marTop w:val="0"/>
      <w:marBottom w:val="0"/>
      <w:divBdr>
        <w:top w:val="none" w:sz="0" w:space="0" w:color="auto"/>
        <w:left w:val="none" w:sz="0" w:space="0" w:color="auto"/>
        <w:bottom w:val="none" w:sz="0" w:space="0" w:color="auto"/>
        <w:right w:val="none" w:sz="0" w:space="0" w:color="auto"/>
      </w:divBdr>
    </w:div>
    <w:div w:id="1819953070">
      <w:bodyDiv w:val="1"/>
      <w:marLeft w:val="0"/>
      <w:marRight w:val="0"/>
      <w:marTop w:val="0"/>
      <w:marBottom w:val="0"/>
      <w:divBdr>
        <w:top w:val="none" w:sz="0" w:space="0" w:color="auto"/>
        <w:left w:val="none" w:sz="0" w:space="0" w:color="auto"/>
        <w:bottom w:val="none" w:sz="0" w:space="0" w:color="auto"/>
        <w:right w:val="none" w:sz="0" w:space="0" w:color="auto"/>
      </w:divBdr>
    </w:div>
    <w:div w:id="1826772993">
      <w:bodyDiv w:val="1"/>
      <w:marLeft w:val="0"/>
      <w:marRight w:val="0"/>
      <w:marTop w:val="0"/>
      <w:marBottom w:val="0"/>
      <w:divBdr>
        <w:top w:val="none" w:sz="0" w:space="0" w:color="auto"/>
        <w:left w:val="none" w:sz="0" w:space="0" w:color="auto"/>
        <w:bottom w:val="none" w:sz="0" w:space="0" w:color="auto"/>
        <w:right w:val="none" w:sz="0" w:space="0" w:color="auto"/>
      </w:divBdr>
    </w:div>
    <w:div w:id="1835492740">
      <w:bodyDiv w:val="1"/>
      <w:marLeft w:val="0"/>
      <w:marRight w:val="0"/>
      <w:marTop w:val="0"/>
      <w:marBottom w:val="0"/>
      <w:divBdr>
        <w:top w:val="none" w:sz="0" w:space="0" w:color="auto"/>
        <w:left w:val="none" w:sz="0" w:space="0" w:color="auto"/>
        <w:bottom w:val="none" w:sz="0" w:space="0" w:color="auto"/>
        <w:right w:val="none" w:sz="0" w:space="0" w:color="auto"/>
      </w:divBdr>
    </w:div>
    <w:div w:id="1841580691">
      <w:bodyDiv w:val="1"/>
      <w:marLeft w:val="0"/>
      <w:marRight w:val="0"/>
      <w:marTop w:val="0"/>
      <w:marBottom w:val="0"/>
      <w:divBdr>
        <w:top w:val="none" w:sz="0" w:space="0" w:color="auto"/>
        <w:left w:val="none" w:sz="0" w:space="0" w:color="auto"/>
        <w:bottom w:val="none" w:sz="0" w:space="0" w:color="auto"/>
        <w:right w:val="none" w:sz="0" w:space="0" w:color="auto"/>
      </w:divBdr>
    </w:div>
    <w:div w:id="1851799607">
      <w:bodyDiv w:val="1"/>
      <w:marLeft w:val="0"/>
      <w:marRight w:val="0"/>
      <w:marTop w:val="0"/>
      <w:marBottom w:val="0"/>
      <w:divBdr>
        <w:top w:val="none" w:sz="0" w:space="0" w:color="auto"/>
        <w:left w:val="none" w:sz="0" w:space="0" w:color="auto"/>
        <w:bottom w:val="none" w:sz="0" w:space="0" w:color="auto"/>
        <w:right w:val="none" w:sz="0" w:space="0" w:color="auto"/>
      </w:divBdr>
    </w:div>
    <w:div w:id="1856456569">
      <w:bodyDiv w:val="1"/>
      <w:marLeft w:val="0"/>
      <w:marRight w:val="0"/>
      <w:marTop w:val="0"/>
      <w:marBottom w:val="0"/>
      <w:divBdr>
        <w:top w:val="none" w:sz="0" w:space="0" w:color="auto"/>
        <w:left w:val="none" w:sz="0" w:space="0" w:color="auto"/>
        <w:bottom w:val="none" w:sz="0" w:space="0" w:color="auto"/>
        <w:right w:val="none" w:sz="0" w:space="0" w:color="auto"/>
      </w:divBdr>
    </w:div>
    <w:div w:id="1859537796">
      <w:bodyDiv w:val="1"/>
      <w:marLeft w:val="0"/>
      <w:marRight w:val="0"/>
      <w:marTop w:val="0"/>
      <w:marBottom w:val="0"/>
      <w:divBdr>
        <w:top w:val="none" w:sz="0" w:space="0" w:color="auto"/>
        <w:left w:val="none" w:sz="0" w:space="0" w:color="auto"/>
        <w:bottom w:val="none" w:sz="0" w:space="0" w:color="auto"/>
        <w:right w:val="none" w:sz="0" w:space="0" w:color="auto"/>
      </w:divBdr>
    </w:div>
    <w:div w:id="1862208850">
      <w:bodyDiv w:val="1"/>
      <w:marLeft w:val="0"/>
      <w:marRight w:val="0"/>
      <w:marTop w:val="0"/>
      <w:marBottom w:val="0"/>
      <w:divBdr>
        <w:top w:val="none" w:sz="0" w:space="0" w:color="auto"/>
        <w:left w:val="none" w:sz="0" w:space="0" w:color="auto"/>
        <w:bottom w:val="none" w:sz="0" w:space="0" w:color="auto"/>
        <w:right w:val="none" w:sz="0" w:space="0" w:color="auto"/>
      </w:divBdr>
    </w:div>
    <w:div w:id="1867404283">
      <w:bodyDiv w:val="1"/>
      <w:marLeft w:val="0"/>
      <w:marRight w:val="0"/>
      <w:marTop w:val="0"/>
      <w:marBottom w:val="0"/>
      <w:divBdr>
        <w:top w:val="none" w:sz="0" w:space="0" w:color="auto"/>
        <w:left w:val="none" w:sz="0" w:space="0" w:color="auto"/>
        <w:bottom w:val="none" w:sz="0" w:space="0" w:color="auto"/>
        <w:right w:val="none" w:sz="0" w:space="0" w:color="auto"/>
      </w:divBdr>
    </w:div>
    <w:div w:id="1870995194">
      <w:bodyDiv w:val="1"/>
      <w:marLeft w:val="0"/>
      <w:marRight w:val="0"/>
      <w:marTop w:val="0"/>
      <w:marBottom w:val="0"/>
      <w:divBdr>
        <w:top w:val="none" w:sz="0" w:space="0" w:color="auto"/>
        <w:left w:val="none" w:sz="0" w:space="0" w:color="auto"/>
        <w:bottom w:val="none" w:sz="0" w:space="0" w:color="auto"/>
        <w:right w:val="none" w:sz="0" w:space="0" w:color="auto"/>
      </w:divBdr>
    </w:div>
    <w:div w:id="1880121588">
      <w:bodyDiv w:val="1"/>
      <w:marLeft w:val="0"/>
      <w:marRight w:val="0"/>
      <w:marTop w:val="0"/>
      <w:marBottom w:val="0"/>
      <w:divBdr>
        <w:top w:val="none" w:sz="0" w:space="0" w:color="auto"/>
        <w:left w:val="none" w:sz="0" w:space="0" w:color="auto"/>
        <w:bottom w:val="none" w:sz="0" w:space="0" w:color="auto"/>
        <w:right w:val="none" w:sz="0" w:space="0" w:color="auto"/>
      </w:divBdr>
    </w:div>
    <w:div w:id="1885288445">
      <w:bodyDiv w:val="1"/>
      <w:marLeft w:val="0"/>
      <w:marRight w:val="0"/>
      <w:marTop w:val="0"/>
      <w:marBottom w:val="0"/>
      <w:divBdr>
        <w:top w:val="none" w:sz="0" w:space="0" w:color="auto"/>
        <w:left w:val="none" w:sz="0" w:space="0" w:color="auto"/>
        <w:bottom w:val="none" w:sz="0" w:space="0" w:color="auto"/>
        <w:right w:val="none" w:sz="0" w:space="0" w:color="auto"/>
      </w:divBdr>
    </w:div>
    <w:div w:id="1885487253">
      <w:bodyDiv w:val="1"/>
      <w:marLeft w:val="0"/>
      <w:marRight w:val="0"/>
      <w:marTop w:val="0"/>
      <w:marBottom w:val="0"/>
      <w:divBdr>
        <w:top w:val="none" w:sz="0" w:space="0" w:color="auto"/>
        <w:left w:val="none" w:sz="0" w:space="0" w:color="auto"/>
        <w:bottom w:val="none" w:sz="0" w:space="0" w:color="auto"/>
        <w:right w:val="none" w:sz="0" w:space="0" w:color="auto"/>
      </w:divBdr>
    </w:div>
    <w:div w:id="1888954179">
      <w:bodyDiv w:val="1"/>
      <w:marLeft w:val="0"/>
      <w:marRight w:val="0"/>
      <w:marTop w:val="0"/>
      <w:marBottom w:val="0"/>
      <w:divBdr>
        <w:top w:val="none" w:sz="0" w:space="0" w:color="auto"/>
        <w:left w:val="none" w:sz="0" w:space="0" w:color="auto"/>
        <w:bottom w:val="none" w:sz="0" w:space="0" w:color="auto"/>
        <w:right w:val="none" w:sz="0" w:space="0" w:color="auto"/>
      </w:divBdr>
    </w:div>
    <w:div w:id="1891188183">
      <w:bodyDiv w:val="1"/>
      <w:marLeft w:val="0"/>
      <w:marRight w:val="0"/>
      <w:marTop w:val="0"/>
      <w:marBottom w:val="0"/>
      <w:divBdr>
        <w:top w:val="none" w:sz="0" w:space="0" w:color="auto"/>
        <w:left w:val="none" w:sz="0" w:space="0" w:color="auto"/>
        <w:bottom w:val="none" w:sz="0" w:space="0" w:color="auto"/>
        <w:right w:val="none" w:sz="0" w:space="0" w:color="auto"/>
      </w:divBdr>
    </w:div>
    <w:div w:id="1897085913">
      <w:bodyDiv w:val="1"/>
      <w:marLeft w:val="0"/>
      <w:marRight w:val="0"/>
      <w:marTop w:val="0"/>
      <w:marBottom w:val="0"/>
      <w:divBdr>
        <w:top w:val="none" w:sz="0" w:space="0" w:color="auto"/>
        <w:left w:val="none" w:sz="0" w:space="0" w:color="auto"/>
        <w:bottom w:val="none" w:sz="0" w:space="0" w:color="auto"/>
        <w:right w:val="none" w:sz="0" w:space="0" w:color="auto"/>
      </w:divBdr>
    </w:div>
    <w:div w:id="1898665083">
      <w:bodyDiv w:val="1"/>
      <w:marLeft w:val="0"/>
      <w:marRight w:val="0"/>
      <w:marTop w:val="0"/>
      <w:marBottom w:val="0"/>
      <w:divBdr>
        <w:top w:val="none" w:sz="0" w:space="0" w:color="auto"/>
        <w:left w:val="none" w:sz="0" w:space="0" w:color="auto"/>
        <w:bottom w:val="none" w:sz="0" w:space="0" w:color="auto"/>
        <w:right w:val="none" w:sz="0" w:space="0" w:color="auto"/>
      </w:divBdr>
    </w:div>
    <w:div w:id="1912228986">
      <w:bodyDiv w:val="1"/>
      <w:marLeft w:val="0"/>
      <w:marRight w:val="0"/>
      <w:marTop w:val="0"/>
      <w:marBottom w:val="0"/>
      <w:divBdr>
        <w:top w:val="none" w:sz="0" w:space="0" w:color="auto"/>
        <w:left w:val="none" w:sz="0" w:space="0" w:color="auto"/>
        <w:bottom w:val="none" w:sz="0" w:space="0" w:color="auto"/>
        <w:right w:val="none" w:sz="0" w:space="0" w:color="auto"/>
      </w:divBdr>
    </w:div>
    <w:div w:id="1917396776">
      <w:bodyDiv w:val="1"/>
      <w:marLeft w:val="0"/>
      <w:marRight w:val="0"/>
      <w:marTop w:val="0"/>
      <w:marBottom w:val="0"/>
      <w:divBdr>
        <w:top w:val="none" w:sz="0" w:space="0" w:color="auto"/>
        <w:left w:val="none" w:sz="0" w:space="0" w:color="auto"/>
        <w:bottom w:val="none" w:sz="0" w:space="0" w:color="auto"/>
        <w:right w:val="none" w:sz="0" w:space="0" w:color="auto"/>
      </w:divBdr>
    </w:div>
    <w:div w:id="1920366432">
      <w:bodyDiv w:val="1"/>
      <w:marLeft w:val="0"/>
      <w:marRight w:val="0"/>
      <w:marTop w:val="0"/>
      <w:marBottom w:val="0"/>
      <w:divBdr>
        <w:top w:val="none" w:sz="0" w:space="0" w:color="auto"/>
        <w:left w:val="none" w:sz="0" w:space="0" w:color="auto"/>
        <w:bottom w:val="none" w:sz="0" w:space="0" w:color="auto"/>
        <w:right w:val="none" w:sz="0" w:space="0" w:color="auto"/>
      </w:divBdr>
    </w:div>
    <w:div w:id="1921214598">
      <w:bodyDiv w:val="1"/>
      <w:marLeft w:val="0"/>
      <w:marRight w:val="0"/>
      <w:marTop w:val="0"/>
      <w:marBottom w:val="0"/>
      <w:divBdr>
        <w:top w:val="none" w:sz="0" w:space="0" w:color="auto"/>
        <w:left w:val="none" w:sz="0" w:space="0" w:color="auto"/>
        <w:bottom w:val="none" w:sz="0" w:space="0" w:color="auto"/>
        <w:right w:val="none" w:sz="0" w:space="0" w:color="auto"/>
      </w:divBdr>
    </w:div>
    <w:div w:id="1927568309">
      <w:bodyDiv w:val="1"/>
      <w:marLeft w:val="0"/>
      <w:marRight w:val="0"/>
      <w:marTop w:val="0"/>
      <w:marBottom w:val="0"/>
      <w:divBdr>
        <w:top w:val="none" w:sz="0" w:space="0" w:color="auto"/>
        <w:left w:val="none" w:sz="0" w:space="0" w:color="auto"/>
        <w:bottom w:val="none" w:sz="0" w:space="0" w:color="auto"/>
        <w:right w:val="none" w:sz="0" w:space="0" w:color="auto"/>
      </w:divBdr>
    </w:div>
    <w:div w:id="1928075545">
      <w:bodyDiv w:val="1"/>
      <w:marLeft w:val="0"/>
      <w:marRight w:val="0"/>
      <w:marTop w:val="0"/>
      <w:marBottom w:val="0"/>
      <w:divBdr>
        <w:top w:val="none" w:sz="0" w:space="0" w:color="auto"/>
        <w:left w:val="none" w:sz="0" w:space="0" w:color="auto"/>
        <w:bottom w:val="none" w:sz="0" w:space="0" w:color="auto"/>
        <w:right w:val="none" w:sz="0" w:space="0" w:color="auto"/>
      </w:divBdr>
    </w:div>
    <w:div w:id="1934899302">
      <w:bodyDiv w:val="1"/>
      <w:marLeft w:val="0"/>
      <w:marRight w:val="0"/>
      <w:marTop w:val="0"/>
      <w:marBottom w:val="0"/>
      <w:divBdr>
        <w:top w:val="none" w:sz="0" w:space="0" w:color="auto"/>
        <w:left w:val="none" w:sz="0" w:space="0" w:color="auto"/>
        <w:bottom w:val="none" w:sz="0" w:space="0" w:color="auto"/>
        <w:right w:val="none" w:sz="0" w:space="0" w:color="auto"/>
      </w:divBdr>
    </w:div>
    <w:div w:id="1936552452">
      <w:bodyDiv w:val="1"/>
      <w:marLeft w:val="0"/>
      <w:marRight w:val="0"/>
      <w:marTop w:val="0"/>
      <w:marBottom w:val="0"/>
      <w:divBdr>
        <w:top w:val="none" w:sz="0" w:space="0" w:color="auto"/>
        <w:left w:val="none" w:sz="0" w:space="0" w:color="auto"/>
        <w:bottom w:val="none" w:sz="0" w:space="0" w:color="auto"/>
        <w:right w:val="none" w:sz="0" w:space="0" w:color="auto"/>
      </w:divBdr>
    </w:div>
    <w:div w:id="1953508373">
      <w:bodyDiv w:val="1"/>
      <w:marLeft w:val="0"/>
      <w:marRight w:val="0"/>
      <w:marTop w:val="0"/>
      <w:marBottom w:val="0"/>
      <w:divBdr>
        <w:top w:val="none" w:sz="0" w:space="0" w:color="auto"/>
        <w:left w:val="none" w:sz="0" w:space="0" w:color="auto"/>
        <w:bottom w:val="none" w:sz="0" w:space="0" w:color="auto"/>
        <w:right w:val="none" w:sz="0" w:space="0" w:color="auto"/>
      </w:divBdr>
    </w:div>
    <w:div w:id="1953825151">
      <w:bodyDiv w:val="1"/>
      <w:marLeft w:val="0"/>
      <w:marRight w:val="0"/>
      <w:marTop w:val="0"/>
      <w:marBottom w:val="0"/>
      <w:divBdr>
        <w:top w:val="none" w:sz="0" w:space="0" w:color="auto"/>
        <w:left w:val="none" w:sz="0" w:space="0" w:color="auto"/>
        <w:bottom w:val="none" w:sz="0" w:space="0" w:color="auto"/>
        <w:right w:val="none" w:sz="0" w:space="0" w:color="auto"/>
      </w:divBdr>
    </w:div>
    <w:div w:id="1953896676">
      <w:bodyDiv w:val="1"/>
      <w:marLeft w:val="0"/>
      <w:marRight w:val="0"/>
      <w:marTop w:val="0"/>
      <w:marBottom w:val="0"/>
      <w:divBdr>
        <w:top w:val="none" w:sz="0" w:space="0" w:color="auto"/>
        <w:left w:val="none" w:sz="0" w:space="0" w:color="auto"/>
        <w:bottom w:val="none" w:sz="0" w:space="0" w:color="auto"/>
        <w:right w:val="none" w:sz="0" w:space="0" w:color="auto"/>
      </w:divBdr>
    </w:div>
    <w:div w:id="1955398872">
      <w:bodyDiv w:val="1"/>
      <w:marLeft w:val="0"/>
      <w:marRight w:val="0"/>
      <w:marTop w:val="0"/>
      <w:marBottom w:val="0"/>
      <w:divBdr>
        <w:top w:val="none" w:sz="0" w:space="0" w:color="auto"/>
        <w:left w:val="none" w:sz="0" w:space="0" w:color="auto"/>
        <w:bottom w:val="none" w:sz="0" w:space="0" w:color="auto"/>
        <w:right w:val="none" w:sz="0" w:space="0" w:color="auto"/>
      </w:divBdr>
    </w:div>
    <w:div w:id="1957515060">
      <w:bodyDiv w:val="1"/>
      <w:marLeft w:val="0"/>
      <w:marRight w:val="0"/>
      <w:marTop w:val="0"/>
      <w:marBottom w:val="0"/>
      <w:divBdr>
        <w:top w:val="none" w:sz="0" w:space="0" w:color="auto"/>
        <w:left w:val="none" w:sz="0" w:space="0" w:color="auto"/>
        <w:bottom w:val="none" w:sz="0" w:space="0" w:color="auto"/>
        <w:right w:val="none" w:sz="0" w:space="0" w:color="auto"/>
      </w:divBdr>
    </w:div>
    <w:div w:id="1957910282">
      <w:bodyDiv w:val="1"/>
      <w:marLeft w:val="0"/>
      <w:marRight w:val="0"/>
      <w:marTop w:val="0"/>
      <w:marBottom w:val="0"/>
      <w:divBdr>
        <w:top w:val="none" w:sz="0" w:space="0" w:color="auto"/>
        <w:left w:val="none" w:sz="0" w:space="0" w:color="auto"/>
        <w:bottom w:val="none" w:sz="0" w:space="0" w:color="auto"/>
        <w:right w:val="none" w:sz="0" w:space="0" w:color="auto"/>
      </w:divBdr>
    </w:div>
    <w:div w:id="1973556756">
      <w:bodyDiv w:val="1"/>
      <w:marLeft w:val="0"/>
      <w:marRight w:val="0"/>
      <w:marTop w:val="0"/>
      <w:marBottom w:val="0"/>
      <w:divBdr>
        <w:top w:val="none" w:sz="0" w:space="0" w:color="auto"/>
        <w:left w:val="none" w:sz="0" w:space="0" w:color="auto"/>
        <w:bottom w:val="none" w:sz="0" w:space="0" w:color="auto"/>
        <w:right w:val="none" w:sz="0" w:space="0" w:color="auto"/>
      </w:divBdr>
    </w:div>
    <w:div w:id="1978100499">
      <w:bodyDiv w:val="1"/>
      <w:marLeft w:val="0"/>
      <w:marRight w:val="0"/>
      <w:marTop w:val="0"/>
      <w:marBottom w:val="0"/>
      <w:divBdr>
        <w:top w:val="none" w:sz="0" w:space="0" w:color="auto"/>
        <w:left w:val="none" w:sz="0" w:space="0" w:color="auto"/>
        <w:bottom w:val="none" w:sz="0" w:space="0" w:color="auto"/>
        <w:right w:val="none" w:sz="0" w:space="0" w:color="auto"/>
      </w:divBdr>
    </w:div>
    <w:div w:id="1986470304">
      <w:bodyDiv w:val="1"/>
      <w:marLeft w:val="0"/>
      <w:marRight w:val="0"/>
      <w:marTop w:val="0"/>
      <w:marBottom w:val="0"/>
      <w:divBdr>
        <w:top w:val="none" w:sz="0" w:space="0" w:color="auto"/>
        <w:left w:val="none" w:sz="0" w:space="0" w:color="auto"/>
        <w:bottom w:val="none" w:sz="0" w:space="0" w:color="auto"/>
        <w:right w:val="none" w:sz="0" w:space="0" w:color="auto"/>
      </w:divBdr>
    </w:div>
    <w:div w:id="2002081381">
      <w:bodyDiv w:val="1"/>
      <w:marLeft w:val="0"/>
      <w:marRight w:val="0"/>
      <w:marTop w:val="0"/>
      <w:marBottom w:val="0"/>
      <w:divBdr>
        <w:top w:val="none" w:sz="0" w:space="0" w:color="auto"/>
        <w:left w:val="none" w:sz="0" w:space="0" w:color="auto"/>
        <w:bottom w:val="none" w:sz="0" w:space="0" w:color="auto"/>
        <w:right w:val="none" w:sz="0" w:space="0" w:color="auto"/>
      </w:divBdr>
    </w:div>
    <w:div w:id="2003193101">
      <w:bodyDiv w:val="1"/>
      <w:marLeft w:val="0"/>
      <w:marRight w:val="0"/>
      <w:marTop w:val="0"/>
      <w:marBottom w:val="0"/>
      <w:divBdr>
        <w:top w:val="none" w:sz="0" w:space="0" w:color="auto"/>
        <w:left w:val="none" w:sz="0" w:space="0" w:color="auto"/>
        <w:bottom w:val="none" w:sz="0" w:space="0" w:color="auto"/>
        <w:right w:val="none" w:sz="0" w:space="0" w:color="auto"/>
      </w:divBdr>
    </w:div>
    <w:div w:id="2003850245">
      <w:bodyDiv w:val="1"/>
      <w:marLeft w:val="0"/>
      <w:marRight w:val="0"/>
      <w:marTop w:val="0"/>
      <w:marBottom w:val="0"/>
      <w:divBdr>
        <w:top w:val="none" w:sz="0" w:space="0" w:color="auto"/>
        <w:left w:val="none" w:sz="0" w:space="0" w:color="auto"/>
        <w:bottom w:val="none" w:sz="0" w:space="0" w:color="auto"/>
        <w:right w:val="none" w:sz="0" w:space="0" w:color="auto"/>
      </w:divBdr>
    </w:div>
    <w:div w:id="2004157837">
      <w:bodyDiv w:val="1"/>
      <w:marLeft w:val="0"/>
      <w:marRight w:val="0"/>
      <w:marTop w:val="0"/>
      <w:marBottom w:val="0"/>
      <w:divBdr>
        <w:top w:val="none" w:sz="0" w:space="0" w:color="auto"/>
        <w:left w:val="none" w:sz="0" w:space="0" w:color="auto"/>
        <w:bottom w:val="none" w:sz="0" w:space="0" w:color="auto"/>
        <w:right w:val="none" w:sz="0" w:space="0" w:color="auto"/>
      </w:divBdr>
    </w:div>
    <w:div w:id="2014798357">
      <w:bodyDiv w:val="1"/>
      <w:marLeft w:val="0"/>
      <w:marRight w:val="0"/>
      <w:marTop w:val="0"/>
      <w:marBottom w:val="0"/>
      <w:divBdr>
        <w:top w:val="none" w:sz="0" w:space="0" w:color="auto"/>
        <w:left w:val="none" w:sz="0" w:space="0" w:color="auto"/>
        <w:bottom w:val="none" w:sz="0" w:space="0" w:color="auto"/>
        <w:right w:val="none" w:sz="0" w:space="0" w:color="auto"/>
      </w:divBdr>
      <w:divsChild>
        <w:div w:id="1171917037">
          <w:marLeft w:val="547"/>
          <w:marRight w:val="0"/>
          <w:marTop w:val="0"/>
          <w:marBottom w:val="0"/>
          <w:divBdr>
            <w:top w:val="none" w:sz="0" w:space="0" w:color="auto"/>
            <w:left w:val="none" w:sz="0" w:space="0" w:color="auto"/>
            <w:bottom w:val="none" w:sz="0" w:space="0" w:color="auto"/>
            <w:right w:val="none" w:sz="0" w:space="0" w:color="auto"/>
          </w:divBdr>
        </w:div>
      </w:divsChild>
    </w:div>
    <w:div w:id="2015646591">
      <w:bodyDiv w:val="1"/>
      <w:marLeft w:val="0"/>
      <w:marRight w:val="0"/>
      <w:marTop w:val="0"/>
      <w:marBottom w:val="0"/>
      <w:divBdr>
        <w:top w:val="none" w:sz="0" w:space="0" w:color="auto"/>
        <w:left w:val="none" w:sz="0" w:space="0" w:color="auto"/>
        <w:bottom w:val="none" w:sz="0" w:space="0" w:color="auto"/>
        <w:right w:val="none" w:sz="0" w:space="0" w:color="auto"/>
      </w:divBdr>
    </w:div>
    <w:div w:id="2022732119">
      <w:bodyDiv w:val="1"/>
      <w:marLeft w:val="0"/>
      <w:marRight w:val="0"/>
      <w:marTop w:val="0"/>
      <w:marBottom w:val="0"/>
      <w:divBdr>
        <w:top w:val="none" w:sz="0" w:space="0" w:color="auto"/>
        <w:left w:val="none" w:sz="0" w:space="0" w:color="auto"/>
        <w:bottom w:val="none" w:sz="0" w:space="0" w:color="auto"/>
        <w:right w:val="none" w:sz="0" w:space="0" w:color="auto"/>
      </w:divBdr>
    </w:div>
    <w:div w:id="2041658495">
      <w:bodyDiv w:val="1"/>
      <w:marLeft w:val="0"/>
      <w:marRight w:val="0"/>
      <w:marTop w:val="0"/>
      <w:marBottom w:val="0"/>
      <w:divBdr>
        <w:top w:val="none" w:sz="0" w:space="0" w:color="auto"/>
        <w:left w:val="none" w:sz="0" w:space="0" w:color="auto"/>
        <w:bottom w:val="none" w:sz="0" w:space="0" w:color="auto"/>
        <w:right w:val="none" w:sz="0" w:space="0" w:color="auto"/>
      </w:divBdr>
    </w:div>
    <w:div w:id="2048220362">
      <w:bodyDiv w:val="1"/>
      <w:marLeft w:val="0"/>
      <w:marRight w:val="0"/>
      <w:marTop w:val="0"/>
      <w:marBottom w:val="0"/>
      <w:divBdr>
        <w:top w:val="none" w:sz="0" w:space="0" w:color="auto"/>
        <w:left w:val="none" w:sz="0" w:space="0" w:color="auto"/>
        <w:bottom w:val="none" w:sz="0" w:space="0" w:color="auto"/>
        <w:right w:val="none" w:sz="0" w:space="0" w:color="auto"/>
      </w:divBdr>
    </w:div>
    <w:div w:id="2055693134">
      <w:bodyDiv w:val="1"/>
      <w:marLeft w:val="0"/>
      <w:marRight w:val="0"/>
      <w:marTop w:val="0"/>
      <w:marBottom w:val="0"/>
      <w:divBdr>
        <w:top w:val="none" w:sz="0" w:space="0" w:color="auto"/>
        <w:left w:val="none" w:sz="0" w:space="0" w:color="auto"/>
        <w:bottom w:val="none" w:sz="0" w:space="0" w:color="auto"/>
        <w:right w:val="none" w:sz="0" w:space="0" w:color="auto"/>
      </w:divBdr>
    </w:div>
    <w:div w:id="2061053131">
      <w:bodyDiv w:val="1"/>
      <w:marLeft w:val="0"/>
      <w:marRight w:val="0"/>
      <w:marTop w:val="0"/>
      <w:marBottom w:val="0"/>
      <w:divBdr>
        <w:top w:val="none" w:sz="0" w:space="0" w:color="auto"/>
        <w:left w:val="none" w:sz="0" w:space="0" w:color="auto"/>
        <w:bottom w:val="none" w:sz="0" w:space="0" w:color="auto"/>
        <w:right w:val="none" w:sz="0" w:space="0" w:color="auto"/>
      </w:divBdr>
    </w:div>
    <w:div w:id="2062904869">
      <w:bodyDiv w:val="1"/>
      <w:marLeft w:val="0"/>
      <w:marRight w:val="0"/>
      <w:marTop w:val="0"/>
      <w:marBottom w:val="0"/>
      <w:divBdr>
        <w:top w:val="none" w:sz="0" w:space="0" w:color="auto"/>
        <w:left w:val="none" w:sz="0" w:space="0" w:color="auto"/>
        <w:bottom w:val="none" w:sz="0" w:space="0" w:color="auto"/>
        <w:right w:val="none" w:sz="0" w:space="0" w:color="auto"/>
      </w:divBdr>
    </w:div>
    <w:div w:id="2064134592">
      <w:bodyDiv w:val="1"/>
      <w:marLeft w:val="0"/>
      <w:marRight w:val="0"/>
      <w:marTop w:val="0"/>
      <w:marBottom w:val="0"/>
      <w:divBdr>
        <w:top w:val="none" w:sz="0" w:space="0" w:color="auto"/>
        <w:left w:val="none" w:sz="0" w:space="0" w:color="auto"/>
        <w:bottom w:val="none" w:sz="0" w:space="0" w:color="auto"/>
        <w:right w:val="none" w:sz="0" w:space="0" w:color="auto"/>
      </w:divBdr>
    </w:div>
    <w:div w:id="2073573103">
      <w:bodyDiv w:val="1"/>
      <w:marLeft w:val="0"/>
      <w:marRight w:val="0"/>
      <w:marTop w:val="0"/>
      <w:marBottom w:val="0"/>
      <w:divBdr>
        <w:top w:val="none" w:sz="0" w:space="0" w:color="auto"/>
        <w:left w:val="none" w:sz="0" w:space="0" w:color="auto"/>
        <w:bottom w:val="none" w:sz="0" w:space="0" w:color="auto"/>
        <w:right w:val="none" w:sz="0" w:space="0" w:color="auto"/>
      </w:divBdr>
    </w:div>
    <w:div w:id="2077897460">
      <w:bodyDiv w:val="1"/>
      <w:marLeft w:val="0"/>
      <w:marRight w:val="0"/>
      <w:marTop w:val="0"/>
      <w:marBottom w:val="0"/>
      <w:divBdr>
        <w:top w:val="none" w:sz="0" w:space="0" w:color="auto"/>
        <w:left w:val="none" w:sz="0" w:space="0" w:color="auto"/>
        <w:bottom w:val="none" w:sz="0" w:space="0" w:color="auto"/>
        <w:right w:val="none" w:sz="0" w:space="0" w:color="auto"/>
      </w:divBdr>
    </w:div>
    <w:div w:id="2089646091">
      <w:bodyDiv w:val="1"/>
      <w:marLeft w:val="0"/>
      <w:marRight w:val="0"/>
      <w:marTop w:val="0"/>
      <w:marBottom w:val="0"/>
      <w:divBdr>
        <w:top w:val="none" w:sz="0" w:space="0" w:color="auto"/>
        <w:left w:val="none" w:sz="0" w:space="0" w:color="auto"/>
        <w:bottom w:val="none" w:sz="0" w:space="0" w:color="auto"/>
        <w:right w:val="none" w:sz="0" w:space="0" w:color="auto"/>
      </w:divBdr>
    </w:div>
    <w:div w:id="2103530306">
      <w:bodyDiv w:val="1"/>
      <w:marLeft w:val="0"/>
      <w:marRight w:val="0"/>
      <w:marTop w:val="0"/>
      <w:marBottom w:val="0"/>
      <w:divBdr>
        <w:top w:val="none" w:sz="0" w:space="0" w:color="auto"/>
        <w:left w:val="none" w:sz="0" w:space="0" w:color="auto"/>
        <w:bottom w:val="none" w:sz="0" w:space="0" w:color="auto"/>
        <w:right w:val="none" w:sz="0" w:space="0" w:color="auto"/>
      </w:divBdr>
    </w:div>
    <w:div w:id="2108573042">
      <w:bodyDiv w:val="1"/>
      <w:marLeft w:val="0"/>
      <w:marRight w:val="0"/>
      <w:marTop w:val="0"/>
      <w:marBottom w:val="0"/>
      <w:divBdr>
        <w:top w:val="none" w:sz="0" w:space="0" w:color="auto"/>
        <w:left w:val="none" w:sz="0" w:space="0" w:color="auto"/>
        <w:bottom w:val="none" w:sz="0" w:space="0" w:color="auto"/>
        <w:right w:val="none" w:sz="0" w:space="0" w:color="auto"/>
      </w:divBdr>
    </w:div>
    <w:div w:id="2121097896">
      <w:bodyDiv w:val="1"/>
      <w:marLeft w:val="0"/>
      <w:marRight w:val="0"/>
      <w:marTop w:val="0"/>
      <w:marBottom w:val="0"/>
      <w:divBdr>
        <w:top w:val="none" w:sz="0" w:space="0" w:color="auto"/>
        <w:left w:val="none" w:sz="0" w:space="0" w:color="auto"/>
        <w:bottom w:val="none" w:sz="0" w:space="0" w:color="auto"/>
        <w:right w:val="none" w:sz="0" w:space="0" w:color="auto"/>
      </w:divBdr>
    </w:div>
    <w:div w:id="2133742033">
      <w:bodyDiv w:val="1"/>
      <w:marLeft w:val="0"/>
      <w:marRight w:val="0"/>
      <w:marTop w:val="0"/>
      <w:marBottom w:val="0"/>
      <w:divBdr>
        <w:top w:val="none" w:sz="0" w:space="0" w:color="auto"/>
        <w:left w:val="none" w:sz="0" w:space="0" w:color="auto"/>
        <w:bottom w:val="none" w:sz="0" w:space="0" w:color="auto"/>
        <w:right w:val="none" w:sz="0" w:space="0" w:color="auto"/>
      </w:divBdr>
    </w:div>
    <w:div w:id="2140028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99" Type="http://schemas.openxmlformats.org/officeDocument/2006/relationships/image" Target="media/image234.jpeg"/><Relationship Id="rId21" Type="http://schemas.openxmlformats.org/officeDocument/2006/relationships/image" Target="media/image13.jpeg"/><Relationship Id="rId63" Type="http://schemas.openxmlformats.org/officeDocument/2006/relationships/diagramColors" Target="diagrams/colors1.xml"/><Relationship Id="rId159" Type="http://schemas.openxmlformats.org/officeDocument/2006/relationships/chart" Target="charts/chart6.xml"/><Relationship Id="rId324" Type="http://schemas.openxmlformats.org/officeDocument/2006/relationships/image" Target="media/image259.jpeg"/><Relationship Id="rId170" Type="http://schemas.openxmlformats.org/officeDocument/2006/relationships/image" Target="media/image105.jpeg"/><Relationship Id="rId226" Type="http://schemas.openxmlformats.org/officeDocument/2006/relationships/image" Target="media/image161.jpeg"/><Relationship Id="rId268" Type="http://schemas.openxmlformats.org/officeDocument/2006/relationships/image" Target="media/image203.jpeg"/><Relationship Id="rId32" Type="http://schemas.openxmlformats.org/officeDocument/2006/relationships/image" Target="media/image23.jpeg"/><Relationship Id="rId74" Type="http://schemas.openxmlformats.org/officeDocument/2006/relationships/header" Target="header14.xml"/><Relationship Id="rId128" Type="http://schemas.openxmlformats.org/officeDocument/2006/relationships/image" Target="media/image65.jpeg"/><Relationship Id="rId335" Type="http://schemas.openxmlformats.org/officeDocument/2006/relationships/header" Target="header29.xml"/><Relationship Id="rId5" Type="http://schemas.openxmlformats.org/officeDocument/2006/relationships/webSettings" Target="webSettings.xml"/><Relationship Id="rId181" Type="http://schemas.openxmlformats.org/officeDocument/2006/relationships/image" Target="media/image116.jpeg"/><Relationship Id="rId237" Type="http://schemas.openxmlformats.org/officeDocument/2006/relationships/image" Target="media/image172.jpeg"/><Relationship Id="rId279" Type="http://schemas.openxmlformats.org/officeDocument/2006/relationships/image" Target="media/image214.jpeg"/><Relationship Id="rId43" Type="http://schemas.openxmlformats.org/officeDocument/2006/relationships/image" Target="media/image34.jpeg"/><Relationship Id="rId139" Type="http://schemas.openxmlformats.org/officeDocument/2006/relationships/image" Target="media/image76.jpeg"/><Relationship Id="rId290" Type="http://schemas.openxmlformats.org/officeDocument/2006/relationships/image" Target="media/image225.jpeg"/><Relationship Id="rId304" Type="http://schemas.openxmlformats.org/officeDocument/2006/relationships/image" Target="media/image239.jpeg"/><Relationship Id="rId346" Type="http://schemas.openxmlformats.org/officeDocument/2006/relationships/header" Target="header40.xml"/><Relationship Id="rId85" Type="http://schemas.openxmlformats.org/officeDocument/2006/relationships/diagramColors" Target="diagrams/colors3.xml"/><Relationship Id="rId150" Type="http://schemas.openxmlformats.org/officeDocument/2006/relationships/image" Target="media/image87.jpeg"/><Relationship Id="rId192" Type="http://schemas.openxmlformats.org/officeDocument/2006/relationships/image" Target="media/image127.jpeg"/><Relationship Id="rId206" Type="http://schemas.openxmlformats.org/officeDocument/2006/relationships/image" Target="media/image141.jpeg"/><Relationship Id="rId248" Type="http://schemas.openxmlformats.org/officeDocument/2006/relationships/image" Target="media/image183.jpeg"/><Relationship Id="rId12" Type="http://schemas.openxmlformats.org/officeDocument/2006/relationships/image" Target="media/image4.jpeg"/><Relationship Id="rId108" Type="http://schemas.openxmlformats.org/officeDocument/2006/relationships/image" Target="media/image45.jpeg"/><Relationship Id="rId315" Type="http://schemas.openxmlformats.org/officeDocument/2006/relationships/image" Target="media/image250.jpeg"/><Relationship Id="rId357" Type="http://schemas.openxmlformats.org/officeDocument/2006/relationships/header" Target="header51.xml"/><Relationship Id="rId54" Type="http://schemas.openxmlformats.org/officeDocument/2006/relationships/image" Target="media/image42.jpeg"/><Relationship Id="rId96" Type="http://schemas.openxmlformats.org/officeDocument/2006/relationships/diagramColors" Target="diagrams/colors5.xml"/><Relationship Id="rId161" Type="http://schemas.openxmlformats.org/officeDocument/2006/relationships/image" Target="media/image96.jpeg"/><Relationship Id="rId217" Type="http://schemas.openxmlformats.org/officeDocument/2006/relationships/image" Target="media/image152.jpeg"/><Relationship Id="rId259" Type="http://schemas.openxmlformats.org/officeDocument/2006/relationships/image" Target="media/image194.jpeg"/><Relationship Id="rId23" Type="http://schemas.openxmlformats.org/officeDocument/2006/relationships/header" Target="header1.xml"/><Relationship Id="rId119" Type="http://schemas.openxmlformats.org/officeDocument/2006/relationships/image" Target="media/image56.jpeg"/><Relationship Id="rId270" Type="http://schemas.openxmlformats.org/officeDocument/2006/relationships/image" Target="media/image205.jpeg"/><Relationship Id="rId326" Type="http://schemas.openxmlformats.org/officeDocument/2006/relationships/image" Target="media/image261.jpeg"/><Relationship Id="rId65" Type="http://schemas.openxmlformats.org/officeDocument/2006/relationships/header" Target="header11.xml"/><Relationship Id="rId130" Type="http://schemas.openxmlformats.org/officeDocument/2006/relationships/image" Target="media/image67.jpeg"/><Relationship Id="rId172" Type="http://schemas.openxmlformats.org/officeDocument/2006/relationships/image" Target="media/image107.png"/><Relationship Id="rId228" Type="http://schemas.openxmlformats.org/officeDocument/2006/relationships/image" Target="media/image163.jpeg"/><Relationship Id="rId281" Type="http://schemas.openxmlformats.org/officeDocument/2006/relationships/image" Target="media/image216.jpeg"/><Relationship Id="rId337" Type="http://schemas.openxmlformats.org/officeDocument/2006/relationships/header" Target="header31.xml"/><Relationship Id="rId34" Type="http://schemas.openxmlformats.org/officeDocument/2006/relationships/image" Target="media/image25.jpeg"/><Relationship Id="rId76" Type="http://schemas.openxmlformats.org/officeDocument/2006/relationships/diagramLayout" Target="diagrams/layout2.xml"/><Relationship Id="rId141" Type="http://schemas.openxmlformats.org/officeDocument/2006/relationships/image" Target="media/image78.jpeg"/><Relationship Id="rId7" Type="http://schemas.openxmlformats.org/officeDocument/2006/relationships/endnotes" Target="endnotes.xml"/><Relationship Id="rId183" Type="http://schemas.openxmlformats.org/officeDocument/2006/relationships/image" Target="media/image118.jpeg"/><Relationship Id="rId239" Type="http://schemas.openxmlformats.org/officeDocument/2006/relationships/image" Target="media/image174.jpeg"/><Relationship Id="rId250" Type="http://schemas.openxmlformats.org/officeDocument/2006/relationships/image" Target="media/image185.jpeg"/><Relationship Id="rId292" Type="http://schemas.openxmlformats.org/officeDocument/2006/relationships/image" Target="media/image227.jpeg"/><Relationship Id="rId306" Type="http://schemas.openxmlformats.org/officeDocument/2006/relationships/image" Target="media/image241.jpeg"/><Relationship Id="rId45" Type="http://schemas.openxmlformats.org/officeDocument/2006/relationships/header" Target="header4.xml"/><Relationship Id="rId87" Type="http://schemas.openxmlformats.org/officeDocument/2006/relationships/diagramData" Target="diagrams/data4.xml"/><Relationship Id="rId110" Type="http://schemas.openxmlformats.org/officeDocument/2006/relationships/image" Target="media/image47.jpeg"/><Relationship Id="rId348" Type="http://schemas.openxmlformats.org/officeDocument/2006/relationships/header" Target="header42.xml"/><Relationship Id="rId152" Type="http://schemas.openxmlformats.org/officeDocument/2006/relationships/image" Target="media/image89.jpeg"/><Relationship Id="rId194" Type="http://schemas.openxmlformats.org/officeDocument/2006/relationships/image" Target="media/image129.jpeg"/><Relationship Id="rId208" Type="http://schemas.openxmlformats.org/officeDocument/2006/relationships/image" Target="media/image143.jpeg"/><Relationship Id="rId261" Type="http://schemas.openxmlformats.org/officeDocument/2006/relationships/image" Target="media/image196.jpeg"/><Relationship Id="rId14" Type="http://schemas.openxmlformats.org/officeDocument/2006/relationships/image" Target="media/image6.jpeg"/><Relationship Id="rId56" Type="http://schemas.openxmlformats.org/officeDocument/2006/relationships/header" Target="header7.xml"/><Relationship Id="rId317" Type="http://schemas.openxmlformats.org/officeDocument/2006/relationships/image" Target="media/image252.jpeg"/><Relationship Id="rId359" Type="http://schemas.openxmlformats.org/officeDocument/2006/relationships/header" Target="header53.xml"/><Relationship Id="rId98" Type="http://schemas.openxmlformats.org/officeDocument/2006/relationships/header" Target="header18.xml"/><Relationship Id="rId121" Type="http://schemas.openxmlformats.org/officeDocument/2006/relationships/image" Target="media/image58.jpeg"/><Relationship Id="rId163" Type="http://schemas.openxmlformats.org/officeDocument/2006/relationships/image" Target="media/image98.jpeg"/><Relationship Id="rId219" Type="http://schemas.openxmlformats.org/officeDocument/2006/relationships/image" Target="media/image154.jpeg"/><Relationship Id="rId230" Type="http://schemas.openxmlformats.org/officeDocument/2006/relationships/image" Target="media/image165.jpeg"/><Relationship Id="rId25" Type="http://schemas.openxmlformats.org/officeDocument/2006/relationships/image" Target="media/image16.jpeg"/><Relationship Id="rId67" Type="http://schemas.openxmlformats.org/officeDocument/2006/relationships/header" Target="header12.xml"/><Relationship Id="rId272" Type="http://schemas.openxmlformats.org/officeDocument/2006/relationships/image" Target="media/image207.jpeg"/><Relationship Id="rId328" Type="http://schemas.openxmlformats.org/officeDocument/2006/relationships/diagramData" Target="diagrams/data6.xml"/><Relationship Id="rId132" Type="http://schemas.openxmlformats.org/officeDocument/2006/relationships/image" Target="media/image69.jpeg"/><Relationship Id="rId174" Type="http://schemas.openxmlformats.org/officeDocument/2006/relationships/image" Target="media/image109.png"/><Relationship Id="rId220" Type="http://schemas.openxmlformats.org/officeDocument/2006/relationships/image" Target="media/image155.jpeg"/><Relationship Id="rId241" Type="http://schemas.openxmlformats.org/officeDocument/2006/relationships/image" Target="media/image176.jpeg"/><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header" Target="header8.xml"/><Relationship Id="rId262" Type="http://schemas.openxmlformats.org/officeDocument/2006/relationships/image" Target="media/image197.jpeg"/><Relationship Id="rId283" Type="http://schemas.openxmlformats.org/officeDocument/2006/relationships/image" Target="media/image218.jpeg"/><Relationship Id="rId318" Type="http://schemas.openxmlformats.org/officeDocument/2006/relationships/image" Target="media/image253.jpeg"/><Relationship Id="rId339" Type="http://schemas.openxmlformats.org/officeDocument/2006/relationships/header" Target="header33.xml"/><Relationship Id="rId78" Type="http://schemas.openxmlformats.org/officeDocument/2006/relationships/diagramColors" Target="diagrams/colors2.xml"/><Relationship Id="rId99" Type="http://schemas.openxmlformats.org/officeDocument/2006/relationships/header" Target="header19.xml"/><Relationship Id="rId101" Type="http://schemas.openxmlformats.org/officeDocument/2006/relationships/header" Target="header21.xml"/><Relationship Id="rId122" Type="http://schemas.openxmlformats.org/officeDocument/2006/relationships/image" Target="media/image59.jpeg"/><Relationship Id="rId143" Type="http://schemas.openxmlformats.org/officeDocument/2006/relationships/image" Target="media/image80.jpeg"/><Relationship Id="rId164" Type="http://schemas.openxmlformats.org/officeDocument/2006/relationships/image" Target="media/image99.jpeg"/><Relationship Id="rId185" Type="http://schemas.openxmlformats.org/officeDocument/2006/relationships/image" Target="media/image120.jpeg"/><Relationship Id="rId350" Type="http://schemas.openxmlformats.org/officeDocument/2006/relationships/header" Target="header44.xml"/><Relationship Id="rId9" Type="http://schemas.openxmlformats.org/officeDocument/2006/relationships/image" Target="media/image2.jpg"/><Relationship Id="rId210" Type="http://schemas.openxmlformats.org/officeDocument/2006/relationships/image" Target="media/image145.jpeg"/><Relationship Id="rId26" Type="http://schemas.openxmlformats.org/officeDocument/2006/relationships/image" Target="media/image17.jpeg"/><Relationship Id="rId231" Type="http://schemas.openxmlformats.org/officeDocument/2006/relationships/image" Target="media/image166.jpeg"/><Relationship Id="rId252" Type="http://schemas.openxmlformats.org/officeDocument/2006/relationships/image" Target="media/image187.jpeg"/><Relationship Id="rId273" Type="http://schemas.openxmlformats.org/officeDocument/2006/relationships/image" Target="media/image208.jpeg"/><Relationship Id="rId294" Type="http://schemas.openxmlformats.org/officeDocument/2006/relationships/image" Target="media/image229.jpeg"/><Relationship Id="rId308" Type="http://schemas.openxmlformats.org/officeDocument/2006/relationships/image" Target="media/image243.jpeg"/><Relationship Id="rId329" Type="http://schemas.openxmlformats.org/officeDocument/2006/relationships/diagramLayout" Target="diagrams/layout6.xml"/><Relationship Id="rId47" Type="http://schemas.openxmlformats.org/officeDocument/2006/relationships/image" Target="media/image36.jpeg"/><Relationship Id="rId68" Type="http://schemas.openxmlformats.org/officeDocument/2006/relationships/chart" Target="charts/chart1.xml"/><Relationship Id="rId89" Type="http://schemas.openxmlformats.org/officeDocument/2006/relationships/diagramQuickStyle" Target="diagrams/quickStyle4.xml"/><Relationship Id="rId112" Type="http://schemas.openxmlformats.org/officeDocument/2006/relationships/image" Target="media/image49.jpeg"/><Relationship Id="rId133" Type="http://schemas.openxmlformats.org/officeDocument/2006/relationships/image" Target="media/image70.jpeg"/><Relationship Id="rId154" Type="http://schemas.openxmlformats.org/officeDocument/2006/relationships/image" Target="media/image91.jpeg"/><Relationship Id="rId175" Type="http://schemas.openxmlformats.org/officeDocument/2006/relationships/image" Target="media/image110.jpeg"/><Relationship Id="rId340" Type="http://schemas.openxmlformats.org/officeDocument/2006/relationships/header" Target="header34.xml"/><Relationship Id="rId361" Type="http://schemas.openxmlformats.org/officeDocument/2006/relationships/image" Target="media/image264.png"/><Relationship Id="rId196" Type="http://schemas.openxmlformats.org/officeDocument/2006/relationships/image" Target="media/image131.jpeg"/><Relationship Id="rId200" Type="http://schemas.openxmlformats.org/officeDocument/2006/relationships/image" Target="media/image135.jpeg"/><Relationship Id="rId16" Type="http://schemas.openxmlformats.org/officeDocument/2006/relationships/image" Target="media/image8.jpeg"/><Relationship Id="rId221" Type="http://schemas.openxmlformats.org/officeDocument/2006/relationships/image" Target="media/image156.jpeg"/><Relationship Id="rId242" Type="http://schemas.openxmlformats.org/officeDocument/2006/relationships/image" Target="media/image177.jpeg"/><Relationship Id="rId263" Type="http://schemas.openxmlformats.org/officeDocument/2006/relationships/image" Target="media/image198.jpeg"/><Relationship Id="rId284" Type="http://schemas.openxmlformats.org/officeDocument/2006/relationships/image" Target="media/image219.jpeg"/><Relationship Id="rId319" Type="http://schemas.openxmlformats.org/officeDocument/2006/relationships/image" Target="media/image254.jpeg"/><Relationship Id="rId37" Type="http://schemas.openxmlformats.org/officeDocument/2006/relationships/image" Target="media/image28.jpeg"/><Relationship Id="rId58" Type="http://schemas.openxmlformats.org/officeDocument/2006/relationships/header" Target="header9.xml"/><Relationship Id="rId79" Type="http://schemas.microsoft.com/office/2007/relationships/diagramDrawing" Target="diagrams/drawing2.xml"/><Relationship Id="rId102" Type="http://schemas.openxmlformats.org/officeDocument/2006/relationships/header" Target="header22.xml"/><Relationship Id="rId123" Type="http://schemas.openxmlformats.org/officeDocument/2006/relationships/image" Target="media/image60.jpeg"/><Relationship Id="rId144" Type="http://schemas.openxmlformats.org/officeDocument/2006/relationships/image" Target="media/image81.jpeg"/><Relationship Id="rId330" Type="http://schemas.openxmlformats.org/officeDocument/2006/relationships/diagramQuickStyle" Target="diagrams/quickStyle6.xml"/><Relationship Id="rId90" Type="http://schemas.openxmlformats.org/officeDocument/2006/relationships/diagramColors" Target="diagrams/colors4.xml"/><Relationship Id="rId165" Type="http://schemas.openxmlformats.org/officeDocument/2006/relationships/image" Target="media/image100.jpeg"/><Relationship Id="rId186" Type="http://schemas.openxmlformats.org/officeDocument/2006/relationships/image" Target="media/image121.jpeg"/><Relationship Id="rId351" Type="http://schemas.openxmlformats.org/officeDocument/2006/relationships/header" Target="header45.xml"/><Relationship Id="rId211" Type="http://schemas.openxmlformats.org/officeDocument/2006/relationships/image" Target="media/image146.jpeg"/><Relationship Id="rId232" Type="http://schemas.openxmlformats.org/officeDocument/2006/relationships/image" Target="media/image167.jpeg"/><Relationship Id="rId253" Type="http://schemas.openxmlformats.org/officeDocument/2006/relationships/image" Target="media/image188.jpeg"/><Relationship Id="rId274" Type="http://schemas.openxmlformats.org/officeDocument/2006/relationships/image" Target="media/image209.jpeg"/><Relationship Id="rId295" Type="http://schemas.openxmlformats.org/officeDocument/2006/relationships/image" Target="media/image230.jpeg"/><Relationship Id="rId309" Type="http://schemas.openxmlformats.org/officeDocument/2006/relationships/image" Target="media/image244.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chart" Target="charts/chart2.xml"/><Relationship Id="rId113" Type="http://schemas.openxmlformats.org/officeDocument/2006/relationships/image" Target="media/image50.jpeg"/><Relationship Id="rId134" Type="http://schemas.openxmlformats.org/officeDocument/2006/relationships/image" Target="media/image71.jpeg"/><Relationship Id="rId320" Type="http://schemas.openxmlformats.org/officeDocument/2006/relationships/image" Target="media/image255.jpeg"/><Relationship Id="rId80" Type="http://schemas.openxmlformats.org/officeDocument/2006/relationships/header" Target="header15.xml"/><Relationship Id="rId155" Type="http://schemas.openxmlformats.org/officeDocument/2006/relationships/image" Target="media/image92.jpeg"/><Relationship Id="rId176" Type="http://schemas.openxmlformats.org/officeDocument/2006/relationships/image" Target="media/image111.jpeg"/><Relationship Id="rId197" Type="http://schemas.openxmlformats.org/officeDocument/2006/relationships/image" Target="media/image132.jpeg"/><Relationship Id="rId341" Type="http://schemas.openxmlformats.org/officeDocument/2006/relationships/header" Target="header35.xml"/><Relationship Id="rId362" Type="http://schemas.openxmlformats.org/officeDocument/2006/relationships/image" Target="media/image265.png"/><Relationship Id="rId201" Type="http://schemas.openxmlformats.org/officeDocument/2006/relationships/image" Target="media/image136.jpeg"/><Relationship Id="rId222" Type="http://schemas.openxmlformats.org/officeDocument/2006/relationships/image" Target="media/image157.jpeg"/><Relationship Id="rId243" Type="http://schemas.openxmlformats.org/officeDocument/2006/relationships/image" Target="media/image178.jpeg"/><Relationship Id="rId264" Type="http://schemas.openxmlformats.org/officeDocument/2006/relationships/image" Target="media/image199.jpeg"/><Relationship Id="rId285" Type="http://schemas.openxmlformats.org/officeDocument/2006/relationships/image" Target="media/image220.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header" Target="header10.xml"/><Relationship Id="rId103" Type="http://schemas.openxmlformats.org/officeDocument/2006/relationships/header" Target="header23.xml"/><Relationship Id="rId124" Type="http://schemas.openxmlformats.org/officeDocument/2006/relationships/image" Target="media/image61.jpeg"/><Relationship Id="rId310" Type="http://schemas.openxmlformats.org/officeDocument/2006/relationships/image" Target="media/image245.jpeg"/><Relationship Id="rId70" Type="http://schemas.openxmlformats.org/officeDocument/2006/relationships/chart" Target="charts/chart3.xml"/><Relationship Id="rId91" Type="http://schemas.microsoft.com/office/2007/relationships/diagramDrawing" Target="diagrams/drawing4.xml"/><Relationship Id="rId145" Type="http://schemas.openxmlformats.org/officeDocument/2006/relationships/image" Target="media/image82.jpeg"/><Relationship Id="rId166" Type="http://schemas.openxmlformats.org/officeDocument/2006/relationships/image" Target="media/image101.jpeg"/><Relationship Id="rId187" Type="http://schemas.openxmlformats.org/officeDocument/2006/relationships/image" Target="media/image122.jpeg"/><Relationship Id="rId331" Type="http://schemas.openxmlformats.org/officeDocument/2006/relationships/diagramColors" Target="diagrams/colors6.xml"/><Relationship Id="rId352" Type="http://schemas.openxmlformats.org/officeDocument/2006/relationships/header" Target="header46.xml"/><Relationship Id="rId1" Type="http://schemas.openxmlformats.org/officeDocument/2006/relationships/customXml" Target="../customXml/item1.xml"/><Relationship Id="rId212" Type="http://schemas.openxmlformats.org/officeDocument/2006/relationships/image" Target="media/image147.jpeg"/><Relationship Id="rId233" Type="http://schemas.openxmlformats.org/officeDocument/2006/relationships/image" Target="media/image168.jpeg"/><Relationship Id="rId254" Type="http://schemas.openxmlformats.org/officeDocument/2006/relationships/image" Target="media/image189.jpeg"/><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51.jpeg"/><Relationship Id="rId275" Type="http://schemas.openxmlformats.org/officeDocument/2006/relationships/image" Target="media/image210.jpeg"/><Relationship Id="rId296" Type="http://schemas.openxmlformats.org/officeDocument/2006/relationships/image" Target="media/image231.jpeg"/><Relationship Id="rId300" Type="http://schemas.openxmlformats.org/officeDocument/2006/relationships/image" Target="media/image235.jpeg"/><Relationship Id="rId60" Type="http://schemas.openxmlformats.org/officeDocument/2006/relationships/diagramData" Target="diagrams/data1.xml"/><Relationship Id="rId81" Type="http://schemas.openxmlformats.org/officeDocument/2006/relationships/header" Target="header16.xml"/><Relationship Id="rId135" Type="http://schemas.openxmlformats.org/officeDocument/2006/relationships/image" Target="media/image72.jpeg"/><Relationship Id="rId156" Type="http://schemas.openxmlformats.org/officeDocument/2006/relationships/image" Target="media/image93.jpeg"/><Relationship Id="rId177" Type="http://schemas.openxmlformats.org/officeDocument/2006/relationships/image" Target="media/image112.jpeg"/><Relationship Id="rId198" Type="http://schemas.openxmlformats.org/officeDocument/2006/relationships/image" Target="media/image133.jpeg"/><Relationship Id="rId321" Type="http://schemas.openxmlformats.org/officeDocument/2006/relationships/image" Target="media/image256.jpeg"/><Relationship Id="rId342" Type="http://schemas.openxmlformats.org/officeDocument/2006/relationships/header" Target="header36.xml"/><Relationship Id="rId363" Type="http://schemas.openxmlformats.org/officeDocument/2006/relationships/header" Target="header55.xml"/><Relationship Id="rId202" Type="http://schemas.openxmlformats.org/officeDocument/2006/relationships/image" Target="media/image137.jpeg"/><Relationship Id="rId223" Type="http://schemas.openxmlformats.org/officeDocument/2006/relationships/image" Target="media/image158.jpeg"/><Relationship Id="rId244" Type="http://schemas.openxmlformats.org/officeDocument/2006/relationships/image" Target="media/image179.jpeg"/><Relationship Id="rId18" Type="http://schemas.openxmlformats.org/officeDocument/2006/relationships/image" Target="media/image10.jpeg"/><Relationship Id="rId39" Type="http://schemas.openxmlformats.org/officeDocument/2006/relationships/image" Target="media/image30.jpeg"/><Relationship Id="rId265" Type="http://schemas.openxmlformats.org/officeDocument/2006/relationships/image" Target="media/image200.jpeg"/><Relationship Id="rId286" Type="http://schemas.openxmlformats.org/officeDocument/2006/relationships/image" Target="media/image221.jpeg"/><Relationship Id="rId50" Type="http://schemas.openxmlformats.org/officeDocument/2006/relationships/image" Target="media/image39.jpeg"/><Relationship Id="rId104" Type="http://schemas.openxmlformats.org/officeDocument/2006/relationships/header" Target="header24.xml"/><Relationship Id="rId125" Type="http://schemas.openxmlformats.org/officeDocument/2006/relationships/image" Target="media/image62.jpeg"/><Relationship Id="rId146" Type="http://schemas.openxmlformats.org/officeDocument/2006/relationships/image" Target="media/image83.jpeg"/><Relationship Id="rId167" Type="http://schemas.openxmlformats.org/officeDocument/2006/relationships/image" Target="media/image102.jpeg"/><Relationship Id="rId188" Type="http://schemas.openxmlformats.org/officeDocument/2006/relationships/image" Target="media/image123.jpeg"/><Relationship Id="rId311" Type="http://schemas.openxmlformats.org/officeDocument/2006/relationships/image" Target="media/image246.jpeg"/><Relationship Id="rId332" Type="http://schemas.microsoft.com/office/2007/relationships/diagramDrawing" Target="diagrams/drawing6.xml"/><Relationship Id="rId353" Type="http://schemas.openxmlformats.org/officeDocument/2006/relationships/header" Target="header47.xml"/><Relationship Id="rId71" Type="http://schemas.openxmlformats.org/officeDocument/2006/relationships/chart" Target="charts/chart4.xml"/><Relationship Id="rId92" Type="http://schemas.openxmlformats.org/officeDocument/2006/relationships/header" Target="header17.xml"/><Relationship Id="rId213" Type="http://schemas.openxmlformats.org/officeDocument/2006/relationships/image" Target="media/image148.jpeg"/><Relationship Id="rId234" Type="http://schemas.openxmlformats.org/officeDocument/2006/relationships/image" Target="media/image169.jp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190.jpeg"/><Relationship Id="rId276" Type="http://schemas.openxmlformats.org/officeDocument/2006/relationships/image" Target="media/image211.jpeg"/><Relationship Id="rId297" Type="http://schemas.openxmlformats.org/officeDocument/2006/relationships/image" Target="media/image232.jpeg"/><Relationship Id="rId40" Type="http://schemas.openxmlformats.org/officeDocument/2006/relationships/image" Target="media/image31.jpeg"/><Relationship Id="rId115" Type="http://schemas.openxmlformats.org/officeDocument/2006/relationships/image" Target="media/image52.jpeg"/><Relationship Id="rId136" Type="http://schemas.openxmlformats.org/officeDocument/2006/relationships/image" Target="media/image73.jpeg"/><Relationship Id="rId157" Type="http://schemas.openxmlformats.org/officeDocument/2006/relationships/image" Target="media/image94.jpeg"/><Relationship Id="rId178" Type="http://schemas.openxmlformats.org/officeDocument/2006/relationships/image" Target="media/image113.jpeg"/><Relationship Id="rId301" Type="http://schemas.openxmlformats.org/officeDocument/2006/relationships/image" Target="media/image236.jpeg"/><Relationship Id="rId322" Type="http://schemas.openxmlformats.org/officeDocument/2006/relationships/image" Target="media/image257.jpeg"/><Relationship Id="rId343" Type="http://schemas.openxmlformats.org/officeDocument/2006/relationships/header" Target="header37.xml"/><Relationship Id="rId364" Type="http://schemas.openxmlformats.org/officeDocument/2006/relationships/fontTable" Target="fontTable.xml"/><Relationship Id="rId61" Type="http://schemas.openxmlformats.org/officeDocument/2006/relationships/diagramLayout" Target="diagrams/layout1.xml"/><Relationship Id="rId82" Type="http://schemas.openxmlformats.org/officeDocument/2006/relationships/diagramData" Target="diagrams/data3.xml"/><Relationship Id="rId199" Type="http://schemas.openxmlformats.org/officeDocument/2006/relationships/image" Target="media/image134.jpeg"/><Relationship Id="rId203" Type="http://schemas.openxmlformats.org/officeDocument/2006/relationships/image" Target="media/image138.jpeg"/><Relationship Id="rId19" Type="http://schemas.openxmlformats.org/officeDocument/2006/relationships/image" Target="media/image11.jpeg"/><Relationship Id="rId224" Type="http://schemas.openxmlformats.org/officeDocument/2006/relationships/image" Target="media/image159.jpeg"/><Relationship Id="rId245" Type="http://schemas.openxmlformats.org/officeDocument/2006/relationships/image" Target="media/image180.jpeg"/><Relationship Id="rId266" Type="http://schemas.openxmlformats.org/officeDocument/2006/relationships/image" Target="media/image201.jpeg"/><Relationship Id="rId287" Type="http://schemas.openxmlformats.org/officeDocument/2006/relationships/image" Target="media/image222.jpeg"/><Relationship Id="rId30" Type="http://schemas.openxmlformats.org/officeDocument/2006/relationships/image" Target="media/image21.jpeg"/><Relationship Id="rId105" Type="http://schemas.openxmlformats.org/officeDocument/2006/relationships/hyperlink" Target="http://www.resmigazete.gov.tr/eskiler/2013/07/20130725-15.htm" TargetMode="External"/><Relationship Id="rId126" Type="http://schemas.openxmlformats.org/officeDocument/2006/relationships/image" Target="media/image63.jpeg"/><Relationship Id="rId147" Type="http://schemas.openxmlformats.org/officeDocument/2006/relationships/image" Target="media/image84.jpeg"/><Relationship Id="rId168" Type="http://schemas.openxmlformats.org/officeDocument/2006/relationships/image" Target="media/image103.jpeg"/><Relationship Id="rId312" Type="http://schemas.openxmlformats.org/officeDocument/2006/relationships/image" Target="media/image247.jpeg"/><Relationship Id="rId333" Type="http://schemas.openxmlformats.org/officeDocument/2006/relationships/image" Target="media/image263.png"/><Relationship Id="rId354" Type="http://schemas.openxmlformats.org/officeDocument/2006/relationships/header" Target="header48.xml"/><Relationship Id="rId51" Type="http://schemas.openxmlformats.org/officeDocument/2006/relationships/image" Target="media/image40.jpeg"/><Relationship Id="rId72" Type="http://schemas.openxmlformats.org/officeDocument/2006/relationships/chart" Target="charts/chart5.xml"/><Relationship Id="rId93" Type="http://schemas.openxmlformats.org/officeDocument/2006/relationships/diagramData" Target="diagrams/data5.xml"/><Relationship Id="rId189" Type="http://schemas.openxmlformats.org/officeDocument/2006/relationships/image" Target="media/image124.jpeg"/><Relationship Id="rId3" Type="http://schemas.openxmlformats.org/officeDocument/2006/relationships/styles" Target="styles.xml"/><Relationship Id="rId214" Type="http://schemas.openxmlformats.org/officeDocument/2006/relationships/image" Target="media/image149.jpeg"/><Relationship Id="rId235" Type="http://schemas.openxmlformats.org/officeDocument/2006/relationships/image" Target="media/image170.jpg"/><Relationship Id="rId256" Type="http://schemas.openxmlformats.org/officeDocument/2006/relationships/image" Target="media/image191.jpeg"/><Relationship Id="rId277" Type="http://schemas.openxmlformats.org/officeDocument/2006/relationships/image" Target="media/image212.jpeg"/><Relationship Id="rId298" Type="http://schemas.openxmlformats.org/officeDocument/2006/relationships/image" Target="media/image233.jpeg"/><Relationship Id="rId116" Type="http://schemas.openxmlformats.org/officeDocument/2006/relationships/image" Target="media/image53.jpeg"/><Relationship Id="rId137" Type="http://schemas.openxmlformats.org/officeDocument/2006/relationships/image" Target="media/image74.jpeg"/><Relationship Id="rId158" Type="http://schemas.openxmlformats.org/officeDocument/2006/relationships/header" Target="header27.xml"/><Relationship Id="rId302" Type="http://schemas.openxmlformats.org/officeDocument/2006/relationships/image" Target="media/image237.jpeg"/><Relationship Id="rId323" Type="http://schemas.openxmlformats.org/officeDocument/2006/relationships/image" Target="media/image258.jpeg"/><Relationship Id="rId344" Type="http://schemas.openxmlformats.org/officeDocument/2006/relationships/header" Target="header38.xml"/><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diagramQuickStyle" Target="diagrams/quickStyle1.xml"/><Relationship Id="rId83" Type="http://schemas.openxmlformats.org/officeDocument/2006/relationships/diagramLayout" Target="diagrams/layout3.xml"/><Relationship Id="rId179" Type="http://schemas.openxmlformats.org/officeDocument/2006/relationships/image" Target="media/image114.jpeg"/><Relationship Id="rId365" Type="http://schemas.openxmlformats.org/officeDocument/2006/relationships/theme" Target="theme/theme1.xml"/><Relationship Id="rId190" Type="http://schemas.openxmlformats.org/officeDocument/2006/relationships/image" Target="media/image125.jpeg"/><Relationship Id="rId204" Type="http://schemas.openxmlformats.org/officeDocument/2006/relationships/image" Target="media/image139.jpeg"/><Relationship Id="rId225" Type="http://schemas.openxmlformats.org/officeDocument/2006/relationships/image" Target="media/image160.jpeg"/><Relationship Id="rId246" Type="http://schemas.openxmlformats.org/officeDocument/2006/relationships/image" Target="media/image181.jpeg"/><Relationship Id="rId267" Type="http://schemas.openxmlformats.org/officeDocument/2006/relationships/image" Target="media/image202.jpeg"/><Relationship Id="rId288" Type="http://schemas.openxmlformats.org/officeDocument/2006/relationships/image" Target="media/image223.jpeg"/><Relationship Id="rId106" Type="http://schemas.openxmlformats.org/officeDocument/2006/relationships/header" Target="header25.xml"/><Relationship Id="rId127" Type="http://schemas.openxmlformats.org/officeDocument/2006/relationships/image" Target="media/image64.jpeg"/><Relationship Id="rId313" Type="http://schemas.openxmlformats.org/officeDocument/2006/relationships/image" Target="media/image248.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1.jpeg"/><Relationship Id="rId73" Type="http://schemas.openxmlformats.org/officeDocument/2006/relationships/header" Target="header13.xml"/><Relationship Id="rId94" Type="http://schemas.openxmlformats.org/officeDocument/2006/relationships/diagramLayout" Target="diagrams/layout5.xml"/><Relationship Id="rId148" Type="http://schemas.openxmlformats.org/officeDocument/2006/relationships/image" Target="media/image85.jpeg"/><Relationship Id="rId169" Type="http://schemas.openxmlformats.org/officeDocument/2006/relationships/image" Target="media/image104.png"/><Relationship Id="rId334" Type="http://schemas.openxmlformats.org/officeDocument/2006/relationships/header" Target="header28.xml"/><Relationship Id="rId355" Type="http://schemas.openxmlformats.org/officeDocument/2006/relationships/header" Target="header49.xml"/><Relationship Id="rId4" Type="http://schemas.openxmlformats.org/officeDocument/2006/relationships/settings" Target="settings.xml"/><Relationship Id="rId180" Type="http://schemas.openxmlformats.org/officeDocument/2006/relationships/image" Target="media/image115.jpeg"/><Relationship Id="rId215" Type="http://schemas.openxmlformats.org/officeDocument/2006/relationships/image" Target="media/image150.jpeg"/><Relationship Id="rId236" Type="http://schemas.openxmlformats.org/officeDocument/2006/relationships/image" Target="media/image171.jpeg"/><Relationship Id="rId257" Type="http://schemas.openxmlformats.org/officeDocument/2006/relationships/image" Target="media/image192.jpeg"/><Relationship Id="rId278" Type="http://schemas.openxmlformats.org/officeDocument/2006/relationships/image" Target="media/image213.jpeg"/><Relationship Id="rId303" Type="http://schemas.openxmlformats.org/officeDocument/2006/relationships/image" Target="media/image238.jpeg"/><Relationship Id="rId42" Type="http://schemas.openxmlformats.org/officeDocument/2006/relationships/image" Target="media/image33.jpeg"/><Relationship Id="rId84" Type="http://schemas.openxmlformats.org/officeDocument/2006/relationships/diagramQuickStyle" Target="diagrams/quickStyle3.xml"/><Relationship Id="rId138" Type="http://schemas.openxmlformats.org/officeDocument/2006/relationships/image" Target="media/image75.jpeg"/><Relationship Id="rId345" Type="http://schemas.openxmlformats.org/officeDocument/2006/relationships/header" Target="header39.xml"/><Relationship Id="rId191" Type="http://schemas.openxmlformats.org/officeDocument/2006/relationships/image" Target="media/image126.jpeg"/><Relationship Id="rId205" Type="http://schemas.openxmlformats.org/officeDocument/2006/relationships/image" Target="media/image140.jpeg"/><Relationship Id="rId247" Type="http://schemas.openxmlformats.org/officeDocument/2006/relationships/image" Target="media/image182.jpeg"/><Relationship Id="rId107" Type="http://schemas.openxmlformats.org/officeDocument/2006/relationships/header" Target="header26.xml"/><Relationship Id="rId289" Type="http://schemas.openxmlformats.org/officeDocument/2006/relationships/image" Target="media/image224.jpeg"/><Relationship Id="rId11" Type="http://schemas.openxmlformats.org/officeDocument/2006/relationships/footer" Target="footer1.xml"/><Relationship Id="rId53" Type="http://schemas.openxmlformats.org/officeDocument/2006/relationships/header" Target="header5.xml"/><Relationship Id="rId149" Type="http://schemas.openxmlformats.org/officeDocument/2006/relationships/image" Target="media/image86.jpeg"/><Relationship Id="rId314" Type="http://schemas.openxmlformats.org/officeDocument/2006/relationships/image" Target="media/image249.jpeg"/><Relationship Id="rId356" Type="http://schemas.openxmlformats.org/officeDocument/2006/relationships/header" Target="header50.xml"/><Relationship Id="rId95" Type="http://schemas.openxmlformats.org/officeDocument/2006/relationships/diagramQuickStyle" Target="diagrams/quickStyle5.xml"/><Relationship Id="rId160" Type="http://schemas.openxmlformats.org/officeDocument/2006/relationships/image" Target="media/image95.jpeg"/><Relationship Id="rId216" Type="http://schemas.openxmlformats.org/officeDocument/2006/relationships/image" Target="media/image151.jpeg"/><Relationship Id="rId258" Type="http://schemas.openxmlformats.org/officeDocument/2006/relationships/image" Target="media/image193.jpeg"/><Relationship Id="rId22" Type="http://schemas.openxmlformats.org/officeDocument/2006/relationships/image" Target="media/image14.jpeg"/><Relationship Id="rId64" Type="http://schemas.microsoft.com/office/2007/relationships/diagramDrawing" Target="diagrams/drawing1.xml"/><Relationship Id="rId118" Type="http://schemas.openxmlformats.org/officeDocument/2006/relationships/image" Target="media/image55.jpeg"/><Relationship Id="rId325" Type="http://schemas.openxmlformats.org/officeDocument/2006/relationships/image" Target="media/image260.jpeg"/><Relationship Id="rId171" Type="http://schemas.openxmlformats.org/officeDocument/2006/relationships/image" Target="media/image106.png"/><Relationship Id="rId227" Type="http://schemas.openxmlformats.org/officeDocument/2006/relationships/image" Target="media/image162.jpeg"/><Relationship Id="rId269" Type="http://schemas.openxmlformats.org/officeDocument/2006/relationships/image" Target="media/image204.jpeg"/><Relationship Id="rId33" Type="http://schemas.openxmlformats.org/officeDocument/2006/relationships/image" Target="media/image24.jpeg"/><Relationship Id="rId129" Type="http://schemas.openxmlformats.org/officeDocument/2006/relationships/image" Target="media/image66.jpeg"/><Relationship Id="rId280" Type="http://schemas.openxmlformats.org/officeDocument/2006/relationships/image" Target="media/image215.jpeg"/><Relationship Id="rId336" Type="http://schemas.openxmlformats.org/officeDocument/2006/relationships/header" Target="header30.xml"/><Relationship Id="rId75" Type="http://schemas.openxmlformats.org/officeDocument/2006/relationships/diagramData" Target="diagrams/data2.xml"/><Relationship Id="rId140" Type="http://schemas.openxmlformats.org/officeDocument/2006/relationships/image" Target="media/image77.jpeg"/><Relationship Id="rId182" Type="http://schemas.openxmlformats.org/officeDocument/2006/relationships/image" Target="media/image117.jpeg"/><Relationship Id="rId6" Type="http://schemas.openxmlformats.org/officeDocument/2006/relationships/footnotes" Target="footnotes.xml"/><Relationship Id="rId238" Type="http://schemas.openxmlformats.org/officeDocument/2006/relationships/image" Target="media/image173.jpg"/><Relationship Id="rId291" Type="http://schemas.openxmlformats.org/officeDocument/2006/relationships/image" Target="media/image226.jpeg"/><Relationship Id="rId305" Type="http://schemas.openxmlformats.org/officeDocument/2006/relationships/image" Target="media/image240.jpeg"/><Relationship Id="rId347" Type="http://schemas.openxmlformats.org/officeDocument/2006/relationships/header" Target="header41.xml"/><Relationship Id="rId44" Type="http://schemas.openxmlformats.org/officeDocument/2006/relationships/header" Target="header3.xml"/><Relationship Id="rId86" Type="http://schemas.microsoft.com/office/2007/relationships/diagramDrawing" Target="diagrams/drawing3.xml"/><Relationship Id="rId151" Type="http://schemas.openxmlformats.org/officeDocument/2006/relationships/image" Target="media/image88.jpeg"/><Relationship Id="rId193" Type="http://schemas.openxmlformats.org/officeDocument/2006/relationships/image" Target="media/image128.jpeg"/><Relationship Id="rId207" Type="http://schemas.openxmlformats.org/officeDocument/2006/relationships/image" Target="media/image142.jpeg"/><Relationship Id="rId249" Type="http://schemas.openxmlformats.org/officeDocument/2006/relationships/image" Target="media/image184.jpeg"/><Relationship Id="rId13" Type="http://schemas.openxmlformats.org/officeDocument/2006/relationships/image" Target="media/image5.jpeg"/><Relationship Id="rId109" Type="http://schemas.openxmlformats.org/officeDocument/2006/relationships/image" Target="media/image46.jpeg"/><Relationship Id="rId260" Type="http://schemas.openxmlformats.org/officeDocument/2006/relationships/image" Target="media/image195.jpeg"/><Relationship Id="rId316" Type="http://schemas.openxmlformats.org/officeDocument/2006/relationships/image" Target="media/image251.jpeg"/><Relationship Id="rId55" Type="http://schemas.openxmlformats.org/officeDocument/2006/relationships/header" Target="header6.xml"/><Relationship Id="rId97" Type="http://schemas.microsoft.com/office/2007/relationships/diagramDrawing" Target="diagrams/drawing5.xml"/><Relationship Id="rId120" Type="http://schemas.openxmlformats.org/officeDocument/2006/relationships/image" Target="media/image57.jpeg"/><Relationship Id="rId358" Type="http://schemas.openxmlformats.org/officeDocument/2006/relationships/header" Target="header52.xml"/><Relationship Id="rId162" Type="http://schemas.openxmlformats.org/officeDocument/2006/relationships/image" Target="media/image97.jpeg"/><Relationship Id="rId218" Type="http://schemas.openxmlformats.org/officeDocument/2006/relationships/image" Target="media/image153.jpeg"/><Relationship Id="rId271" Type="http://schemas.openxmlformats.org/officeDocument/2006/relationships/image" Target="media/image206.jpeg"/><Relationship Id="rId24" Type="http://schemas.openxmlformats.org/officeDocument/2006/relationships/header" Target="header2.xml"/><Relationship Id="rId66" Type="http://schemas.openxmlformats.org/officeDocument/2006/relationships/image" Target="media/image44.png"/><Relationship Id="rId131" Type="http://schemas.openxmlformats.org/officeDocument/2006/relationships/image" Target="media/image68.jpeg"/><Relationship Id="rId327" Type="http://schemas.openxmlformats.org/officeDocument/2006/relationships/image" Target="media/image262.jpeg"/><Relationship Id="rId173" Type="http://schemas.openxmlformats.org/officeDocument/2006/relationships/image" Target="media/image108.jpeg"/><Relationship Id="rId229" Type="http://schemas.openxmlformats.org/officeDocument/2006/relationships/image" Target="media/image164.jpeg"/><Relationship Id="rId240" Type="http://schemas.openxmlformats.org/officeDocument/2006/relationships/image" Target="media/image175.jpeg"/><Relationship Id="rId35" Type="http://schemas.openxmlformats.org/officeDocument/2006/relationships/image" Target="media/image26.jpeg"/><Relationship Id="rId77" Type="http://schemas.openxmlformats.org/officeDocument/2006/relationships/diagramQuickStyle" Target="diagrams/quickStyle2.xml"/><Relationship Id="rId100" Type="http://schemas.openxmlformats.org/officeDocument/2006/relationships/header" Target="header20.xml"/><Relationship Id="rId282" Type="http://schemas.openxmlformats.org/officeDocument/2006/relationships/image" Target="media/image217.jpeg"/><Relationship Id="rId338" Type="http://schemas.openxmlformats.org/officeDocument/2006/relationships/header" Target="header32.xml"/><Relationship Id="rId8" Type="http://schemas.openxmlformats.org/officeDocument/2006/relationships/image" Target="media/image1.jpeg"/><Relationship Id="rId142" Type="http://schemas.openxmlformats.org/officeDocument/2006/relationships/image" Target="media/image79.jpeg"/><Relationship Id="rId184" Type="http://schemas.openxmlformats.org/officeDocument/2006/relationships/image" Target="media/image119.jpeg"/><Relationship Id="rId251" Type="http://schemas.openxmlformats.org/officeDocument/2006/relationships/image" Target="media/image186.jpeg"/><Relationship Id="rId46" Type="http://schemas.openxmlformats.org/officeDocument/2006/relationships/image" Target="media/image35.jpeg"/><Relationship Id="rId293" Type="http://schemas.openxmlformats.org/officeDocument/2006/relationships/image" Target="media/image228.jpeg"/><Relationship Id="rId307" Type="http://schemas.openxmlformats.org/officeDocument/2006/relationships/image" Target="media/image242.jpeg"/><Relationship Id="rId349" Type="http://schemas.openxmlformats.org/officeDocument/2006/relationships/header" Target="header43.xml"/><Relationship Id="rId88" Type="http://schemas.openxmlformats.org/officeDocument/2006/relationships/diagramLayout" Target="diagrams/layout4.xml"/><Relationship Id="rId111" Type="http://schemas.openxmlformats.org/officeDocument/2006/relationships/image" Target="media/image48.jpeg"/><Relationship Id="rId153" Type="http://schemas.openxmlformats.org/officeDocument/2006/relationships/image" Target="media/image90.jpeg"/><Relationship Id="rId195" Type="http://schemas.openxmlformats.org/officeDocument/2006/relationships/image" Target="media/image130.jpeg"/><Relationship Id="rId209" Type="http://schemas.openxmlformats.org/officeDocument/2006/relationships/image" Target="media/image144.jpeg"/><Relationship Id="rId360" Type="http://schemas.openxmlformats.org/officeDocument/2006/relationships/header" Target="header54.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10.xml.rels><?xml version="1.0" encoding="UTF-8" standalone="yes"?>
<Relationships xmlns="http://schemas.openxmlformats.org/package/2006/relationships"><Relationship Id="rId1" Type="http://schemas.openxmlformats.org/officeDocument/2006/relationships/image" Target="media/image15.jpeg"/></Relationships>
</file>

<file path=word/_rels/header11.xml.rels><?xml version="1.0" encoding="UTF-8" standalone="yes"?>
<Relationships xmlns="http://schemas.openxmlformats.org/package/2006/relationships"><Relationship Id="rId1" Type="http://schemas.openxmlformats.org/officeDocument/2006/relationships/image" Target="media/image15.jpeg"/></Relationships>
</file>

<file path=word/_rels/header12.xml.rels><?xml version="1.0" encoding="UTF-8" standalone="yes"?>
<Relationships xmlns="http://schemas.openxmlformats.org/package/2006/relationships"><Relationship Id="rId1" Type="http://schemas.openxmlformats.org/officeDocument/2006/relationships/image" Target="media/image15.jpeg"/></Relationships>
</file>

<file path=word/_rels/header13.xml.rels><?xml version="1.0" encoding="UTF-8" standalone="yes"?>
<Relationships xmlns="http://schemas.openxmlformats.org/package/2006/relationships"><Relationship Id="rId1" Type="http://schemas.openxmlformats.org/officeDocument/2006/relationships/image" Target="media/image15.jpeg"/></Relationships>
</file>

<file path=word/_rels/header14.xml.rels><?xml version="1.0" encoding="UTF-8" standalone="yes"?>
<Relationships xmlns="http://schemas.openxmlformats.org/package/2006/relationships"><Relationship Id="rId1" Type="http://schemas.openxmlformats.org/officeDocument/2006/relationships/image" Target="media/image15.jpeg"/></Relationships>
</file>

<file path=word/_rels/header15.xml.rels><?xml version="1.0" encoding="UTF-8" standalone="yes"?>
<Relationships xmlns="http://schemas.openxmlformats.org/package/2006/relationships"><Relationship Id="rId1" Type="http://schemas.openxmlformats.org/officeDocument/2006/relationships/image" Target="media/image15.jpeg"/></Relationships>
</file>

<file path=word/_rels/header16.xml.rels><?xml version="1.0" encoding="UTF-8" standalone="yes"?>
<Relationships xmlns="http://schemas.openxmlformats.org/package/2006/relationships"><Relationship Id="rId1" Type="http://schemas.openxmlformats.org/officeDocument/2006/relationships/image" Target="media/image15.jpeg"/></Relationships>
</file>

<file path=word/_rels/header17.xml.rels><?xml version="1.0" encoding="UTF-8" standalone="yes"?>
<Relationships xmlns="http://schemas.openxmlformats.org/package/2006/relationships"><Relationship Id="rId1" Type="http://schemas.openxmlformats.org/officeDocument/2006/relationships/image" Target="media/image15.jpeg"/></Relationships>
</file>

<file path=word/_rels/header18.xml.rels><?xml version="1.0" encoding="UTF-8" standalone="yes"?>
<Relationships xmlns="http://schemas.openxmlformats.org/package/2006/relationships"><Relationship Id="rId1" Type="http://schemas.openxmlformats.org/officeDocument/2006/relationships/image" Target="media/image15.jpeg"/></Relationships>
</file>

<file path=word/_rels/header19.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20.xml.rels><?xml version="1.0" encoding="UTF-8" standalone="yes"?>
<Relationships xmlns="http://schemas.openxmlformats.org/package/2006/relationships"><Relationship Id="rId1" Type="http://schemas.openxmlformats.org/officeDocument/2006/relationships/image" Target="media/image15.jpeg"/></Relationships>
</file>

<file path=word/_rels/header21.xml.rels><?xml version="1.0" encoding="UTF-8" standalone="yes"?>
<Relationships xmlns="http://schemas.openxmlformats.org/package/2006/relationships"><Relationship Id="rId1" Type="http://schemas.openxmlformats.org/officeDocument/2006/relationships/image" Target="media/image15.jpeg"/></Relationships>
</file>

<file path=word/_rels/header22.xml.rels><?xml version="1.0" encoding="UTF-8" standalone="yes"?>
<Relationships xmlns="http://schemas.openxmlformats.org/package/2006/relationships"><Relationship Id="rId1" Type="http://schemas.openxmlformats.org/officeDocument/2006/relationships/image" Target="media/image15.jpeg"/></Relationships>
</file>

<file path=word/_rels/header23.xml.rels><?xml version="1.0" encoding="UTF-8" standalone="yes"?>
<Relationships xmlns="http://schemas.openxmlformats.org/package/2006/relationships"><Relationship Id="rId1" Type="http://schemas.openxmlformats.org/officeDocument/2006/relationships/image" Target="media/image15.jpeg"/></Relationships>
</file>

<file path=word/_rels/header24.xml.rels><?xml version="1.0" encoding="UTF-8" standalone="yes"?>
<Relationships xmlns="http://schemas.openxmlformats.org/package/2006/relationships"><Relationship Id="rId1" Type="http://schemas.openxmlformats.org/officeDocument/2006/relationships/image" Target="media/image15.jpeg"/></Relationships>
</file>

<file path=word/_rels/header25.xml.rels><?xml version="1.0" encoding="UTF-8" standalone="yes"?>
<Relationships xmlns="http://schemas.openxmlformats.org/package/2006/relationships"><Relationship Id="rId1" Type="http://schemas.openxmlformats.org/officeDocument/2006/relationships/image" Target="media/image15.jpeg"/></Relationships>
</file>

<file path=word/_rels/header26.xml.rels><?xml version="1.0" encoding="UTF-8" standalone="yes"?>
<Relationships xmlns="http://schemas.openxmlformats.org/package/2006/relationships"><Relationship Id="rId1" Type="http://schemas.openxmlformats.org/officeDocument/2006/relationships/image" Target="media/image15.jpeg"/></Relationships>
</file>

<file path=word/_rels/header27.xml.rels><?xml version="1.0" encoding="UTF-8" standalone="yes"?>
<Relationships xmlns="http://schemas.openxmlformats.org/package/2006/relationships"><Relationship Id="rId1" Type="http://schemas.openxmlformats.org/officeDocument/2006/relationships/image" Target="media/image15.jpeg"/></Relationships>
</file>

<file path=word/_rels/header28.xml.rels><?xml version="1.0" encoding="UTF-8" standalone="yes"?>
<Relationships xmlns="http://schemas.openxmlformats.org/package/2006/relationships"><Relationship Id="rId1" Type="http://schemas.openxmlformats.org/officeDocument/2006/relationships/image" Target="media/image15.jpeg"/></Relationships>
</file>

<file path=word/_rels/header29.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_rels/header30.xml.rels><?xml version="1.0" encoding="UTF-8" standalone="yes"?>
<Relationships xmlns="http://schemas.openxmlformats.org/package/2006/relationships"><Relationship Id="rId1" Type="http://schemas.openxmlformats.org/officeDocument/2006/relationships/image" Target="media/image15.jpeg"/></Relationships>
</file>

<file path=word/_rels/header31.xml.rels><?xml version="1.0" encoding="UTF-8" standalone="yes"?>
<Relationships xmlns="http://schemas.openxmlformats.org/package/2006/relationships"><Relationship Id="rId1" Type="http://schemas.openxmlformats.org/officeDocument/2006/relationships/image" Target="media/image15.jpeg"/></Relationships>
</file>

<file path=word/_rels/header32.xml.rels><?xml version="1.0" encoding="UTF-8" standalone="yes"?>
<Relationships xmlns="http://schemas.openxmlformats.org/package/2006/relationships"><Relationship Id="rId1" Type="http://schemas.openxmlformats.org/officeDocument/2006/relationships/image" Target="media/image15.jpeg"/></Relationships>
</file>

<file path=word/_rels/header33.xml.rels><?xml version="1.0" encoding="UTF-8" standalone="yes"?>
<Relationships xmlns="http://schemas.openxmlformats.org/package/2006/relationships"><Relationship Id="rId1" Type="http://schemas.openxmlformats.org/officeDocument/2006/relationships/image" Target="media/image15.jpeg"/></Relationships>
</file>

<file path=word/_rels/header34.xml.rels><?xml version="1.0" encoding="UTF-8" standalone="yes"?>
<Relationships xmlns="http://schemas.openxmlformats.org/package/2006/relationships"><Relationship Id="rId1" Type="http://schemas.openxmlformats.org/officeDocument/2006/relationships/image" Target="media/image15.jpeg"/></Relationships>
</file>

<file path=word/_rels/header35.xml.rels><?xml version="1.0" encoding="UTF-8" standalone="yes"?>
<Relationships xmlns="http://schemas.openxmlformats.org/package/2006/relationships"><Relationship Id="rId1" Type="http://schemas.openxmlformats.org/officeDocument/2006/relationships/image" Target="media/image15.jpeg"/></Relationships>
</file>

<file path=word/_rels/header36.xml.rels><?xml version="1.0" encoding="UTF-8" standalone="yes"?>
<Relationships xmlns="http://schemas.openxmlformats.org/package/2006/relationships"><Relationship Id="rId1" Type="http://schemas.openxmlformats.org/officeDocument/2006/relationships/image" Target="media/image15.jpeg"/></Relationships>
</file>

<file path=word/_rels/header37.xml.rels><?xml version="1.0" encoding="UTF-8" standalone="yes"?>
<Relationships xmlns="http://schemas.openxmlformats.org/package/2006/relationships"><Relationship Id="rId1" Type="http://schemas.openxmlformats.org/officeDocument/2006/relationships/image" Target="media/image15.jpeg"/></Relationships>
</file>

<file path=word/_rels/header38.xml.rels><?xml version="1.0" encoding="UTF-8" standalone="yes"?>
<Relationships xmlns="http://schemas.openxmlformats.org/package/2006/relationships"><Relationship Id="rId1" Type="http://schemas.openxmlformats.org/officeDocument/2006/relationships/image" Target="media/image15.jpeg"/></Relationships>
</file>

<file path=word/_rels/header39.xml.rels><?xml version="1.0" encoding="UTF-8" standalone="yes"?>
<Relationships xmlns="http://schemas.openxmlformats.org/package/2006/relationships"><Relationship Id="rId1" Type="http://schemas.openxmlformats.org/officeDocument/2006/relationships/image" Target="media/image15.jpeg"/></Relationships>
</file>

<file path=word/_rels/header4.xml.rels><?xml version="1.0" encoding="UTF-8" standalone="yes"?>
<Relationships xmlns="http://schemas.openxmlformats.org/package/2006/relationships"><Relationship Id="rId1" Type="http://schemas.openxmlformats.org/officeDocument/2006/relationships/image" Target="media/image15.jpeg"/></Relationships>
</file>

<file path=word/_rels/header40.xml.rels><?xml version="1.0" encoding="UTF-8" standalone="yes"?>
<Relationships xmlns="http://schemas.openxmlformats.org/package/2006/relationships"><Relationship Id="rId1" Type="http://schemas.openxmlformats.org/officeDocument/2006/relationships/image" Target="media/image15.jpeg"/></Relationships>
</file>

<file path=word/_rels/header41.xml.rels><?xml version="1.0" encoding="UTF-8" standalone="yes"?>
<Relationships xmlns="http://schemas.openxmlformats.org/package/2006/relationships"><Relationship Id="rId1" Type="http://schemas.openxmlformats.org/officeDocument/2006/relationships/image" Target="media/image15.jpeg"/></Relationships>
</file>

<file path=word/_rels/header42.xml.rels><?xml version="1.0" encoding="UTF-8" standalone="yes"?>
<Relationships xmlns="http://schemas.openxmlformats.org/package/2006/relationships"><Relationship Id="rId1" Type="http://schemas.openxmlformats.org/officeDocument/2006/relationships/image" Target="media/image15.jpeg"/></Relationships>
</file>

<file path=word/_rels/header43.xml.rels><?xml version="1.0" encoding="UTF-8" standalone="yes"?>
<Relationships xmlns="http://schemas.openxmlformats.org/package/2006/relationships"><Relationship Id="rId1" Type="http://schemas.openxmlformats.org/officeDocument/2006/relationships/image" Target="media/image15.jpeg"/></Relationships>
</file>

<file path=word/_rels/header44.xml.rels><?xml version="1.0" encoding="UTF-8" standalone="yes"?>
<Relationships xmlns="http://schemas.openxmlformats.org/package/2006/relationships"><Relationship Id="rId1" Type="http://schemas.openxmlformats.org/officeDocument/2006/relationships/image" Target="media/image15.jpeg"/></Relationships>
</file>

<file path=word/_rels/header45.xml.rels><?xml version="1.0" encoding="UTF-8" standalone="yes"?>
<Relationships xmlns="http://schemas.openxmlformats.org/package/2006/relationships"><Relationship Id="rId1" Type="http://schemas.openxmlformats.org/officeDocument/2006/relationships/image" Target="media/image15.jpeg"/></Relationships>
</file>

<file path=word/_rels/header46.xml.rels><?xml version="1.0" encoding="UTF-8" standalone="yes"?>
<Relationships xmlns="http://schemas.openxmlformats.org/package/2006/relationships"><Relationship Id="rId1" Type="http://schemas.openxmlformats.org/officeDocument/2006/relationships/image" Target="media/image15.jpeg"/></Relationships>
</file>

<file path=word/_rels/header47.xml.rels><?xml version="1.0" encoding="UTF-8" standalone="yes"?>
<Relationships xmlns="http://schemas.openxmlformats.org/package/2006/relationships"><Relationship Id="rId1" Type="http://schemas.openxmlformats.org/officeDocument/2006/relationships/image" Target="media/image15.jpeg"/></Relationships>
</file>

<file path=word/_rels/header48.xml.rels><?xml version="1.0" encoding="UTF-8" standalone="yes"?>
<Relationships xmlns="http://schemas.openxmlformats.org/package/2006/relationships"><Relationship Id="rId1" Type="http://schemas.openxmlformats.org/officeDocument/2006/relationships/image" Target="media/image15.jpeg"/></Relationships>
</file>

<file path=word/_rels/header49.xml.rels><?xml version="1.0" encoding="UTF-8" standalone="yes"?>
<Relationships xmlns="http://schemas.openxmlformats.org/package/2006/relationships"><Relationship Id="rId1" Type="http://schemas.openxmlformats.org/officeDocument/2006/relationships/image" Target="media/image15.jpeg"/></Relationships>
</file>

<file path=word/_rels/header5.xml.rels><?xml version="1.0" encoding="UTF-8" standalone="yes"?>
<Relationships xmlns="http://schemas.openxmlformats.org/package/2006/relationships"><Relationship Id="rId1" Type="http://schemas.openxmlformats.org/officeDocument/2006/relationships/image" Target="media/image15.jpeg"/></Relationships>
</file>

<file path=word/_rels/header50.xml.rels><?xml version="1.0" encoding="UTF-8" standalone="yes"?>
<Relationships xmlns="http://schemas.openxmlformats.org/package/2006/relationships"><Relationship Id="rId1" Type="http://schemas.openxmlformats.org/officeDocument/2006/relationships/image" Target="media/image15.jpeg"/></Relationships>
</file>

<file path=word/_rels/header51.xml.rels><?xml version="1.0" encoding="UTF-8" standalone="yes"?>
<Relationships xmlns="http://schemas.openxmlformats.org/package/2006/relationships"><Relationship Id="rId1" Type="http://schemas.openxmlformats.org/officeDocument/2006/relationships/image" Target="media/image15.jpeg"/></Relationships>
</file>

<file path=word/_rels/header52.xml.rels><?xml version="1.0" encoding="UTF-8" standalone="yes"?>
<Relationships xmlns="http://schemas.openxmlformats.org/package/2006/relationships"><Relationship Id="rId1" Type="http://schemas.openxmlformats.org/officeDocument/2006/relationships/image" Target="media/image15.jpeg"/></Relationships>
</file>

<file path=word/_rels/header54.xml.rels><?xml version="1.0" encoding="UTF-8" standalone="yes"?>
<Relationships xmlns="http://schemas.openxmlformats.org/package/2006/relationships"><Relationship Id="rId1" Type="http://schemas.openxmlformats.org/officeDocument/2006/relationships/image" Target="media/image15.jpeg"/></Relationships>
</file>

<file path=word/_rels/header6.xml.rels><?xml version="1.0" encoding="UTF-8" standalone="yes"?>
<Relationships xmlns="http://schemas.openxmlformats.org/package/2006/relationships"><Relationship Id="rId1" Type="http://schemas.openxmlformats.org/officeDocument/2006/relationships/image" Target="media/image15.jpeg"/></Relationships>
</file>

<file path=word/_rels/header7.xml.rels><?xml version="1.0" encoding="UTF-8" standalone="yes"?>
<Relationships xmlns="http://schemas.openxmlformats.org/package/2006/relationships"><Relationship Id="rId1" Type="http://schemas.openxmlformats.org/officeDocument/2006/relationships/image" Target="media/image15.jpeg"/></Relationships>
</file>

<file path=word/_rels/header8.xml.rels><?xml version="1.0" encoding="UTF-8" standalone="yes"?>
<Relationships xmlns="http://schemas.openxmlformats.org/package/2006/relationships"><Relationship Id="rId1" Type="http://schemas.openxmlformats.org/officeDocument/2006/relationships/image" Target="media/image15.jpeg"/></Relationships>
</file>

<file path=word/_rels/header9.xml.rels><?xml version="1.0" encoding="UTF-8" standalone="yes"?>
<Relationships xmlns="http://schemas.openxmlformats.org/package/2006/relationships"><Relationship Id="rId1" Type="http://schemas.openxmlformats.org/officeDocument/2006/relationships/image" Target="media/image1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al__ma_Sayfas_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al__ma_Sayfas_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al__ma_Sayfas_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al__ma_Sayfas_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al__ma_Sayfas_6.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819272134728322"/>
          <c:y val="4.7574242869744196E-2"/>
          <c:w val="0.31431231476554317"/>
          <c:h val="0.84142829691128362"/>
        </c:manualLayout>
      </c:layout>
      <c:barChart>
        <c:barDir val="col"/>
        <c:grouping val="clustered"/>
        <c:varyColors val="0"/>
        <c:ser>
          <c:idx val="0"/>
          <c:order val="0"/>
          <c:tx>
            <c:strRef>
              <c:f>Sayfa1!$B$1</c:f>
              <c:strCache>
                <c:ptCount val="1"/>
                <c:pt idx="0">
                  <c:v>MEMUR</c:v>
                </c:pt>
              </c:strCache>
            </c:strRef>
          </c:tx>
          <c:spPr>
            <a:solidFill>
              <a:schemeClr val="accent1"/>
            </a:solidFill>
            <a:ln w="19050">
              <a:solidFill>
                <a:schemeClr val="lt1"/>
              </a:solidFill>
            </a:ln>
            <a:effectLst/>
          </c:spPr>
          <c:invertIfNegative val="0"/>
          <c:dPt>
            <c:idx val="0"/>
            <c:invertIfNegative val="0"/>
            <c:bubble3D val="0"/>
          </c:dPt>
          <c:dPt>
            <c:idx val="1"/>
            <c:invertIfNegative val="0"/>
            <c:bubble3D val="0"/>
          </c:dPt>
          <c:cat>
            <c:strRef>
              <c:f>Sayfa1!$A$2:$A$3</c:f>
              <c:strCache>
                <c:ptCount val="2"/>
                <c:pt idx="0">
                  <c:v>ERKEK</c:v>
                </c:pt>
                <c:pt idx="1">
                  <c:v>KADIN</c:v>
                </c:pt>
              </c:strCache>
            </c:strRef>
          </c:cat>
          <c:val>
            <c:numRef>
              <c:f>Sayfa1!$B$2:$B$3</c:f>
              <c:numCache>
                <c:formatCode>General</c:formatCode>
                <c:ptCount val="2"/>
                <c:pt idx="0">
                  <c:v>188</c:v>
                </c:pt>
                <c:pt idx="1">
                  <c:v>65</c:v>
                </c:pt>
              </c:numCache>
            </c:numRef>
          </c:val>
        </c:ser>
        <c:dLbls>
          <c:showLegendKey val="0"/>
          <c:showVal val="0"/>
          <c:showCatName val="0"/>
          <c:showSerName val="0"/>
          <c:showPercent val="0"/>
          <c:showBubbleSize val="0"/>
        </c:dLbls>
        <c:gapWidth val="100"/>
        <c:axId val="212576112"/>
        <c:axId val="212576672"/>
      </c:barChart>
      <c:catAx>
        <c:axId val="2125761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576672"/>
        <c:crosses val="autoZero"/>
        <c:auto val="1"/>
        <c:lblAlgn val="ctr"/>
        <c:lblOffset val="100"/>
        <c:noMultiLvlLbl val="0"/>
      </c:catAx>
      <c:valAx>
        <c:axId val="21257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576112"/>
        <c:crosses val="autoZero"/>
        <c:crossBetween val="between"/>
      </c:valAx>
      <c:spPr>
        <a:noFill/>
        <a:ln>
          <a:noFill/>
        </a:ln>
        <a:effectLst/>
      </c:spPr>
    </c:plotArea>
    <c:legend>
      <c:legendPos val="l"/>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İŞÇİ</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işçi</c:v>
                </c:pt>
              </c:strCache>
            </c:strRef>
          </c:tx>
          <c:spPr>
            <a:solidFill>
              <a:schemeClr val="accent1"/>
            </a:solidFill>
            <a:ln w="19050">
              <a:solidFill>
                <a:schemeClr val="lt1"/>
              </a:solidFill>
            </a:ln>
            <a:effectLst/>
          </c:spPr>
          <c:invertIfNegative val="0"/>
          <c:dPt>
            <c:idx val="0"/>
            <c:invertIfNegative val="0"/>
            <c:bubble3D val="0"/>
          </c:dPt>
          <c:dPt>
            <c:idx val="1"/>
            <c:invertIfNegative val="0"/>
            <c:bubble3D val="0"/>
          </c:dPt>
          <c:cat>
            <c:strRef>
              <c:f>Sayfa1!$A$2:$A$3</c:f>
              <c:strCache>
                <c:ptCount val="2"/>
                <c:pt idx="0">
                  <c:v>ERKEK</c:v>
                </c:pt>
                <c:pt idx="1">
                  <c:v>KADIN</c:v>
                </c:pt>
              </c:strCache>
            </c:strRef>
          </c:cat>
          <c:val>
            <c:numRef>
              <c:f>Sayfa1!$B$2:$B$3</c:f>
              <c:numCache>
                <c:formatCode>General</c:formatCode>
                <c:ptCount val="2"/>
                <c:pt idx="0">
                  <c:v>205</c:v>
                </c:pt>
                <c:pt idx="1">
                  <c:v>34</c:v>
                </c:pt>
              </c:numCache>
            </c:numRef>
          </c:val>
        </c:ser>
        <c:dLbls>
          <c:showLegendKey val="0"/>
          <c:showVal val="0"/>
          <c:showCatName val="0"/>
          <c:showSerName val="0"/>
          <c:showPercent val="0"/>
          <c:showBubbleSize val="0"/>
        </c:dLbls>
        <c:gapWidth val="100"/>
        <c:axId val="212578912"/>
        <c:axId val="212400576"/>
      </c:barChart>
      <c:catAx>
        <c:axId val="2125789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400576"/>
        <c:crosses val="autoZero"/>
        <c:auto val="1"/>
        <c:lblAlgn val="ctr"/>
        <c:lblOffset val="100"/>
        <c:noMultiLvlLbl val="0"/>
      </c:catAx>
      <c:valAx>
        <c:axId val="21240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5789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MEMUR</a:t>
            </a:r>
            <a:r>
              <a:rPr lang="tr-TR" baseline="0"/>
              <a:t>-İŞÇİ YAŞ DURUMU</a:t>
            </a:r>
            <a:endParaRPr lang="tr-T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MEMUR</c:v>
                </c:pt>
              </c:strCache>
            </c:strRef>
          </c:tx>
          <c:spPr>
            <a:solidFill>
              <a:schemeClr val="accent1"/>
            </a:solidFill>
            <a:ln>
              <a:noFill/>
            </a:ln>
            <a:effectLst/>
          </c:spPr>
          <c:invertIfNegative val="0"/>
          <c:cat>
            <c:strRef>
              <c:f>Sayfa1!$A$2:$A$5</c:f>
              <c:strCache>
                <c:ptCount val="4"/>
                <c:pt idx="0">
                  <c:v> 18-25 YAŞ</c:v>
                </c:pt>
                <c:pt idx="1">
                  <c:v>26-35 YAŞ</c:v>
                </c:pt>
                <c:pt idx="2">
                  <c:v>36-45 YAŞ</c:v>
                </c:pt>
                <c:pt idx="3">
                  <c:v>46 YAŞ ÜSTÜ</c:v>
                </c:pt>
              </c:strCache>
            </c:strRef>
          </c:cat>
          <c:val>
            <c:numRef>
              <c:f>Sayfa1!$B$2:$B$5</c:f>
              <c:numCache>
                <c:formatCode>General</c:formatCode>
                <c:ptCount val="4"/>
                <c:pt idx="0">
                  <c:v>5</c:v>
                </c:pt>
                <c:pt idx="1">
                  <c:v>82</c:v>
                </c:pt>
                <c:pt idx="2">
                  <c:v>74</c:v>
                </c:pt>
                <c:pt idx="3">
                  <c:v>92</c:v>
                </c:pt>
              </c:numCache>
            </c:numRef>
          </c:val>
        </c:ser>
        <c:ser>
          <c:idx val="1"/>
          <c:order val="1"/>
          <c:tx>
            <c:strRef>
              <c:f>Sayfa1!$C$1</c:f>
              <c:strCache>
                <c:ptCount val="1"/>
                <c:pt idx="0">
                  <c:v>İŞÇİ</c:v>
                </c:pt>
              </c:strCache>
            </c:strRef>
          </c:tx>
          <c:spPr>
            <a:solidFill>
              <a:schemeClr val="accent2"/>
            </a:solidFill>
            <a:ln>
              <a:noFill/>
            </a:ln>
            <a:effectLst/>
          </c:spPr>
          <c:invertIfNegative val="0"/>
          <c:cat>
            <c:strRef>
              <c:f>Sayfa1!$A$2:$A$5</c:f>
              <c:strCache>
                <c:ptCount val="4"/>
                <c:pt idx="0">
                  <c:v> 18-25 YAŞ</c:v>
                </c:pt>
                <c:pt idx="1">
                  <c:v>26-35 YAŞ</c:v>
                </c:pt>
                <c:pt idx="2">
                  <c:v>36-45 YAŞ</c:v>
                </c:pt>
                <c:pt idx="3">
                  <c:v>46 YAŞ ÜSTÜ</c:v>
                </c:pt>
              </c:strCache>
            </c:strRef>
          </c:cat>
          <c:val>
            <c:numRef>
              <c:f>Sayfa1!$C$2:$C$5</c:f>
              <c:numCache>
                <c:formatCode>General</c:formatCode>
                <c:ptCount val="4"/>
                <c:pt idx="0">
                  <c:v>0</c:v>
                </c:pt>
                <c:pt idx="1">
                  <c:v>15</c:v>
                </c:pt>
                <c:pt idx="2">
                  <c:v>106</c:v>
                </c:pt>
                <c:pt idx="3">
                  <c:v>118</c:v>
                </c:pt>
              </c:numCache>
            </c:numRef>
          </c:val>
        </c:ser>
        <c:dLbls>
          <c:showLegendKey val="0"/>
          <c:showVal val="0"/>
          <c:showCatName val="0"/>
          <c:showSerName val="0"/>
          <c:showPercent val="0"/>
          <c:showBubbleSize val="0"/>
        </c:dLbls>
        <c:gapWidth val="219"/>
        <c:overlap val="-27"/>
        <c:axId val="212403376"/>
        <c:axId val="212403936"/>
      </c:barChart>
      <c:catAx>
        <c:axId val="21240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403936"/>
        <c:crosses val="autoZero"/>
        <c:auto val="1"/>
        <c:lblAlgn val="ctr"/>
        <c:lblOffset val="100"/>
        <c:noMultiLvlLbl val="0"/>
      </c:catAx>
      <c:valAx>
        <c:axId val="212403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4033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MEMUR</a:t>
            </a:r>
            <a:r>
              <a:rPr lang="tr-TR" baseline="0"/>
              <a:t>-İŞÇİ EĞİTİM DURUMU</a:t>
            </a:r>
            <a:endParaRPr lang="tr-T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MEMUR</c:v>
                </c:pt>
              </c:strCache>
            </c:strRef>
          </c:tx>
          <c:spPr>
            <a:solidFill>
              <a:schemeClr val="accent1"/>
            </a:solidFill>
            <a:ln>
              <a:noFill/>
            </a:ln>
            <a:effectLst/>
          </c:spPr>
          <c:invertIfNegative val="0"/>
          <c:cat>
            <c:strRef>
              <c:f>Sayfa1!$A$2:$A$8</c:f>
              <c:strCache>
                <c:ptCount val="7"/>
                <c:pt idx="0">
                  <c:v>İLKÖĞRETİM</c:v>
                </c:pt>
                <c:pt idx="1">
                  <c:v>ORTAOKUL</c:v>
                </c:pt>
                <c:pt idx="2">
                  <c:v>LİSE</c:v>
                </c:pt>
                <c:pt idx="3">
                  <c:v>MESLEK LİSESİ</c:v>
                </c:pt>
                <c:pt idx="4">
                  <c:v>YÜKSEKOKUL</c:v>
                </c:pt>
                <c:pt idx="5">
                  <c:v>ÜNİVERSİTE</c:v>
                </c:pt>
                <c:pt idx="6">
                  <c:v>YÜKSEK LİSANS</c:v>
                </c:pt>
              </c:strCache>
            </c:strRef>
          </c:cat>
          <c:val>
            <c:numRef>
              <c:f>Sayfa1!$B$2:$B$8</c:f>
              <c:numCache>
                <c:formatCode>General</c:formatCode>
                <c:ptCount val="7"/>
                <c:pt idx="0">
                  <c:v>1</c:v>
                </c:pt>
                <c:pt idx="1">
                  <c:v>11</c:v>
                </c:pt>
                <c:pt idx="2">
                  <c:v>46</c:v>
                </c:pt>
                <c:pt idx="3">
                  <c:v>43</c:v>
                </c:pt>
                <c:pt idx="4">
                  <c:v>51</c:v>
                </c:pt>
                <c:pt idx="5">
                  <c:v>94</c:v>
                </c:pt>
                <c:pt idx="6">
                  <c:v>7</c:v>
                </c:pt>
              </c:numCache>
            </c:numRef>
          </c:val>
        </c:ser>
        <c:ser>
          <c:idx val="1"/>
          <c:order val="1"/>
          <c:tx>
            <c:strRef>
              <c:f>Sayfa1!$C$1</c:f>
              <c:strCache>
                <c:ptCount val="1"/>
                <c:pt idx="0">
                  <c:v>İŞÇİ</c:v>
                </c:pt>
              </c:strCache>
            </c:strRef>
          </c:tx>
          <c:spPr>
            <a:solidFill>
              <a:schemeClr val="accent2"/>
            </a:solidFill>
            <a:ln>
              <a:noFill/>
            </a:ln>
            <a:effectLst/>
          </c:spPr>
          <c:invertIfNegative val="0"/>
          <c:cat>
            <c:strRef>
              <c:f>Sayfa1!$A$2:$A$8</c:f>
              <c:strCache>
                <c:ptCount val="7"/>
                <c:pt idx="0">
                  <c:v>İLKÖĞRETİM</c:v>
                </c:pt>
                <c:pt idx="1">
                  <c:v>ORTAOKUL</c:v>
                </c:pt>
                <c:pt idx="2">
                  <c:v>LİSE</c:v>
                </c:pt>
                <c:pt idx="3">
                  <c:v>MESLEK LİSESİ</c:v>
                </c:pt>
                <c:pt idx="4">
                  <c:v>YÜKSEKOKUL</c:v>
                </c:pt>
                <c:pt idx="5">
                  <c:v>ÜNİVERSİTE</c:v>
                </c:pt>
                <c:pt idx="6">
                  <c:v>YÜKSEK LİSANS</c:v>
                </c:pt>
              </c:strCache>
            </c:strRef>
          </c:cat>
          <c:val>
            <c:numRef>
              <c:f>Sayfa1!$C$2:$C$8</c:f>
              <c:numCache>
                <c:formatCode>General</c:formatCode>
                <c:ptCount val="7"/>
                <c:pt idx="0">
                  <c:v>140</c:v>
                </c:pt>
                <c:pt idx="1">
                  <c:v>21</c:v>
                </c:pt>
                <c:pt idx="2">
                  <c:v>23</c:v>
                </c:pt>
                <c:pt idx="3">
                  <c:v>21</c:v>
                </c:pt>
                <c:pt idx="4">
                  <c:v>18</c:v>
                </c:pt>
                <c:pt idx="5">
                  <c:v>15</c:v>
                </c:pt>
                <c:pt idx="6">
                  <c:v>1</c:v>
                </c:pt>
              </c:numCache>
            </c:numRef>
          </c:val>
        </c:ser>
        <c:dLbls>
          <c:showLegendKey val="0"/>
          <c:showVal val="0"/>
          <c:showCatName val="0"/>
          <c:showSerName val="0"/>
          <c:showPercent val="0"/>
          <c:showBubbleSize val="0"/>
        </c:dLbls>
        <c:gapWidth val="219"/>
        <c:overlap val="-27"/>
        <c:axId val="216564208"/>
        <c:axId val="216564768"/>
      </c:barChart>
      <c:catAx>
        <c:axId val="21656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6564768"/>
        <c:crosses val="autoZero"/>
        <c:auto val="1"/>
        <c:lblAlgn val="ctr"/>
        <c:lblOffset val="100"/>
        <c:noMultiLvlLbl val="0"/>
      </c:catAx>
      <c:valAx>
        <c:axId val="216564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65642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MEMUR</a:t>
            </a:r>
            <a:r>
              <a:rPr lang="tr-TR" baseline="0"/>
              <a:t>-İŞÇİ HİZMET SÜRELERİ</a:t>
            </a:r>
            <a:endParaRPr lang="tr-T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MEMUR</c:v>
                </c:pt>
              </c:strCache>
            </c:strRef>
          </c:tx>
          <c:spPr>
            <a:solidFill>
              <a:schemeClr val="accent1"/>
            </a:solidFill>
            <a:ln>
              <a:noFill/>
            </a:ln>
            <a:effectLst/>
          </c:spPr>
          <c:invertIfNegative val="0"/>
          <c:cat>
            <c:strRef>
              <c:f>Sayfa1!$A$2:$A$7</c:f>
              <c:strCache>
                <c:ptCount val="6"/>
                <c:pt idx="0">
                  <c:v>0-5 YIL</c:v>
                </c:pt>
                <c:pt idx="1">
                  <c:v>6-10 YIL</c:v>
                </c:pt>
                <c:pt idx="2">
                  <c:v>11-15 YIL</c:v>
                </c:pt>
                <c:pt idx="3">
                  <c:v>16-20 YIL</c:v>
                </c:pt>
                <c:pt idx="4">
                  <c:v>21-25 YIL</c:v>
                </c:pt>
                <c:pt idx="5">
                  <c:v>26 YIL VE ÜSTÜ</c:v>
                </c:pt>
              </c:strCache>
            </c:strRef>
          </c:cat>
          <c:val>
            <c:numRef>
              <c:f>Sayfa1!$B$2:$B$7</c:f>
              <c:numCache>
                <c:formatCode>General</c:formatCode>
                <c:ptCount val="6"/>
                <c:pt idx="0">
                  <c:v>66</c:v>
                </c:pt>
                <c:pt idx="1">
                  <c:v>40</c:v>
                </c:pt>
                <c:pt idx="2">
                  <c:v>26</c:v>
                </c:pt>
                <c:pt idx="3">
                  <c:v>32</c:v>
                </c:pt>
                <c:pt idx="4">
                  <c:v>51</c:v>
                </c:pt>
                <c:pt idx="5">
                  <c:v>38</c:v>
                </c:pt>
              </c:numCache>
            </c:numRef>
          </c:val>
        </c:ser>
        <c:ser>
          <c:idx val="1"/>
          <c:order val="1"/>
          <c:tx>
            <c:strRef>
              <c:f>Sayfa1!$C$1</c:f>
              <c:strCache>
                <c:ptCount val="1"/>
                <c:pt idx="0">
                  <c:v>İŞÇİ</c:v>
                </c:pt>
              </c:strCache>
            </c:strRef>
          </c:tx>
          <c:spPr>
            <a:solidFill>
              <a:schemeClr val="accent2"/>
            </a:solidFill>
            <a:ln>
              <a:noFill/>
            </a:ln>
            <a:effectLst/>
          </c:spPr>
          <c:invertIfNegative val="0"/>
          <c:cat>
            <c:strRef>
              <c:f>Sayfa1!$A$2:$A$7</c:f>
              <c:strCache>
                <c:ptCount val="6"/>
                <c:pt idx="0">
                  <c:v>0-5 YIL</c:v>
                </c:pt>
                <c:pt idx="1">
                  <c:v>6-10 YIL</c:v>
                </c:pt>
                <c:pt idx="2">
                  <c:v>11-15 YIL</c:v>
                </c:pt>
                <c:pt idx="3">
                  <c:v>16-20 YIL</c:v>
                </c:pt>
                <c:pt idx="4">
                  <c:v>21-25 YIL</c:v>
                </c:pt>
                <c:pt idx="5">
                  <c:v>26 YIL VE ÜSTÜ</c:v>
                </c:pt>
              </c:strCache>
            </c:strRef>
          </c:cat>
          <c:val>
            <c:numRef>
              <c:f>Sayfa1!$C$2:$C$7</c:f>
              <c:numCache>
                <c:formatCode>General</c:formatCode>
                <c:ptCount val="6"/>
                <c:pt idx="0">
                  <c:v>39</c:v>
                </c:pt>
                <c:pt idx="1">
                  <c:v>9</c:v>
                </c:pt>
                <c:pt idx="2">
                  <c:v>141</c:v>
                </c:pt>
                <c:pt idx="3">
                  <c:v>17</c:v>
                </c:pt>
                <c:pt idx="4">
                  <c:v>18</c:v>
                </c:pt>
                <c:pt idx="5">
                  <c:v>15</c:v>
                </c:pt>
              </c:numCache>
            </c:numRef>
          </c:val>
        </c:ser>
        <c:dLbls>
          <c:showLegendKey val="0"/>
          <c:showVal val="0"/>
          <c:showCatName val="0"/>
          <c:showSerName val="0"/>
          <c:showPercent val="0"/>
          <c:showBubbleSize val="0"/>
        </c:dLbls>
        <c:gapWidth val="219"/>
        <c:overlap val="-27"/>
        <c:axId val="216921504"/>
        <c:axId val="216922064"/>
      </c:barChart>
      <c:catAx>
        <c:axId val="21692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6922064"/>
        <c:crosses val="autoZero"/>
        <c:auto val="1"/>
        <c:lblAlgn val="ctr"/>
        <c:lblOffset val="100"/>
        <c:noMultiLvlLbl val="0"/>
      </c:catAx>
      <c:valAx>
        <c:axId val="216922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6921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tr-TR"/>
              <a:t>TEKNİK</a:t>
            </a:r>
            <a:r>
              <a:rPr lang="tr-TR" baseline="0"/>
              <a:t> ALT YAPI BEDELİNİN</a:t>
            </a:r>
            <a:r>
              <a:rPr lang="tr-TR"/>
              <a:t> DAĞILIM GRAFİĞİ</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plotArea>
      <c:layout>
        <c:manualLayout>
          <c:layoutTarget val="inner"/>
          <c:xMode val="edge"/>
          <c:yMode val="edge"/>
          <c:x val="0.29046897783610381"/>
          <c:y val="0.27813492063492068"/>
          <c:w val="0.41906222659667541"/>
          <c:h val="0.7183923884514436"/>
        </c:manualLayout>
      </c:layout>
      <c:pieChart>
        <c:varyColors val="1"/>
        <c:ser>
          <c:idx val="0"/>
          <c:order val="0"/>
          <c:tx>
            <c:strRef>
              <c:f>Sayfa1!$B$1</c:f>
              <c:strCache>
                <c:ptCount val="1"/>
                <c:pt idx="0">
                  <c:v>Satışlar</c:v>
                </c:pt>
              </c:strCache>
            </c:strRef>
          </c:tx>
          <c:dPt>
            <c:idx val="0"/>
            <c:bubble3D val="0"/>
            <c:spPr>
              <a:solidFill>
                <a:schemeClr val="accent2"/>
              </a:solidFill>
              <a:ln>
                <a:noFill/>
              </a:ln>
              <a:effectLst>
                <a:outerShdw blurRad="254000" sx="102000" sy="102000" algn="ctr" rotWithShape="0">
                  <a:prstClr val="black">
                    <a:alpha val="20000"/>
                  </a:prstClr>
                </a:outerShdw>
              </a:effectLst>
            </c:spPr>
          </c:dPt>
          <c:dPt>
            <c:idx val="1"/>
            <c:bubble3D val="0"/>
            <c:spPr>
              <a:solidFill>
                <a:schemeClr val="accent4"/>
              </a:solidFill>
              <a:ln>
                <a:noFill/>
              </a:ln>
              <a:effectLst>
                <a:outerShdw blurRad="254000" sx="102000" sy="102000" algn="ctr" rotWithShape="0">
                  <a:prstClr val="black">
                    <a:alpha val="20000"/>
                  </a:prstClr>
                </a:outerShdw>
              </a:effectLst>
            </c:spPr>
          </c:dPt>
          <c:dPt>
            <c:idx val="2"/>
            <c:bubble3D val="0"/>
            <c:spPr>
              <a:solidFill>
                <a:schemeClr val="accent6"/>
              </a:solidFill>
              <a:ln>
                <a:noFill/>
              </a:ln>
              <a:effectLst>
                <a:outerShdw blurRad="254000" sx="102000" sy="102000" algn="ctr" rotWithShape="0">
                  <a:prstClr val="black">
                    <a:alpha val="20000"/>
                  </a:prstClr>
                </a:outerShdw>
              </a:effectLst>
            </c:spPr>
          </c:dPt>
          <c:dPt>
            <c:idx val="3"/>
            <c:bubble3D val="0"/>
            <c:spPr>
              <a:solidFill>
                <a:schemeClr val="accent2">
                  <a:lumMod val="60000"/>
                </a:schemeClr>
              </a:solidFill>
              <a:ln>
                <a:noFill/>
              </a:ln>
              <a:effectLst>
                <a:outerShdw blurRad="254000" sx="102000" sy="102000" algn="ctr" rotWithShape="0">
                  <a:prstClr val="black">
                    <a:alpha val="20000"/>
                  </a:prstClr>
                </a:outerShdw>
              </a:effectLst>
            </c:spPr>
          </c:dPt>
          <c:dLbls>
            <c:dLbl>
              <c:idx val="0"/>
              <c:layout>
                <c:manualLayout>
                  <c:x val="-9.4102097172706914E-2"/>
                  <c:y val="0.16520295428187748"/>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8.2609624936947942E-2"/>
                  <c:y val="0.17860343038515528"/>
                </c:manualLayout>
              </c:layout>
              <c:dLblPos val="bestFit"/>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numRef>
              <c:f>Sayfa1!$A$2:$A$5</c:f>
              <c:numCache>
                <c:formatCode>0%</c:formatCode>
                <c:ptCount val="4"/>
                <c:pt idx="0">
                  <c:v>0.25</c:v>
                </c:pt>
                <c:pt idx="1">
                  <c:v>0.5</c:v>
                </c:pt>
                <c:pt idx="2">
                  <c:v>0.75</c:v>
                </c:pt>
                <c:pt idx="3">
                  <c:v>1</c:v>
                </c:pt>
              </c:numCache>
            </c:numRef>
          </c:cat>
          <c:val>
            <c:numRef>
              <c:f>Sayfa1!$B$2:$B$5</c:f>
              <c:numCache>
                <c:formatCode>General</c:formatCode>
                <c:ptCount val="4"/>
                <c:pt idx="0">
                  <c:v>927665.43</c:v>
                </c:pt>
                <c:pt idx="1">
                  <c:v>10691.88</c:v>
                </c:pt>
                <c:pt idx="2">
                  <c:v>751376.25</c:v>
                </c:pt>
                <c:pt idx="3">
                  <c:v>501948.79</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1" Type="http://schemas.openxmlformats.org/officeDocument/2006/relationships/image" Target="../media/image43.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3.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766878-41A1-4229-B5DB-1C6591E58602}" type="doc">
      <dgm:prSet loTypeId="urn:microsoft.com/office/officeart/2005/8/layout/hierarchy1" loCatId="hierarchy" qsTypeId="urn:microsoft.com/office/officeart/2005/8/quickstyle/3d2" qsCatId="3D" csTypeId="urn:microsoft.com/office/officeart/2005/8/colors/colorful1" csCatId="colorful" phldr="1"/>
      <dgm:spPr/>
      <dgm:t>
        <a:bodyPr/>
        <a:lstStyle/>
        <a:p>
          <a:endParaRPr lang="tr-TR"/>
        </a:p>
      </dgm:t>
    </dgm:pt>
    <dgm:pt modelId="{829F1592-4CEC-41FE-8421-724DD6C48308}">
      <dgm:prSet phldrT="[Metin]"/>
      <dgm:spPr/>
      <dgm:t>
        <a:bodyPr/>
        <a:lstStyle/>
        <a:p>
          <a:r>
            <a:rPr lang="tr-TR"/>
            <a:t>BELEDİYE BAŞKANI</a:t>
          </a:r>
        </a:p>
        <a:p>
          <a:r>
            <a:rPr lang="tr-TR"/>
            <a:t>M. MESUT ÖZAKCAN</a:t>
          </a:r>
        </a:p>
      </dgm:t>
    </dgm:pt>
    <dgm:pt modelId="{6038AD8B-FC55-4C6C-B1A2-FB8F40E0A4B6}" type="parTrans" cxnId="{B43BEABD-1C77-4584-97D5-9BA0AE57B1ED}">
      <dgm:prSet/>
      <dgm:spPr/>
      <dgm:t>
        <a:bodyPr/>
        <a:lstStyle/>
        <a:p>
          <a:endParaRPr lang="tr-TR"/>
        </a:p>
      </dgm:t>
    </dgm:pt>
    <dgm:pt modelId="{A12BBB6B-D8C8-48D7-AF12-56258A33E9B6}" type="sibTrans" cxnId="{B43BEABD-1C77-4584-97D5-9BA0AE57B1ED}">
      <dgm:prSet/>
      <dgm:spPr/>
      <dgm:t>
        <a:bodyPr/>
        <a:lstStyle/>
        <a:p>
          <a:endParaRPr lang="tr-TR"/>
        </a:p>
      </dgm:t>
    </dgm:pt>
    <dgm:pt modelId="{0CED6D5D-C60D-4B12-A5AC-DF747E5E35FB}">
      <dgm:prSet phldrT="[Metin]"/>
      <dgm:spPr/>
      <dgm:t>
        <a:bodyPr/>
        <a:lstStyle/>
        <a:p>
          <a:r>
            <a:rPr lang="tr-TR"/>
            <a:t>BAŞKAN YARDIMCISI</a:t>
          </a:r>
        </a:p>
        <a:p>
          <a:r>
            <a:rPr lang="tr-TR"/>
            <a:t>O. DERYA TIKIR</a:t>
          </a:r>
        </a:p>
      </dgm:t>
    </dgm:pt>
    <dgm:pt modelId="{8BC5B058-BD6A-4164-BBC1-71211FCE8950}" type="parTrans" cxnId="{0B32C416-E8EF-47D1-A763-E573E7E0F570}">
      <dgm:prSet/>
      <dgm:spPr/>
      <dgm:t>
        <a:bodyPr/>
        <a:lstStyle/>
        <a:p>
          <a:endParaRPr lang="tr-TR"/>
        </a:p>
      </dgm:t>
    </dgm:pt>
    <dgm:pt modelId="{49C0FAEA-FCCB-4FC6-AB80-FFCF7D39213B}" type="sibTrans" cxnId="{0B32C416-E8EF-47D1-A763-E573E7E0F570}">
      <dgm:prSet/>
      <dgm:spPr/>
      <dgm:t>
        <a:bodyPr/>
        <a:lstStyle/>
        <a:p>
          <a:endParaRPr lang="tr-TR"/>
        </a:p>
      </dgm:t>
    </dgm:pt>
    <dgm:pt modelId="{08F7A011-73A6-4098-AF16-A53CF127630C}">
      <dgm:prSet phldrT="[Metin]"/>
      <dgm:spPr/>
      <dgm:t>
        <a:bodyPr/>
        <a:lstStyle/>
        <a:p>
          <a:r>
            <a:rPr lang="tr-TR"/>
            <a:t>BAŞKAN YARDIMCISI</a:t>
          </a:r>
        </a:p>
        <a:p>
          <a:r>
            <a:rPr lang="tr-TR"/>
            <a:t>SUMRAN UNAL</a:t>
          </a:r>
        </a:p>
      </dgm:t>
    </dgm:pt>
    <dgm:pt modelId="{F4D0F5E0-7617-4839-B9D4-925576F5C345}" type="parTrans" cxnId="{8D2A3D40-0965-474D-AE5C-C7A248317863}">
      <dgm:prSet/>
      <dgm:spPr/>
      <dgm:t>
        <a:bodyPr/>
        <a:lstStyle/>
        <a:p>
          <a:endParaRPr lang="tr-TR"/>
        </a:p>
      </dgm:t>
    </dgm:pt>
    <dgm:pt modelId="{432820EF-2578-48E6-9464-BBEF3946F438}" type="sibTrans" cxnId="{8D2A3D40-0965-474D-AE5C-C7A248317863}">
      <dgm:prSet/>
      <dgm:spPr/>
      <dgm:t>
        <a:bodyPr/>
        <a:lstStyle/>
        <a:p>
          <a:endParaRPr lang="tr-TR"/>
        </a:p>
      </dgm:t>
    </dgm:pt>
    <dgm:pt modelId="{87A00223-2D39-4FCE-B45B-0947552026E9}">
      <dgm:prSet phldrT="[Metin]"/>
      <dgm:spPr/>
      <dgm:t>
        <a:bodyPr/>
        <a:lstStyle/>
        <a:p>
          <a:r>
            <a:rPr lang="tr-TR" dirty="0"/>
            <a:t>KÜLTÜR VE SOSYAL İŞLER MÜDÜRLÜĞÜ</a:t>
          </a:r>
        </a:p>
        <a:p>
          <a:r>
            <a:rPr lang="tr-TR" dirty="0"/>
            <a:t>YUSUF KALIN</a:t>
          </a:r>
        </a:p>
      </dgm:t>
    </dgm:pt>
    <dgm:pt modelId="{8F4355BD-3D00-4D9F-833A-2AF210D42B7D}" type="parTrans" cxnId="{5F9594E9-E2ED-4381-B655-0F64551CEBBB}">
      <dgm:prSet/>
      <dgm:spPr/>
      <dgm:t>
        <a:bodyPr/>
        <a:lstStyle/>
        <a:p>
          <a:endParaRPr lang="tr-TR"/>
        </a:p>
      </dgm:t>
    </dgm:pt>
    <dgm:pt modelId="{62CC64DC-7DCB-42BB-A7FD-186621942538}" type="sibTrans" cxnId="{5F9594E9-E2ED-4381-B655-0F64551CEBBB}">
      <dgm:prSet/>
      <dgm:spPr/>
      <dgm:t>
        <a:bodyPr/>
        <a:lstStyle/>
        <a:p>
          <a:endParaRPr lang="tr-TR"/>
        </a:p>
      </dgm:t>
    </dgm:pt>
    <dgm:pt modelId="{DD942A4A-699B-407C-A1E4-888A0DA6C702}">
      <dgm:prSet/>
      <dgm:spPr/>
      <dgm:t>
        <a:bodyPr/>
        <a:lstStyle/>
        <a:p>
          <a:r>
            <a:rPr lang="tr-TR"/>
            <a:t>BAŞKAN YARDIMCISI</a:t>
          </a:r>
        </a:p>
        <a:p>
          <a:r>
            <a:rPr lang="tr-TR"/>
            <a:t>ALİ SEYDİ KOCA</a:t>
          </a:r>
        </a:p>
      </dgm:t>
    </dgm:pt>
    <dgm:pt modelId="{837EBF82-E38F-4809-84CA-DF0920ADABF2}" type="parTrans" cxnId="{44F4ED8A-237E-46D4-AAC0-8F17C643E843}">
      <dgm:prSet/>
      <dgm:spPr/>
      <dgm:t>
        <a:bodyPr/>
        <a:lstStyle/>
        <a:p>
          <a:endParaRPr lang="tr-TR"/>
        </a:p>
      </dgm:t>
    </dgm:pt>
    <dgm:pt modelId="{27F379F0-FB18-4287-897E-21E89C205676}" type="sibTrans" cxnId="{44F4ED8A-237E-46D4-AAC0-8F17C643E843}">
      <dgm:prSet/>
      <dgm:spPr/>
      <dgm:t>
        <a:bodyPr/>
        <a:lstStyle/>
        <a:p>
          <a:endParaRPr lang="tr-TR"/>
        </a:p>
      </dgm:t>
    </dgm:pt>
    <dgm:pt modelId="{7AE757D8-3421-4BBE-A8A8-40C1E7521379}">
      <dgm:prSet/>
      <dgm:spPr/>
      <dgm:t>
        <a:bodyPr/>
        <a:lstStyle/>
        <a:p>
          <a:r>
            <a:rPr lang="tr-TR" dirty="0" smtClean="0"/>
            <a:t>BAŞKAN YARDIMCISI</a:t>
          </a:r>
          <a:endParaRPr lang="tr-TR" dirty="0"/>
        </a:p>
        <a:p>
          <a:r>
            <a:rPr lang="tr-TR" dirty="0" smtClean="0"/>
            <a:t>BELGİN ALPDOĞAN</a:t>
          </a:r>
          <a:endParaRPr lang="tr-TR" dirty="0"/>
        </a:p>
      </dgm:t>
    </dgm:pt>
    <dgm:pt modelId="{1038676C-597A-4490-9318-F16B207C1E10}" type="parTrans" cxnId="{3D56CCF6-6098-4C80-B443-7DA2541F1AA3}">
      <dgm:prSet/>
      <dgm:spPr/>
      <dgm:t>
        <a:bodyPr/>
        <a:lstStyle/>
        <a:p>
          <a:endParaRPr lang="tr-TR"/>
        </a:p>
      </dgm:t>
    </dgm:pt>
    <dgm:pt modelId="{C6621A51-D165-47F6-8B3E-A6A0BDB94F47}" type="sibTrans" cxnId="{3D56CCF6-6098-4C80-B443-7DA2541F1AA3}">
      <dgm:prSet/>
      <dgm:spPr/>
      <dgm:t>
        <a:bodyPr/>
        <a:lstStyle/>
        <a:p>
          <a:endParaRPr lang="tr-TR"/>
        </a:p>
      </dgm:t>
    </dgm:pt>
    <dgm:pt modelId="{B236ACDB-A7DE-49DE-903D-F076CEC008F9}">
      <dgm:prSet/>
      <dgm:spPr/>
      <dgm:t>
        <a:bodyPr/>
        <a:lstStyle/>
        <a:p>
          <a:r>
            <a:rPr lang="tr-TR" dirty="0" smtClean="0"/>
            <a:t>ÖZEL KALEM </a:t>
          </a:r>
          <a:r>
            <a:rPr lang="tr-TR" dirty="0"/>
            <a:t>MÜDÜRLÜĞÜ</a:t>
          </a:r>
        </a:p>
        <a:p>
          <a:r>
            <a:rPr lang="tr-TR" dirty="0"/>
            <a:t>ABDULKADİR BAŞ</a:t>
          </a:r>
        </a:p>
      </dgm:t>
    </dgm:pt>
    <dgm:pt modelId="{3AAE8CB0-9EAE-4D41-8E80-FF18C2EBF739}" type="parTrans" cxnId="{E5661F4D-5E9C-4B64-920C-F0C163BA1B61}">
      <dgm:prSet/>
      <dgm:spPr/>
      <dgm:t>
        <a:bodyPr/>
        <a:lstStyle/>
        <a:p>
          <a:endParaRPr lang="tr-TR"/>
        </a:p>
      </dgm:t>
    </dgm:pt>
    <dgm:pt modelId="{25D906B2-A137-43F4-B3A9-F2304F6CCAB8}" type="sibTrans" cxnId="{E5661F4D-5E9C-4B64-920C-F0C163BA1B61}">
      <dgm:prSet/>
      <dgm:spPr/>
      <dgm:t>
        <a:bodyPr/>
        <a:lstStyle/>
        <a:p>
          <a:endParaRPr lang="tr-TR"/>
        </a:p>
      </dgm:t>
    </dgm:pt>
    <dgm:pt modelId="{D97B6C82-122D-42D8-B288-1B319B1BC6D3}">
      <dgm:prSet/>
      <dgm:spPr/>
      <dgm:t>
        <a:bodyPr/>
        <a:lstStyle/>
        <a:p>
          <a:r>
            <a:rPr lang="tr-TR" dirty="0"/>
            <a:t>SİVİL SAVUNMA UZMANLIĞI</a:t>
          </a:r>
        </a:p>
        <a:p>
          <a:r>
            <a:rPr lang="tr-TR" dirty="0"/>
            <a:t>HANİFE MUNGLAY</a:t>
          </a:r>
        </a:p>
      </dgm:t>
    </dgm:pt>
    <dgm:pt modelId="{03D5C542-7396-46ED-A209-689EFD50C760}" type="parTrans" cxnId="{C9C84EBF-F7AF-4E22-A6FC-CA104259693C}">
      <dgm:prSet/>
      <dgm:spPr/>
      <dgm:t>
        <a:bodyPr/>
        <a:lstStyle/>
        <a:p>
          <a:endParaRPr lang="tr-TR"/>
        </a:p>
      </dgm:t>
    </dgm:pt>
    <dgm:pt modelId="{C3B46A62-4435-4786-96BE-426685AFB311}" type="sibTrans" cxnId="{C9C84EBF-F7AF-4E22-A6FC-CA104259693C}">
      <dgm:prSet/>
      <dgm:spPr/>
      <dgm:t>
        <a:bodyPr/>
        <a:lstStyle/>
        <a:p>
          <a:endParaRPr lang="tr-TR"/>
        </a:p>
      </dgm:t>
    </dgm:pt>
    <dgm:pt modelId="{B2823FAE-D9CC-4A95-9B72-32F48BE9F463}">
      <dgm:prSet/>
      <dgm:spPr/>
      <dgm:t>
        <a:bodyPr/>
        <a:lstStyle/>
        <a:p>
          <a:r>
            <a:rPr lang="tr-TR" dirty="0"/>
            <a:t>PARK VE BAHÇELER MÜDÜRLÜĞÜ</a:t>
          </a:r>
        </a:p>
        <a:p>
          <a:r>
            <a:rPr lang="tr-TR" dirty="0"/>
            <a:t>SİBEL ERBAŞ</a:t>
          </a:r>
        </a:p>
      </dgm:t>
    </dgm:pt>
    <dgm:pt modelId="{EFAD1B00-E231-4E2D-9444-B166AD915A21}" type="parTrans" cxnId="{1A1970AB-19F8-4370-AB5F-828F2B2F2EC8}">
      <dgm:prSet/>
      <dgm:spPr/>
      <dgm:t>
        <a:bodyPr/>
        <a:lstStyle/>
        <a:p>
          <a:endParaRPr lang="tr-TR"/>
        </a:p>
      </dgm:t>
    </dgm:pt>
    <dgm:pt modelId="{8CD4C82A-F192-453A-AB33-F95D5DC73668}" type="sibTrans" cxnId="{1A1970AB-19F8-4370-AB5F-828F2B2F2EC8}">
      <dgm:prSet/>
      <dgm:spPr/>
      <dgm:t>
        <a:bodyPr/>
        <a:lstStyle/>
        <a:p>
          <a:endParaRPr lang="tr-TR"/>
        </a:p>
      </dgm:t>
    </dgm:pt>
    <dgm:pt modelId="{598A32D9-01EE-4366-B11F-87D08F6A7CC3}">
      <dgm:prSet/>
      <dgm:spPr/>
      <dgm:t>
        <a:bodyPr/>
        <a:lstStyle/>
        <a:p>
          <a:r>
            <a:rPr lang="tr-TR" dirty="0"/>
            <a:t>MEZARLIKLAR MÜDÜRLÜĞÜ</a:t>
          </a:r>
        </a:p>
        <a:p>
          <a:r>
            <a:rPr lang="tr-TR" dirty="0"/>
            <a:t>GÜLHİZ GÜRBÜZ</a:t>
          </a:r>
        </a:p>
      </dgm:t>
    </dgm:pt>
    <dgm:pt modelId="{63ECFAC4-25B9-42A3-893F-559756AC69FF}" type="parTrans" cxnId="{37AED7B4-031E-405F-B04E-494761C34ED1}">
      <dgm:prSet/>
      <dgm:spPr/>
      <dgm:t>
        <a:bodyPr/>
        <a:lstStyle/>
        <a:p>
          <a:endParaRPr lang="tr-TR"/>
        </a:p>
      </dgm:t>
    </dgm:pt>
    <dgm:pt modelId="{6600247A-B33C-499E-AE89-A0AD0C46A52B}" type="sibTrans" cxnId="{37AED7B4-031E-405F-B04E-494761C34ED1}">
      <dgm:prSet/>
      <dgm:spPr/>
      <dgm:t>
        <a:bodyPr/>
        <a:lstStyle/>
        <a:p>
          <a:endParaRPr lang="tr-TR"/>
        </a:p>
      </dgm:t>
    </dgm:pt>
    <dgm:pt modelId="{2C1E3820-B41C-4D5E-9FA9-5AE65A749ABA}">
      <dgm:prSet/>
      <dgm:spPr/>
      <dgm:t>
        <a:bodyPr/>
        <a:lstStyle/>
        <a:p>
          <a:r>
            <a:rPr lang="tr-TR" dirty="0"/>
            <a:t>İNSAN KAYNAKLARI VE EĞİTİM MÜDÜRLÜĞÜ</a:t>
          </a:r>
        </a:p>
        <a:p>
          <a:r>
            <a:rPr lang="tr-TR" dirty="0"/>
            <a:t>ERGÜN KESKİN</a:t>
          </a:r>
        </a:p>
      </dgm:t>
    </dgm:pt>
    <dgm:pt modelId="{22618861-716E-4424-9941-0398DAC7EC50}" type="parTrans" cxnId="{638C3AD2-0052-408D-9453-46F7321B8E4F}">
      <dgm:prSet/>
      <dgm:spPr/>
      <dgm:t>
        <a:bodyPr/>
        <a:lstStyle/>
        <a:p>
          <a:endParaRPr lang="tr-TR"/>
        </a:p>
      </dgm:t>
    </dgm:pt>
    <dgm:pt modelId="{EBCB1366-B04F-46F0-B5A8-952B43F36AB1}" type="sibTrans" cxnId="{638C3AD2-0052-408D-9453-46F7321B8E4F}">
      <dgm:prSet/>
      <dgm:spPr/>
      <dgm:t>
        <a:bodyPr/>
        <a:lstStyle/>
        <a:p>
          <a:endParaRPr lang="tr-TR"/>
        </a:p>
      </dgm:t>
    </dgm:pt>
    <dgm:pt modelId="{515EABE3-A3E2-4AD3-8FFA-DAFB820F44C6}">
      <dgm:prSet/>
      <dgm:spPr/>
      <dgm:t>
        <a:bodyPr/>
        <a:lstStyle/>
        <a:p>
          <a:r>
            <a:rPr lang="tr-TR" dirty="0" smtClean="0"/>
            <a:t>HUKUk İŞLERİ </a:t>
          </a:r>
          <a:r>
            <a:rPr lang="tr-TR" dirty="0"/>
            <a:t>MÜDÜRLÜĞÜ</a:t>
          </a:r>
        </a:p>
        <a:p>
          <a:r>
            <a:rPr lang="tr-TR" dirty="0" smtClean="0"/>
            <a:t>KENAN HIDIROĞLU</a:t>
          </a:r>
          <a:endParaRPr lang="tr-TR" dirty="0"/>
        </a:p>
      </dgm:t>
    </dgm:pt>
    <dgm:pt modelId="{1EAE7FF2-1D12-4329-B892-6C923AF9E7AD}" type="parTrans" cxnId="{D8B484E8-6E92-408E-B062-F3969DEB260A}">
      <dgm:prSet/>
      <dgm:spPr/>
      <dgm:t>
        <a:bodyPr/>
        <a:lstStyle/>
        <a:p>
          <a:endParaRPr lang="tr-TR"/>
        </a:p>
      </dgm:t>
    </dgm:pt>
    <dgm:pt modelId="{A831F585-DD0B-4E76-AFBC-8970CF0261EA}" type="sibTrans" cxnId="{D8B484E8-6E92-408E-B062-F3969DEB260A}">
      <dgm:prSet/>
      <dgm:spPr/>
      <dgm:t>
        <a:bodyPr/>
        <a:lstStyle/>
        <a:p>
          <a:endParaRPr lang="tr-TR"/>
        </a:p>
      </dgm:t>
    </dgm:pt>
    <dgm:pt modelId="{A60698EE-2087-4BDA-B55C-CC52BCEC1E36}">
      <dgm:prSet/>
      <dgm:spPr/>
      <dgm:t>
        <a:bodyPr/>
        <a:lstStyle/>
        <a:p>
          <a:r>
            <a:rPr lang="tr-TR"/>
            <a:t>YAZI İŞLERİ MÜDÜRLÜĞÜ</a:t>
          </a:r>
        </a:p>
        <a:p>
          <a:r>
            <a:rPr lang="tr-TR"/>
            <a:t>M.S.BAYRAM TOPALOĞLU</a:t>
          </a:r>
        </a:p>
      </dgm:t>
    </dgm:pt>
    <dgm:pt modelId="{64C4F1D1-5FB0-4DFD-B554-5ABA7A9E2AB3}" type="parTrans" cxnId="{B68C7199-3DE6-4E23-9820-48DF7486006F}">
      <dgm:prSet/>
      <dgm:spPr/>
      <dgm:t>
        <a:bodyPr/>
        <a:lstStyle/>
        <a:p>
          <a:endParaRPr lang="tr-TR"/>
        </a:p>
      </dgm:t>
    </dgm:pt>
    <dgm:pt modelId="{2738C65A-DB0D-4C88-A3F3-ABA1EE9CB1C9}" type="sibTrans" cxnId="{B68C7199-3DE6-4E23-9820-48DF7486006F}">
      <dgm:prSet/>
      <dgm:spPr/>
      <dgm:t>
        <a:bodyPr/>
        <a:lstStyle/>
        <a:p>
          <a:endParaRPr lang="tr-TR"/>
        </a:p>
      </dgm:t>
    </dgm:pt>
    <dgm:pt modelId="{9EA10B54-BCA1-44E2-857D-7D4C6E65B326}">
      <dgm:prSet/>
      <dgm:spPr/>
      <dgm:t>
        <a:bodyPr/>
        <a:lstStyle/>
        <a:p>
          <a:r>
            <a:rPr lang="tr-TR" dirty="0" smtClean="0"/>
            <a:t>BİLGİ İŞLEM </a:t>
          </a:r>
          <a:r>
            <a:rPr lang="tr-TR" dirty="0"/>
            <a:t>MÜDÜRLÜĞÜ</a:t>
          </a:r>
        </a:p>
        <a:p>
          <a:r>
            <a:rPr lang="tr-TR" dirty="0" smtClean="0"/>
            <a:t>BELGİN ALPDOĞAN</a:t>
          </a:r>
          <a:endParaRPr lang="tr-TR" dirty="0"/>
        </a:p>
      </dgm:t>
    </dgm:pt>
    <dgm:pt modelId="{2A2E04F1-E7C7-4D25-B385-6AB40163FED0}" type="parTrans" cxnId="{62942BA8-6849-4405-82A9-015327E8ECD0}">
      <dgm:prSet/>
      <dgm:spPr/>
      <dgm:t>
        <a:bodyPr/>
        <a:lstStyle/>
        <a:p>
          <a:endParaRPr lang="tr-TR"/>
        </a:p>
      </dgm:t>
    </dgm:pt>
    <dgm:pt modelId="{F80D6912-3CA7-4696-9FCF-2C189823DB0F}" type="sibTrans" cxnId="{62942BA8-6849-4405-82A9-015327E8ECD0}">
      <dgm:prSet/>
      <dgm:spPr/>
      <dgm:t>
        <a:bodyPr/>
        <a:lstStyle/>
        <a:p>
          <a:endParaRPr lang="tr-TR"/>
        </a:p>
      </dgm:t>
    </dgm:pt>
    <dgm:pt modelId="{87E06375-AE04-46BC-8EB8-560C1C4E1DD9}">
      <dgm:prSet/>
      <dgm:spPr/>
      <dgm:t>
        <a:bodyPr/>
        <a:lstStyle/>
        <a:p>
          <a:r>
            <a:rPr lang="tr-TR" dirty="0"/>
            <a:t>İMAR VE ŞEHİRCİLİK MÜDÜRLÜĞÜ</a:t>
          </a:r>
        </a:p>
        <a:p>
          <a:r>
            <a:rPr lang="tr-TR" dirty="0"/>
            <a:t>TAMER TOYRAN</a:t>
          </a:r>
        </a:p>
      </dgm:t>
    </dgm:pt>
    <dgm:pt modelId="{51B1BD73-1920-490A-8D71-5D0F4F014BC6}" type="parTrans" cxnId="{A5484078-98E0-43BC-B5A0-F3A6EEA7CC2C}">
      <dgm:prSet/>
      <dgm:spPr/>
      <dgm:t>
        <a:bodyPr/>
        <a:lstStyle/>
        <a:p>
          <a:endParaRPr lang="tr-TR"/>
        </a:p>
      </dgm:t>
    </dgm:pt>
    <dgm:pt modelId="{74CEDE10-8F6F-4D5C-8FA5-121EAFA72FF3}" type="sibTrans" cxnId="{A5484078-98E0-43BC-B5A0-F3A6EEA7CC2C}">
      <dgm:prSet/>
      <dgm:spPr/>
      <dgm:t>
        <a:bodyPr/>
        <a:lstStyle/>
        <a:p>
          <a:endParaRPr lang="tr-TR"/>
        </a:p>
      </dgm:t>
    </dgm:pt>
    <dgm:pt modelId="{9924E93C-F5C5-452E-8E46-AFF407A83DD6}">
      <dgm:prSet/>
      <dgm:spPr/>
      <dgm:t>
        <a:bodyPr/>
        <a:lstStyle/>
        <a:p>
          <a:r>
            <a:rPr lang="tr-TR" dirty="0"/>
            <a:t>TEMİZLİK İŞLERİ MÜDÜRLÜĞÜ</a:t>
          </a:r>
        </a:p>
        <a:p>
          <a:r>
            <a:rPr lang="tr-TR" dirty="0"/>
            <a:t>BAYRAM GÜL</a:t>
          </a:r>
        </a:p>
      </dgm:t>
    </dgm:pt>
    <dgm:pt modelId="{D948762F-0436-49C1-8843-2CB70C3D8A1B}" type="parTrans" cxnId="{1536E7F3-91AB-4D83-8ADF-53CE5F9AD24E}">
      <dgm:prSet/>
      <dgm:spPr/>
      <dgm:t>
        <a:bodyPr/>
        <a:lstStyle/>
        <a:p>
          <a:endParaRPr lang="tr-TR"/>
        </a:p>
      </dgm:t>
    </dgm:pt>
    <dgm:pt modelId="{84BC4D1F-19FF-47E1-BF5F-E9E55BADD86C}" type="sibTrans" cxnId="{1536E7F3-91AB-4D83-8ADF-53CE5F9AD24E}">
      <dgm:prSet/>
      <dgm:spPr/>
      <dgm:t>
        <a:bodyPr/>
        <a:lstStyle/>
        <a:p>
          <a:endParaRPr lang="tr-TR"/>
        </a:p>
      </dgm:t>
    </dgm:pt>
    <dgm:pt modelId="{93C0539B-0F2D-4470-A8CA-7164AE7F6B36}">
      <dgm:prSet/>
      <dgm:spPr/>
      <dgm:t>
        <a:bodyPr/>
        <a:lstStyle/>
        <a:p>
          <a:r>
            <a:rPr lang="tr-TR" dirty="0" smtClean="0"/>
            <a:t>VETERİNER İŞLERİ  </a:t>
          </a:r>
          <a:r>
            <a:rPr lang="tr-TR" dirty="0"/>
            <a:t>MÜDÜRLÜĞÜ</a:t>
          </a:r>
        </a:p>
        <a:p>
          <a:r>
            <a:rPr lang="tr-TR" dirty="0" smtClean="0"/>
            <a:t>SEYFETTİN ÖZGÜRALP YAYGINGÜL</a:t>
          </a:r>
          <a:endParaRPr lang="tr-TR" dirty="0"/>
        </a:p>
      </dgm:t>
    </dgm:pt>
    <dgm:pt modelId="{7A25F094-1DAE-4869-A549-393BFD75626F}" type="parTrans" cxnId="{07BF9250-31F9-4933-B3E5-1C58F450C3F2}">
      <dgm:prSet/>
      <dgm:spPr/>
      <dgm:t>
        <a:bodyPr/>
        <a:lstStyle/>
        <a:p>
          <a:endParaRPr lang="tr-TR"/>
        </a:p>
      </dgm:t>
    </dgm:pt>
    <dgm:pt modelId="{82401E5A-12A8-43D9-8CCE-E646517EA8D5}" type="sibTrans" cxnId="{07BF9250-31F9-4933-B3E5-1C58F450C3F2}">
      <dgm:prSet/>
      <dgm:spPr/>
      <dgm:t>
        <a:bodyPr/>
        <a:lstStyle/>
        <a:p>
          <a:endParaRPr lang="tr-TR"/>
        </a:p>
      </dgm:t>
    </dgm:pt>
    <dgm:pt modelId="{7A729674-C0D2-48CB-A2C9-04EF3D82C1BC}">
      <dgm:prSet/>
      <dgm:spPr/>
      <dgm:t>
        <a:bodyPr/>
        <a:lstStyle/>
        <a:p>
          <a:r>
            <a:rPr lang="tr-TR"/>
            <a:t>FEN İŞLERİ MÜDÜRLÜĞÜ</a:t>
          </a:r>
        </a:p>
        <a:p>
          <a:r>
            <a:rPr lang="tr-TR"/>
            <a:t>FİGEN ÇAKIRTAŞ</a:t>
          </a:r>
        </a:p>
      </dgm:t>
    </dgm:pt>
    <dgm:pt modelId="{2EFED924-F7C3-46EB-A236-DB67EE155986}" type="sibTrans" cxnId="{B9E6BC4A-B22C-4DFE-8DBB-2FD389994134}">
      <dgm:prSet/>
      <dgm:spPr/>
      <dgm:t>
        <a:bodyPr/>
        <a:lstStyle/>
        <a:p>
          <a:endParaRPr lang="tr-TR"/>
        </a:p>
      </dgm:t>
    </dgm:pt>
    <dgm:pt modelId="{FF645C25-E1C8-4467-AA69-17C1BE677D1B}" type="parTrans" cxnId="{B9E6BC4A-B22C-4DFE-8DBB-2FD389994134}">
      <dgm:prSet/>
      <dgm:spPr/>
      <dgm:t>
        <a:bodyPr/>
        <a:lstStyle/>
        <a:p>
          <a:endParaRPr lang="tr-TR"/>
        </a:p>
      </dgm:t>
    </dgm:pt>
    <dgm:pt modelId="{31CC07B9-9DAA-419E-BEC3-53C701DE2D55}">
      <dgm:prSet/>
      <dgm:spPr/>
      <dgm:t>
        <a:bodyPr/>
        <a:lstStyle/>
        <a:p>
          <a:r>
            <a:rPr lang="tr-TR" dirty="0"/>
            <a:t>DESTEK HİZMETLERİ MÜDÜRLÜĞÜ</a:t>
          </a:r>
        </a:p>
        <a:p>
          <a:r>
            <a:rPr lang="tr-TR" dirty="0"/>
            <a:t>MUSTAFA İNANÇ</a:t>
          </a:r>
        </a:p>
      </dgm:t>
    </dgm:pt>
    <dgm:pt modelId="{FB9E67BA-5BE4-4E1F-8564-4FF4AC56BCC0}" type="sibTrans" cxnId="{F8033213-13BE-4D50-9879-82D681408DE2}">
      <dgm:prSet/>
      <dgm:spPr/>
      <dgm:t>
        <a:bodyPr/>
        <a:lstStyle/>
        <a:p>
          <a:endParaRPr lang="tr-TR"/>
        </a:p>
      </dgm:t>
    </dgm:pt>
    <dgm:pt modelId="{F4EE392A-22BF-4625-AAB6-F4E3E0721500}" type="parTrans" cxnId="{F8033213-13BE-4D50-9879-82D681408DE2}">
      <dgm:prSet/>
      <dgm:spPr/>
      <dgm:t>
        <a:bodyPr/>
        <a:lstStyle/>
        <a:p>
          <a:endParaRPr lang="tr-TR"/>
        </a:p>
      </dgm:t>
    </dgm:pt>
    <dgm:pt modelId="{C6A2E634-E54D-43EE-902F-57AE62B1FBD8}">
      <dgm:prSet/>
      <dgm:spPr/>
      <dgm:t>
        <a:bodyPr/>
        <a:lstStyle/>
        <a:p>
          <a:r>
            <a:rPr lang="tr-TR" dirty="0" smtClean="0"/>
            <a:t>ZABITA MÜDÜRLÜĞÜ</a:t>
          </a:r>
        </a:p>
        <a:p>
          <a:r>
            <a:rPr lang="tr-TR" dirty="0" smtClean="0"/>
            <a:t>GÖNEN SARI</a:t>
          </a:r>
          <a:endParaRPr lang="tr-TR" dirty="0"/>
        </a:p>
      </dgm:t>
    </dgm:pt>
    <dgm:pt modelId="{C12C2912-1AAC-4B19-A540-BBB94738499A}" type="parTrans" cxnId="{CE864B31-C280-4FF6-B024-9212489815D7}">
      <dgm:prSet/>
      <dgm:spPr/>
      <dgm:t>
        <a:bodyPr/>
        <a:lstStyle/>
        <a:p>
          <a:endParaRPr lang="tr-TR"/>
        </a:p>
      </dgm:t>
    </dgm:pt>
    <dgm:pt modelId="{CEEDDDC0-D99B-4B54-8E2F-0272F01F747D}" type="sibTrans" cxnId="{CE864B31-C280-4FF6-B024-9212489815D7}">
      <dgm:prSet/>
      <dgm:spPr/>
      <dgm:t>
        <a:bodyPr/>
        <a:lstStyle/>
        <a:p>
          <a:endParaRPr lang="tr-TR"/>
        </a:p>
      </dgm:t>
    </dgm:pt>
    <dgm:pt modelId="{69D3FB40-6B5A-4035-84DE-D5C601C49959}">
      <dgm:prSet/>
      <dgm:spPr/>
      <dgm:t>
        <a:bodyPr/>
        <a:lstStyle/>
        <a:p>
          <a:r>
            <a:rPr lang="tr-TR" dirty="0" smtClean="0"/>
            <a:t>BASIN YAYIN VE HALKLA İLİŞKİLER MÜDÜRLÜĞÜ</a:t>
          </a:r>
        </a:p>
        <a:p>
          <a:r>
            <a:rPr lang="tr-TR" dirty="0"/>
            <a:t>ŞÜKRÜ KADRİ SÖYLEVCİ</a:t>
          </a:r>
        </a:p>
      </dgm:t>
    </dgm:pt>
    <dgm:pt modelId="{59E3B94E-908C-4FCC-BECF-7B7B25C6CD6F}" type="parTrans" cxnId="{D38E1B2E-24D0-454A-8D69-42DDE035021C}">
      <dgm:prSet/>
      <dgm:spPr/>
      <dgm:t>
        <a:bodyPr/>
        <a:lstStyle/>
        <a:p>
          <a:endParaRPr lang="tr-TR"/>
        </a:p>
      </dgm:t>
    </dgm:pt>
    <dgm:pt modelId="{DA3BAF4C-4DA8-4F0E-B3F5-01785F96B597}" type="sibTrans" cxnId="{D38E1B2E-24D0-454A-8D69-42DDE035021C}">
      <dgm:prSet/>
      <dgm:spPr/>
      <dgm:t>
        <a:bodyPr/>
        <a:lstStyle/>
        <a:p>
          <a:endParaRPr lang="tr-TR"/>
        </a:p>
      </dgm:t>
    </dgm:pt>
    <dgm:pt modelId="{34E14D05-AAA7-4658-859A-01B64855843F}">
      <dgm:prSet/>
      <dgm:spPr/>
      <dgm:t>
        <a:bodyPr/>
        <a:lstStyle/>
        <a:p>
          <a:r>
            <a:rPr lang="tr-TR" dirty="0" smtClean="0"/>
            <a:t>MALİ HİZMETLER MÜDÜRLÜĞÜ</a:t>
          </a:r>
        </a:p>
        <a:p>
          <a:r>
            <a:rPr lang="tr-TR" dirty="0" smtClean="0"/>
            <a:t>DİLEK CESUR</a:t>
          </a:r>
          <a:endParaRPr lang="tr-TR" dirty="0"/>
        </a:p>
      </dgm:t>
    </dgm:pt>
    <dgm:pt modelId="{F424E551-F965-49ED-A12B-43F86748784C}" type="parTrans" cxnId="{DBF63A66-BC6A-408C-AEC0-961BCED310CD}">
      <dgm:prSet/>
      <dgm:spPr/>
      <dgm:t>
        <a:bodyPr/>
        <a:lstStyle/>
        <a:p>
          <a:endParaRPr lang="tr-TR"/>
        </a:p>
      </dgm:t>
    </dgm:pt>
    <dgm:pt modelId="{1C844BBB-DF67-4FBB-8C6B-36A4730243A8}" type="sibTrans" cxnId="{DBF63A66-BC6A-408C-AEC0-961BCED310CD}">
      <dgm:prSet/>
      <dgm:spPr/>
      <dgm:t>
        <a:bodyPr/>
        <a:lstStyle/>
        <a:p>
          <a:endParaRPr lang="tr-TR"/>
        </a:p>
      </dgm:t>
    </dgm:pt>
    <dgm:pt modelId="{364A4391-A5F8-4200-AC60-96E342423203}">
      <dgm:prSet/>
      <dgm:spPr/>
      <dgm:t>
        <a:bodyPr/>
        <a:lstStyle/>
        <a:p>
          <a:r>
            <a:rPr lang="tr-TR" dirty="0" smtClean="0"/>
            <a:t>EMLAK VE İSTİMLAK MÜDÜRLÜĞÜ</a:t>
          </a:r>
        </a:p>
        <a:p>
          <a:r>
            <a:rPr lang="tr-TR" dirty="0" smtClean="0"/>
            <a:t>TANSEL ERBAŞ</a:t>
          </a:r>
          <a:endParaRPr lang="tr-TR" dirty="0"/>
        </a:p>
      </dgm:t>
    </dgm:pt>
    <dgm:pt modelId="{37EB43FE-19EB-4CC2-BCB5-FD57C1074FBD}" type="parTrans" cxnId="{E47434B8-B2B6-4058-A9BB-E04E187779B8}">
      <dgm:prSet/>
      <dgm:spPr/>
      <dgm:t>
        <a:bodyPr/>
        <a:lstStyle/>
        <a:p>
          <a:endParaRPr lang="tr-TR"/>
        </a:p>
      </dgm:t>
    </dgm:pt>
    <dgm:pt modelId="{2032BDF6-BE60-4B51-8371-D81DE83298EB}" type="sibTrans" cxnId="{E47434B8-B2B6-4058-A9BB-E04E187779B8}">
      <dgm:prSet/>
      <dgm:spPr/>
      <dgm:t>
        <a:bodyPr/>
        <a:lstStyle/>
        <a:p>
          <a:endParaRPr lang="tr-TR"/>
        </a:p>
      </dgm:t>
    </dgm:pt>
    <dgm:pt modelId="{10FF0817-5DA0-46FE-B7D8-F982D1F62472}">
      <dgm:prSet/>
      <dgm:spPr/>
      <dgm:t>
        <a:bodyPr/>
        <a:lstStyle/>
        <a:p>
          <a:r>
            <a:rPr lang="tr-TR" dirty="0" smtClean="0"/>
            <a:t>SAĞLIK İŞLERİ MÜDÜRLÜĞÜ</a:t>
          </a:r>
          <a:endParaRPr lang="tr-TR" dirty="0"/>
        </a:p>
        <a:p>
          <a:r>
            <a:rPr lang="tr-TR" dirty="0" smtClean="0"/>
            <a:t>GÜLHİZ GÜRBÜZ</a:t>
          </a:r>
          <a:endParaRPr lang="tr-TR" dirty="0"/>
        </a:p>
      </dgm:t>
    </dgm:pt>
    <dgm:pt modelId="{1C20700B-5A0F-493D-BB03-338998B0AB81}" type="sibTrans" cxnId="{736D7DCD-CC82-48AA-946B-6C05E7C1D0BA}">
      <dgm:prSet/>
      <dgm:spPr/>
      <dgm:t>
        <a:bodyPr/>
        <a:lstStyle/>
        <a:p>
          <a:endParaRPr lang="tr-TR"/>
        </a:p>
      </dgm:t>
    </dgm:pt>
    <dgm:pt modelId="{2A7BFCE7-40AE-4CCC-9E78-4DE04A08D0C6}" type="parTrans" cxnId="{736D7DCD-CC82-48AA-946B-6C05E7C1D0BA}">
      <dgm:prSet/>
      <dgm:spPr/>
      <dgm:t>
        <a:bodyPr/>
        <a:lstStyle/>
        <a:p>
          <a:endParaRPr lang="tr-TR"/>
        </a:p>
      </dgm:t>
    </dgm:pt>
    <dgm:pt modelId="{FDBAF0AF-F56D-4885-A6F1-14BB7C00FE8D}" type="pres">
      <dgm:prSet presAssocID="{46766878-41A1-4229-B5DB-1C6591E58602}" presName="hierChild1" presStyleCnt="0">
        <dgm:presLayoutVars>
          <dgm:chPref val="1"/>
          <dgm:dir/>
          <dgm:animOne val="branch"/>
          <dgm:animLvl val="lvl"/>
          <dgm:resizeHandles/>
        </dgm:presLayoutVars>
      </dgm:prSet>
      <dgm:spPr/>
      <dgm:t>
        <a:bodyPr/>
        <a:lstStyle/>
        <a:p>
          <a:endParaRPr lang="tr-TR"/>
        </a:p>
      </dgm:t>
    </dgm:pt>
    <dgm:pt modelId="{1E69182E-A221-4B5E-B55D-4EE464150559}" type="pres">
      <dgm:prSet presAssocID="{829F1592-4CEC-41FE-8421-724DD6C48308}" presName="hierRoot1" presStyleCnt="0"/>
      <dgm:spPr/>
      <dgm:t>
        <a:bodyPr/>
        <a:lstStyle/>
        <a:p>
          <a:endParaRPr lang="tr-TR"/>
        </a:p>
      </dgm:t>
    </dgm:pt>
    <dgm:pt modelId="{95E0020B-FC58-4D73-83F1-E955AFB9B01C}" type="pres">
      <dgm:prSet presAssocID="{829F1592-4CEC-41FE-8421-724DD6C48308}" presName="composite" presStyleCnt="0"/>
      <dgm:spPr/>
      <dgm:t>
        <a:bodyPr/>
        <a:lstStyle/>
        <a:p>
          <a:endParaRPr lang="tr-TR"/>
        </a:p>
      </dgm:t>
    </dgm:pt>
    <dgm:pt modelId="{09861F23-25AD-4056-934C-759863684A2F}" type="pres">
      <dgm:prSet presAssocID="{829F1592-4CEC-41FE-8421-724DD6C48308}" presName="background" presStyleLbl="node0" presStyleIdx="0" presStyleCnt="1"/>
      <dgm:spPr/>
      <dgm:t>
        <a:bodyPr/>
        <a:lstStyle/>
        <a:p>
          <a:endParaRPr lang="tr-TR"/>
        </a:p>
      </dgm:t>
    </dgm:pt>
    <dgm:pt modelId="{74A943D3-31C8-4159-80B2-FA10A177F2E5}" type="pres">
      <dgm:prSet presAssocID="{829F1592-4CEC-41FE-8421-724DD6C48308}" presName="text" presStyleLbl="fgAcc0" presStyleIdx="0" presStyleCnt="1" custScaleX="166958" custScaleY="135134">
        <dgm:presLayoutVars>
          <dgm:chPref val="3"/>
        </dgm:presLayoutVars>
      </dgm:prSet>
      <dgm:spPr/>
      <dgm:t>
        <a:bodyPr/>
        <a:lstStyle/>
        <a:p>
          <a:endParaRPr lang="tr-TR"/>
        </a:p>
      </dgm:t>
    </dgm:pt>
    <dgm:pt modelId="{2C2373A7-6799-4497-A750-696840A706DE}" type="pres">
      <dgm:prSet presAssocID="{829F1592-4CEC-41FE-8421-724DD6C48308}" presName="hierChild2" presStyleCnt="0"/>
      <dgm:spPr/>
      <dgm:t>
        <a:bodyPr/>
        <a:lstStyle/>
        <a:p>
          <a:endParaRPr lang="tr-TR"/>
        </a:p>
      </dgm:t>
    </dgm:pt>
    <dgm:pt modelId="{239EFB7F-CCE1-4ED3-A769-6902CB04EE52}" type="pres">
      <dgm:prSet presAssocID="{8BC5B058-BD6A-4164-BBC1-71211FCE8950}" presName="Name10" presStyleLbl="parChTrans1D2" presStyleIdx="0" presStyleCnt="6"/>
      <dgm:spPr/>
      <dgm:t>
        <a:bodyPr/>
        <a:lstStyle/>
        <a:p>
          <a:endParaRPr lang="tr-TR"/>
        </a:p>
      </dgm:t>
    </dgm:pt>
    <dgm:pt modelId="{24939F88-B312-4780-B3DC-F2B5BDF78AEC}" type="pres">
      <dgm:prSet presAssocID="{0CED6D5D-C60D-4B12-A5AC-DF747E5E35FB}" presName="hierRoot2" presStyleCnt="0"/>
      <dgm:spPr/>
      <dgm:t>
        <a:bodyPr/>
        <a:lstStyle/>
        <a:p>
          <a:endParaRPr lang="tr-TR"/>
        </a:p>
      </dgm:t>
    </dgm:pt>
    <dgm:pt modelId="{3A0D922D-B4F8-478F-8913-83D28E30BCDC}" type="pres">
      <dgm:prSet presAssocID="{0CED6D5D-C60D-4B12-A5AC-DF747E5E35FB}" presName="composite2" presStyleCnt="0"/>
      <dgm:spPr/>
      <dgm:t>
        <a:bodyPr/>
        <a:lstStyle/>
        <a:p>
          <a:endParaRPr lang="tr-TR"/>
        </a:p>
      </dgm:t>
    </dgm:pt>
    <dgm:pt modelId="{8C732801-63B4-4C12-A8AE-2BC764BADEC1}" type="pres">
      <dgm:prSet presAssocID="{0CED6D5D-C60D-4B12-A5AC-DF747E5E35FB}" presName="background2" presStyleLbl="node2" presStyleIdx="0" presStyleCnt="6"/>
      <dgm:spPr/>
      <dgm:t>
        <a:bodyPr/>
        <a:lstStyle/>
        <a:p>
          <a:endParaRPr lang="tr-TR"/>
        </a:p>
      </dgm:t>
    </dgm:pt>
    <dgm:pt modelId="{96ED7A6C-E327-4FDF-A516-86D47A34398D}" type="pres">
      <dgm:prSet presAssocID="{0CED6D5D-C60D-4B12-A5AC-DF747E5E35FB}" presName="text2" presStyleLbl="fgAcc2" presStyleIdx="0" presStyleCnt="6" custScaleX="153777">
        <dgm:presLayoutVars>
          <dgm:chPref val="3"/>
        </dgm:presLayoutVars>
      </dgm:prSet>
      <dgm:spPr/>
      <dgm:t>
        <a:bodyPr/>
        <a:lstStyle/>
        <a:p>
          <a:endParaRPr lang="tr-TR"/>
        </a:p>
      </dgm:t>
    </dgm:pt>
    <dgm:pt modelId="{E3F27660-149B-4CD1-A422-9807B27D351A}" type="pres">
      <dgm:prSet presAssocID="{0CED6D5D-C60D-4B12-A5AC-DF747E5E35FB}" presName="hierChild3" presStyleCnt="0"/>
      <dgm:spPr/>
      <dgm:t>
        <a:bodyPr/>
        <a:lstStyle/>
        <a:p>
          <a:endParaRPr lang="tr-TR"/>
        </a:p>
      </dgm:t>
    </dgm:pt>
    <dgm:pt modelId="{4461C2A7-3AFD-4C5E-9A67-4B91D6D25609}" type="pres">
      <dgm:prSet presAssocID="{51B1BD73-1920-490A-8D71-5D0F4F014BC6}" presName="Name17" presStyleLbl="parChTrans1D3" presStyleIdx="0" presStyleCnt="4"/>
      <dgm:spPr/>
      <dgm:t>
        <a:bodyPr/>
        <a:lstStyle/>
        <a:p>
          <a:endParaRPr lang="tr-TR"/>
        </a:p>
      </dgm:t>
    </dgm:pt>
    <dgm:pt modelId="{57E17A3E-2725-420E-8270-63FC122B9D61}" type="pres">
      <dgm:prSet presAssocID="{87E06375-AE04-46BC-8EB8-560C1C4E1DD9}" presName="hierRoot3" presStyleCnt="0"/>
      <dgm:spPr/>
    </dgm:pt>
    <dgm:pt modelId="{0C7D60D7-1730-4F4F-866F-CC0A0383E574}" type="pres">
      <dgm:prSet presAssocID="{87E06375-AE04-46BC-8EB8-560C1C4E1DD9}" presName="composite3" presStyleCnt="0"/>
      <dgm:spPr/>
    </dgm:pt>
    <dgm:pt modelId="{CC404FB3-97E8-47DA-993E-AF73496F99CE}" type="pres">
      <dgm:prSet presAssocID="{87E06375-AE04-46BC-8EB8-560C1C4E1DD9}" presName="background3" presStyleLbl="node3" presStyleIdx="0" presStyleCnt="4"/>
      <dgm:spPr>
        <a:solidFill>
          <a:schemeClr val="accent4"/>
        </a:solidFill>
      </dgm:spPr>
      <dgm:t>
        <a:bodyPr/>
        <a:lstStyle/>
        <a:p>
          <a:endParaRPr lang="tr-TR"/>
        </a:p>
      </dgm:t>
    </dgm:pt>
    <dgm:pt modelId="{F7384C10-4077-4C17-B4C1-2B8AA1F773C0}" type="pres">
      <dgm:prSet presAssocID="{87E06375-AE04-46BC-8EB8-560C1C4E1DD9}" presName="text3" presStyleLbl="fgAcc3" presStyleIdx="0" presStyleCnt="4" custScaleX="131809" custLinFactNeighborX="1162">
        <dgm:presLayoutVars>
          <dgm:chPref val="3"/>
        </dgm:presLayoutVars>
      </dgm:prSet>
      <dgm:spPr/>
      <dgm:t>
        <a:bodyPr/>
        <a:lstStyle/>
        <a:p>
          <a:endParaRPr lang="tr-TR"/>
        </a:p>
      </dgm:t>
    </dgm:pt>
    <dgm:pt modelId="{03DA544C-2DF7-4DB7-B1FA-66E0F0894F5B}" type="pres">
      <dgm:prSet presAssocID="{87E06375-AE04-46BC-8EB8-560C1C4E1DD9}" presName="hierChild4" presStyleCnt="0"/>
      <dgm:spPr/>
    </dgm:pt>
    <dgm:pt modelId="{491A12ED-26EC-4F07-AF03-4274A6C466CF}" type="pres">
      <dgm:prSet presAssocID="{D948762F-0436-49C1-8843-2CB70C3D8A1B}" presName="Name23" presStyleLbl="parChTrans1D4" presStyleIdx="0" presStyleCnt="13"/>
      <dgm:spPr/>
      <dgm:t>
        <a:bodyPr/>
        <a:lstStyle/>
        <a:p>
          <a:endParaRPr lang="tr-TR"/>
        </a:p>
      </dgm:t>
    </dgm:pt>
    <dgm:pt modelId="{69ED8C9F-B7F0-49B6-AF15-122A523CC881}" type="pres">
      <dgm:prSet presAssocID="{9924E93C-F5C5-452E-8E46-AFF407A83DD6}" presName="hierRoot4" presStyleCnt="0"/>
      <dgm:spPr/>
    </dgm:pt>
    <dgm:pt modelId="{BAA6B1A6-4A9B-4E74-BB32-74CEF66AE4A3}" type="pres">
      <dgm:prSet presAssocID="{9924E93C-F5C5-452E-8E46-AFF407A83DD6}" presName="composite4" presStyleCnt="0"/>
      <dgm:spPr/>
    </dgm:pt>
    <dgm:pt modelId="{CA9D427B-305E-4760-AF65-67C02B6E99F0}" type="pres">
      <dgm:prSet presAssocID="{9924E93C-F5C5-452E-8E46-AFF407A83DD6}" presName="background4" presStyleLbl="node4" presStyleIdx="0"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5F31AF43-FC2B-4AE5-9914-F01EC0E3632B}" type="pres">
      <dgm:prSet presAssocID="{9924E93C-F5C5-452E-8E46-AFF407A83DD6}" presName="text4" presStyleLbl="fgAcc4" presStyleIdx="0" presStyleCnt="13" custScaleX="131809" custLinFactNeighborX="1162">
        <dgm:presLayoutVars>
          <dgm:chPref val="3"/>
        </dgm:presLayoutVars>
      </dgm:prSet>
      <dgm:spPr/>
      <dgm:t>
        <a:bodyPr/>
        <a:lstStyle/>
        <a:p>
          <a:endParaRPr lang="tr-TR"/>
        </a:p>
      </dgm:t>
    </dgm:pt>
    <dgm:pt modelId="{1DE37325-A406-4987-90C2-A1E624C653AE}" type="pres">
      <dgm:prSet presAssocID="{9924E93C-F5C5-452E-8E46-AFF407A83DD6}" presName="hierChild5" presStyleCnt="0"/>
      <dgm:spPr/>
    </dgm:pt>
    <dgm:pt modelId="{6424EEEF-A110-4A19-B078-06060B25A624}" type="pres">
      <dgm:prSet presAssocID="{FF645C25-E1C8-4467-AA69-17C1BE677D1B}" presName="Name23" presStyleLbl="parChTrans1D4" presStyleIdx="1" presStyleCnt="13"/>
      <dgm:spPr/>
      <dgm:t>
        <a:bodyPr/>
        <a:lstStyle/>
        <a:p>
          <a:endParaRPr lang="tr-TR"/>
        </a:p>
      </dgm:t>
    </dgm:pt>
    <dgm:pt modelId="{259D2C7E-CCE5-49B5-B4B1-EA3E72872411}" type="pres">
      <dgm:prSet presAssocID="{7A729674-C0D2-48CB-A2C9-04EF3D82C1BC}" presName="hierRoot4" presStyleCnt="0"/>
      <dgm:spPr/>
    </dgm:pt>
    <dgm:pt modelId="{823C54EC-61DE-4354-9D84-882F465632B4}" type="pres">
      <dgm:prSet presAssocID="{7A729674-C0D2-48CB-A2C9-04EF3D82C1BC}" presName="composite4" presStyleCnt="0"/>
      <dgm:spPr/>
    </dgm:pt>
    <dgm:pt modelId="{31D1B279-F0FE-4F24-BBFA-68D671DA356F}" type="pres">
      <dgm:prSet presAssocID="{7A729674-C0D2-48CB-A2C9-04EF3D82C1BC}" presName="background4" presStyleLbl="node4" presStyleIdx="1"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82EBC666-43C6-49C9-9B68-101C37BE5E43}" type="pres">
      <dgm:prSet presAssocID="{7A729674-C0D2-48CB-A2C9-04EF3D82C1BC}" presName="text4" presStyleLbl="fgAcc4" presStyleIdx="1" presStyleCnt="13" custScaleX="131809">
        <dgm:presLayoutVars>
          <dgm:chPref val="3"/>
        </dgm:presLayoutVars>
      </dgm:prSet>
      <dgm:spPr/>
      <dgm:t>
        <a:bodyPr/>
        <a:lstStyle/>
        <a:p>
          <a:endParaRPr lang="tr-TR"/>
        </a:p>
      </dgm:t>
    </dgm:pt>
    <dgm:pt modelId="{B8F4255C-0EAA-44A5-B0D7-472FEDD0BD5A}" type="pres">
      <dgm:prSet presAssocID="{7A729674-C0D2-48CB-A2C9-04EF3D82C1BC}" presName="hierChild5" presStyleCnt="0"/>
      <dgm:spPr/>
    </dgm:pt>
    <dgm:pt modelId="{FEF50477-F544-4083-BBF7-DBFE94740FA0}" type="pres">
      <dgm:prSet presAssocID="{7A25F094-1DAE-4869-A549-393BFD75626F}" presName="Name23" presStyleLbl="parChTrans1D4" presStyleIdx="2" presStyleCnt="13"/>
      <dgm:spPr/>
      <dgm:t>
        <a:bodyPr/>
        <a:lstStyle/>
        <a:p>
          <a:endParaRPr lang="tr-TR"/>
        </a:p>
      </dgm:t>
    </dgm:pt>
    <dgm:pt modelId="{8AEB9F19-F8D9-490A-A5E1-B98F927CFD69}" type="pres">
      <dgm:prSet presAssocID="{93C0539B-0F2D-4470-A8CA-7164AE7F6B36}" presName="hierRoot4" presStyleCnt="0"/>
      <dgm:spPr/>
    </dgm:pt>
    <dgm:pt modelId="{50483495-2A28-4025-9BA4-57CD5AAB4C5A}" type="pres">
      <dgm:prSet presAssocID="{93C0539B-0F2D-4470-A8CA-7164AE7F6B36}" presName="composite4" presStyleCnt="0"/>
      <dgm:spPr/>
    </dgm:pt>
    <dgm:pt modelId="{B482559D-CA28-4D6C-9585-D1EA3C5212A3}" type="pres">
      <dgm:prSet presAssocID="{93C0539B-0F2D-4470-A8CA-7164AE7F6B36}" presName="background4" presStyleLbl="node4" presStyleIdx="2"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469518BE-56B3-47E6-81AE-981F9AA52C73}" type="pres">
      <dgm:prSet presAssocID="{93C0539B-0F2D-4470-A8CA-7164AE7F6B36}" presName="text4" presStyleLbl="fgAcc4" presStyleIdx="2" presStyleCnt="13" custScaleX="131809">
        <dgm:presLayoutVars>
          <dgm:chPref val="3"/>
        </dgm:presLayoutVars>
      </dgm:prSet>
      <dgm:spPr/>
      <dgm:t>
        <a:bodyPr/>
        <a:lstStyle/>
        <a:p>
          <a:endParaRPr lang="tr-TR"/>
        </a:p>
      </dgm:t>
    </dgm:pt>
    <dgm:pt modelId="{D0FB3961-46E8-499A-8882-02DC7A42DAA9}" type="pres">
      <dgm:prSet presAssocID="{93C0539B-0F2D-4470-A8CA-7164AE7F6B36}" presName="hierChild5" presStyleCnt="0"/>
      <dgm:spPr/>
    </dgm:pt>
    <dgm:pt modelId="{7AEF9E0F-126E-4346-AB1B-E8EF9B335E22}" type="pres">
      <dgm:prSet presAssocID="{F4D0F5E0-7617-4839-B9D4-925576F5C345}" presName="Name10" presStyleLbl="parChTrans1D2" presStyleIdx="1" presStyleCnt="6"/>
      <dgm:spPr/>
      <dgm:t>
        <a:bodyPr/>
        <a:lstStyle/>
        <a:p>
          <a:endParaRPr lang="tr-TR"/>
        </a:p>
      </dgm:t>
    </dgm:pt>
    <dgm:pt modelId="{BEAEAA0F-97A3-4644-B412-FBDFA6867327}" type="pres">
      <dgm:prSet presAssocID="{08F7A011-73A6-4098-AF16-A53CF127630C}" presName="hierRoot2" presStyleCnt="0"/>
      <dgm:spPr/>
      <dgm:t>
        <a:bodyPr/>
        <a:lstStyle/>
        <a:p>
          <a:endParaRPr lang="tr-TR"/>
        </a:p>
      </dgm:t>
    </dgm:pt>
    <dgm:pt modelId="{07F6B1E5-712A-4BAF-9A70-6A8D05964594}" type="pres">
      <dgm:prSet presAssocID="{08F7A011-73A6-4098-AF16-A53CF127630C}" presName="composite2" presStyleCnt="0"/>
      <dgm:spPr/>
      <dgm:t>
        <a:bodyPr/>
        <a:lstStyle/>
        <a:p>
          <a:endParaRPr lang="tr-TR"/>
        </a:p>
      </dgm:t>
    </dgm:pt>
    <dgm:pt modelId="{7688D502-2B8C-415E-9A0D-47950FAAA539}" type="pres">
      <dgm:prSet presAssocID="{08F7A011-73A6-4098-AF16-A53CF127630C}" presName="background2" presStyleLbl="node2" presStyleIdx="1" presStyleCnt="6"/>
      <dgm:spPr/>
      <dgm:t>
        <a:bodyPr/>
        <a:lstStyle/>
        <a:p>
          <a:endParaRPr lang="tr-TR"/>
        </a:p>
      </dgm:t>
    </dgm:pt>
    <dgm:pt modelId="{4DF4F90F-14A9-41CC-9D02-6EBA78F3E64D}" type="pres">
      <dgm:prSet presAssocID="{08F7A011-73A6-4098-AF16-A53CF127630C}" presName="text2" presStyleLbl="fgAcc2" presStyleIdx="1" presStyleCnt="6" custScaleX="153777">
        <dgm:presLayoutVars>
          <dgm:chPref val="3"/>
        </dgm:presLayoutVars>
      </dgm:prSet>
      <dgm:spPr/>
      <dgm:t>
        <a:bodyPr/>
        <a:lstStyle/>
        <a:p>
          <a:endParaRPr lang="tr-TR"/>
        </a:p>
      </dgm:t>
    </dgm:pt>
    <dgm:pt modelId="{40165DE1-1B9F-4DCF-874E-6FD9C58D0537}" type="pres">
      <dgm:prSet presAssocID="{08F7A011-73A6-4098-AF16-A53CF127630C}" presName="hierChild3" presStyleCnt="0"/>
      <dgm:spPr/>
      <dgm:t>
        <a:bodyPr/>
        <a:lstStyle/>
        <a:p>
          <a:endParaRPr lang="tr-TR"/>
        </a:p>
      </dgm:t>
    </dgm:pt>
    <dgm:pt modelId="{F6B4780C-C707-41DD-9A4D-C287A7C1982C}" type="pres">
      <dgm:prSet presAssocID="{8F4355BD-3D00-4D9F-833A-2AF210D42B7D}" presName="Name17" presStyleLbl="parChTrans1D3" presStyleIdx="1" presStyleCnt="4"/>
      <dgm:spPr/>
      <dgm:t>
        <a:bodyPr/>
        <a:lstStyle/>
        <a:p>
          <a:endParaRPr lang="tr-TR"/>
        </a:p>
      </dgm:t>
    </dgm:pt>
    <dgm:pt modelId="{8352E6B9-0359-435E-9E8D-A7C28540789D}" type="pres">
      <dgm:prSet presAssocID="{87A00223-2D39-4FCE-B45B-0947552026E9}" presName="hierRoot3" presStyleCnt="0"/>
      <dgm:spPr/>
      <dgm:t>
        <a:bodyPr/>
        <a:lstStyle/>
        <a:p>
          <a:endParaRPr lang="tr-TR"/>
        </a:p>
      </dgm:t>
    </dgm:pt>
    <dgm:pt modelId="{35BA1B94-9A9E-4130-8F14-1450F0A50B52}" type="pres">
      <dgm:prSet presAssocID="{87A00223-2D39-4FCE-B45B-0947552026E9}" presName="composite3" presStyleCnt="0"/>
      <dgm:spPr/>
      <dgm:t>
        <a:bodyPr/>
        <a:lstStyle/>
        <a:p>
          <a:endParaRPr lang="tr-TR"/>
        </a:p>
      </dgm:t>
    </dgm:pt>
    <dgm:pt modelId="{9988436B-C67C-4355-9803-A2109C6790E4}" type="pres">
      <dgm:prSet presAssocID="{87A00223-2D39-4FCE-B45B-0947552026E9}" presName="background3" presStyleLbl="node3" presStyleIdx="1" presStyleCnt="4"/>
      <dgm:spPr>
        <a:solidFill>
          <a:schemeClr val="accent4"/>
        </a:solidFill>
      </dgm:spPr>
      <dgm:t>
        <a:bodyPr/>
        <a:lstStyle/>
        <a:p>
          <a:endParaRPr lang="tr-TR"/>
        </a:p>
      </dgm:t>
    </dgm:pt>
    <dgm:pt modelId="{4E8FAA79-21FC-4E5A-9F31-90AA83DA433C}" type="pres">
      <dgm:prSet presAssocID="{87A00223-2D39-4FCE-B45B-0947552026E9}" presName="text3" presStyleLbl="fgAcc3" presStyleIdx="1" presStyleCnt="4" custScaleX="131809" custLinFactNeighborX="1162">
        <dgm:presLayoutVars>
          <dgm:chPref val="3"/>
        </dgm:presLayoutVars>
      </dgm:prSet>
      <dgm:spPr/>
      <dgm:t>
        <a:bodyPr/>
        <a:lstStyle/>
        <a:p>
          <a:endParaRPr lang="tr-TR"/>
        </a:p>
      </dgm:t>
    </dgm:pt>
    <dgm:pt modelId="{43E2090A-7D06-403D-9A3A-2E49CE66392E}" type="pres">
      <dgm:prSet presAssocID="{87A00223-2D39-4FCE-B45B-0947552026E9}" presName="hierChild4" presStyleCnt="0"/>
      <dgm:spPr/>
      <dgm:t>
        <a:bodyPr/>
        <a:lstStyle/>
        <a:p>
          <a:endParaRPr lang="tr-TR"/>
        </a:p>
      </dgm:t>
    </dgm:pt>
    <dgm:pt modelId="{D6984E3D-EB45-49D8-8BC7-5799A0F02C37}" type="pres">
      <dgm:prSet presAssocID="{F4EE392A-22BF-4625-AAB6-F4E3E0721500}" presName="Name23" presStyleLbl="parChTrans1D4" presStyleIdx="3" presStyleCnt="13"/>
      <dgm:spPr/>
      <dgm:t>
        <a:bodyPr/>
        <a:lstStyle/>
        <a:p>
          <a:endParaRPr lang="tr-TR"/>
        </a:p>
      </dgm:t>
    </dgm:pt>
    <dgm:pt modelId="{EB84D750-0652-4FE5-AEDF-E1B326835918}" type="pres">
      <dgm:prSet presAssocID="{31CC07B9-9DAA-419E-BEC3-53C701DE2D55}" presName="hierRoot4" presStyleCnt="0"/>
      <dgm:spPr/>
      <dgm:t>
        <a:bodyPr/>
        <a:lstStyle/>
        <a:p>
          <a:endParaRPr lang="tr-TR"/>
        </a:p>
      </dgm:t>
    </dgm:pt>
    <dgm:pt modelId="{7DD7BCFE-1241-4E77-B750-7A14DD92D1B3}" type="pres">
      <dgm:prSet presAssocID="{31CC07B9-9DAA-419E-BEC3-53C701DE2D55}" presName="composite4" presStyleCnt="0"/>
      <dgm:spPr/>
      <dgm:t>
        <a:bodyPr/>
        <a:lstStyle/>
        <a:p>
          <a:endParaRPr lang="tr-TR"/>
        </a:p>
      </dgm:t>
    </dgm:pt>
    <dgm:pt modelId="{1B6991AB-F68A-4F33-A689-9B0CBCE61A90}" type="pres">
      <dgm:prSet presAssocID="{31CC07B9-9DAA-419E-BEC3-53C701DE2D55}" presName="background4" presStyleLbl="node4" presStyleIdx="3"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D35D89DD-D0C4-4CB2-A597-03923AD49E08}" type="pres">
      <dgm:prSet presAssocID="{31CC07B9-9DAA-419E-BEC3-53C701DE2D55}" presName="text4" presStyleLbl="fgAcc4" presStyleIdx="3" presStyleCnt="13" custScaleX="131809" custLinFactNeighborX="1162">
        <dgm:presLayoutVars>
          <dgm:chPref val="3"/>
        </dgm:presLayoutVars>
      </dgm:prSet>
      <dgm:spPr/>
      <dgm:t>
        <a:bodyPr/>
        <a:lstStyle/>
        <a:p>
          <a:endParaRPr lang="tr-TR"/>
        </a:p>
      </dgm:t>
    </dgm:pt>
    <dgm:pt modelId="{84EF575D-AFE3-496D-A34D-E859D1DFFD2A}" type="pres">
      <dgm:prSet presAssocID="{31CC07B9-9DAA-419E-BEC3-53C701DE2D55}" presName="hierChild5" presStyleCnt="0"/>
      <dgm:spPr/>
      <dgm:t>
        <a:bodyPr/>
        <a:lstStyle/>
        <a:p>
          <a:endParaRPr lang="tr-TR"/>
        </a:p>
      </dgm:t>
    </dgm:pt>
    <dgm:pt modelId="{A1006E53-018F-4DA6-911D-C34F782A28A5}" type="pres">
      <dgm:prSet presAssocID="{2A7BFCE7-40AE-4CCC-9E78-4DE04A08D0C6}" presName="Name23" presStyleLbl="parChTrans1D4" presStyleIdx="4" presStyleCnt="13"/>
      <dgm:spPr/>
      <dgm:t>
        <a:bodyPr/>
        <a:lstStyle/>
        <a:p>
          <a:endParaRPr lang="tr-TR"/>
        </a:p>
      </dgm:t>
    </dgm:pt>
    <dgm:pt modelId="{68231CD1-835B-4421-9389-A6A21918B0F9}" type="pres">
      <dgm:prSet presAssocID="{10FF0817-5DA0-46FE-B7D8-F982D1F62472}" presName="hierRoot4" presStyleCnt="0"/>
      <dgm:spPr/>
      <dgm:t>
        <a:bodyPr/>
        <a:lstStyle/>
        <a:p>
          <a:endParaRPr lang="tr-TR"/>
        </a:p>
      </dgm:t>
    </dgm:pt>
    <dgm:pt modelId="{B593C1DD-6831-4ED1-9D8D-C2921F4F7621}" type="pres">
      <dgm:prSet presAssocID="{10FF0817-5DA0-46FE-B7D8-F982D1F62472}" presName="composite4" presStyleCnt="0"/>
      <dgm:spPr/>
      <dgm:t>
        <a:bodyPr/>
        <a:lstStyle/>
        <a:p>
          <a:endParaRPr lang="tr-TR"/>
        </a:p>
      </dgm:t>
    </dgm:pt>
    <dgm:pt modelId="{B0D3E781-654F-4E87-95BA-DAF8B7340479}" type="pres">
      <dgm:prSet presAssocID="{10FF0817-5DA0-46FE-B7D8-F982D1F62472}" presName="background4" presStyleLbl="node4" presStyleIdx="4"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565B80C6-AC96-4954-86EA-4E764D1B866F}" type="pres">
      <dgm:prSet presAssocID="{10FF0817-5DA0-46FE-B7D8-F982D1F62472}" presName="text4" presStyleLbl="fgAcc4" presStyleIdx="4" presStyleCnt="13" custScaleX="131809" custLinFactNeighborX="1162">
        <dgm:presLayoutVars>
          <dgm:chPref val="3"/>
        </dgm:presLayoutVars>
      </dgm:prSet>
      <dgm:spPr/>
      <dgm:t>
        <a:bodyPr/>
        <a:lstStyle/>
        <a:p>
          <a:endParaRPr lang="tr-TR"/>
        </a:p>
      </dgm:t>
    </dgm:pt>
    <dgm:pt modelId="{E9B41E7D-D656-4B19-B745-19D190131CBD}" type="pres">
      <dgm:prSet presAssocID="{10FF0817-5DA0-46FE-B7D8-F982D1F62472}" presName="hierChild5" presStyleCnt="0"/>
      <dgm:spPr/>
      <dgm:t>
        <a:bodyPr/>
        <a:lstStyle/>
        <a:p>
          <a:endParaRPr lang="tr-TR"/>
        </a:p>
      </dgm:t>
    </dgm:pt>
    <dgm:pt modelId="{7C23AD90-BD98-4EB8-9956-EF7361D3B062}" type="pres">
      <dgm:prSet presAssocID="{EFAD1B00-E231-4E2D-9444-B166AD915A21}" presName="Name23" presStyleLbl="parChTrans1D4" presStyleIdx="5" presStyleCnt="13"/>
      <dgm:spPr/>
      <dgm:t>
        <a:bodyPr/>
        <a:lstStyle/>
        <a:p>
          <a:endParaRPr lang="tr-TR"/>
        </a:p>
      </dgm:t>
    </dgm:pt>
    <dgm:pt modelId="{071C0415-0ABD-478B-9B9D-D2CAEE60F404}" type="pres">
      <dgm:prSet presAssocID="{B2823FAE-D9CC-4A95-9B72-32F48BE9F463}" presName="hierRoot4" presStyleCnt="0"/>
      <dgm:spPr/>
      <dgm:t>
        <a:bodyPr/>
        <a:lstStyle/>
        <a:p>
          <a:endParaRPr lang="tr-TR"/>
        </a:p>
      </dgm:t>
    </dgm:pt>
    <dgm:pt modelId="{495AE2E0-5602-4AC0-9650-66A47532682E}" type="pres">
      <dgm:prSet presAssocID="{B2823FAE-D9CC-4A95-9B72-32F48BE9F463}" presName="composite4" presStyleCnt="0"/>
      <dgm:spPr/>
      <dgm:t>
        <a:bodyPr/>
        <a:lstStyle/>
        <a:p>
          <a:endParaRPr lang="tr-TR"/>
        </a:p>
      </dgm:t>
    </dgm:pt>
    <dgm:pt modelId="{99FD5A8C-6D35-4D28-8786-7C056A5F6469}" type="pres">
      <dgm:prSet presAssocID="{B2823FAE-D9CC-4A95-9B72-32F48BE9F463}" presName="background4" presStyleLbl="node4" presStyleIdx="5"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F5391F55-FAFF-4548-9E52-C7D03C0FAA66}" type="pres">
      <dgm:prSet presAssocID="{B2823FAE-D9CC-4A95-9B72-32F48BE9F463}" presName="text4" presStyleLbl="fgAcc4" presStyleIdx="5" presStyleCnt="13" custScaleX="131809">
        <dgm:presLayoutVars>
          <dgm:chPref val="3"/>
        </dgm:presLayoutVars>
      </dgm:prSet>
      <dgm:spPr/>
      <dgm:t>
        <a:bodyPr/>
        <a:lstStyle/>
        <a:p>
          <a:endParaRPr lang="tr-TR"/>
        </a:p>
      </dgm:t>
    </dgm:pt>
    <dgm:pt modelId="{01C7D3E6-2681-4C47-A0F8-BCA565441195}" type="pres">
      <dgm:prSet presAssocID="{B2823FAE-D9CC-4A95-9B72-32F48BE9F463}" presName="hierChild5" presStyleCnt="0"/>
      <dgm:spPr/>
      <dgm:t>
        <a:bodyPr/>
        <a:lstStyle/>
        <a:p>
          <a:endParaRPr lang="tr-TR"/>
        </a:p>
      </dgm:t>
    </dgm:pt>
    <dgm:pt modelId="{5DA7A0EC-959B-44F5-8B84-B7F9A8352B10}" type="pres">
      <dgm:prSet presAssocID="{63ECFAC4-25B9-42A3-893F-559756AC69FF}" presName="Name23" presStyleLbl="parChTrans1D4" presStyleIdx="6" presStyleCnt="13"/>
      <dgm:spPr/>
      <dgm:t>
        <a:bodyPr/>
        <a:lstStyle/>
        <a:p>
          <a:endParaRPr lang="tr-TR"/>
        </a:p>
      </dgm:t>
    </dgm:pt>
    <dgm:pt modelId="{01994509-6972-4DA7-BAA1-7F6334D5E43C}" type="pres">
      <dgm:prSet presAssocID="{598A32D9-01EE-4366-B11F-87D08F6A7CC3}" presName="hierRoot4" presStyleCnt="0"/>
      <dgm:spPr/>
      <dgm:t>
        <a:bodyPr/>
        <a:lstStyle/>
        <a:p>
          <a:endParaRPr lang="tr-TR"/>
        </a:p>
      </dgm:t>
    </dgm:pt>
    <dgm:pt modelId="{D4572E17-95E8-483C-9D44-1572997F4D22}" type="pres">
      <dgm:prSet presAssocID="{598A32D9-01EE-4366-B11F-87D08F6A7CC3}" presName="composite4" presStyleCnt="0"/>
      <dgm:spPr/>
      <dgm:t>
        <a:bodyPr/>
        <a:lstStyle/>
        <a:p>
          <a:endParaRPr lang="tr-TR"/>
        </a:p>
      </dgm:t>
    </dgm:pt>
    <dgm:pt modelId="{628F4C38-6E0E-43AC-8E0E-9826EC56324B}" type="pres">
      <dgm:prSet presAssocID="{598A32D9-01EE-4366-B11F-87D08F6A7CC3}" presName="background4" presStyleLbl="node4" presStyleIdx="6"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2FD40B43-BC23-4E42-8E28-979F2B89FAC4}" type="pres">
      <dgm:prSet presAssocID="{598A32D9-01EE-4366-B11F-87D08F6A7CC3}" presName="text4" presStyleLbl="fgAcc4" presStyleIdx="6" presStyleCnt="13" custScaleX="131809">
        <dgm:presLayoutVars>
          <dgm:chPref val="3"/>
        </dgm:presLayoutVars>
      </dgm:prSet>
      <dgm:spPr/>
      <dgm:t>
        <a:bodyPr/>
        <a:lstStyle/>
        <a:p>
          <a:endParaRPr lang="tr-TR"/>
        </a:p>
      </dgm:t>
    </dgm:pt>
    <dgm:pt modelId="{306E6141-A4C8-4879-8341-1FDAE8732A56}" type="pres">
      <dgm:prSet presAssocID="{598A32D9-01EE-4366-B11F-87D08F6A7CC3}" presName="hierChild5" presStyleCnt="0"/>
      <dgm:spPr/>
      <dgm:t>
        <a:bodyPr/>
        <a:lstStyle/>
        <a:p>
          <a:endParaRPr lang="tr-TR"/>
        </a:p>
      </dgm:t>
    </dgm:pt>
    <dgm:pt modelId="{8ED24D79-74C5-4438-84A2-CC59F5F66708}" type="pres">
      <dgm:prSet presAssocID="{837EBF82-E38F-4809-84CA-DF0920ADABF2}" presName="Name10" presStyleLbl="parChTrans1D2" presStyleIdx="2" presStyleCnt="6"/>
      <dgm:spPr/>
      <dgm:t>
        <a:bodyPr/>
        <a:lstStyle/>
        <a:p>
          <a:endParaRPr lang="tr-TR"/>
        </a:p>
      </dgm:t>
    </dgm:pt>
    <dgm:pt modelId="{3B3E0F62-19CB-438C-B3D5-198D2FA5F34F}" type="pres">
      <dgm:prSet presAssocID="{DD942A4A-699B-407C-A1E4-888A0DA6C702}" presName="hierRoot2" presStyleCnt="0"/>
      <dgm:spPr/>
      <dgm:t>
        <a:bodyPr/>
        <a:lstStyle/>
        <a:p>
          <a:endParaRPr lang="tr-TR"/>
        </a:p>
      </dgm:t>
    </dgm:pt>
    <dgm:pt modelId="{E5FA6181-47C4-4EEE-AB0E-C1F82A79F4A1}" type="pres">
      <dgm:prSet presAssocID="{DD942A4A-699B-407C-A1E4-888A0DA6C702}" presName="composite2" presStyleCnt="0"/>
      <dgm:spPr/>
      <dgm:t>
        <a:bodyPr/>
        <a:lstStyle/>
        <a:p>
          <a:endParaRPr lang="tr-TR"/>
        </a:p>
      </dgm:t>
    </dgm:pt>
    <dgm:pt modelId="{6978840F-4D0A-408D-823F-2CF41AD50405}" type="pres">
      <dgm:prSet presAssocID="{DD942A4A-699B-407C-A1E4-888A0DA6C702}" presName="background2" presStyleLbl="node2" presStyleIdx="2" presStyleCnt="6"/>
      <dgm:spPr/>
      <dgm:t>
        <a:bodyPr/>
        <a:lstStyle/>
        <a:p>
          <a:endParaRPr lang="tr-TR"/>
        </a:p>
      </dgm:t>
    </dgm:pt>
    <dgm:pt modelId="{B1071472-C45A-42A3-9DF9-EAF9909FDB16}" type="pres">
      <dgm:prSet presAssocID="{DD942A4A-699B-407C-A1E4-888A0DA6C702}" presName="text2" presStyleLbl="fgAcc2" presStyleIdx="2" presStyleCnt="6" custScaleX="153777">
        <dgm:presLayoutVars>
          <dgm:chPref val="3"/>
        </dgm:presLayoutVars>
      </dgm:prSet>
      <dgm:spPr/>
      <dgm:t>
        <a:bodyPr/>
        <a:lstStyle/>
        <a:p>
          <a:endParaRPr lang="tr-TR"/>
        </a:p>
      </dgm:t>
    </dgm:pt>
    <dgm:pt modelId="{FDFA9E3F-FCFD-485D-8881-12F3442E535E}" type="pres">
      <dgm:prSet presAssocID="{DD942A4A-699B-407C-A1E4-888A0DA6C702}" presName="hierChild3" presStyleCnt="0"/>
      <dgm:spPr/>
      <dgm:t>
        <a:bodyPr/>
        <a:lstStyle/>
        <a:p>
          <a:endParaRPr lang="tr-TR"/>
        </a:p>
      </dgm:t>
    </dgm:pt>
    <dgm:pt modelId="{0252D258-72B6-4F53-A1B1-9237B406EC8F}" type="pres">
      <dgm:prSet presAssocID="{22618861-716E-4424-9941-0398DAC7EC50}" presName="Name17" presStyleLbl="parChTrans1D3" presStyleIdx="2" presStyleCnt="4"/>
      <dgm:spPr/>
      <dgm:t>
        <a:bodyPr/>
        <a:lstStyle/>
        <a:p>
          <a:endParaRPr lang="tr-TR"/>
        </a:p>
      </dgm:t>
    </dgm:pt>
    <dgm:pt modelId="{E0D7DE21-568A-4111-8A1E-9785A48F7247}" type="pres">
      <dgm:prSet presAssocID="{2C1E3820-B41C-4D5E-9FA9-5AE65A749ABA}" presName="hierRoot3" presStyleCnt="0"/>
      <dgm:spPr/>
      <dgm:t>
        <a:bodyPr/>
        <a:lstStyle/>
        <a:p>
          <a:endParaRPr lang="tr-TR"/>
        </a:p>
      </dgm:t>
    </dgm:pt>
    <dgm:pt modelId="{DA2E6894-89E0-4C6D-A401-4EB209CF26CA}" type="pres">
      <dgm:prSet presAssocID="{2C1E3820-B41C-4D5E-9FA9-5AE65A749ABA}" presName="composite3" presStyleCnt="0"/>
      <dgm:spPr/>
      <dgm:t>
        <a:bodyPr/>
        <a:lstStyle/>
        <a:p>
          <a:endParaRPr lang="tr-TR"/>
        </a:p>
      </dgm:t>
    </dgm:pt>
    <dgm:pt modelId="{BAA4B745-D0F6-4842-A657-634C3DF0ECCD}" type="pres">
      <dgm:prSet presAssocID="{2C1E3820-B41C-4D5E-9FA9-5AE65A749ABA}" presName="background3" presStyleLbl="node3" presStyleIdx="2" presStyleCnt="4"/>
      <dgm:spPr>
        <a:solidFill>
          <a:schemeClr val="accent4"/>
        </a:solidFill>
      </dgm:spPr>
      <dgm:t>
        <a:bodyPr/>
        <a:lstStyle/>
        <a:p>
          <a:endParaRPr lang="tr-TR"/>
        </a:p>
      </dgm:t>
    </dgm:pt>
    <dgm:pt modelId="{CA31AE0E-9770-4472-A6E9-43545E1BC96E}" type="pres">
      <dgm:prSet presAssocID="{2C1E3820-B41C-4D5E-9FA9-5AE65A749ABA}" presName="text3" presStyleLbl="fgAcc3" presStyleIdx="2" presStyleCnt="4" custScaleX="131809" custLinFactNeighborX="1162">
        <dgm:presLayoutVars>
          <dgm:chPref val="3"/>
        </dgm:presLayoutVars>
      </dgm:prSet>
      <dgm:spPr/>
      <dgm:t>
        <a:bodyPr/>
        <a:lstStyle/>
        <a:p>
          <a:endParaRPr lang="tr-TR"/>
        </a:p>
      </dgm:t>
    </dgm:pt>
    <dgm:pt modelId="{9D0D1717-144B-485F-B9A3-B319FDB2CC5F}" type="pres">
      <dgm:prSet presAssocID="{2C1E3820-B41C-4D5E-9FA9-5AE65A749ABA}" presName="hierChild4" presStyleCnt="0"/>
      <dgm:spPr/>
      <dgm:t>
        <a:bodyPr/>
        <a:lstStyle/>
        <a:p>
          <a:endParaRPr lang="tr-TR"/>
        </a:p>
      </dgm:t>
    </dgm:pt>
    <dgm:pt modelId="{9FC74C9C-50FC-4AA3-9FDC-5258789C88E9}" type="pres">
      <dgm:prSet presAssocID="{1EAE7FF2-1D12-4329-B892-6C923AF9E7AD}" presName="Name23" presStyleLbl="parChTrans1D4" presStyleIdx="7" presStyleCnt="13"/>
      <dgm:spPr/>
      <dgm:t>
        <a:bodyPr/>
        <a:lstStyle/>
        <a:p>
          <a:endParaRPr lang="tr-TR"/>
        </a:p>
      </dgm:t>
    </dgm:pt>
    <dgm:pt modelId="{2CFFE7AC-D3E2-463D-9F38-3BC4401E47D9}" type="pres">
      <dgm:prSet presAssocID="{515EABE3-A3E2-4AD3-8FFA-DAFB820F44C6}" presName="hierRoot4" presStyleCnt="0"/>
      <dgm:spPr/>
      <dgm:t>
        <a:bodyPr/>
        <a:lstStyle/>
        <a:p>
          <a:endParaRPr lang="tr-TR"/>
        </a:p>
      </dgm:t>
    </dgm:pt>
    <dgm:pt modelId="{0BE7F5D5-1A51-4578-9DA1-459F57FE7395}" type="pres">
      <dgm:prSet presAssocID="{515EABE3-A3E2-4AD3-8FFA-DAFB820F44C6}" presName="composite4" presStyleCnt="0"/>
      <dgm:spPr/>
      <dgm:t>
        <a:bodyPr/>
        <a:lstStyle/>
        <a:p>
          <a:endParaRPr lang="tr-TR"/>
        </a:p>
      </dgm:t>
    </dgm:pt>
    <dgm:pt modelId="{47590B20-B08B-48FE-9726-14A4CFD6B623}" type="pres">
      <dgm:prSet presAssocID="{515EABE3-A3E2-4AD3-8FFA-DAFB820F44C6}" presName="background4" presStyleLbl="node4" presStyleIdx="7"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2AECB94F-4E79-4B73-87D7-2C83C887F4E2}" type="pres">
      <dgm:prSet presAssocID="{515EABE3-A3E2-4AD3-8FFA-DAFB820F44C6}" presName="text4" presStyleLbl="fgAcc4" presStyleIdx="7" presStyleCnt="13" custScaleX="131809" custLinFactNeighborX="1162">
        <dgm:presLayoutVars>
          <dgm:chPref val="3"/>
        </dgm:presLayoutVars>
      </dgm:prSet>
      <dgm:spPr/>
      <dgm:t>
        <a:bodyPr/>
        <a:lstStyle/>
        <a:p>
          <a:endParaRPr lang="tr-TR"/>
        </a:p>
      </dgm:t>
    </dgm:pt>
    <dgm:pt modelId="{4815C961-3877-4690-A337-7E252201928E}" type="pres">
      <dgm:prSet presAssocID="{515EABE3-A3E2-4AD3-8FFA-DAFB820F44C6}" presName="hierChild5" presStyleCnt="0"/>
      <dgm:spPr/>
      <dgm:t>
        <a:bodyPr/>
        <a:lstStyle/>
        <a:p>
          <a:endParaRPr lang="tr-TR"/>
        </a:p>
      </dgm:t>
    </dgm:pt>
    <dgm:pt modelId="{369C6320-2762-4887-9B9E-55B0444C2739}" type="pres">
      <dgm:prSet presAssocID="{64C4F1D1-5FB0-4DFD-B554-5ABA7A9E2AB3}" presName="Name23" presStyleLbl="parChTrans1D4" presStyleIdx="8" presStyleCnt="13"/>
      <dgm:spPr/>
      <dgm:t>
        <a:bodyPr/>
        <a:lstStyle/>
        <a:p>
          <a:endParaRPr lang="tr-TR"/>
        </a:p>
      </dgm:t>
    </dgm:pt>
    <dgm:pt modelId="{54B2816A-B073-465C-98BB-D4FBDB436036}" type="pres">
      <dgm:prSet presAssocID="{A60698EE-2087-4BDA-B55C-CC52BCEC1E36}" presName="hierRoot4" presStyleCnt="0"/>
      <dgm:spPr/>
      <dgm:t>
        <a:bodyPr/>
        <a:lstStyle/>
        <a:p>
          <a:endParaRPr lang="tr-TR"/>
        </a:p>
      </dgm:t>
    </dgm:pt>
    <dgm:pt modelId="{2DBA5EB3-4E0D-409A-986D-C4AA78740093}" type="pres">
      <dgm:prSet presAssocID="{A60698EE-2087-4BDA-B55C-CC52BCEC1E36}" presName="composite4" presStyleCnt="0"/>
      <dgm:spPr/>
      <dgm:t>
        <a:bodyPr/>
        <a:lstStyle/>
        <a:p>
          <a:endParaRPr lang="tr-TR"/>
        </a:p>
      </dgm:t>
    </dgm:pt>
    <dgm:pt modelId="{3E73C50B-D14B-46BD-9942-B6D64E98CF3B}" type="pres">
      <dgm:prSet presAssocID="{A60698EE-2087-4BDA-B55C-CC52BCEC1E36}" presName="background4" presStyleLbl="node4" presStyleIdx="8"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0FEAE0C6-7C3C-4AF8-8F10-505A13456D60}" type="pres">
      <dgm:prSet presAssocID="{A60698EE-2087-4BDA-B55C-CC52BCEC1E36}" presName="text4" presStyleLbl="fgAcc4" presStyleIdx="8" presStyleCnt="13" custScaleX="131809">
        <dgm:presLayoutVars>
          <dgm:chPref val="3"/>
        </dgm:presLayoutVars>
      </dgm:prSet>
      <dgm:spPr/>
      <dgm:t>
        <a:bodyPr/>
        <a:lstStyle/>
        <a:p>
          <a:endParaRPr lang="tr-TR"/>
        </a:p>
      </dgm:t>
    </dgm:pt>
    <dgm:pt modelId="{48A3AA79-BF86-4BBC-A65F-865AAF5580AD}" type="pres">
      <dgm:prSet presAssocID="{A60698EE-2087-4BDA-B55C-CC52BCEC1E36}" presName="hierChild5" presStyleCnt="0"/>
      <dgm:spPr/>
      <dgm:t>
        <a:bodyPr/>
        <a:lstStyle/>
        <a:p>
          <a:endParaRPr lang="tr-TR"/>
        </a:p>
      </dgm:t>
    </dgm:pt>
    <dgm:pt modelId="{B4B70414-3A88-4754-9408-18A28363E21F}" type="pres">
      <dgm:prSet presAssocID="{2A2E04F1-E7C7-4D25-B385-6AB40163FED0}" presName="Name23" presStyleLbl="parChTrans1D4" presStyleIdx="9" presStyleCnt="13"/>
      <dgm:spPr/>
      <dgm:t>
        <a:bodyPr/>
        <a:lstStyle/>
        <a:p>
          <a:endParaRPr lang="tr-TR"/>
        </a:p>
      </dgm:t>
    </dgm:pt>
    <dgm:pt modelId="{72DA0A7F-CD7E-4124-8AC7-8A1D60EF2D16}" type="pres">
      <dgm:prSet presAssocID="{9EA10B54-BCA1-44E2-857D-7D4C6E65B326}" presName="hierRoot4" presStyleCnt="0"/>
      <dgm:spPr/>
      <dgm:t>
        <a:bodyPr/>
        <a:lstStyle/>
        <a:p>
          <a:endParaRPr lang="tr-TR"/>
        </a:p>
      </dgm:t>
    </dgm:pt>
    <dgm:pt modelId="{D67D368A-594F-436C-89D5-DD1162E6676E}" type="pres">
      <dgm:prSet presAssocID="{9EA10B54-BCA1-44E2-857D-7D4C6E65B326}" presName="composite4" presStyleCnt="0"/>
      <dgm:spPr/>
      <dgm:t>
        <a:bodyPr/>
        <a:lstStyle/>
        <a:p>
          <a:endParaRPr lang="tr-TR"/>
        </a:p>
      </dgm:t>
    </dgm:pt>
    <dgm:pt modelId="{A6B9C2D8-789C-406F-8907-925372A999AB}" type="pres">
      <dgm:prSet presAssocID="{9EA10B54-BCA1-44E2-857D-7D4C6E65B326}" presName="background4" presStyleLbl="node4" presStyleIdx="9"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7A498A77-55FC-45B4-9C66-90AD4A685037}" type="pres">
      <dgm:prSet presAssocID="{9EA10B54-BCA1-44E2-857D-7D4C6E65B326}" presName="text4" presStyleLbl="fgAcc4" presStyleIdx="9" presStyleCnt="13" custScaleX="131809">
        <dgm:presLayoutVars>
          <dgm:chPref val="3"/>
        </dgm:presLayoutVars>
      </dgm:prSet>
      <dgm:spPr/>
      <dgm:t>
        <a:bodyPr/>
        <a:lstStyle/>
        <a:p>
          <a:endParaRPr lang="tr-TR"/>
        </a:p>
      </dgm:t>
    </dgm:pt>
    <dgm:pt modelId="{02B12D77-B975-4FA5-B778-C2A2730C9242}" type="pres">
      <dgm:prSet presAssocID="{9EA10B54-BCA1-44E2-857D-7D4C6E65B326}" presName="hierChild5" presStyleCnt="0"/>
      <dgm:spPr/>
      <dgm:t>
        <a:bodyPr/>
        <a:lstStyle/>
        <a:p>
          <a:endParaRPr lang="tr-TR"/>
        </a:p>
      </dgm:t>
    </dgm:pt>
    <dgm:pt modelId="{020B0613-F0CB-43B0-A808-4B1F8D5AFB85}" type="pres">
      <dgm:prSet presAssocID="{1038676C-597A-4490-9318-F16B207C1E10}" presName="Name10" presStyleLbl="parChTrans1D2" presStyleIdx="3" presStyleCnt="6"/>
      <dgm:spPr/>
      <dgm:t>
        <a:bodyPr/>
        <a:lstStyle/>
        <a:p>
          <a:endParaRPr lang="tr-TR"/>
        </a:p>
      </dgm:t>
    </dgm:pt>
    <dgm:pt modelId="{7129CE5D-E5F8-4929-85F8-FD2F9CD9927E}" type="pres">
      <dgm:prSet presAssocID="{7AE757D8-3421-4BBE-A8A8-40C1E7521379}" presName="hierRoot2" presStyleCnt="0"/>
      <dgm:spPr/>
      <dgm:t>
        <a:bodyPr/>
        <a:lstStyle/>
        <a:p>
          <a:endParaRPr lang="tr-TR"/>
        </a:p>
      </dgm:t>
    </dgm:pt>
    <dgm:pt modelId="{0D4567A7-4A11-42D6-B22E-2EBDA6A07700}" type="pres">
      <dgm:prSet presAssocID="{7AE757D8-3421-4BBE-A8A8-40C1E7521379}" presName="composite2" presStyleCnt="0"/>
      <dgm:spPr/>
      <dgm:t>
        <a:bodyPr/>
        <a:lstStyle/>
        <a:p>
          <a:endParaRPr lang="tr-TR"/>
        </a:p>
      </dgm:t>
    </dgm:pt>
    <dgm:pt modelId="{8B8AADF0-B63C-4513-8322-514C193BE0EC}" type="pres">
      <dgm:prSet presAssocID="{7AE757D8-3421-4BBE-A8A8-40C1E7521379}" presName="background2" presStyleLbl="node2" presStyleIdx="3" presStyleCnt="6"/>
      <dgm:spPr/>
      <dgm:t>
        <a:bodyPr/>
        <a:lstStyle/>
        <a:p>
          <a:endParaRPr lang="tr-TR"/>
        </a:p>
      </dgm:t>
    </dgm:pt>
    <dgm:pt modelId="{9FE6C293-52C9-401F-B3D8-2FFB2790D898}" type="pres">
      <dgm:prSet presAssocID="{7AE757D8-3421-4BBE-A8A8-40C1E7521379}" presName="text2" presStyleLbl="fgAcc2" presStyleIdx="3" presStyleCnt="6" custScaleX="153777">
        <dgm:presLayoutVars>
          <dgm:chPref val="3"/>
        </dgm:presLayoutVars>
      </dgm:prSet>
      <dgm:spPr/>
      <dgm:t>
        <a:bodyPr/>
        <a:lstStyle/>
        <a:p>
          <a:endParaRPr lang="tr-TR"/>
        </a:p>
      </dgm:t>
    </dgm:pt>
    <dgm:pt modelId="{C0674F7C-24A0-4F31-BB40-80581B582FE4}" type="pres">
      <dgm:prSet presAssocID="{7AE757D8-3421-4BBE-A8A8-40C1E7521379}" presName="hierChild3" presStyleCnt="0"/>
      <dgm:spPr/>
      <dgm:t>
        <a:bodyPr/>
        <a:lstStyle/>
        <a:p>
          <a:endParaRPr lang="tr-TR"/>
        </a:p>
      </dgm:t>
    </dgm:pt>
    <dgm:pt modelId="{1EC52174-9E40-46D0-A3AF-4071CB224C1E}" type="pres">
      <dgm:prSet presAssocID="{C12C2912-1AAC-4B19-A540-BBB94738499A}" presName="Name17" presStyleLbl="parChTrans1D3" presStyleIdx="3" presStyleCnt="4"/>
      <dgm:spPr/>
      <dgm:t>
        <a:bodyPr/>
        <a:lstStyle/>
        <a:p>
          <a:endParaRPr lang="tr-TR"/>
        </a:p>
      </dgm:t>
    </dgm:pt>
    <dgm:pt modelId="{36E6165E-DBE7-4E3B-8CFD-51AEA37D6395}" type="pres">
      <dgm:prSet presAssocID="{C6A2E634-E54D-43EE-902F-57AE62B1FBD8}" presName="hierRoot3" presStyleCnt="0"/>
      <dgm:spPr/>
    </dgm:pt>
    <dgm:pt modelId="{300CA42C-E085-42C5-A4D4-D170882BBB22}" type="pres">
      <dgm:prSet presAssocID="{C6A2E634-E54D-43EE-902F-57AE62B1FBD8}" presName="composite3" presStyleCnt="0"/>
      <dgm:spPr/>
    </dgm:pt>
    <dgm:pt modelId="{850B290B-98FB-46EF-87CF-B5D41F06D10E}" type="pres">
      <dgm:prSet presAssocID="{C6A2E634-E54D-43EE-902F-57AE62B1FBD8}" presName="background3" presStyleLbl="node3" presStyleIdx="3" presStyleCnt="4"/>
      <dgm:spPr>
        <a:solidFill>
          <a:schemeClr val="accent4"/>
        </a:solidFill>
      </dgm:spPr>
      <dgm:t>
        <a:bodyPr/>
        <a:lstStyle/>
        <a:p>
          <a:endParaRPr lang="tr-TR"/>
        </a:p>
      </dgm:t>
    </dgm:pt>
    <dgm:pt modelId="{FCA6E1F0-8D46-4217-9F94-1871C7C54C42}" type="pres">
      <dgm:prSet presAssocID="{C6A2E634-E54D-43EE-902F-57AE62B1FBD8}" presName="text3" presStyleLbl="fgAcc3" presStyleIdx="3" presStyleCnt="4" custScaleX="131775">
        <dgm:presLayoutVars>
          <dgm:chPref val="3"/>
        </dgm:presLayoutVars>
      </dgm:prSet>
      <dgm:spPr/>
      <dgm:t>
        <a:bodyPr/>
        <a:lstStyle/>
        <a:p>
          <a:endParaRPr lang="tr-TR"/>
        </a:p>
      </dgm:t>
    </dgm:pt>
    <dgm:pt modelId="{07838256-C28E-4F45-AAE4-FA1E2878D4ED}" type="pres">
      <dgm:prSet presAssocID="{C6A2E634-E54D-43EE-902F-57AE62B1FBD8}" presName="hierChild4" presStyleCnt="0"/>
      <dgm:spPr/>
    </dgm:pt>
    <dgm:pt modelId="{6EF92EC1-77EC-4598-9A2D-50F984810488}" type="pres">
      <dgm:prSet presAssocID="{59E3B94E-908C-4FCC-BECF-7B7B25C6CD6F}" presName="Name23" presStyleLbl="parChTrans1D4" presStyleIdx="10" presStyleCnt="13"/>
      <dgm:spPr/>
      <dgm:t>
        <a:bodyPr/>
        <a:lstStyle/>
        <a:p>
          <a:endParaRPr lang="tr-TR"/>
        </a:p>
      </dgm:t>
    </dgm:pt>
    <dgm:pt modelId="{02E2AE63-EC6F-49EF-AC8E-785A83A002CA}" type="pres">
      <dgm:prSet presAssocID="{69D3FB40-6B5A-4035-84DE-D5C601C49959}" presName="hierRoot4" presStyleCnt="0"/>
      <dgm:spPr/>
    </dgm:pt>
    <dgm:pt modelId="{DD9F3D2F-0420-4AB7-A056-2D453E6C242D}" type="pres">
      <dgm:prSet presAssocID="{69D3FB40-6B5A-4035-84DE-D5C601C49959}" presName="composite4" presStyleCnt="0"/>
      <dgm:spPr/>
    </dgm:pt>
    <dgm:pt modelId="{B5C6DF24-6273-42E2-A1D6-77E0EE677BD2}" type="pres">
      <dgm:prSet presAssocID="{69D3FB40-6B5A-4035-84DE-D5C601C49959}" presName="background4" presStyleLbl="node4" presStyleIdx="10"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0F79DFF9-4C01-4E61-BF79-A4A463B08CB0}" type="pres">
      <dgm:prSet presAssocID="{69D3FB40-6B5A-4035-84DE-D5C601C49959}" presName="text4" presStyleLbl="fgAcc4" presStyleIdx="10" presStyleCnt="13" custScaleX="131775">
        <dgm:presLayoutVars>
          <dgm:chPref val="3"/>
        </dgm:presLayoutVars>
      </dgm:prSet>
      <dgm:spPr/>
      <dgm:t>
        <a:bodyPr/>
        <a:lstStyle/>
        <a:p>
          <a:endParaRPr lang="tr-TR"/>
        </a:p>
      </dgm:t>
    </dgm:pt>
    <dgm:pt modelId="{F8FA6851-1E36-4A5F-9CB4-A453ED614230}" type="pres">
      <dgm:prSet presAssocID="{69D3FB40-6B5A-4035-84DE-D5C601C49959}" presName="hierChild5" presStyleCnt="0"/>
      <dgm:spPr/>
    </dgm:pt>
    <dgm:pt modelId="{4662153C-3771-43B3-BFCE-D48E6193B4FA}" type="pres">
      <dgm:prSet presAssocID="{F424E551-F965-49ED-A12B-43F86748784C}" presName="Name23" presStyleLbl="parChTrans1D4" presStyleIdx="11" presStyleCnt="13"/>
      <dgm:spPr/>
      <dgm:t>
        <a:bodyPr/>
        <a:lstStyle/>
        <a:p>
          <a:endParaRPr lang="tr-TR"/>
        </a:p>
      </dgm:t>
    </dgm:pt>
    <dgm:pt modelId="{06573FD0-3009-42DF-BF42-4CC08EEC63AC}" type="pres">
      <dgm:prSet presAssocID="{34E14D05-AAA7-4658-859A-01B64855843F}" presName="hierRoot4" presStyleCnt="0"/>
      <dgm:spPr/>
    </dgm:pt>
    <dgm:pt modelId="{E7E9F293-11D6-4065-892F-D5D98CF91C69}" type="pres">
      <dgm:prSet presAssocID="{34E14D05-AAA7-4658-859A-01B64855843F}" presName="composite4" presStyleCnt="0"/>
      <dgm:spPr/>
    </dgm:pt>
    <dgm:pt modelId="{25E088C5-DE52-44B5-BC5B-E35D449D4F17}" type="pres">
      <dgm:prSet presAssocID="{34E14D05-AAA7-4658-859A-01B64855843F}" presName="background4" presStyleLbl="node4" presStyleIdx="11"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91E732DD-EE54-42ED-95CA-95776613B240}" type="pres">
      <dgm:prSet presAssocID="{34E14D05-AAA7-4658-859A-01B64855843F}" presName="text4" presStyleLbl="fgAcc4" presStyleIdx="11" presStyleCnt="13" custScaleX="131775">
        <dgm:presLayoutVars>
          <dgm:chPref val="3"/>
        </dgm:presLayoutVars>
      </dgm:prSet>
      <dgm:spPr/>
      <dgm:t>
        <a:bodyPr/>
        <a:lstStyle/>
        <a:p>
          <a:endParaRPr lang="tr-TR"/>
        </a:p>
      </dgm:t>
    </dgm:pt>
    <dgm:pt modelId="{DFFED645-C3CB-4F07-B684-A81B13EAD9A0}" type="pres">
      <dgm:prSet presAssocID="{34E14D05-AAA7-4658-859A-01B64855843F}" presName="hierChild5" presStyleCnt="0"/>
      <dgm:spPr/>
    </dgm:pt>
    <dgm:pt modelId="{B8F6B7A8-5A10-4CC3-B3C1-11C8338AC7F1}" type="pres">
      <dgm:prSet presAssocID="{37EB43FE-19EB-4CC2-BCB5-FD57C1074FBD}" presName="Name23" presStyleLbl="parChTrans1D4" presStyleIdx="12" presStyleCnt="13"/>
      <dgm:spPr/>
      <dgm:t>
        <a:bodyPr/>
        <a:lstStyle/>
        <a:p>
          <a:endParaRPr lang="tr-TR"/>
        </a:p>
      </dgm:t>
    </dgm:pt>
    <dgm:pt modelId="{D4DE3602-92D1-440B-B67C-523DC440D579}" type="pres">
      <dgm:prSet presAssocID="{364A4391-A5F8-4200-AC60-96E342423203}" presName="hierRoot4" presStyleCnt="0"/>
      <dgm:spPr/>
    </dgm:pt>
    <dgm:pt modelId="{7FF448C7-557C-42BC-B97C-520FA8619AF4}" type="pres">
      <dgm:prSet presAssocID="{364A4391-A5F8-4200-AC60-96E342423203}" presName="composite4" presStyleCnt="0"/>
      <dgm:spPr/>
    </dgm:pt>
    <dgm:pt modelId="{F5070A94-3967-46FE-95EA-15736982544F}" type="pres">
      <dgm:prSet presAssocID="{364A4391-A5F8-4200-AC60-96E342423203}" presName="background4" presStyleLbl="node4" presStyleIdx="12" presStyleCnt="13"/>
      <dgm:spPr>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dgm:spPr>
      <dgm:t>
        <a:bodyPr/>
        <a:lstStyle/>
        <a:p>
          <a:endParaRPr lang="tr-TR"/>
        </a:p>
      </dgm:t>
    </dgm:pt>
    <dgm:pt modelId="{38CE3D01-E682-4A6E-84A0-9E0AA73CF4CC}" type="pres">
      <dgm:prSet presAssocID="{364A4391-A5F8-4200-AC60-96E342423203}" presName="text4" presStyleLbl="fgAcc4" presStyleIdx="12" presStyleCnt="13" custScaleX="131775">
        <dgm:presLayoutVars>
          <dgm:chPref val="3"/>
        </dgm:presLayoutVars>
      </dgm:prSet>
      <dgm:spPr/>
      <dgm:t>
        <a:bodyPr/>
        <a:lstStyle/>
        <a:p>
          <a:endParaRPr lang="tr-TR"/>
        </a:p>
      </dgm:t>
    </dgm:pt>
    <dgm:pt modelId="{7E8B0EFF-8C81-4047-8D5F-17822D70D4E5}" type="pres">
      <dgm:prSet presAssocID="{364A4391-A5F8-4200-AC60-96E342423203}" presName="hierChild5" presStyleCnt="0"/>
      <dgm:spPr/>
    </dgm:pt>
    <dgm:pt modelId="{078A9A69-1754-4F01-A5A2-32472F3E329A}" type="pres">
      <dgm:prSet presAssocID="{3AAE8CB0-9EAE-4D41-8E80-FF18C2EBF739}" presName="Name10" presStyleLbl="parChTrans1D2" presStyleIdx="4" presStyleCnt="6"/>
      <dgm:spPr/>
      <dgm:t>
        <a:bodyPr/>
        <a:lstStyle/>
        <a:p>
          <a:endParaRPr lang="tr-TR"/>
        </a:p>
      </dgm:t>
    </dgm:pt>
    <dgm:pt modelId="{4F12D174-4002-407F-A95E-7E5BC1BE88BA}" type="pres">
      <dgm:prSet presAssocID="{B236ACDB-A7DE-49DE-903D-F076CEC008F9}" presName="hierRoot2" presStyleCnt="0"/>
      <dgm:spPr/>
      <dgm:t>
        <a:bodyPr/>
        <a:lstStyle/>
        <a:p>
          <a:endParaRPr lang="tr-TR"/>
        </a:p>
      </dgm:t>
    </dgm:pt>
    <dgm:pt modelId="{B72398E7-36B7-4823-9436-5E10F883664F}" type="pres">
      <dgm:prSet presAssocID="{B236ACDB-A7DE-49DE-903D-F076CEC008F9}" presName="composite2" presStyleCnt="0"/>
      <dgm:spPr/>
      <dgm:t>
        <a:bodyPr/>
        <a:lstStyle/>
        <a:p>
          <a:endParaRPr lang="tr-TR"/>
        </a:p>
      </dgm:t>
    </dgm:pt>
    <dgm:pt modelId="{4BB59196-5AA6-43E5-B2BF-BB609E05DC4E}" type="pres">
      <dgm:prSet presAssocID="{B236ACDB-A7DE-49DE-903D-F076CEC008F9}" presName="background2" presStyleLbl="node2" presStyleIdx="4" presStyleCnt="6"/>
      <dgm:spPr/>
      <dgm:t>
        <a:bodyPr/>
        <a:lstStyle/>
        <a:p>
          <a:endParaRPr lang="tr-TR"/>
        </a:p>
      </dgm:t>
    </dgm:pt>
    <dgm:pt modelId="{A01F180E-A9A8-48AD-A2CB-00783EB693F8}" type="pres">
      <dgm:prSet presAssocID="{B236ACDB-A7DE-49DE-903D-F076CEC008F9}" presName="text2" presStyleLbl="fgAcc2" presStyleIdx="4" presStyleCnt="6" custScaleX="153777">
        <dgm:presLayoutVars>
          <dgm:chPref val="3"/>
        </dgm:presLayoutVars>
      </dgm:prSet>
      <dgm:spPr/>
      <dgm:t>
        <a:bodyPr/>
        <a:lstStyle/>
        <a:p>
          <a:endParaRPr lang="tr-TR"/>
        </a:p>
      </dgm:t>
    </dgm:pt>
    <dgm:pt modelId="{EF7F171E-7EBC-4259-91CF-E35D9612324F}" type="pres">
      <dgm:prSet presAssocID="{B236ACDB-A7DE-49DE-903D-F076CEC008F9}" presName="hierChild3" presStyleCnt="0"/>
      <dgm:spPr/>
      <dgm:t>
        <a:bodyPr/>
        <a:lstStyle/>
        <a:p>
          <a:endParaRPr lang="tr-TR"/>
        </a:p>
      </dgm:t>
    </dgm:pt>
    <dgm:pt modelId="{EC5A589F-6C06-43F2-B0B7-37AA79EDB0CE}" type="pres">
      <dgm:prSet presAssocID="{03D5C542-7396-46ED-A209-689EFD50C760}" presName="Name10" presStyleLbl="parChTrans1D2" presStyleIdx="5" presStyleCnt="6"/>
      <dgm:spPr/>
      <dgm:t>
        <a:bodyPr/>
        <a:lstStyle/>
        <a:p>
          <a:endParaRPr lang="tr-TR"/>
        </a:p>
      </dgm:t>
    </dgm:pt>
    <dgm:pt modelId="{479D6347-CA05-48AE-9D14-0E8B659970FF}" type="pres">
      <dgm:prSet presAssocID="{D97B6C82-122D-42D8-B288-1B319B1BC6D3}" presName="hierRoot2" presStyleCnt="0"/>
      <dgm:spPr/>
      <dgm:t>
        <a:bodyPr/>
        <a:lstStyle/>
        <a:p>
          <a:endParaRPr lang="tr-TR"/>
        </a:p>
      </dgm:t>
    </dgm:pt>
    <dgm:pt modelId="{17F99D4E-8EA7-492B-A97B-CF61B3ED327F}" type="pres">
      <dgm:prSet presAssocID="{D97B6C82-122D-42D8-B288-1B319B1BC6D3}" presName="composite2" presStyleCnt="0"/>
      <dgm:spPr/>
      <dgm:t>
        <a:bodyPr/>
        <a:lstStyle/>
        <a:p>
          <a:endParaRPr lang="tr-TR"/>
        </a:p>
      </dgm:t>
    </dgm:pt>
    <dgm:pt modelId="{558E2FEA-B1B3-44B5-91DF-46E11897F5B6}" type="pres">
      <dgm:prSet presAssocID="{D97B6C82-122D-42D8-B288-1B319B1BC6D3}" presName="background2" presStyleLbl="node2" presStyleIdx="5" presStyleCnt="6"/>
      <dgm:spPr/>
      <dgm:t>
        <a:bodyPr/>
        <a:lstStyle/>
        <a:p>
          <a:endParaRPr lang="tr-TR"/>
        </a:p>
      </dgm:t>
    </dgm:pt>
    <dgm:pt modelId="{EF8FBD11-C731-4958-B9E9-E619AC35B188}" type="pres">
      <dgm:prSet presAssocID="{D97B6C82-122D-42D8-B288-1B319B1BC6D3}" presName="text2" presStyleLbl="fgAcc2" presStyleIdx="5" presStyleCnt="6" custScaleX="153777">
        <dgm:presLayoutVars>
          <dgm:chPref val="3"/>
        </dgm:presLayoutVars>
      </dgm:prSet>
      <dgm:spPr/>
      <dgm:t>
        <a:bodyPr/>
        <a:lstStyle/>
        <a:p>
          <a:endParaRPr lang="tr-TR"/>
        </a:p>
      </dgm:t>
    </dgm:pt>
    <dgm:pt modelId="{1DFDC4D2-6DBE-4A24-9263-EB42969A34CF}" type="pres">
      <dgm:prSet presAssocID="{D97B6C82-122D-42D8-B288-1B319B1BC6D3}" presName="hierChild3" presStyleCnt="0"/>
      <dgm:spPr/>
      <dgm:t>
        <a:bodyPr/>
        <a:lstStyle/>
        <a:p>
          <a:endParaRPr lang="tr-TR"/>
        </a:p>
      </dgm:t>
    </dgm:pt>
  </dgm:ptLst>
  <dgm:cxnLst>
    <dgm:cxn modelId="{1D798801-7B21-4F1F-AC1C-F67CA0C49A63}" type="presOf" srcId="{69D3FB40-6B5A-4035-84DE-D5C601C49959}" destId="{0F79DFF9-4C01-4E61-BF79-A4A463B08CB0}" srcOrd="0" destOrd="0" presId="urn:microsoft.com/office/officeart/2005/8/layout/hierarchy1"/>
    <dgm:cxn modelId="{AA5B2ECD-D786-45B6-9B73-489B109EAFC4}" type="presOf" srcId="{F4D0F5E0-7617-4839-B9D4-925576F5C345}" destId="{7AEF9E0F-126E-4346-AB1B-E8EF9B335E22}" srcOrd="0" destOrd="0" presId="urn:microsoft.com/office/officeart/2005/8/layout/hierarchy1"/>
    <dgm:cxn modelId="{9FAF5338-FE4A-4ADA-80FC-DF8207CED304}" type="presOf" srcId="{87E06375-AE04-46BC-8EB8-560C1C4E1DD9}" destId="{F7384C10-4077-4C17-B4C1-2B8AA1F773C0}" srcOrd="0" destOrd="0" presId="urn:microsoft.com/office/officeart/2005/8/layout/hierarchy1"/>
    <dgm:cxn modelId="{1536E7F3-91AB-4D83-8ADF-53CE5F9AD24E}" srcId="{87E06375-AE04-46BC-8EB8-560C1C4E1DD9}" destId="{9924E93C-F5C5-452E-8E46-AFF407A83DD6}" srcOrd="0" destOrd="0" parTransId="{D948762F-0436-49C1-8843-2CB70C3D8A1B}" sibTransId="{84BC4D1F-19FF-47E1-BF5F-E9E55BADD86C}"/>
    <dgm:cxn modelId="{D2C63732-1180-4C7B-8DDB-C382AB947287}" type="presOf" srcId="{B2823FAE-D9CC-4A95-9B72-32F48BE9F463}" destId="{F5391F55-FAFF-4548-9E52-C7D03C0FAA66}" srcOrd="0" destOrd="0" presId="urn:microsoft.com/office/officeart/2005/8/layout/hierarchy1"/>
    <dgm:cxn modelId="{6848BA2A-7250-4E3C-9534-CBB79D656CBF}" type="presOf" srcId="{93C0539B-0F2D-4470-A8CA-7164AE7F6B36}" destId="{469518BE-56B3-47E6-81AE-981F9AA52C73}" srcOrd="0" destOrd="0" presId="urn:microsoft.com/office/officeart/2005/8/layout/hierarchy1"/>
    <dgm:cxn modelId="{DFC0D318-08E4-4D9A-B3A6-00968DAB1034}" type="presOf" srcId="{34E14D05-AAA7-4658-859A-01B64855843F}" destId="{91E732DD-EE54-42ED-95CA-95776613B240}" srcOrd="0" destOrd="0" presId="urn:microsoft.com/office/officeart/2005/8/layout/hierarchy1"/>
    <dgm:cxn modelId="{3AFBC0B2-54A4-42B5-BBC1-FBFAAB18035E}" type="presOf" srcId="{D97B6C82-122D-42D8-B288-1B319B1BC6D3}" destId="{EF8FBD11-C731-4958-B9E9-E619AC35B188}" srcOrd="0" destOrd="0" presId="urn:microsoft.com/office/officeart/2005/8/layout/hierarchy1"/>
    <dgm:cxn modelId="{E5661F4D-5E9C-4B64-920C-F0C163BA1B61}" srcId="{829F1592-4CEC-41FE-8421-724DD6C48308}" destId="{B236ACDB-A7DE-49DE-903D-F076CEC008F9}" srcOrd="4" destOrd="0" parTransId="{3AAE8CB0-9EAE-4D41-8E80-FF18C2EBF739}" sibTransId="{25D906B2-A137-43F4-B3A9-F2304F6CCAB8}"/>
    <dgm:cxn modelId="{0B32C416-E8EF-47D1-A763-E573E7E0F570}" srcId="{829F1592-4CEC-41FE-8421-724DD6C48308}" destId="{0CED6D5D-C60D-4B12-A5AC-DF747E5E35FB}" srcOrd="0" destOrd="0" parTransId="{8BC5B058-BD6A-4164-BBC1-71211FCE8950}" sibTransId="{49C0FAEA-FCCB-4FC6-AB80-FFCF7D39213B}"/>
    <dgm:cxn modelId="{3D56CCF6-6098-4C80-B443-7DA2541F1AA3}" srcId="{829F1592-4CEC-41FE-8421-724DD6C48308}" destId="{7AE757D8-3421-4BBE-A8A8-40C1E7521379}" srcOrd="3" destOrd="0" parTransId="{1038676C-597A-4490-9318-F16B207C1E10}" sibTransId="{C6621A51-D165-47F6-8B3E-A6A0BDB94F47}"/>
    <dgm:cxn modelId="{D38E1B2E-24D0-454A-8D69-42DDE035021C}" srcId="{C6A2E634-E54D-43EE-902F-57AE62B1FBD8}" destId="{69D3FB40-6B5A-4035-84DE-D5C601C49959}" srcOrd="0" destOrd="0" parTransId="{59E3B94E-908C-4FCC-BECF-7B7B25C6CD6F}" sibTransId="{DA3BAF4C-4DA8-4F0E-B3F5-01785F96B597}"/>
    <dgm:cxn modelId="{5F9594E9-E2ED-4381-B655-0F64551CEBBB}" srcId="{08F7A011-73A6-4098-AF16-A53CF127630C}" destId="{87A00223-2D39-4FCE-B45B-0947552026E9}" srcOrd="0" destOrd="0" parTransId="{8F4355BD-3D00-4D9F-833A-2AF210D42B7D}" sibTransId="{62CC64DC-7DCB-42BB-A7FD-186621942538}"/>
    <dgm:cxn modelId="{1455F33C-4BCE-42D4-B45B-97A63F2CBE5E}" type="presOf" srcId="{F424E551-F965-49ED-A12B-43F86748784C}" destId="{4662153C-3771-43B3-BFCE-D48E6193B4FA}" srcOrd="0" destOrd="0" presId="urn:microsoft.com/office/officeart/2005/8/layout/hierarchy1"/>
    <dgm:cxn modelId="{37AED7B4-031E-405F-B04E-494761C34ED1}" srcId="{B2823FAE-D9CC-4A95-9B72-32F48BE9F463}" destId="{598A32D9-01EE-4366-B11F-87D08F6A7CC3}" srcOrd="0" destOrd="0" parTransId="{63ECFAC4-25B9-42A3-893F-559756AC69FF}" sibTransId="{6600247A-B33C-499E-AE89-A0AD0C46A52B}"/>
    <dgm:cxn modelId="{A5484078-98E0-43BC-B5A0-F3A6EEA7CC2C}" srcId="{0CED6D5D-C60D-4B12-A5AC-DF747E5E35FB}" destId="{87E06375-AE04-46BC-8EB8-560C1C4E1DD9}" srcOrd="0" destOrd="0" parTransId="{51B1BD73-1920-490A-8D71-5D0F4F014BC6}" sibTransId="{74CEDE10-8F6F-4D5C-8FA5-121EAFA72FF3}"/>
    <dgm:cxn modelId="{736D7DCD-CC82-48AA-946B-6C05E7C1D0BA}" srcId="{31CC07B9-9DAA-419E-BEC3-53C701DE2D55}" destId="{10FF0817-5DA0-46FE-B7D8-F982D1F62472}" srcOrd="0" destOrd="0" parTransId="{2A7BFCE7-40AE-4CCC-9E78-4DE04A08D0C6}" sibTransId="{1C20700B-5A0F-493D-BB03-338998B0AB81}"/>
    <dgm:cxn modelId="{EF7CD188-A531-454C-B2D9-9584DCC46D22}" type="presOf" srcId="{515EABE3-A3E2-4AD3-8FFA-DAFB820F44C6}" destId="{2AECB94F-4E79-4B73-87D7-2C83C887F4E2}" srcOrd="0" destOrd="0" presId="urn:microsoft.com/office/officeart/2005/8/layout/hierarchy1"/>
    <dgm:cxn modelId="{038263B7-D9FB-4185-8A3D-B32FC152CC0C}" type="presOf" srcId="{2A7BFCE7-40AE-4CCC-9E78-4DE04A08D0C6}" destId="{A1006E53-018F-4DA6-911D-C34F782A28A5}" srcOrd="0" destOrd="0" presId="urn:microsoft.com/office/officeart/2005/8/layout/hierarchy1"/>
    <dgm:cxn modelId="{64655F36-9481-4052-A5E0-7EF75EC455B2}" type="presOf" srcId="{7AE757D8-3421-4BBE-A8A8-40C1E7521379}" destId="{9FE6C293-52C9-401F-B3D8-2FFB2790D898}" srcOrd="0" destOrd="0" presId="urn:microsoft.com/office/officeart/2005/8/layout/hierarchy1"/>
    <dgm:cxn modelId="{7CAB8942-2854-4083-B41F-F34C6D10F43A}" type="presOf" srcId="{46766878-41A1-4229-B5DB-1C6591E58602}" destId="{FDBAF0AF-F56D-4885-A6F1-14BB7C00FE8D}" srcOrd="0" destOrd="0" presId="urn:microsoft.com/office/officeart/2005/8/layout/hierarchy1"/>
    <dgm:cxn modelId="{F7927E09-1025-47EE-9B7F-DBDD89F7951B}" type="presOf" srcId="{8F4355BD-3D00-4D9F-833A-2AF210D42B7D}" destId="{F6B4780C-C707-41DD-9A4D-C287A7C1982C}" srcOrd="0" destOrd="0" presId="urn:microsoft.com/office/officeart/2005/8/layout/hierarchy1"/>
    <dgm:cxn modelId="{B1DCEFD5-3F1F-4C5F-9B4B-B915D2F42E14}" type="presOf" srcId="{7A25F094-1DAE-4869-A549-393BFD75626F}" destId="{FEF50477-F544-4083-BBF7-DBFE94740FA0}" srcOrd="0" destOrd="0" presId="urn:microsoft.com/office/officeart/2005/8/layout/hierarchy1"/>
    <dgm:cxn modelId="{44F4ED8A-237E-46D4-AAC0-8F17C643E843}" srcId="{829F1592-4CEC-41FE-8421-724DD6C48308}" destId="{DD942A4A-699B-407C-A1E4-888A0DA6C702}" srcOrd="2" destOrd="0" parTransId="{837EBF82-E38F-4809-84CA-DF0920ADABF2}" sibTransId="{27F379F0-FB18-4287-897E-21E89C205676}"/>
    <dgm:cxn modelId="{4783BE57-9CFD-459C-9C7E-B9B5322779E5}" type="presOf" srcId="{A60698EE-2087-4BDA-B55C-CC52BCEC1E36}" destId="{0FEAE0C6-7C3C-4AF8-8F10-505A13456D60}" srcOrd="0" destOrd="0" presId="urn:microsoft.com/office/officeart/2005/8/layout/hierarchy1"/>
    <dgm:cxn modelId="{EE549B6E-AA33-40D2-B688-99D8198A3950}" type="presOf" srcId="{08F7A011-73A6-4098-AF16-A53CF127630C}" destId="{4DF4F90F-14A9-41CC-9D02-6EBA78F3E64D}" srcOrd="0" destOrd="0" presId="urn:microsoft.com/office/officeart/2005/8/layout/hierarchy1"/>
    <dgm:cxn modelId="{F8033213-13BE-4D50-9879-82D681408DE2}" srcId="{87A00223-2D39-4FCE-B45B-0947552026E9}" destId="{31CC07B9-9DAA-419E-BEC3-53C701DE2D55}" srcOrd="0" destOrd="0" parTransId="{F4EE392A-22BF-4625-AAB6-F4E3E0721500}" sibTransId="{FB9E67BA-5BE4-4E1F-8564-4FF4AC56BCC0}"/>
    <dgm:cxn modelId="{527CA31B-A295-4662-80A5-864A9C0916C8}" type="presOf" srcId="{22618861-716E-4424-9941-0398DAC7EC50}" destId="{0252D258-72B6-4F53-A1B1-9237B406EC8F}" srcOrd="0" destOrd="0" presId="urn:microsoft.com/office/officeart/2005/8/layout/hierarchy1"/>
    <dgm:cxn modelId="{B9E6BC4A-B22C-4DFE-8DBB-2FD389994134}" srcId="{9924E93C-F5C5-452E-8E46-AFF407A83DD6}" destId="{7A729674-C0D2-48CB-A2C9-04EF3D82C1BC}" srcOrd="0" destOrd="0" parTransId="{FF645C25-E1C8-4467-AA69-17C1BE677D1B}" sibTransId="{2EFED924-F7C3-46EB-A236-DB67EE155986}"/>
    <dgm:cxn modelId="{A7AA6A77-5A59-4C79-A910-6A5FA9F347D6}" type="presOf" srcId="{2C1E3820-B41C-4D5E-9FA9-5AE65A749ABA}" destId="{CA31AE0E-9770-4472-A6E9-43545E1BC96E}" srcOrd="0" destOrd="0" presId="urn:microsoft.com/office/officeart/2005/8/layout/hierarchy1"/>
    <dgm:cxn modelId="{A3F0D5EB-06D4-44B6-9E91-405774AEE01C}" type="presOf" srcId="{829F1592-4CEC-41FE-8421-724DD6C48308}" destId="{74A943D3-31C8-4159-80B2-FA10A177F2E5}" srcOrd="0" destOrd="0" presId="urn:microsoft.com/office/officeart/2005/8/layout/hierarchy1"/>
    <dgm:cxn modelId="{C9C84EBF-F7AF-4E22-A6FC-CA104259693C}" srcId="{829F1592-4CEC-41FE-8421-724DD6C48308}" destId="{D97B6C82-122D-42D8-B288-1B319B1BC6D3}" srcOrd="5" destOrd="0" parTransId="{03D5C542-7396-46ED-A209-689EFD50C760}" sibTransId="{C3B46A62-4435-4786-96BE-426685AFB311}"/>
    <dgm:cxn modelId="{638C3AD2-0052-408D-9453-46F7321B8E4F}" srcId="{DD942A4A-699B-407C-A1E4-888A0DA6C702}" destId="{2C1E3820-B41C-4D5E-9FA9-5AE65A749ABA}" srcOrd="0" destOrd="0" parTransId="{22618861-716E-4424-9941-0398DAC7EC50}" sibTransId="{EBCB1366-B04F-46F0-B5A8-952B43F36AB1}"/>
    <dgm:cxn modelId="{DE837CDC-208E-4F76-BE67-C78823C634EA}" type="presOf" srcId="{364A4391-A5F8-4200-AC60-96E342423203}" destId="{38CE3D01-E682-4A6E-84A0-9E0AA73CF4CC}" srcOrd="0" destOrd="0" presId="urn:microsoft.com/office/officeart/2005/8/layout/hierarchy1"/>
    <dgm:cxn modelId="{70482CBF-3CB8-4896-A346-BB7305800584}" type="presOf" srcId="{51B1BD73-1920-490A-8D71-5D0F4F014BC6}" destId="{4461C2A7-3AFD-4C5E-9A67-4B91D6D25609}" srcOrd="0" destOrd="0" presId="urn:microsoft.com/office/officeart/2005/8/layout/hierarchy1"/>
    <dgm:cxn modelId="{1A1970AB-19F8-4370-AB5F-828F2B2F2EC8}" srcId="{10FF0817-5DA0-46FE-B7D8-F982D1F62472}" destId="{B2823FAE-D9CC-4A95-9B72-32F48BE9F463}" srcOrd="0" destOrd="0" parTransId="{EFAD1B00-E231-4E2D-9444-B166AD915A21}" sibTransId="{8CD4C82A-F192-453A-AB33-F95D5DC73668}"/>
    <dgm:cxn modelId="{5D6A1051-5578-4EAD-897B-5681E6443E84}" type="presOf" srcId="{7A729674-C0D2-48CB-A2C9-04EF3D82C1BC}" destId="{82EBC666-43C6-49C9-9B68-101C37BE5E43}" srcOrd="0" destOrd="0" presId="urn:microsoft.com/office/officeart/2005/8/layout/hierarchy1"/>
    <dgm:cxn modelId="{0CAB9E0F-9276-4D0D-AA0E-95DB7406D446}" type="presOf" srcId="{8BC5B058-BD6A-4164-BBC1-71211FCE8950}" destId="{239EFB7F-CCE1-4ED3-A769-6902CB04EE52}" srcOrd="0" destOrd="0" presId="urn:microsoft.com/office/officeart/2005/8/layout/hierarchy1"/>
    <dgm:cxn modelId="{8D2A3D40-0965-474D-AE5C-C7A248317863}" srcId="{829F1592-4CEC-41FE-8421-724DD6C48308}" destId="{08F7A011-73A6-4098-AF16-A53CF127630C}" srcOrd="1" destOrd="0" parTransId="{F4D0F5E0-7617-4839-B9D4-925576F5C345}" sibTransId="{432820EF-2578-48E6-9464-BBEF3946F438}"/>
    <dgm:cxn modelId="{516FF9B5-AE64-4C83-B684-BEE52F88E3FE}" type="presOf" srcId="{03D5C542-7396-46ED-A209-689EFD50C760}" destId="{EC5A589F-6C06-43F2-B0B7-37AA79EDB0CE}" srcOrd="0" destOrd="0" presId="urn:microsoft.com/office/officeart/2005/8/layout/hierarchy1"/>
    <dgm:cxn modelId="{1E922A3C-2BD1-4658-BE04-1CE706847033}" type="presOf" srcId="{1EAE7FF2-1D12-4329-B892-6C923AF9E7AD}" destId="{9FC74C9C-50FC-4AA3-9FDC-5258789C88E9}" srcOrd="0" destOrd="0" presId="urn:microsoft.com/office/officeart/2005/8/layout/hierarchy1"/>
    <dgm:cxn modelId="{006426C2-C071-4300-B232-3919A6D1EDC0}" type="presOf" srcId="{1038676C-597A-4490-9318-F16B207C1E10}" destId="{020B0613-F0CB-43B0-A808-4B1F8D5AFB85}" srcOrd="0" destOrd="0" presId="urn:microsoft.com/office/officeart/2005/8/layout/hierarchy1"/>
    <dgm:cxn modelId="{77A40B7A-D0CB-4BB1-A2F2-28DE134E1030}" type="presOf" srcId="{C6A2E634-E54D-43EE-902F-57AE62B1FBD8}" destId="{FCA6E1F0-8D46-4217-9F94-1871C7C54C42}" srcOrd="0" destOrd="0" presId="urn:microsoft.com/office/officeart/2005/8/layout/hierarchy1"/>
    <dgm:cxn modelId="{76DB0F02-81D3-47DA-AD16-E2FD81E38D75}" type="presOf" srcId="{598A32D9-01EE-4366-B11F-87D08F6A7CC3}" destId="{2FD40B43-BC23-4E42-8E28-979F2B89FAC4}" srcOrd="0" destOrd="0" presId="urn:microsoft.com/office/officeart/2005/8/layout/hierarchy1"/>
    <dgm:cxn modelId="{3745DC78-6FE1-4D88-B3F6-C5D308DC71AC}" type="presOf" srcId="{9924E93C-F5C5-452E-8E46-AFF407A83DD6}" destId="{5F31AF43-FC2B-4AE5-9914-F01EC0E3632B}" srcOrd="0" destOrd="0" presId="urn:microsoft.com/office/officeart/2005/8/layout/hierarchy1"/>
    <dgm:cxn modelId="{07BF9250-31F9-4933-B3E5-1C58F450C3F2}" srcId="{7A729674-C0D2-48CB-A2C9-04EF3D82C1BC}" destId="{93C0539B-0F2D-4470-A8CA-7164AE7F6B36}" srcOrd="0" destOrd="0" parTransId="{7A25F094-1DAE-4869-A549-393BFD75626F}" sibTransId="{82401E5A-12A8-43D9-8CCE-E646517EA8D5}"/>
    <dgm:cxn modelId="{78BD4570-F1E5-4CEB-90CD-ED98F42FB352}" type="presOf" srcId="{31CC07B9-9DAA-419E-BEC3-53C701DE2D55}" destId="{D35D89DD-D0C4-4CB2-A597-03923AD49E08}" srcOrd="0" destOrd="0" presId="urn:microsoft.com/office/officeart/2005/8/layout/hierarchy1"/>
    <dgm:cxn modelId="{DBF63A66-BC6A-408C-AEC0-961BCED310CD}" srcId="{69D3FB40-6B5A-4035-84DE-D5C601C49959}" destId="{34E14D05-AAA7-4658-859A-01B64855843F}" srcOrd="0" destOrd="0" parTransId="{F424E551-F965-49ED-A12B-43F86748784C}" sibTransId="{1C844BBB-DF67-4FBB-8C6B-36A4730243A8}"/>
    <dgm:cxn modelId="{86E94864-91F5-4663-9317-1FDC5F23E6C6}" type="presOf" srcId="{0CED6D5D-C60D-4B12-A5AC-DF747E5E35FB}" destId="{96ED7A6C-E327-4FDF-A516-86D47A34398D}" srcOrd="0" destOrd="0" presId="urn:microsoft.com/office/officeart/2005/8/layout/hierarchy1"/>
    <dgm:cxn modelId="{6902CE2B-8F2E-445A-9005-DE35A7327D44}" type="presOf" srcId="{87A00223-2D39-4FCE-B45B-0947552026E9}" destId="{4E8FAA79-21FC-4E5A-9F31-90AA83DA433C}" srcOrd="0" destOrd="0" presId="urn:microsoft.com/office/officeart/2005/8/layout/hierarchy1"/>
    <dgm:cxn modelId="{04FF74FB-A692-4EB3-8B0D-FC36F5AE5650}" type="presOf" srcId="{64C4F1D1-5FB0-4DFD-B554-5ABA7A9E2AB3}" destId="{369C6320-2762-4887-9B9E-55B0444C2739}" srcOrd="0" destOrd="0" presId="urn:microsoft.com/office/officeart/2005/8/layout/hierarchy1"/>
    <dgm:cxn modelId="{CEF6AFC5-9F67-4102-B427-E9ADD96B92E6}" type="presOf" srcId="{D948762F-0436-49C1-8843-2CB70C3D8A1B}" destId="{491A12ED-26EC-4F07-AF03-4274A6C466CF}" srcOrd="0" destOrd="0" presId="urn:microsoft.com/office/officeart/2005/8/layout/hierarchy1"/>
    <dgm:cxn modelId="{EF02BAC0-73E3-4F02-B73F-A90DD1BBA250}" type="presOf" srcId="{B236ACDB-A7DE-49DE-903D-F076CEC008F9}" destId="{A01F180E-A9A8-48AD-A2CB-00783EB693F8}" srcOrd="0" destOrd="0" presId="urn:microsoft.com/office/officeart/2005/8/layout/hierarchy1"/>
    <dgm:cxn modelId="{AE94699D-0946-40FE-813A-7087DFBBBCF1}" type="presOf" srcId="{F4EE392A-22BF-4625-AAB6-F4E3E0721500}" destId="{D6984E3D-EB45-49D8-8BC7-5799A0F02C37}" srcOrd="0" destOrd="0" presId="urn:microsoft.com/office/officeart/2005/8/layout/hierarchy1"/>
    <dgm:cxn modelId="{62942BA8-6849-4405-82A9-015327E8ECD0}" srcId="{A60698EE-2087-4BDA-B55C-CC52BCEC1E36}" destId="{9EA10B54-BCA1-44E2-857D-7D4C6E65B326}" srcOrd="0" destOrd="0" parTransId="{2A2E04F1-E7C7-4D25-B385-6AB40163FED0}" sibTransId="{F80D6912-3CA7-4696-9FCF-2C189823DB0F}"/>
    <dgm:cxn modelId="{E47434B8-B2B6-4058-A9BB-E04E187779B8}" srcId="{34E14D05-AAA7-4658-859A-01B64855843F}" destId="{364A4391-A5F8-4200-AC60-96E342423203}" srcOrd="0" destOrd="0" parTransId="{37EB43FE-19EB-4CC2-BCB5-FD57C1074FBD}" sibTransId="{2032BDF6-BE60-4B51-8371-D81DE83298EB}"/>
    <dgm:cxn modelId="{032A5DB7-B419-4C5E-8D20-BE74586094D0}" type="presOf" srcId="{DD942A4A-699B-407C-A1E4-888A0DA6C702}" destId="{B1071472-C45A-42A3-9DF9-EAF9909FDB16}" srcOrd="0" destOrd="0" presId="urn:microsoft.com/office/officeart/2005/8/layout/hierarchy1"/>
    <dgm:cxn modelId="{99912AD4-5EA7-4CA6-802A-D5F6D13EA5A7}" type="presOf" srcId="{10FF0817-5DA0-46FE-B7D8-F982D1F62472}" destId="{565B80C6-AC96-4954-86EA-4E764D1B866F}" srcOrd="0" destOrd="0" presId="urn:microsoft.com/office/officeart/2005/8/layout/hierarchy1"/>
    <dgm:cxn modelId="{BAEC571E-2198-42C2-AE6C-06CC4BE7F69F}" type="presOf" srcId="{837EBF82-E38F-4809-84CA-DF0920ADABF2}" destId="{8ED24D79-74C5-4438-84A2-CC59F5F66708}" srcOrd="0" destOrd="0" presId="urn:microsoft.com/office/officeart/2005/8/layout/hierarchy1"/>
    <dgm:cxn modelId="{54A304FF-C217-4320-96E9-7D49816A6C5A}" type="presOf" srcId="{59E3B94E-908C-4FCC-BECF-7B7B25C6CD6F}" destId="{6EF92EC1-77EC-4598-9A2D-50F984810488}" srcOrd="0" destOrd="0" presId="urn:microsoft.com/office/officeart/2005/8/layout/hierarchy1"/>
    <dgm:cxn modelId="{A79F2A66-6DF9-481E-A866-DCCF9D78AE65}" type="presOf" srcId="{FF645C25-E1C8-4467-AA69-17C1BE677D1B}" destId="{6424EEEF-A110-4A19-B078-06060B25A624}" srcOrd="0" destOrd="0" presId="urn:microsoft.com/office/officeart/2005/8/layout/hierarchy1"/>
    <dgm:cxn modelId="{B43BEABD-1C77-4584-97D5-9BA0AE57B1ED}" srcId="{46766878-41A1-4229-B5DB-1C6591E58602}" destId="{829F1592-4CEC-41FE-8421-724DD6C48308}" srcOrd="0" destOrd="0" parTransId="{6038AD8B-FC55-4C6C-B1A2-FB8F40E0A4B6}" sibTransId="{A12BBB6B-D8C8-48D7-AF12-56258A33E9B6}"/>
    <dgm:cxn modelId="{5605B9E9-F903-4B2D-8577-189DC805F508}" type="presOf" srcId="{9EA10B54-BCA1-44E2-857D-7D4C6E65B326}" destId="{7A498A77-55FC-45B4-9C66-90AD4A685037}" srcOrd="0" destOrd="0" presId="urn:microsoft.com/office/officeart/2005/8/layout/hierarchy1"/>
    <dgm:cxn modelId="{D75AF4E9-856C-44CF-8ABF-A2CCBECB8B58}" type="presOf" srcId="{3AAE8CB0-9EAE-4D41-8E80-FF18C2EBF739}" destId="{078A9A69-1754-4F01-A5A2-32472F3E329A}" srcOrd="0" destOrd="0" presId="urn:microsoft.com/office/officeart/2005/8/layout/hierarchy1"/>
    <dgm:cxn modelId="{B68C7199-3DE6-4E23-9820-48DF7486006F}" srcId="{515EABE3-A3E2-4AD3-8FFA-DAFB820F44C6}" destId="{A60698EE-2087-4BDA-B55C-CC52BCEC1E36}" srcOrd="0" destOrd="0" parTransId="{64C4F1D1-5FB0-4DFD-B554-5ABA7A9E2AB3}" sibTransId="{2738C65A-DB0D-4C88-A3F3-ABA1EE9CB1C9}"/>
    <dgm:cxn modelId="{D8B484E8-6E92-408E-B062-F3969DEB260A}" srcId="{2C1E3820-B41C-4D5E-9FA9-5AE65A749ABA}" destId="{515EABE3-A3E2-4AD3-8FFA-DAFB820F44C6}" srcOrd="0" destOrd="0" parTransId="{1EAE7FF2-1D12-4329-B892-6C923AF9E7AD}" sibTransId="{A831F585-DD0B-4E76-AFBC-8970CF0261EA}"/>
    <dgm:cxn modelId="{CE864B31-C280-4FF6-B024-9212489815D7}" srcId="{7AE757D8-3421-4BBE-A8A8-40C1E7521379}" destId="{C6A2E634-E54D-43EE-902F-57AE62B1FBD8}" srcOrd="0" destOrd="0" parTransId="{C12C2912-1AAC-4B19-A540-BBB94738499A}" sibTransId="{CEEDDDC0-D99B-4B54-8E2F-0272F01F747D}"/>
    <dgm:cxn modelId="{0AD3A209-5593-4880-8CBB-FE464A2A1CFD}" type="presOf" srcId="{63ECFAC4-25B9-42A3-893F-559756AC69FF}" destId="{5DA7A0EC-959B-44F5-8B84-B7F9A8352B10}" srcOrd="0" destOrd="0" presId="urn:microsoft.com/office/officeart/2005/8/layout/hierarchy1"/>
    <dgm:cxn modelId="{514494A6-2224-495B-BE4F-48E048C17CD6}" type="presOf" srcId="{37EB43FE-19EB-4CC2-BCB5-FD57C1074FBD}" destId="{B8F6B7A8-5A10-4CC3-B3C1-11C8338AC7F1}" srcOrd="0" destOrd="0" presId="urn:microsoft.com/office/officeart/2005/8/layout/hierarchy1"/>
    <dgm:cxn modelId="{3F21BAFB-1D22-4018-9940-5CF032000D63}" type="presOf" srcId="{2A2E04F1-E7C7-4D25-B385-6AB40163FED0}" destId="{B4B70414-3A88-4754-9408-18A28363E21F}" srcOrd="0" destOrd="0" presId="urn:microsoft.com/office/officeart/2005/8/layout/hierarchy1"/>
    <dgm:cxn modelId="{C47A091C-4A79-4608-ABE7-44CB74CFD72E}" type="presOf" srcId="{EFAD1B00-E231-4E2D-9444-B166AD915A21}" destId="{7C23AD90-BD98-4EB8-9956-EF7361D3B062}" srcOrd="0" destOrd="0" presId="urn:microsoft.com/office/officeart/2005/8/layout/hierarchy1"/>
    <dgm:cxn modelId="{2D755E5A-A7C2-4D37-B19B-5FA9E5EBA587}" type="presOf" srcId="{C12C2912-1AAC-4B19-A540-BBB94738499A}" destId="{1EC52174-9E40-46D0-A3AF-4071CB224C1E}" srcOrd="0" destOrd="0" presId="urn:microsoft.com/office/officeart/2005/8/layout/hierarchy1"/>
    <dgm:cxn modelId="{354A4142-33FE-46D1-84FA-4693BB7662FB}" type="presParOf" srcId="{FDBAF0AF-F56D-4885-A6F1-14BB7C00FE8D}" destId="{1E69182E-A221-4B5E-B55D-4EE464150559}" srcOrd="0" destOrd="0" presId="urn:microsoft.com/office/officeart/2005/8/layout/hierarchy1"/>
    <dgm:cxn modelId="{78BDE160-C6C3-487A-B366-8B6FDDA46658}" type="presParOf" srcId="{1E69182E-A221-4B5E-B55D-4EE464150559}" destId="{95E0020B-FC58-4D73-83F1-E955AFB9B01C}" srcOrd="0" destOrd="0" presId="urn:microsoft.com/office/officeart/2005/8/layout/hierarchy1"/>
    <dgm:cxn modelId="{1BAEB55C-6647-4655-9AD6-7D5B7998D69C}" type="presParOf" srcId="{95E0020B-FC58-4D73-83F1-E955AFB9B01C}" destId="{09861F23-25AD-4056-934C-759863684A2F}" srcOrd="0" destOrd="0" presId="urn:microsoft.com/office/officeart/2005/8/layout/hierarchy1"/>
    <dgm:cxn modelId="{5CC51727-2395-4CD0-8C70-A03A733936E4}" type="presParOf" srcId="{95E0020B-FC58-4D73-83F1-E955AFB9B01C}" destId="{74A943D3-31C8-4159-80B2-FA10A177F2E5}" srcOrd="1" destOrd="0" presId="urn:microsoft.com/office/officeart/2005/8/layout/hierarchy1"/>
    <dgm:cxn modelId="{91D38AF6-8FB5-4F38-9D2D-3500EFBC3372}" type="presParOf" srcId="{1E69182E-A221-4B5E-B55D-4EE464150559}" destId="{2C2373A7-6799-4497-A750-696840A706DE}" srcOrd="1" destOrd="0" presId="urn:microsoft.com/office/officeart/2005/8/layout/hierarchy1"/>
    <dgm:cxn modelId="{1EE4638D-08C3-4896-880C-66D585AC13CB}" type="presParOf" srcId="{2C2373A7-6799-4497-A750-696840A706DE}" destId="{239EFB7F-CCE1-4ED3-A769-6902CB04EE52}" srcOrd="0" destOrd="0" presId="urn:microsoft.com/office/officeart/2005/8/layout/hierarchy1"/>
    <dgm:cxn modelId="{FE1E43B9-2377-4809-A22A-316CAE0DA02A}" type="presParOf" srcId="{2C2373A7-6799-4497-A750-696840A706DE}" destId="{24939F88-B312-4780-B3DC-F2B5BDF78AEC}" srcOrd="1" destOrd="0" presId="urn:microsoft.com/office/officeart/2005/8/layout/hierarchy1"/>
    <dgm:cxn modelId="{F9CC83BC-BCDA-44A4-AD42-1C3C3032D706}" type="presParOf" srcId="{24939F88-B312-4780-B3DC-F2B5BDF78AEC}" destId="{3A0D922D-B4F8-478F-8913-83D28E30BCDC}" srcOrd="0" destOrd="0" presId="urn:microsoft.com/office/officeart/2005/8/layout/hierarchy1"/>
    <dgm:cxn modelId="{364399CC-8967-4605-BCF9-0FE90AC3061D}" type="presParOf" srcId="{3A0D922D-B4F8-478F-8913-83D28E30BCDC}" destId="{8C732801-63B4-4C12-A8AE-2BC764BADEC1}" srcOrd="0" destOrd="0" presId="urn:microsoft.com/office/officeart/2005/8/layout/hierarchy1"/>
    <dgm:cxn modelId="{0F19E70A-5223-4DA8-9EAE-CB3B3B95D38C}" type="presParOf" srcId="{3A0D922D-B4F8-478F-8913-83D28E30BCDC}" destId="{96ED7A6C-E327-4FDF-A516-86D47A34398D}" srcOrd="1" destOrd="0" presId="urn:microsoft.com/office/officeart/2005/8/layout/hierarchy1"/>
    <dgm:cxn modelId="{26CB781A-12BC-4EB2-89AE-C061E24E6FCC}" type="presParOf" srcId="{24939F88-B312-4780-B3DC-F2B5BDF78AEC}" destId="{E3F27660-149B-4CD1-A422-9807B27D351A}" srcOrd="1" destOrd="0" presId="urn:microsoft.com/office/officeart/2005/8/layout/hierarchy1"/>
    <dgm:cxn modelId="{A6B172FD-11EE-4F2C-8675-AF6838136843}" type="presParOf" srcId="{E3F27660-149B-4CD1-A422-9807B27D351A}" destId="{4461C2A7-3AFD-4C5E-9A67-4B91D6D25609}" srcOrd="0" destOrd="0" presId="urn:microsoft.com/office/officeart/2005/8/layout/hierarchy1"/>
    <dgm:cxn modelId="{BB428E33-D53B-4317-9EF5-AD3B40F490B3}" type="presParOf" srcId="{E3F27660-149B-4CD1-A422-9807B27D351A}" destId="{57E17A3E-2725-420E-8270-63FC122B9D61}" srcOrd="1" destOrd="0" presId="urn:microsoft.com/office/officeart/2005/8/layout/hierarchy1"/>
    <dgm:cxn modelId="{D5CE5EF4-C4B9-4E0D-8244-A2314E1032C2}" type="presParOf" srcId="{57E17A3E-2725-420E-8270-63FC122B9D61}" destId="{0C7D60D7-1730-4F4F-866F-CC0A0383E574}" srcOrd="0" destOrd="0" presId="urn:microsoft.com/office/officeart/2005/8/layout/hierarchy1"/>
    <dgm:cxn modelId="{23C2FBBB-94B9-49AA-9C85-381F5551D734}" type="presParOf" srcId="{0C7D60D7-1730-4F4F-866F-CC0A0383E574}" destId="{CC404FB3-97E8-47DA-993E-AF73496F99CE}" srcOrd="0" destOrd="0" presId="urn:microsoft.com/office/officeart/2005/8/layout/hierarchy1"/>
    <dgm:cxn modelId="{DE169CB8-7931-4BCD-B604-45036BD27C1C}" type="presParOf" srcId="{0C7D60D7-1730-4F4F-866F-CC0A0383E574}" destId="{F7384C10-4077-4C17-B4C1-2B8AA1F773C0}" srcOrd="1" destOrd="0" presId="urn:microsoft.com/office/officeart/2005/8/layout/hierarchy1"/>
    <dgm:cxn modelId="{43D34F1B-3103-43A4-A2DE-E15386819626}" type="presParOf" srcId="{57E17A3E-2725-420E-8270-63FC122B9D61}" destId="{03DA544C-2DF7-4DB7-B1FA-66E0F0894F5B}" srcOrd="1" destOrd="0" presId="urn:microsoft.com/office/officeart/2005/8/layout/hierarchy1"/>
    <dgm:cxn modelId="{DA2BDB24-1249-4F4A-BAFF-13D646974B9A}" type="presParOf" srcId="{03DA544C-2DF7-4DB7-B1FA-66E0F0894F5B}" destId="{491A12ED-26EC-4F07-AF03-4274A6C466CF}" srcOrd="0" destOrd="0" presId="urn:microsoft.com/office/officeart/2005/8/layout/hierarchy1"/>
    <dgm:cxn modelId="{34F5F943-1C7E-45C7-8A2B-CECEB6C6005A}" type="presParOf" srcId="{03DA544C-2DF7-4DB7-B1FA-66E0F0894F5B}" destId="{69ED8C9F-B7F0-49B6-AF15-122A523CC881}" srcOrd="1" destOrd="0" presId="urn:microsoft.com/office/officeart/2005/8/layout/hierarchy1"/>
    <dgm:cxn modelId="{FA32AA48-B0ED-4F7E-BDA8-E80F23B22E89}" type="presParOf" srcId="{69ED8C9F-B7F0-49B6-AF15-122A523CC881}" destId="{BAA6B1A6-4A9B-4E74-BB32-74CEF66AE4A3}" srcOrd="0" destOrd="0" presId="urn:microsoft.com/office/officeart/2005/8/layout/hierarchy1"/>
    <dgm:cxn modelId="{38D63B99-FB96-4E77-9A82-1ACF5D7BA0FC}" type="presParOf" srcId="{BAA6B1A6-4A9B-4E74-BB32-74CEF66AE4A3}" destId="{CA9D427B-305E-4760-AF65-67C02B6E99F0}" srcOrd="0" destOrd="0" presId="urn:microsoft.com/office/officeart/2005/8/layout/hierarchy1"/>
    <dgm:cxn modelId="{B447DC4C-EB37-42E0-92B5-FAB9C53B282F}" type="presParOf" srcId="{BAA6B1A6-4A9B-4E74-BB32-74CEF66AE4A3}" destId="{5F31AF43-FC2B-4AE5-9914-F01EC0E3632B}" srcOrd="1" destOrd="0" presId="urn:microsoft.com/office/officeart/2005/8/layout/hierarchy1"/>
    <dgm:cxn modelId="{1D5FDFAA-584D-4F0B-918E-4CDA15F12EEC}" type="presParOf" srcId="{69ED8C9F-B7F0-49B6-AF15-122A523CC881}" destId="{1DE37325-A406-4987-90C2-A1E624C653AE}" srcOrd="1" destOrd="0" presId="urn:microsoft.com/office/officeart/2005/8/layout/hierarchy1"/>
    <dgm:cxn modelId="{0E73C222-59B6-41B1-B72C-FE8EDC37DFBF}" type="presParOf" srcId="{1DE37325-A406-4987-90C2-A1E624C653AE}" destId="{6424EEEF-A110-4A19-B078-06060B25A624}" srcOrd="0" destOrd="0" presId="urn:microsoft.com/office/officeart/2005/8/layout/hierarchy1"/>
    <dgm:cxn modelId="{52D1869D-1F62-47B7-ADED-3B89D46DDD81}" type="presParOf" srcId="{1DE37325-A406-4987-90C2-A1E624C653AE}" destId="{259D2C7E-CCE5-49B5-B4B1-EA3E72872411}" srcOrd="1" destOrd="0" presId="urn:microsoft.com/office/officeart/2005/8/layout/hierarchy1"/>
    <dgm:cxn modelId="{AC9F08CB-5ED5-4C1E-8A48-5125CE4C6C3A}" type="presParOf" srcId="{259D2C7E-CCE5-49B5-B4B1-EA3E72872411}" destId="{823C54EC-61DE-4354-9D84-882F465632B4}" srcOrd="0" destOrd="0" presId="urn:microsoft.com/office/officeart/2005/8/layout/hierarchy1"/>
    <dgm:cxn modelId="{39BEF864-7FC1-415B-9799-C9BA0F6E2F75}" type="presParOf" srcId="{823C54EC-61DE-4354-9D84-882F465632B4}" destId="{31D1B279-F0FE-4F24-BBFA-68D671DA356F}" srcOrd="0" destOrd="0" presId="urn:microsoft.com/office/officeart/2005/8/layout/hierarchy1"/>
    <dgm:cxn modelId="{BB6E3290-266A-49FF-98CA-CC11A7D648D6}" type="presParOf" srcId="{823C54EC-61DE-4354-9D84-882F465632B4}" destId="{82EBC666-43C6-49C9-9B68-101C37BE5E43}" srcOrd="1" destOrd="0" presId="urn:microsoft.com/office/officeart/2005/8/layout/hierarchy1"/>
    <dgm:cxn modelId="{8B006EC9-5E6A-454F-A156-170B38EF8CCC}" type="presParOf" srcId="{259D2C7E-CCE5-49B5-B4B1-EA3E72872411}" destId="{B8F4255C-0EAA-44A5-B0D7-472FEDD0BD5A}" srcOrd="1" destOrd="0" presId="urn:microsoft.com/office/officeart/2005/8/layout/hierarchy1"/>
    <dgm:cxn modelId="{60D70BDF-58F0-4B59-9FB1-07DDEDCCE686}" type="presParOf" srcId="{B8F4255C-0EAA-44A5-B0D7-472FEDD0BD5A}" destId="{FEF50477-F544-4083-BBF7-DBFE94740FA0}" srcOrd="0" destOrd="0" presId="urn:microsoft.com/office/officeart/2005/8/layout/hierarchy1"/>
    <dgm:cxn modelId="{8F77E049-F44A-47EA-94D0-80425543008E}" type="presParOf" srcId="{B8F4255C-0EAA-44A5-B0D7-472FEDD0BD5A}" destId="{8AEB9F19-F8D9-490A-A5E1-B98F927CFD69}" srcOrd="1" destOrd="0" presId="urn:microsoft.com/office/officeart/2005/8/layout/hierarchy1"/>
    <dgm:cxn modelId="{6340E9E6-59B5-4F17-84CE-C7FA33B3E503}" type="presParOf" srcId="{8AEB9F19-F8D9-490A-A5E1-B98F927CFD69}" destId="{50483495-2A28-4025-9BA4-57CD5AAB4C5A}" srcOrd="0" destOrd="0" presId="urn:microsoft.com/office/officeart/2005/8/layout/hierarchy1"/>
    <dgm:cxn modelId="{2025CF1C-EB5B-44D2-B801-18FB694C4E62}" type="presParOf" srcId="{50483495-2A28-4025-9BA4-57CD5AAB4C5A}" destId="{B482559D-CA28-4D6C-9585-D1EA3C5212A3}" srcOrd="0" destOrd="0" presId="urn:microsoft.com/office/officeart/2005/8/layout/hierarchy1"/>
    <dgm:cxn modelId="{2293D0CD-FD02-4E6D-AB97-006FE9D729B6}" type="presParOf" srcId="{50483495-2A28-4025-9BA4-57CD5AAB4C5A}" destId="{469518BE-56B3-47E6-81AE-981F9AA52C73}" srcOrd="1" destOrd="0" presId="urn:microsoft.com/office/officeart/2005/8/layout/hierarchy1"/>
    <dgm:cxn modelId="{44F325F3-72AE-469A-85B0-CF92DB962E39}" type="presParOf" srcId="{8AEB9F19-F8D9-490A-A5E1-B98F927CFD69}" destId="{D0FB3961-46E8-499A-8882-02DC7A42DAA9}" srcOrd="1" destOrd="0" presId="urn:microsoft.com/office/officeart/2005/8/layout/hierarchy1"/>
    <dgm:cxn modelId="{2DD3D334-2EAE-4683-814E-CF5FD396ABCB}" type="presParOf" srcId="{2C2373A7-6799-4497-A750-696840A706DE}" destId="{7AEF9E0F-126E-4346-AB1B-E8EF9B335E22}" srcOrd="2" destOrd="0" presId="urn:microsoft.com/office/officeart/2005/8/layout/hierarchy1"/>
    <dgm:cxn modelId="{124C0110-1F76-4645-98EF-2ECDDEBBE565}" type="presParOf" srcId="{2C2373A7-6799-4497-A750-696840A706DE}" destId="{BEAEAA0F-97A3-4644-B412-FBDFA6867327}" srcOrd="3" destOrd="0" presId="urn:microsoft.com/office/officeart/2005/8/layout/hierarchy1"/>
    <dgm:cxn modelId="{50814A98-9E6B-444E-871D-4B38B9E24D00}" type="presParOf" srcId="{BEAEAA0F-97A3-4644-B412-FBDFA6867327}" destId="{07F6B1E5-712A-4BAF-9A70-6A8D05964594}" srcOrd="0" destOrd="0" presId="urn:microsoft.com/office/officeart/2005/8/layout/hierarchy1"/>
    <dgm:cxn modelId="{4101D48B-5FA7-4CDC-A433-560EEFE50080}" type="presParOf" srcId="{07F6B1E5-712A-4BAF-9A70-6A8D05964594}" destId="{7688D502-2B8C-415E-9A0D-47950FAAA539}" srcOrd="0" destOrd="0" presId="urn:microsoft.com/office/officeart/2005/8/layout/hierarchy1"/>
    <dgm:cxn modelId="{6E56AC6E-6C9D-4CB1-9361-1C2F22244722}" type="presParOf" srcId="{07F6B1E5-712A-4BAF-9A70-6A8D05964594}" destId="{4DF4F90F-14A9-41CC-9D02-6EBA78F3E64D}" srcOrd="1" destOrd="0" presId="urn:microsoft.com/office/officeart/2005/8/layout/hierarchy1"/>
    <dgm:cxn modelId="{EC77B7D3-B219-4DBB-8D1E-943E467793C6}" type="presParOf" srcId="{BEAEAA0F-97A3-4644-B412-FBDFA6867327}" destId="{40165DE1-1B9F-4DCF-874E-6FD9C58D0537}" srcOrd="1" destOrd="0" presId="urn:microsoft.com/office/officeart/2005/8/layout/hierarchy1"/>
    <dgm:cxn modelId="{C3760417-6388-4CE2-9B38-69701E64CAB7}" type="presParOf" srcId="{40165DE1-1B9F-4DCF-874E-6FD9C58D0537}" destId="{F6B4780C-C707-41DD-9A4D-C287A7C1982C}" srcOrd="0" destOrd="0" presId="urn:microsoft.com/office/officeart/2005/8/layout/hierarchy1"/>
    <dgm:cxn modelId="{7AECC1B2-F729-4ACE-A1D4-2BAEAFD756BE}" type="presParOf" srcId="{40165DE1-1B9F-4DCF-874E-6FD9C58D0537}" destId="{8352E6B9-0359-435E-9E8D-A7C28540789D}" srcOrd="1" destOrd="0" presId="urn:microsoft.com/office/officeart/2005/8/layout/hierarchy1"/>
    <dgm:cxn modelId="{A71A0395-3043-425C-9207-AE20B7703797}" type="presParOf" srcId="{8352E6B9-0359-435E-9E8D-A7C28540789D}" destId="{35BA1B94-9A9E-4130-8F14-1450F0A50B52}" srcOrd="0" destOrd="0" presId="urn:microsoft.com/office/officeart/2005/8/layout/hierarchy1"/>
    <dgm:cxn modelId="{42914D31-4C1A-421D-BDBD-895DD3A7CB4A}" type="presParOf" srcId="{35BA1B94-9A9E-4130-8F14-1450F0A50B52}" destId="{9988436B-C67C-4355-9803-A2109C6790E4}" srcOrd="0" destOrd="0" presId="urn:microsoft.com/office/officeart/2005/8/layout/hierarchy1"/>
    <dgm:cxn modelId="{104935D5-3364-4E6B-B0FD-14BF6A98A81D}" type="presParOf" srcId="{35BA1B94-9A9E-4130-8F14-1450F0A50B52}" destId="{4E8FAA79-21FC-4E5A-9F31-90AA83DA433C}" srcOrd="1" destOrd="0" presId="urn:microsoft.com/office/officeart/2005/8/layout/hierarchy1"/>
    <dgm:cxn modelId="{53946D3C-5AFB-4EB1-B90D-316D566CFC22}" type="presParOf" srcId="{8352E6B9-0359-435E-9E8D-A7C28540789D}" destId="{43E2090A-7D06-403D-9A3A-2E49CE66392E}" srcOrd="1" destOrd="0" presId="urn:microsoft.com/office/officeart/2005/8/layout/hierarchy1"/>
    <dgm:cxn modelId="{1ABD6A4D-06F1-43AE-85FE-AE3F8CDB126F}" type="presParOf" srcId="{43E2090A-7D06-403D-9A3A-2E49CE66392E}" destId="{D6984E3D-EB45-49D8-8BC7-5799A0F02C37}" srcOrd="0" destOrd="0" presId="urn:microsoft.com/office/officeart/2005/8/layout/hierarchy1"/>
    <dgm:cxn modelId="{E0B322E3-5139-4EB0-9A4A-4A1B9A06D935}" type="presParOf" srcId="{43E2090A-7D06-403D-9A3A-2E49CE66392E}" destId="{EB84D750-0652-4FE5-AEDF-E1B326835918}" srcOrd="1" destOrd="0" presId="urn:microsoft.com/office/officeart/2005/8/layout/hierarchy1"/>
    <dgm:cxn modelId="{360D22E0-75C2-49ED-A34F-6368439BCF1A}" type="presParOf" srcId="{EB84D750-0652-4FE5-AEDF-E1B326835918}" destId="{7DD7BCFE-1241-4E77-B750-7A14DD92D1B3}" srcOrd="0" destOrd="0" presId="urn:microsoft.com/office/officeart/2005/8/layout/hierarchy1"/>
    <dgm:cxn modelId="{847B0AEC-A17F-45D2-98B2-AC4EF5D310DC}" type="presParOf" srcId="{7DD7BCFE-1241-4E77-B750-7A14DD92D1B3}" destId="{1B6991AB-F68A-4F33-A689-9B0CBCE61A90}" srcOrd="0" destOrd="0" presId="urn:microsoft.com/office/officeart/2005/8/layout/hierarchy1"/>
    <dgm:cxn modelId="{076E00FF-41A5-476C-8AE3-07B8F7357946}" type="presParOf" srcId="{7DD7BCFE-1241-4E77-B750-7A14DD92D1B3}" destId="{D35D89DD-D0C4-4CB2-A597-03923AD49E08}" srcOrd="1" destOrd="0" presId="urn:microsoft.com/office/officeart/2005/8/layout/hierarchy1"/>
    <dgm:cxn modelId="{81F66BFD-6AFE-47F0-91F2-825E52B41D2B}" type="presParOf" srcId="{EB84D750-0652-4FE5-AEDF-E1B326835918}" destId="{84EF575D-AFE3-496D-A34D-E859D1DFFD2A}" srcOrd="1" destOrd="0" presId="urn:microsoft.com/office/officeart/2005/8/layout/hierarchy1"/>
    <dgm:cxn modelId="{75227E61-4829-4264-B9F9-2722C5FCC9BB}" type="presParOf" srcId="{84EF575D-AFE3-496D-A34D-E859D1DFFD2A}" destId="{A1006E53-018F-4DA6-911D-C34F782A28A5}" srcOrd="0" destOrd="0" presId="urn:microsoft.com/office/officeart/2005/8/layout/hierarchy1"/>
    <dgm:cxn modelId="{E0E4C38C-2BE9-4699-BE18-8334D85A109B}" type="presParOf" srcId="{84EF575D-AFE3-496D-A34D-E859D1DFFD2A}" destId="{68231CD1-835B-4421-9389-A6A21918B0F9}" srcOrd="1" destOrd="0" presId="urn:microsoft.com/office/officeart/2005/8/layout/hierarchy1"/>
    <dgm:cxn modelId="{E86BDCE9-DDB7-41A6-8EA2-5FA0E0551490}" type="presParOf" srcId="{68231CD1-835B-4421-9389-A6A21918B0F9}" destId="{B593C1DD-6831-4ED1-9D8D-C2921F4F7621}" srcOrd="0" destOrd="0" presId="urn:microsoft.com/office/officeart/2005/8/layout/hierarchy1"/>
    <dgm:cxn modelId="{53D6F102-32E7-4508-90D4-33D0EFE272CC}" type="presParOf" srcId="{B593C1DD-6831-4ED1-9D8D-C2921F4F7621}" destId="{B0D3E781-654F-4E87-95BA-DAF8B7340479}" srcOrd="0" destOrd="0" presId="urn:microsoft.com/office/officeart/2005/8/layout/hierarchy1"/>
    <dgm:cxn modelId="{37230884-4335-4761-AF5A-FE0AD9312673}" type="presParOf" srcId="{B593C1DD-6831-4ED1-9D8D-C2921F4F7621}" destId="{565B80C6-AC96-4954-86EA-4E764D1B866F}" srcOrd="1" destOrd="0" presId="urn:microsoft.com/office/officeart/2005/8/layout/hierarchy1"/>
    <dgm:cxn modelId="{F8085650-CDCC-4B52-B94B-DC6E2192CE2A}" type="presParOf" srcId="{68231CD1-835B-4421-9389-A6A21918B0F9}" destId="{E9B41E7D-D656-4B19-B745-19D190131CBD}" srcOrd="1" destOrd="0" presId="urn:microsoft.com/office/officeart/2005/8/layout/hierarchy1"/>
    <dgm:cxn modelId="{4CCE6F5D-2A54-490C-A7AA-3A560D158361}" type="presParOf" srcId="{E9B41E7D-D656-4B19-B745-19D190131CBD}" destId="{7C23AD90-BD98-4EB8-9956-EF7361D3B062}" srcOrd="0" destOrd="0" presId="urn:microsoft.com/office/officeart/2005/8/layout/hierarchy1"/>
    <dgm:cxn modelId="{6F7DAEFE-99DE-409A-8D5B-B8C6401E0430}" type="presParOf" srcId="{E9B41E7D-D656-4B19-B745-19D190131CBD}" destId="{071C0415-0ABD-478B-9B9D-D2CAEE60F404}" srcOrd="1" destOrd="0" presId="urn:microsoft.com/office/officeart/2005/8/layout/hierarchy1"/>
    <dgm:cxn modelId="{24612EFB-67B0-4599-A18D-C8907AAD1AC8}" type="presParOf" srcId="{071C0415-0ABD-478B-9B9D-D2CAEE60F404}" destId="{495AE2E0-5602-4AC0-9650-66A47532682E}" srcOrd="0" destOrd="0" presId="urn:microsoft.com/office/officeart/2005/8/layout/hierarchy1"/>
    <dgm:cxn modelId="{CD3BCDA2-DFEC-4EE4-BB8E-2600B86ED861}" type="presParOf" srcId="{495AE2E0-5602-4AC0-9650-66A47532682E}" destId="{99FD5A8C-6D35-4D28-8786-7C056A5F6469}" srcOrd="0" destOrd="0" presId="urn:microsoft.com/office/officeart/2005/8/layout/hierarchy1"/>
    <dgm:cxn modelId="{6DE7F52A-E8DF-4EDB-AD5A-D3179753ED72}" type="presParOf" srcId="{495AE2E0-5602-4AC0-9650-66A47532682E}" destId="{F5391F55-FAFF-4548-9E52-C7D03C0FAA66}" srcOrd="1" destOrd="0" presId="urn:microsoft.com/office/officeart/2005/8/layout/hierarchy1"/>
    <dgm:cxn modelId="{D9794299-B92A-4FF5-BADF-5831C7940910}" type="presParOf" srcId="{071C0415-0ABD-478B-9B9D-D2CAEE60F404}" destId="{01C7D3E6-2681-4C47-A0F8-BCA565441195}" srcOrd="1" destOrd="0" presId="urn:microsoft.com/office/officeart/2005/8/layout/hierarchy1"/>
    <dgm:cxn modelId="{3716153D-03AD-46B8-B8B0-01E5303EB5DF}" type="presParOf" srcId="{01C7D3E6-2681-4C47-A0F8-BCA565441195}" destId="{5DA7A0EC-959B-44F5-8B84-B7F9A8352B10}" srcOrd="0" destOrd="0" presId="urn:microsoft.com/office/officeart/2005/8/layout/hierarchy1"/>
    <dgm:cxn modelId="{89D365DD-D999-42F3-8078-65A5DC18101C}" type="presParOf" srcId="{01C7D3E6-2681-4C47-A0F8-BCA565441195}" destId="{01994509-6972-4DA7-BAA1-7F6334D5E43C}" srcOrd="1" destOrd="0" presId="urn:microsoft.com/office/officeart/2005/8/layout/hierarchy1"/>
    <dgm:cxn modelId="{4F083094-2161-4DF1-A503-B2FD5BE5EC84}" type="presParOf" srcId="{01994509-6972-4DA7-BAA1-7F6334D5E43C}" destId="{D4572E17-95E8-483C-9D44-1572997F4D22}" srcOrd="0" destOrd="0" presId="urn:microsoft.com/office/officeart/2005/8/layout/hierarchy1"/>
    <dgm:cxn modelId="{7FAE954B-EFDA-4B05-B3B1-22699DBACFB4}" type="presParOf" srcId="{D4572E17-95E8-483C-9D44-1572997F4D22}" destId="{628F4C38-6E0E-43AC-8E0E-9826EC56324B}" srcOrd="0" destOrd="0" presId="urn:microsoft.com/office/officeart/2005/8/layout/hierarchy1"/>
    <dgm:cxn modelId="{27BB84DA-10CC-4DBB-8DDD-F2F5755B3EE0}" type="presParOf" srcId="{D4572E17-95E8-483C-9D44-1572997F4D22}" destId="{2FD40B43-BC23-4E42-8E28-979F2B89FAC4}" srcOrd="1" destOrd="0" presId="urn:microsoft.com/office/officeart/2005/8/layout/hierarchy1"/>
    <dgm:cxn modelId="{D71D8F32-1B0B-4694-AFC8-0E9E328F20BC}" type="presParOf" srcId="{01994509-6972-4DA7-BAA1-7F6334D5E43C}" destId="{306E6141-A4C8-4879-8341-1FDAE8732A56}" srcOrd="1" destOrd="0" presId="urn:microsoft.com/office/officeart/2005/8/layout/hierarchy1"/>
    <dgm:cxn modelId="{B7BB91FD-8EC4-4CD1-A496-C62855BE69EC}" type="presParOf" srcId="{2C2373A7-6799-4497-A750-696840A706DE}" destId="{8ED24D79-74C5-4438-84A2-CC59F5F66708}" srcOrd="4" destOrd="0" presId="urn:microsoft.com/office/officeart/2005/8/layout/hierarchy1"/>
    <dgm:cxn modelId="{F8865259-C067-41FC-BCF8-A0041CDE5FED}" type="presParOf" srcId="{2C2373A7-6799-4497-A750-696840A706DE}" destId="{3B3E0F62-19CB-438C-B3D5-198D2FA5F34F}" srcOrd="5" destOrd="0" presId="urn:microsoft.com/office/officeart/2005/8/layout/hierarchy1"/>
    <dgm:cxn modelId="{97F1D6DE-030B-4CE0-A9C2-478E5B7FE4C1}" type="presParOf" srcId="{3B3E0F62-19CB-438C-B3D5-198D2FA5F34F}" destId="{E5FA6181-47C4-4EEE-AB0E-C1F82A79F4A1}" srcOrd="0" destOrd="0" presId="urn:microsoft.com/office/officeart/2005/8/layout/hierarchy1"/>
    <dgm:cxn modelId="{57C8F0E5-94E2-439E-80AD-591839299590}" type="presParOf" srcId="{E5FA6181-47C4-4EEE-AB0E-C1F82A79F4A1}" destId="{6978840F-4D0A-408D-823F-2CF41AD50405}" srcOrd="0" destOrd="0" presId="urn:microsoft.com/office/officeart/2005/8/layout/hierarchy1"/>
    <dgm:cxn modelId="{809A1ACC-DD94-457C-A174-0D10A732B0D4}" type="presParOf" srcId="{E5FA6181-47C4-4EEE-AB0E-C1F82A79F4A1}" destId="{B1071472-C45A-42A3-9DF9-EAF9909FDB16}" srcOrd="1" destOrd="0" presId="urn:microsoft.com/office/officeart/2005/8/layout/hierarchy1"/>
    <dgm:cxn modelId="{F82D36C5-819B-4AAE-8D8F-0B0E5C703171}" type="presParOf" srcId="{3B3E0F62-19CB-438C-B3D5-198D2FA5F34F}" destId="{FDFA9E3F-FCFD-485D-8881-12F3442E535E}" srcOrd="1" destOrd="0" presId="urn:microsoft.com/office/officeart/2005/8/layout/hierarchy1"/>
    <dgm:cxn modelId="{31887B9A-FE8B-4396-BB46-9208F228FC81}" type="presParOf" srcId="{FDFA9E3F-FCFD-485D-8881-12F3442E535E}" destId="{0252D258-72B6-4F53-A1B1-9237B406EC8F}" srcOrd="0" destOrd="0" presId="urn:microsoft.com/office/officeart/2005/8/layout/hierarchy1"/>
    <dgm:cxn modelId="{BFAB197A-9869-477B-8038-73ECA9AA0D3B}" type="presParOf" srcId="{FDFA9E3F-FCFD-485D-8881-12F3442E535E}" destId="{E0D7DE21-568A-4111-8A1E-9785A48F7247}" srcOrd="1" destOrd="0" presId="urn:microsoft.com/office/officeart/2005/8/layout/hierarchy1"/>
    <dgm:cxn modelId="{BB3772D8-6F82-4819-A0B9-D6ECE85B13DE}" type="presParOf" srcId="{E0D7DE21-568A-4111-8A1E-9785A48F7247}" destId="{DA2E6894-89E0-4C6D-A401-4EB209CF26CA}" srcOrd="0" destOrd="0" presId="urn:microsoft.com/office/officeart/2005/8/layout/hierarchy1"/>
    <dgm:cxn modelId="{831B840F-EB35-4514-865B-E2713DFF2BE1}" type="presParOf" srcId="{DA2E6894-89E0-4C6D-A401-4EB209CF26CA}" destId="{BAA4B745-D0F6-4842-A657-634C3DF0ECCD}" srcOrd="0" destOrd="0" presId="urn:microsoft.com/office/officeart/2005/8/layout/hierarchy1"/>
    <dgm:cxn modelId="{7CA4A07B-C2EB-47D0-882C-88C8A429CB54}" type="presParOf" srcId="{DA2E6894-89E0-4C6D-A401-4EB209CF26CA}" destId="{CA31AE0E-9770-4472-A6E9-43545E1BC96E}" srcOrd="1" destOrd="0" presId="urn:microsoft.com/office/officeart/2005/8/layout/hierarchy1"/>
    <dgm:cxn modelId="{E4ED60A0-CB82-483C-8429-BFA4922A59D2}" type="presParOf" srcId="{E0D7DE21-568A-4111-8A1E-9785A48F7247}" destId="{9D0D1717-144B-485F-B9A3-B319FDB2CC5F}" srcOrd="1" destOrd="0" presId="urn:microsoft.com/office/officeart/2005/8/layout/hierarchy1"/>
    <dgm:cxn modelId="{10CF5092-B663-4AD6-A676-9AD1339EBCF0}" type="presParOf" srcId="{9D0D1717-144B-485F-B9A3-B319FDB2CC5F}" destId="{9FC74C9C-50FC-4AA3-9FDC-5258789C88E9}" srcOrd="0" destOrd="0" presId="urn:microsoft.com/office/officeart/2005/8/layout/hierarchy1"/>
    <dgm:cxn modelId="{9ABBB98C-8ABA-486A-B261-92234247B4A2}" type="presParOf" srcId="{9D0D1717-144B-485F-B9A3-B319FDB2CC5F}" destId="{2CFFE7AC-D3E2-463D-9F38-3BC4401E47D9}" srcOrd="1" destOrd="0" presId="urn:microsoft.com/office/officeart/2005/8/layout/hierarchy1"/>
    <dgm:cxn modelId="{778B2AB8-85D1-455D-A34C-61EE1133D267}" type="presParOf" srcId="{2CFFE7AC-D3E2-463D-9F38-3BC4401E47D9}" destId="{0BE7F5D5-1A51-4578-9DA1-459F57FE7395}" srcOrd="0" destOrd="0" presId="urn:microsoft.com/office/officeart/2005/8/layout/hierarchy1"/>
    <dgm:cxn modelId="{33098A02-D1C7-4A32-9B91-ADDCB7ED63E2}" type="presParOf" srcId="{0BE7F5D5-1A51-4578-9DA1-459F57FE7395}" destId="{47590B20-B08B-48FE-9726-14A4CFD6B623}" srcOrd="0" destOrd="0" presId="urn:microsoft.com/office/officeart/2005/8/layout/hierarchy1"/>
    <dgm:cxn modelId="{8D601A23-E96E-4903-A981-81617C13A213}" type="presParOf" srcId="{0BE7F5D5-1A51-4578-9DA1-459F57FE7395}" destId="{2AECB94F-4E79-4B73-87D7-2C83C887F4E2}" srcOrd="1" destOrd="0" presId="urn:microsoft.com/office/officeart/2005/8/layout/hierarchy1"/>
    <dgm:cxn modelId="{727988F8-53B1-4340-90F0-719D42A69C74}" type="presParOf" srcId="{2CFFE7AC-D3E2-463D-9F38-3BC4401E47D9}" destId="{4815C961-3877-4690-A337-7E252201928E}" srcOrd="1" destOrd="0" presId="urn:microsoft.com/office/officeart/2005/8/layout/hierarchy1"/>
    <dgm:cxn modelId="{5CE89C7B-6D95-4F23-8546-96519E0B7845}" type="presParOf" srcId="{4815C961-3877-4690-A337-7E252201928E}" destId="{369C6320-2762-4887-9B9E-55B0444C2739}" srcOrd="0" destOrd="0" presId="urn:microsoft.com/office/officeart/2005/8/layout/hierarchy1"/>
    <dgm:cxn modelId="{A580EB9B-8EA7-4274-ACDA-B7887A602428}" type="presParOf" srcId="{4815C961-3877-4690-A337-7E252201928E}" destId="{54B2816A-B073-465C-98BB-D4FBDB436036}" srcOrd="1" destOrd="0" presId="urn:microsoft.com/office/officeart/2005/8/layout/hierarchy1"/>
    <dgm:cxn modelId="{564D1B31-6509-4D35-B133-1CBD651A117F}" type="presParOf" srcId="{54B2816A-B073-465C-98BB-D4FBDB436036}" destId="{2DBA5EB3-4E0D-409A-986D-C4AA78740093}" srcOrd="0" destOrd="0" presId="urn:microsoft.com/office/officeart/2005/8/layout/hierarchy1"/>
    <dgm:cxn modelId="{21E2F014-B821-4F46-8D3A-34C4DAC3E0FA}" type="presParOf" srcId="{2DBA5EB3-4E0D-409A-986D-C4AA78740093}" destId="{3E73C50B-D14B-46BD-9942-B6D64E98CF3B}" srcOrd="0" destOrd="0" presId="urn:microsoft.com/office/officeart/2005/8/layout/hierarchy1"/>
    <dgm:cxn modelId="{DC9ECBBF-A60D-4ED2-954F-A41013A21C57}" type="presParOf" srcId="{2DBA5EB3-4E0D-409A-986D-C4AA78740093}" destId="{0FEAE0C6-7C3C-4AF8-8F10-505A13456D60}" srcOrd="1" destOrd="0" presId="urn:microsoft.com/office/officeart/2005/8/layout/hierarchy1"/>
    <dgm:cxn modelId="{19EF217F-D5A5-4379-88AD-832E681700C0}" type="presParOf" srcId="{54B2816A-B073-465C-98BB-D4FBDB436036}" destId="{48A3AA79-BF86-4BBC-A65F-865AAF5580AD}" srcOrd="1" destOrd="0" presId="urn:microsoft.com/office/officeart/2005/8/layout/hierarchy1"/>
    <dgm:cxn modelId="{436619DC-3A67-4F41-B0F2-B3206BB02A82}" type="presParOf" srcId="{48A3AA79-BF86-4BBC-A65F-865AAF5580AD}" destId="{B4B70414-3A88-4754-9408-18A28363E21F}" srcOrd="0" destOrd="0" presId="urn:microsoft.com/office/officeart/2005/8/layout/hierarchy1"/>
    <dgm:cxn modelId="{A8927BE3-E504-4134-A01F-F4C075CB361F}" type="presParOf" srcId="{48A3AA79-BF86-4BBC-A65F-865AAF5580AD}" destId="{72DA0A7F-CD7E-4124-8AC7-8A1D60EF2D16}" srcOrd="1" destOrd="0" presId="urn:microsoft.com/office/officeart/2005/8/layout/hierarchy1"/>
    <dgm:cxn modelId="{0E495B2B-D2D2-4DBE-A78F-2EE14B50048A}" type="presParOf" srcId="{72DA0A7F-CD7E-4124-8AC7-8A1D60EF2D16}" destId="{D67D368A-594F-436C-89D5-DD1162E6676E}" srcOrd="0" destOrd="0" presId="urn:microsoft.com/office/officeart/2005/8/layout/hierarchy1"/>
    <dgm:cxn modelId="{DE3707E7-239B-4244-A6FC-C8D28416CB87}" type="presParOf" srcId="{D67D368A-594F-436C-89D5-DD1162E6676E}" destId="{A6B9C2D8-789C-406F-8907-925372A999AB}" srcOrd="0" destOrd="0" presId="urn:microsoft.com/office/officeart/2005/8/layout/hierarchy1"/>
    <dgm:cxn modelId="{DA527EDF-4983-4D4A-ABCF-0DC6B251144A}" type="presParOf" srcId="{D67D368A-594F-436C-89D5-DD1162E6676E}" destId="{7A498A77-55FC-45B4-9C66-90AD4A685037}" srcOrd="1" destOrd="0" presId="urn:microsoft.com/office/officeart/2005/8/layout/hierarchy1"/>
    <dgm:cxn modelId="{14E67C06-9D06-4C36-AFA8-E344CDE7515A}" type="presParOf" srcId="{72DA0A7F-CD7E-4124-8AC7-8A1D60EF2D16}" destId="{02B12D77-B975-4FA5-B778-C2A2730C9242}" srcOrd="1" destOrd="0" presId="urn:microsoft.com/office/officeart/2005/8/layout/hierarchy1"/>
    <dgm:cxn modelId="{3314829F-2D32-4D29-8582-EBF32C687DDD}" type="presParOf" srcId="{2C2373A7-6799-4497-A750-696840A706DE}" destId="{020B0613-F0CB-43B0-A808-4B1F8D5AFB85}" srcOrd="6" destOrd="0" presId="urn:microsoft.com/office/officeart/2005/8/layout/hierarchy1"/>
    <dgm:cxn modelId="{C78479DF-84CF-4CA6-B08E-532EA4EAC5C0}" type="presParOf" srcId="{2C2373A7-6799-4497-A750-696840A706DE}" destId="{7129CE5D-E5F8-4929-85F8-FD2F9CD9927E}" srcOrd="7" destOrd="0" presId="urn:microsoft.com/office/officeart/2005/8/layout/hierarchy1"/>
    <dgm:cxn modelId="{67700190-AC89-478D-8C44-1248230C8974}" type="presParOf" srcId="{7129CE5D-E5F8-4929-85F8-FD2F9CD9927E}" destId="{0D4567A7-4A11-42D6-B22E-2EBDA6A07700}" srcOrd="0" destOrd="0" presId="urn:microsoft.com/office/officeart/2005/8/layout/hierarchy1"/>
    <dgm:cxn modelId="{63C97106-665E-4683-86A1-61FB59A6C116}" type="presParOf" srcId="{0D4567A7-4A11-42D6-B22E-2EBDA6A07700}" destId="{8B8AADF0-B63C-4513-8322-514C193BE0EC}" srcOrd="0" destOrd="0" presId="urn:microsoft.com/office/officeart/2005/8/layout/hierarchy1"/>
    <dgm:cxn modelId="{7FF5CB81-0AA3-487C-B9FB-BBB71674E7C9}" type="presParOf" srcId="{0D4567A7-4A11-42D6-B22E-2EBDA6A07700}" destId="{9FE6C293-52C9-401F-B3D8-2FFB2790D898}" srcOrd="1" destOrd="0" presId="urn:microsoft.com/office/officeart/2005/8/layout/hierarchy1"/>
    <dgm:cxn modelId="{812F6AAE-6CAB-4DD3-8B80-90F7277F294F}" type="presParOf" srcId="{7129CE5D-E5F8-4929-85F8-FD2F9CD9927E}" destId="{C0674F7C-24A0-4F31-BB40-80581B582FE4}" srcOrd="1" destOrd="0" presId="urn:microsoft.com/office/officeart/2005/8/layout/hierarchy1"/>
    <dgm:cxn modelId="{D891FB07-DC8C-49CF-9EE9-326BEAC63993}" type="presParOf" srcId="{C0674F7C-24A0-4F31-BB40-80581B582FE4}" destId="{1EC52174-9E40-46D0-A3AF-4071CB224C1E}" srcOrd="0" destOrd="0" presId="urn:microsoft.com/office/officeart/2005/8/layout/hierarchy1"/>
    <dgm:cxn modelId="{05AE589C-F079-487D-88C8-BC45E81D1C08}" type="presParOf" srcId="{C0674F7C-24A0-4F31-BB40-80581B582FE4}" destId="{36E6165E-DBE7-4E3B-8CFD-51AEA37D6395}" srcOrd="1" destOrd="0" presId="urn:microsoft.com/office/officeart/2005/8/layout/hierarchy1"/>
    <dgm:cxn modelId="{E6B3A319-5BCC-4239-B144-1094F43B6DC6}" type="presParOf" srcId="{36E6165E-DBE7-4E3B-8CFD-51AEA37D6395}" destId="{300CA42C-E085-42C5-A4D4-D170882BBB22}" srcOrd="0" destOrd="0" presId="urn:microsoft.com/office/officeart/2005/8/layout/hierarchy1"/>
    <dgm:cxn modelId="{C3792F4F-08D6-4044-9494-EA29B81B50DD}" type="presParOf" srcId="{300CA42C-E085-42C5-A4D4-D170882BBB22}" destId="{850B290B-98FB-46EF-87CF-B5D41F06D10E}" srcOrd="0" destOrd="0" presId="urn:microsoft.com/office/officeart/2005/8/layout/hierarchy1"/>
    <dgm:cxn modelId="{FB4B4853-4982-4018-BA73-47904C215C9B}" type="presParOf" srcId="{300CA42C-E085-42C5-A4D4-D170882BBB22}" destId="{FCA6E1F0-8D46-4217-9F94-1871C7C54C42}" srcOrd="1" destOrd="0" presId="urn:microsoft.com/office/officeart/2005/8/layout/hierarchy1"/>
    <dgm:cxn modelId="{5632E032-D074-4469-A072-D3A27FD93D31}" type="presParOf" srcId="{36E6165E-DBE7-4E3B-8CFD-51AEA37D6395}" destId="{07838256-C28E-4F45-AAE4-FA1E2878D4ED}" srcOrd="1" destOrd="0" presId="urn:microsoft.com/office/officeart/2005/8/layout/hierarchy1"/>
    <dgm:cxn modelId="{07144A1F-C7CD-4C9D-B541-9625266272C2}" type="presParOf" srcId="{07838256-C28E-4F45-AAE4-FA1E2878D4ED}" destId="{6EF92EC1-77EC-4598-9A2D-50F984810488}" srcOrd="0" destOrd="0" presId="urn:microsoft.com/office/officeart/2005/8/layout/hierarchy1"/>
    <dgm:cxn modelId="{67AB5F13-9820-412D-A1CB-EA3CDABAFC56}" type="presParOf" srcId="{07838256-C28E-4F45-AAE4-FA1E2878D4ED}" destId="{02E2AE63-EC6F-49EF-AC8E-785A83A002CA}" srcOrd="1" destOrd="0" presId="urn:microsoft.com/office/officeart/2005/8/layout/hierarchy1"/>
    <dgm:cxn modelId="{A53ABF1D-C613-4AA1-B8ED-C57A6683773B}" type="presParOf" srcId="{02E2AE63-EC6F-49EF-AC8E-785A83A002CA}" destId="{DD9F3D2F-0420-4AB7-A056-2D453E6C242D}" srcOrd="0" destOrd="0" presId="urn:microsoft.com/office/officeart/2005/8/layout/hierarchy1"/>
    <dgm:cxn modelId="{AE0273E7-B113-444F-AA79-68EDB6ACED5B}" type="presParOf" srcId="{DD9F3D2F-0420-4AB7-A056-2D453E6C242D}" destId="{B5C6DF24-6273-42E2-A1D6-77E0EE677BD2}" srcOrd="0" destOrd="0" presId="urn:microsoft.com/office/officeart/2005/8/layout/hierarchy1"/>
    <dgm:cxn modelId="{1D7454FB-541E-4A3F-BA69-49D9A6229EB9}" type="presParOf" srcId="{DD9F3D2F-0420-4AB7-A056-2D453E6C242D}" destId="{0F79DFF9-4C01-4E61-BF79-A4A463B08CB0}" srcOrd="1" destOrd="0" presId="urn:microsoft.com/office/officeart/2005/8/layout/hierarchy1"/>
    <dgm:cxn modelId="{8BE2FE79-209D-43C7-9CB4-F95B32F09573}" type="presParOf" srcId="{02E2AE63-EC6F-49EF-AC8E-785A83A002CA}" destId="{F8FA6851-1E36-4A5F-9CB4-A453ED614230}" srcOrd="1" destOrd="0" presId="urn:microsoft.com/office/officeart/2005/8/layout/hierarchy1"/>
    <dgm:cxn modelId="{D6B0C618-4D36-4B27-8FFB-36BEF87200E0}" type="presParOf" srcId="{F8FA6851-1E36-4A5F-9CB4-A453ED614230}" destId="{4662153C-3771-43B3-BFCE-D48E6193B4FA}" srcOrd="0" destOrd="0" presId="urn:microsoft.com/office/officeart/2005/8/layout/hierarchy1"/>
    <dgm:cxn modelId="{241B9308-6933-432B-9F2E-5A7DB7323FFB}" type="presParOf" srcId="{F8FA6851-1E36-4A5F-9CB4-A453ED614230}" destId="{06573FD0-3009-42DF-BF42-4CC08EEC63AC}" srcOrd="1" destOrd="0" presId="urn:microsoft.com/office/officeart/2005/8/layout/hierarchy1"/>
    <dgm:cxn modelId="{73A5AA6A-EA16-47DB-98A4-B5910D130860}" type="presParOf" srcId="{06573FD0-3009-42DF-BF42-4CC08EEC63AC}" destId="{E7E9F293-11D6-4065-892F-D5D98CF91C69}" srcOrd="0" destOrd="0" presId="urn:microsoft.com/office/officeart/2005/8/layout/hierarchy1"/>
    <dgm:cxn modelId="{2FF6AE68-92D7-4146-92A6-DC63B5E691F0}" type="presParOf" srcId="{E7E9F293-11D6-4065-892F-D5D98CF91C69}" destId="{25E088C5-DE52-44B5-BC5B-E35D449D4F17}" srcOrd="0" destOrd="0" presId="urn:microsoft.com/office/officeart/2005/8/layout/hierarchy1"/>
    <dgm:cxn modelId="{DDCA64ED-E538-41F2-8724-2B73B00CADF1}" type="presParOf" srcId="{E7E9F293-11D6-4065-892F-D5D98CF91C69}" destId="{91E732DD-EE54-42ED-95CA-95776613B240}" srcOrd="1" destOrd="0" presId="urn:microsoft.com/office/officeart/2005/8/layout/hierarchy1"/>
    <dgm:cxn modelId="{D334B8C4-C06F-464E-B709-2829E05D5F9B}" type="presParOf" srcId="{06573FD0-3009-42DF-BF42-4CC08EEC63AC}" destId="{DFFED645-C3CB-4F07-B684-A81B13EAD9A0}" srcOrd="1" destOrd="0" presId="urn:microsoft.com/office/officeart/2005/8/layout/hierarchy1"/>
    <dgm:cxn modelId="{6B342C0A-FC39-47D1-B258-53A7D8EBB00F}" type="presParOf" srcId="{DFFED645-C3CB-4F07-B684-A81B13EAD9A0}" destId="{B8F6B7A8-5A10-4CC3-B3C1-11C8338AC7F1}" srcOrd="0" destOrd="0" presId="urn:microsoft.com/office/officeart/2005/8/layout/hierarchy1"/>
    <dgm:cxn modelId="{077350F6-A7B1-4403-858E-5E70A75DF126}" type="presParOf" srcId="{DFFED645-C3CB-4F07-B684-A81B13EAD9A0}" destId="{D4DE3602-92D1-440B-B67C-523DC440D579}" srcOrd="1" destOrd="0" presId="urn:microsoft.com/office/officeart/2005/8/layout/hierarchy1"/>
    <dgm:cxn modelId="{CD8342B4-80B3-4972-AF57-ED415B4F2343}" type="presParOf" srcId="{D4DE3602-92D1-440B-B67C-523DC440D579}" destId="{7FF448C7-557C-42BC-B97C-520FA8619AF4}" srcOrd="0" destOrd="0" presId="urn:microsoft.com/office/officeart/2005/8/layout/hierarchy1"/>
    <dgm:cxn modelId="{B18C88F2-EEA3-460C-A232-9737A7618FB9}" type="presParOf" srcId="{7FF448C7-557C-42BC-B97C-520FA8619AF4}" destId="{F5070A94-3967-46FE-95EA-15736982544F}" srcOrd="0" destOrd="0" presId="urn:microsoft.com/office/officeart/2005/8/layout/hierarchy1"/>
    <dgm:cxn modelId="{38DC228E-F580-491F-B4EB-88698F031787}" type="presParOf" srcId="{7FF448C7-557C-42BC-B97C-520FA8619AF4}" destId="{38CE3D01-E682-4A6E-84A0-9E0AA73CF4CC}" srcOrd="1" destOrd="0" presId="urn:microsoft.com/office/officeart/2005/8/layout/hierarchy1"/>
    <dgm:cxn modelId="{552CCD71-8CEB-4438-B775-0B530F40ED74}" type="presParOf" srcId="{D4DE3602-92D1-440B-B67C-523DC440D579}" destId="{7E8B0EFF-8C81-4047-8D5F-17822D70D4E5}" srcOrd="1" destOrd="0" presId="urn:microsoft.com/office/officeart/2005/8/layout/hierarchy1"/>
    <dgm:cxn modelId="{4BE004FF-8812-4F4D-BD70-C28B5483EB99}" type="presParOf" srcId="{2C2373A7-6799-4497-A750-696840A706DE}" destId="{078A9A69-1754-4F01-A5A2-32472F3E329A}" srcOrd="8" destOrd="0" presId="urn:microsoft.com/office/officeart/2005/8/layout/hierarchy1"/>
    <dgm:cxn modelId="{EB846063-7268-446F-9205-6E3FAF3DE9E0}" type="presParOf" srcId="{2C2373A7-6799-4497-A750-696840A706DE}" destId="{4F12D174-4002-407F-A95E-7E5BC1BE88BA}" srcOrd="9" destOrd="0" presId="urn:microsoft.com/office/officeart/2005/8/layout/hierarchy1"/>
    <dgm:cxn modelId="{8B37B86A-5E1A-4220-878C-5D6D3B620770}" type="presParOf" srcId="{4F12D174-4002-407F-A95E-7E5BC1BE88BA}" destId="{B72398E7-36B7-4823-9436-5E10F883664F}" srcOrd="0" destOrd="0" presId="urn:microsoft.com/office/officeart/2005/8/layout/hierarchy1"/>
    <dgm:cxn modelId="{412B2B00-1782-4BBC-8988-FF686867954B}" type="presParOf" srcId="{B72398E7-36B7-4823-9436-5E10F883664F}" destId="{4BB59196-5AA6-43E5-B2BF-BB609E05DC4E}" srcOrd="0" destOrd="0" presId="urn:microsoft.com/office/officeart/2005/8/layout/hierarchy1"/>
    <dgm:cxn modelId="{B7C2A30C-8643-46CB-8355-B06C2E5421B5}" type="presParOf" srcId="{B72398E7-36B7-4823-9436-5E10F883664F}" destId="{A01F180E-A9A8-48AD-A2CB-00783EB693F8}" srcOrd="1" destOrd="0" presId="urn:microsoft.com/office/officeart/2005/8/layout/hierarchy1"/>
    <dgm:cxn modelId="{B129484C-3C5E-437A-8804-9A5471E4C60D}" type="presParOf" srcId="{4F12D174-4002-407F-A95E-7E5BC1BE88BA}" destId="{EF7F171E-7EBC-4259-91CF-E35D9612324F}" srcOrd="1" destOrd="0" presId="urn:microsoft.com/office/officeart/2005/8/layout/hierarchy1"/>
    <dgm:cxn modelId="{818B6C61-F5C8-48C2-A738-4CA685B7B3B6}" type="presParOf" srcId="{2C2373A7-6799-4497-A750-696840A706DE}" destId="{EC5A589F-6C06-43F2-B0B7-37AA79EDB0CE}" srcOrd="10" destOrd="0" presId="urn:microsoft.com/office/officeart/2005/8/layout/hierarchy1"/>
    <dgm:cxn modelId="{A0B381E4-0FDF-453B-A431-D6C560DE611F}" type="presParOf" srcId="{2C2373A7-6799-4497-A750-696840A706DE}" destId="{479D6347-CA05-48AE-9D14-0E8B659970FF}" srcOrd="11" destOrd="0" presId="urn:microsoft.com/office/officeart/2005/8/layout/hierarchy1"/>
    <dgm:cxn modelId="{66970192-4ACF-4D2E-82E6-192DF2971C7A}" type="presParOf" srcId="{479D6347-CA05-48AE-9D14-0E8B659970FF}" destId="{17F99D4E-8EA7-492B-A97B-CF61B3ED327F}" srcOrd="0" destOrd="0" presId="urn:microsoft.com/office/officeart/2005/8/layout/hierarchy1"/>
    <dgm:cxn modelId="{45D842D9-B9CF-42D8-9E77-4BD1A1B3FD48}" type="presParOf" srcId="{17F99D4E-8EA7-492B-A97B-CF61B3ED327F}" destId="{558E2FEA-B1B3-44B5-91DF-46E11897F5B6}" srcOrd="0" destOrd="0" presId="urn:microsoft.com/office/officeart/2005/8/layout/hierarchy1"/>
    <dgm:cxn modelId="{92FAF9FE-C8C8-4169-BDDC-53E37AADD99A}" type="presParOf" srcId="{17F99D4E-8EA7-492B-A97B-CF61B3ED327F}" destId="{EF8FBD11-C731-4958-B9E9-E619AC35B188}" srcOrd="1" destOrd="0" presId="urn:microsoft.com/office/officeart/2005/8/layout/hierarchy1"/>
    <dgm:cxn modelId="{E7E1A2B5-EA28-4E6A-8F71-BF9E0EA38EDA}" type="presParOf" srcId="{479D6347-CA05-48AE-9D14-0E8B659970FF}" destId="{1DFDC4D2-6DBE-4A24-9263-EB42969A34CF}" srcOrd="1" destOrd="0" presId="urn:microsoft.com/office/officeart/2005/8/layout/hierarchy1"/>
  </dgm:cxnLst>
  <dgm:bg/>
  <dgm:whole/>
  <dgm:extLst>
    <a:ext uri="http://schemas.microsoft.com/office/drawing/2008/diagram">
      <dsp:dataModelExt xmlns:dsp="http://schemas.microsoft.com/office/drawing/2008/diagram" relId="rId6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1</a:t>
          </a:r>
        </a:p>
        <a:p>
          <a:r>
            <a:rPr lang="tr-TR"/>
            <a:t>KURUMSAL KAPASİTENİN GELİŞTİRİLMESİ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dgm:spPr/>
      <dgm:t>
        <a:bodyPr/>
        <a:lstStyle/>
        <a:p>
          <a:pPr algn="l"/>
          <a:r>
            <a:rPr lang="tr-TR"/>
            <a:t>STRATEJİK HEDEF 1.1</a:t>
          </a:r>
        </a:p>
        <a:p>
          <a:pPr algn="l"/>
          <a:r>
            <a:rPr lang="tr-TR" i="1"/>
            <a:t>Plan, Program ve Bütçe ile Mali Raporlama Kapasitesinin Geliştirilerek, Saydamlık ve Hesap Verilebilirlik İlkelerinin Tam Uygulanabilmesi İçin Mali Yönetim ile İç Kontrolün Güçlenmesinin Sağlanması</a:t>
          </a:r>
          <a:endParaRPr lang="tr-TR"/>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3D8AAABD-2F48-4EDC-8A35-525C3EF84547}">
      <dgm:prSet/>
      <dgm:spPr/>
      <dgm:t>
        <a:bodyPr/>
        <a:lstStyle/>
        <a:p>
          <a:r>
            <a:rPr lang="tr-TR"/>
            <a:t>STRATEJİK HEDEF 1.8</a:t>
          </a:r>
        </a:p>
        <a:p>
          <a:r>
            <a:rPr lang="tr-TR" i="1"/>
            <a:t>Zabıta Hizmetlerinin Etkin Yürütülmesi </a:t>
          </a:r>
          <a:endParaRPr lang="tr-TR"/>
        </a:p>
      </dgm:t>
    </dgm:pt>
    <dgm:pt modelId="{3B641662-9478-4975-AB0F-16E1105E1C4E}" type="parTrans" cxnId="{44CBCD00-0E00-4007-A298-59755AF38B6C}">
      <dgm:prSet/>
      <dgm:spPr/>
      <dgm:t>
        <a:bodyPr/>
        <a:lstStyle/>
        <a:p>
          <a:endParaRPr lang="tr-TR"/>
        </a:p>
      </dgm:t>
    </dgm:pt>
    <dgm:pt modelId="{2BEDA863-F6F9-42A2-8934-EC6069F33F5C}" type="sibTrans" cxnId="{44CBCD00-0E00-4007-A298-59755AF38B6C}">
      <dgm:prSet/>
      <dgm:spPr/>
      <dgm:t>
        <a:bodyPr/>
        <a:lstStyle/>
        <a:p>
          <a:endParaRPr lang="tr-TR"/>
        </a:p>
      </dgm:t>
    </dgm:pt>
    <dgm:pt modelId="{73386164-FF86-4965-9DAD-0723C78B87FE}">
      <dgm:prSet/>
      <dgm:spPr/>
      <dgm:t>
        <a:bodyPr/>
        <a:lstStyle/>
        <a:p>
          <a:pPr algn="l"/>
          <a:r>
            <a:rPr lang="tr-TR" i="1"/>
            <a:t>STRATEJİK HEDEF 1.4</a:t>
          </a:r>
        </a:p>
        <a:p>
          <a:pPr algn="just"/>
          <a:r>
            <a:rPr lang="tr-TR" i="1"/>
            <a:t>Çalışanların; Kapasitesini, Verimliliğini ve 	Motivasyonunu Yükseltmek </a:t>
          </a:r>
          <a:r>
            <a:rPr lang="tr-TR"/>
            <a:t>Suretiyle</a:t>
          </a:r>
          <a:r>
            <a:rPr lang="tr-TR" i="1"/>
            <a:t>, İnsan Kaynakları Yönetiminin Geliştirilmesi</a:t>
          </a:r>
          <a:r>
            <a:rPr lang="tr-TR" b="1" i="1"/>
            <a:t> </a:t>
          </a:r>
          <a:endParaRPr lang="tr-TR"/>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dgm:spPr/>
      <dgm:t>
        <a:bodyPr/>
        <a:lstStyle/>
        <a:p>
          <a:r>
            <a:rPr lang="tr-TR" i="1"/>
            <a:t>STRATEJİK HEDEF 1.5</a:t>
          </a:r>
        </a:p>
        <a:p>
          <a:r>
            <a:rPr lang="tr-TR" i="1"/>
            <a:t>Destek Hizmetlerinin Etkin Yürütülmesi</a:t>
          </a:r>
          <a:r>
            <a:rPr lang="tr-TR" b="1" i="1"/>
            <a:t> </a:t>
          </a:r>
          <a:endParaRPr lang="tr-TR"/>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C49ECA9E-D37A-44AB-9AAB-D95750672576}">
      <dgm:prSet/>
      <dgm:spPr/>
      <dgm:t>
        <a:bodyPr/>
        <a:lstStyle/>
        <a:p>
          <a:r>
            <a:rPr lang="tr-TR" i="1"/>
            <a:t>STRATEJİK HEDEF 1.6</a:t>
          </a:r>
        </a:p>
        <a:p>
          <a:r>
            <a:rPr lang="tr-TR" i="1"/>
            <a:t>Hukuk Süreçlerinin Etkin Çalışması</a:t>
          </a:r>
          <a:r>
            <a:rPr lang="tr-TR" b="1" i="1"/>
            <a:t> </a:t>
          </a:r>
          <a:endParaRPr lang="tr-TR"/>
        </a:p>
      </dgm:t>
    </dgm:pt>
    <dgm:pt modelId="{56901DAD-E12B-4284-8162-E6D8298B38FB}" type="parTrans" cxnId="{307339A5-7424-4781-9A94-4391748B00D8}">
      <dgm:prSet/>
      <dgm:spPr/>
      <dgm:t>
        <a:bodyPr/>
        <a:lstStyle/>
        <a:p>
          <a:endParaRPr lang="tr-TR"/>
        </a:p>
      </dgm:t>
    </dgm:pt>
    <dgm:pt modelId="{ECE918F4-17AE-45DC-AC22-C42AB3A2BBFA}" type="sibTrans" cxnId="{307339A5-7424-4781-9A94-4391748B00D8}">
      <dgm:prSet/>
      <dgm:spPr/>
      <dgm:t>
        <a:bodyPr/>
        <a:lstStyle/>
        <a:p>
          <a:endParaRPr lang="tr-TR"/>
        </a:p>
      </dgm:t>
    </dgm:pt>
    <dgm:pt modelId="{273D2882-67E2-4C1A-9A98-3A83F5F12D02}">
      <dgm:prSet/>
      <dgm:spPr/>
      <dgm:t>
        <a:bodyPr/>
        <a:lstStyle/>
        <a:p>
          <a:r>
            <a:rPr lang="tr-TR" i="1"/>
            <a:t>STRATEJİK HEDEF 1.7</a:t>
          </a:r>
        </a:p>
        <a:p>
          <a:r>
            <a:rPr lang="tr-TR" i="1"/>
            <a:t>Kayıt ve Dosyalama Faaliyetlerinin Etkin Yürütülmesi</a:t>
          </a:r>
          <a:r>
            <a:rPr lang="tr-TR" b="1" i="1"/>
            <a:t> </a:t>
          </a:r>
          <a:endParaRPr lang="tr-TR"/>
        </a:p>
      </dgm:t>
    </dgm:pt>
    <dgm:pt modelId="{60475C51-8B16-46FB-AC55-5DBBBA1D1670}" type="parTrans" cxnId="{1A513904-F792-448B-A42E-F5036C11D85D}">
      <dgm:prSet/>
      <dgm:spPr/>
      <dgm:t>
        <a:bodyPr/>
        <a:lstStyle/>
        <a:p>
          <a:endParaRPr lang="tr-TR"/>
        </a:p>
      </dgm:t>
    </dgm:pt>
    <dgm:pt modelId="{83489895-B397-460B-B427-51CACF58020A}" type="sibTrans" cxnId="{1A513904-F792-448B-A42E-F5036C11D85D}">
      <dgm:prSet/>
      <dgm:spPr/>
      <dgm:t>
        <a:bodyPr/>
        <a:lstStyle/>
        <a:p>
          <a:endParaRPr lang="tr-TR"/>
        </a:p>
      </dgm:t>
    </dgm:pt>
    <dgm:pt modelId="{492E6BF0-4B3D-48B3-8043-79F608B1C1E8}">
      <dgm:prSet/>
      <dgm:spPr/>
      <dgm:t>
        <a:bodyPr/>
        <a:lstStyle/>
        <a:p>
          <a:r>
            <a:rPr lang="tr-TR" i="1"/>
            <a:t>STRATEJİK HEDEF 1.9</a:t>
          </a:r>
        </a:p>
        <a:p>
          <a:r>
            <a:rPr lang="tr-TR" i="1"/>
            <a:t>Basın, Yayın, Halkla İlişkiler</a:t>
          </a:r>
          <a:r>
            <a:rPr lang="tr-TR" b="1" i="1"/>
            <a:t> </a:t>
          </a:r>
          <a:r>
            <a:rPr lang="tr-TR" i="1"/>
            <a:t>Hizmetlerinin Etkin Yürütülmesi</a:t>
          </a:r>
          <a:r>
            <a:rPr lang="tr-TR" b="1" i="1"/>
            <a:t> </a:t>
          </a:r>
          <a:endParaRPr lang="tr-TR"/>
        </a:p>
      </dgm:t>
    </dgm:pt>
    <dgm:pt modelId="{226BED06-44CF-4E7F-98F2-218DCFAAB589}" type="parTrans" cxnId="{FAB3CC81-738B-41E9-9A7B-83D73A0566E5}">
      <dgm:prSet/>
      <dgm:spPr/>
      <dgm:t>
        <a:bodyPr/>
        <a:lstStyle/>
        <a:p>
          <a:endParaRPr lang="tr-TR"/>
        </a:p>
      </dgm:t>
    </dgm:pt>
    <dgm:pt modelId="{11FC593B-0554-4CC9-960F-712C1C000588}" type="sibTrans" cxnId="{FAB3CC81-738B-41E9-9A7B-83D73A0566E5}">
      <dgm:prSet/>
      <dgm:spPr/>
      <dgm:t>
        <a:bodyPr/>
        <a:lstStyle/>
        <a:p>
          <a:endParaRPr lang="tr-TR"/>
        </a:p>
      </dgm:t>
    </dgm:pt>
    <dgm:pt modelId="{D1101E83-6690-418C-B31B-81B432CF13B4}">
      <dgm:prSet/>
      <dgm:spPr/>
      <dgm:t>
        <a:bodyPr/>
        <a:lstStyle/>
        <a:p>
          <a:pPr algn="l"/>
          <a:r>
            <a:rPr lang="tr-TR" i="1"/>
            <a:t>STRATEJİK HEDEF 1.3</a:t>
          </a:r>
        </a:p>
        <a:p>
          <a:pPr algn="l"/>
          <a:r>
            <a:rPr lang="tr-TR" i="1"/>
            <a:t>Bilgi Sistemlerinin “Birlikte Çalışabilirlik” Standartları Doğrultusunda Geliştirilmesi, Bilgi ve Teknolojik Olanaklardan Etkin Faydalanılması ve e-Belediyecilik Uygulamalarının Yaygınlaştırılması</a:t>
          </a:r>
          <a:endParaRPr lang="tr-TR"/>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dgm:spPr/>
      <dgm:t>
        <a:bodyPr/>
        <a:lstStyle/>
        <a:p>
          <a:pPr algn="l"/>
          <a:r>
            <a:rPr lang="tr-TR" i="1"/>
            <a:t>STRATEJİK HEDEF 1.2</a:t>
          </a:r>
        </a:p>
        <a:p>
          <a:pPr algn="just"/>
          <a:r>
            <a:rPr lang="tr-TR" i="1"/>
            <a:t>Yönetim Bilgi Sisteminin Geliştirilmesi, Karar Verme Süreçlerinde Katılımcılığın Arttırılması ve İyi Yönetişim Uygulamalarının Ortaya Konulması</a:t>
          </a:r>
          <a:endParaRPr lang="tr-TR"/>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C991BBBF-9BB9-4488-9719-43079B9EAFBA}">
      <dgm:prSet/>
      <dgm:spPr/>
      <dgm:t>
        <a:bodyPr/>
        <a:lstStyle/>
        <a:p>
          <a:r>
            <a:rPr lang="tr-TR" i="1"/>
            <a:t>STRATEJİK HEDEF 1.10</a:t>
          </a:r>
        </a:p>
        <a:p>
          <a:r>
            <a:rPr lang="tr-TR" i="1"/>
            <a:t>Diğer Kurum ve Kuruluşlarla İş Birliği Yapılması</a:t>
          </a:r>
          <a:r>
            <a:rPr lang="tr-TR" b="1" i="1"/>
            <a:t> </a:t>
          </a:r>
          <a:endParaRPr lang="tr-TR"/>
        </a:p>
      </dgm:t>
    </dgm:pt>
    <dgm:pt modelId="{255178E2-D8B2-42AF-8B4C-693338ABEDD5}" type="parTrans" cxnId="{76375F40-5009-4251-A9ED-09BC33CC2D8F}">
      <dgm:prSet/>
      <dgm:spPr/>
      <dgm:t>
        <a:bodyPr/>
        <a:lstStyle/>
        <a:p>
          <a:endParaRPr lang="tr-TR"/>
        </a:p>
      </dgm:t>
    </dgm:pt>
    <dgm:pt modelId="{84C8775E-A8DD-4A05-84A9-2C0250578A7E}" type="sibTrans" cxnId="{76375F40-5009-4251-A9ED-09BC33CC2D8F}">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11"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11"/>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10"/>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11"/>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10"/>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11"/>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10"/>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11"/>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10"/>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11" custScaleY="71934"/>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10"/>
      <dgm:spPr/>
    </dgm:pt>
    <dgm:pt modelId="{66BC386C-871C-4612-8BCF-42099FF24280}" type="pres">
      <dgm:prSet presAssocID="{D3A89F77-7081-4AD9-A096-B9231DE21662}" presName="vertSpace2b" presStyleCnt="0"/>
      <dgm:spPr/>
    </dgm:pt>
    <dgm:pt modelId="{361A7A2B-F8CB-4D3B-ADBF-57684101399C}" type="pres">
      <dgm:prSet presAssocID="{C49ECA9E-D37A-44AB-9AAB-D95750672576}" presName="horz2" presStyleCnt="0"/>
      <dgm:spPr/>
    </dgm:pt>
    <dgm:pt modelId="{6746E702-F0AE-4DE3-81FC-2914C5FABCE3}" type="pres">
      <dgm:prSet presAssocID="{C49ECA9E-D37A-44AB-9AAB-D95750672576}" presName="horzSpace2" presStyleCnt="0"/>
      <dgm:spPr/>
    </dgm:pt>
    <dgm:pt modelId="{9DBDECB3-F4B6-4A3D-B16F-98D967308F3C}" type="pres">
      <dgm:prSet presAssocID="{C49ECA9E-D37A-44AB-9AAB-D95750672576}" presName="tx2" presStyleLbl="revTx" presStyleIdx="6" presStyleCnt="11" custScaleY="75614"/>
      <dgm:spPr/>
      <dgm:t>
        <a:bodyPr/>
        <a:lstStyle/>
        <a:p>
          <a:endParaRPr lang="tr-TR"/>
        </a:p>
      </dgm:t>
    </dgm:pt>
    <dgm:pt modelId="{C5895499-94BE-4580-926A-F8723A020A1E}" type="pres">
      <dgm:prSet presAssocID="{C49ECA9E-D37A-44AB-9AAB-D95750672576}" presName="vert2" presStyleCnt="0"/>
      <dgm:spPr/>
    </dgm:pt>
    <dgm:pt modelId="{9F217239-7388-46B8-BD18-250489AE443C}" type="pres">
      <dgm:prSet presAssocID="{C49ECA9E-D37A-44AB-9AAB-D95750672576}" presName="thinLine2b" presStyleLbl="callout" presStyleIdx="5" presStyleCnt="10"/>
      <dgm:spPr/>
    </dgm:pt>
    <dgm:pt modelId="{F2C0F8D9-09DF-41B5-A010-15DE9B9624E5}" type="pres">
      <dgm:prSet presAssocID="{C49ECA9E-D37A-44AB-9AAB-D95750672576}" presName="vertSpace2b" presStyleCnt="0"/>
      <dgm:spPr/>
    </dgm:pt>
    <dgm:pt modelId="{36714BBD-09D8-4897-A5B8-AA60C12D26B0}" type="pres">
      <dgm:prSet presAssocID="{273D2882-67E2-4C1A-9A98-3A83F5F12D02}" presName="horz2" presStyleCnt="0"/>
      <dgm:spPr/>
    </dgm:pt>
    <dgm:pt modelId="{B03CB583-7A73-49D3-9AB2-7AFC14EA0ADC}" type="pres">
      <dgm:prSet presAssocID="{273D2882-67E2-4C1A-9A98-3A83F5F12D02}" presName="horzSpace2" presStyleCnt="0"/>
      <dgm:spPr/>
    </dgm:pt>
    <dgm:pt modelId="{F7765110-8CD1-4215-883D-ADF2ECC33949}" type="pres">
      <dgm:prSet presAssocID="{273D2882-67E2-4C1A-9A98-3A83F5F12D02}" presName="tx2" presStyleLbl="revTx" presStyleIdx="7" presStyleCnt="11" custScaleY="73563"/>
      <dgm:spPr/>
      <dgm:t>
        <a:bodyPr/>
        <a:lstStyle/>
        <a:p>
          <a:endParaRPr lang="tr-TR"/>
        </a:p>
      </dgm:t>
    </dgm:pt>
    <dgm:pt modelId="{89031F28-D709-4AD1-AEE7-E1207AC50AE6}" type="pres">
      <dgm:prSet presAssocID="{273D2882-67E2-4C1A-9A98-3A83F5F12D02}" presName="vert2" presStyleCnt="0"/>
      <dgm:spPr/>
    </dgm:pt>
    <dgm:pt modelId="{B34E57D5-D57D-4DC7-8E77-043F144DE3C2}" type="pres">
      <dgm:prSet presAssocID="{273D2882-67E2-4C1A-9A98-3A83F5F12D02}" presName="thinLine2b" presStyleLbl="callout" presStyleIdx="6" presStyleCnt="10"/>
      <dgm:spPr/>
    </dgm:pt>
    <dgm:pt modelId="{2495E78D-9AF0-4C9D-9F84-4976358F3F26}" type="pres">
      <dgm:prSet presAssocID="{273D2882-67E2-4C1A-9A98-3A83F5F12D02}" presName="vertSpace2b" presStyleCnt="0"/>
      <dgm:spPr/>
    </dgm:pt>
    <dgm:pt modelId="{FAD6D6F1-1E6F-42F6-B175-6692167EC381}" type="pres">
      <dgm:prSet presAssocID="{3D8AAABD-2F48-4EDC-8A35-525C3EF84547}" presName="horz2" presStyleCnt="0"/>
      <dgm:spPr/>
    </dgm:pt>
    <dgm:pt modelId="{E601AB16-E962-4A95-AB68-47391B9EBB48}" type="pres">
      <dgm:prSet presAssocID="{3D8AAABD-2F48-4EDC-8A35-525C3EF84547}" presName="horzSpace2" presStyleCnt="0"/>
      <dgm:spPr/>
    </dgm:pt>
    <dgm:pt modelId="{1D53A5A7-516F-45D9-8287-AAA385B39146}" type="pres">
      <dgm:prSet presAssocID="{3D8AAABD-2F48-4EDC-8A35-525C3EF84547}" presName="tx2" presStyleLbl="revTx" presStyleIdx="8" presStyleCnt="11" custScaleY="66609"/>
      <dgm:spPr/>
      <dgm:t>
        <a:bodyPr/>
        <a:lstStyle/>
        <a:p>
          <a:endParaRPr lang="tr-TR"/>
        </a:p>
      </dgm:t>
    </dgm:pt>
    <dgm:pt modelId="{2B68EEBA-2076-4582-B345-AAC90CF89763}" type="pres">
      <dgm:prSet presAssocID="{3D8AAABD-2F48-4EDC-8A35-525C3EF84547}" presName="vert2" presStyleCnt="0"/>
      <dgm:spPr/>
    </dgm:pt>
    <dgm:pt modelId="{BA84D6EF-1906-4B1D-B274-52FDBEF3B5AF}" type="pres">
      <dgm:prSet presAssocID="{3D8AAABD-2F48-4EDC-8A35-525C3EF84547}" presName="thinLine2b" presStyleLbl="callout" presStyleIdx="7" presStyleCnt="10"/>
      <dgm:spPr/>
    </dgm:pt>
    <dgm:pt modelId="{5B182D2A-F635-4C1A-BE0F-C1C6E68C7F77}" type="pres">
      <dgm:prSet presAssocID="{3D8AAABD-2F48-4EDC-8A35-525C3EF84547}" presName="vertSpace2b" presStyleCnt="0"/>
      <dgm:spPr/>
    </dgm:pt>
    <dgm:pt modelId="{EE6CC797-8F7D-4335-9632-7973556552D4}" type="pres">
      <dgm:prSet presAssocID="{492E6BF0-4B3D-48B3-8043-79F608B1C1E8}" presName="horz2" presStyleCnt="0"/>
      <dgm:spPr/>
    </dgm:pt>
    <dgm:pt modelId="{49FAA1D4-7B1F-4CE9-B2F9-57884137BED3}" type="pres">
      <dgm:prSet presAssocID="{492E6BF0-4B3D-48B3-8043-79F608B1C1E8}" presName="horzSpace2" presStyleCnt="0"/>
      <dgm:spPr/>
    </dgm:pt>
    <dgm:pt modelId="{184EB5C7-765A-40A3-9FBE-A2C313408DA0}" type="pres">
      <dgm:prSet presAssocID="{492E6BF0-4B3D-48B3-8043-79F608B1C1E8}" presName="tx2" presStyleLbl="revTx" presStyleIdx="9" presStyleCnt="11" custScaleY="63985"/>
      <dgm:spPr/>
      <dgm:t>
        <a:bodyPr/>
        <a:lstStyle/>
        <a:p>
          <a:endParaRPr lang="tr-TR"/>
        </a:p>
      </dgm:t>
    </dgm:pt>
    <dgm:pt modelId="{9587FBE6-550E-4CF1-BE68-FE19D277D177}" type="pres">
      <dgm:prSet presAssocID="{492E6BF0-4B3D-48B3-8043-79F608B1C1E8}" presName="vert2" presStyleCnt="0"/>
      <dgm:spPr/>
    </dgm:pt>
    <dgm:pt modelId="{6CFE33A1-CD64-4403-9D31-6CAD7E8AFB0E}" type="pres">
      <dgm:prSet presAssocID="{492E6BF0-4B3D-48B3-8043-79F608B1C1E8}" presName="thinLine2b" presStyleLbl="callout" presStyleIdx="8" presStyleCnt="10"/>
      <dgm:spPr/>
    </dgm:pt>
    <dgm:pt modelId="{4E040C21-A2E7-4E1F-BD6C-6815B9AADD2A}" type="pres">
      <dgm:prSet presAssocID="{492E6BF0-4B3D-48B3-8043-79F608B1C1E8}" presName="vertSpace2b" presStyleCnt="0"/>
      <dgm:spPr/>
    </dgm:pt>
    <dgm:pt modelId="{48BBA915-0DDF-4897-8C1C-5F7471322885}" type="pres">
      <dgm:prSet presAssocID="{C991BBBF-9BB9-4488-9719-43079B9EAFBA}" presName="horz2" presStyleCnt="0"/>
      <dgm:spPr/>
    </dgm:pt>
    <dgm:pt modelId="{4C0F97AE-80A4-4D19-9639-8C1663FBEDF6}" type="pres">
      <dgm:prSet presAssocID="{C991BBBF-9BB9-4488-9719-43079B9EAFBA}" presName="horzSpace2" presStyleCnt="0"/>
      <dgm:spPr/>
    </dgm:pt>
    <dgm:pt modelId="{51E81EEA-E97A-42BD-94A3-B90D962267EA}" type="pres">
      <dgm:prSet presAssocID="{C991BBBF-9BB9-4488-9719-43079B9EAFBA}" presName="tx2" presStyleLbl="revTx" presStyleIdx="10" presStyleCnt="11" custScaleY="62348"/>
      <dgm:spPr/>
      <dgm:t>
        <a:bodyPr/>
        <a:lstStyle/>
        <a:p>
          <a:endParaRPr lang="tr-TR"/>
        </a:p>
      </dgm:t>
    </dgm:pt>
    <dgm:pt modelId="{48E46BBC-7199-4939-98A4-053FBC23A4D2}" type="pres">
      <dgm:prSet presAssocID="{C991BBBF-9BB9-4488-9719-43079B9EAFBA}" presName="vert2" presStyleCnt="0"/>
      <dgm:spPr/>
    </dgm:pt>
    <dgm:pt modelId="{CF9D15DA-B4EE-43D4-9E1F-3AE5E2FD2D15}" type="pres">
      <dgm:prSet presAssocID="{C991BBBF-9BB9-4488-9719-43079B9EAFBA}" presName="thinLine2b" presStyleLbl="callout" presStyleIdx="9" presStyleCnt="10"/>
      <dgm:spPr/>
    </dgm:pt>
    <dgm:pt modelId="{5811C8A7-03B1-4F9E-BB48-8A81988BD1BB}" type="pres">
      <dgm:prSet presAssocID="{C991BBBF-9BB9-4488-9719-43079B9EAFBA}" presName="vertSpace2b" presStyleCnt="0"/>
      <dgm:spPr/>
    </dgm:pt>
  </dgm:ptLst>
  <dgm:cxnLst>
    <dgm:cxn modelId="{3F58A179-3B49-4577-8275-9887B36C49D3}" type="presOf" srcId="{FDD9A9A5-E120-4D0D-9523-905B1609C8A7}" destId="{5BFB9FA2-2562-470B-B054-3FB3E86185D7}" srcOrd="0" destOrd="0" presId="urn:microsoft.com/office/officeart/2008/layout/LinedList"/>
    <dgm:cxn modelId="{F4B10C69-AAFD-415E-A825-50491C169CA3}" type="presOf" srcId="{492E6BF0-4B3D-48B3-8043-79F608B1C1E8}" destId="{184EB5C7-765A-40A3-9FBE-A2C313408DA0}" srcOrd="0" destOrd="0" presId="urn:microsoft.com/office/officeart/2008/layout/LinedList"/>
    <dgm:cxn modelId="{25225138-EF7A-4F13-A750-0DFF79732A0F}" srcId="{FDD9A9A5-E120-4D0D-9523-905B1609C8A7}" destId="{E9410384-2316-404E-9514-66BC57760ACC}" srcOrd="0" destOrd="0" parTransId="{950413C1-0557-41A1-A448-BF4C777F5FB7}" sibTransId="{A3E9072A-7477-4AF7-93F4-BDA65ADEC24A}"/>
    <dgm:cxn modelId="{ACD96730-6197-49A3-AB5B-7C15EFD6D236}" type="presOf" srcId="{C991BBBF-9BB9-4488-9719-43079B9EAFBA}" destId="{51E81EEA-E97A-42BD-94A3-B90D962267EA}" srcOrd="0" destOrd="0" presId="urn:microsoft.com/office/officeart/2008/layout/LinedList"/>
    <dgm:cxn modelId="{29353399-047E-4BC8-A058-5826FF07F939}" type="presOf" srcId="{AFAAFBDE-DA29-4900-9761-FC178FDE3F0C}" destId="{89F4B0E1-E571-4EBA-B8C4-614FEA6903A7}" srcOrd="0" destOrd="0" presId="urn:microsoft.com/office/officeart/2008/layout/LinedList"/>
    <dgm:cxn modelId="{FAB3CC81-738B-41E9-9A7B-83D73A0566E5}" srcId="{FDD9A9A5-E120-4D0D-9523-905B1609C8A7}" destId="{492E6BF0-4B3D-48B3-8043-79F608B1C1E8}" srcOrd="8" destOrd="0" parTransId="{226BED06-44CF-4E7F-98F2-218DCFAAB589}" sibTransId="{11FC593B-0554-4CC9-960F-712C1C000588}"/>
    <dgm:cxn modelId="{D2135220-F666-4E9E-8B78-93C8CA0C9D5F}" type="presOf" srcId="{C49ECA9E-D37A-44AB-9AAB-D95750672576}" destId="{9DBDECB3-F4B6-4A3D-B16F-98D967308F3C}" srcOrd="0" destOrd="0" presId="urn:microsoft.com/office/officeart/2008/layout/LinedList"/>
    <dgm:cxn modelId="{44CBCD00-0E00-4007-A298-59755AF38B6C}" srcId="{FDD9A9A5-E120-4D0D-9523-905B1609C8A7}" destId="{3D8AAABD-2F48-4EDC-8A35-525C3EF84547}" srcOrd="7" destOrd="0" parTransId="{3B641662-9478-4975-AB0F-16E1105E1C4E}" sibTransId="{2BEDA863-F6F9-42A2-8934-EC6069F33F5C}"/>
    <dgm:cxn modelId="{76375F40-5009-4251-A9ED-09BC33CC2D8F}" srcId="{FDD9A9A5-E120-4D0D-9523-905B1609C8A7}" destId="{C991BBBF-9BB9-4488-9719-43079B9EAFBA}" srcOrd="9" destOrd="0" parTransId="{255178E2-D8B2-42AF-8B4C-693338ABEDD5}" sibTransId="{84C8775E-A8DD-4A05-84A9-2C0250578A7E}"/>
    <dgm:cxn modelId="{F18784AD-9526-43DB-B4E7-A1802FDB8F5F}" srcId="{FDD9A9A5-E120-4D0D-9523-905B1609C8A7}" destId="{D1101E83-6690-418C-B31B-81B432CF13B4}" srcOrd="2" destOrd="0" parTransId="{C1D823F3-12C5-4AD3-B65C-0C7CB0F75BC3}" sibTransId="{256F911E-F7CC-4047-A188-13C04CB2A0BD}"/>
    <dgm:cxn modelId="{D9F34D41-D45C-479C-BEF8-69EC4CC1FA45}" type="presOf" srcId="{D1101E83-6690-418C-B31B-81B432CF13B4}" destId="{E294F47B-4DE4-403D-BF18-BE8D8D8525B0}" srcOrd="0" destOrd="0" presId="urn:microsoft.com/office/officeart/2008/layout/LinedList"/>
    <dgm:cxn modelId="{5EAC2FB1-9F8D-47B1-93DD-BBB41077F753}" srcId="{AFAAFBDE-DA29-4900-9761-FC178FDE3F0C}" destId="{FDD9A9A5-E120-4D0D-9523-905B1609C8A7}" srcOrd="0" destOrd="0" parTransId="{7B750782-49F5-4FF2-8CD5-189753FC8FAD}" sibTransId="{9491C823-8FC9-40A1-8974-84DF923EE4F0}"/>
    <dgm:cxn modelId="{EF57D51F-5C16-486E-A0E3-6F586A3A987B}" srcId="{FDD9A9A5-E120-4D0D-9523-905B1609C8A7}" destId="{2CA774F8-138C-4F2E-8000-A3055CA2089D}" srcOrd="1" destOrd="0" parTransId="{43203CB4-5507-46FA-B2BD-CFC623CF385C}" sibTransId="{DEA33E9C-5054-4C8F-9261-6B63EE7384F3}"/>
    <dgm:cxn modelId="{BD1AFF6C-73D7-4DCA-AE79-96D69B470073}" type="presOf" srcId="{73386164-FF86-4965-9DAD-0723C78B87FE}" destId="{54E339A0-F683-4921-85A5-5CFEC3C154D5}" srcOrd="0" destOrd="0" presId="urn:microsoft.com/office/officeart/2008/layout/LinedList"/>
    <dgm:cxn modelId="{1A513904-F792-448B-A42E-F5036C11D85D}" srcId="{FDD9A9A5-E120-4D0D-9523-905B1609C8A7}" destId="{273D2882-67E2-4C1A-9A98-3A83F5F12D02}" srcOrd="6" destOrd="0" parTransId="{60475C51-8B16-46FB-AC55-5DBBBA1D1670}" sibTransId="{83489895-B397-460B-B427-51CACF58020A}"/>
    <dgm:cxn modelId="{0829F0DC-C4A9-4639-8E8C-FA4CBE9673AF}" srcId="{FDD9A9A5-E120-4D0D-9523-905B1609C8A7}" destId="{73386164-FF86-4965-9DAD-0723C78B87FE}" srcOrd="3" destOrd="0" parTransId="{C7275F4A-F36B-4108-BA71-D100ADC86B37}" sibTransId="{EF4ECBD3-34A8-4251-8F42-5D378CDEB017}"/>
    <dgm:cxn modelId="{307339A5-7424-4781-9A94-4391748B00D8}" srcId="{FDD9A9A5-E120-4D0D-9523-905B1609C8A7}" destId="{C49ECA9E-D37A-44AB-9AAB-D95750672576}" srcOrd="5" destOrd="0" parTransId="{56901DAD-E12B-4284-8162-E6D8298B38FB}" sibTransId="{ECE918F4-17AE-45DC-AC22-C42AB3A2BBFA}"/>
    <dgm:cxn modelId="{981C89B9-3D3E-4975-B68C-3C08DB495361}" type="presOf" srcId="{E9410384-2316-404E-9514-66BC57760ACC}" destId="{A0B521DF-58E4-4ED9-934A-64E6C7586E57}" srcOrd="0" destOrd="0" presId="urn:microsoft.com/office/officeart/2008/layout/LinedList"/>
    <dgm:cxn modelId="{5D5EC677-0A37-4730-9111-FBC204967C2A}" type="presOf" srcId="{273D2882-67E2-4C1A-9A98-3A83F5F12D02}" destId="{F7765110-8CD1-4215-883D-ADF2ECC33949}" srcOrd="0" destOrd="0" presId="urn:microsoft.com/office/officeart/2008/layout/LinedList"/>
    <dgm:cxn modelId="{FD95B08D-F80C-4BF1-8352-71BFE64BE44F}" type="presOf" srcId="{3D8AAABD-2F48-4EDC-8A35-525C3EF84547}" destId="{1D53A5A7-516F-45D9-8287-AAA385B39146}"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575DFC04-919E-4153-937C-FAA25FCA9CD7}" type="presOf" srcId="{2CA774F8-138C-4F2E-8000-A3055CA2089D}" destId="{7ED66DF1-C19B-4274-8E33-1640B88BBDA8}" srcOrd="0" destOrd="0" presId="urn:microsoft.com/office/officeart/2008/layout/LinedList"/>
    <dgm:cxn modelId="{ADD29A8E-032F-4025-AD7B-C31777E1C66E}" type="presOf" srcId="{D3A89F77-7081-4AD9-A096-B9231DE21662}" destId="{88D80C4A-C693-4964-B288-4467B6852A43}" srcOrd="0" destOrd="0" presId="urn:microsoft.com/office/officeart/2008/layout/LinedList"/>
    <dgm:cxn modelId="{B755AA0F-F3E7-410C-959E-93EED793FFC8}" type="presParOf" srcId="{89F4B0E1-E571-4EBA-B8C4-614FEA6903A7}" destId="{B0EB4FD8-7C51-4847-8922-FEB0113B1DBF}" srcOrd="0" destOrd="0" presId="urn:microsoft.com/office/officeart/2008/layout/LinedList"/>
    <dgm:cxn modelId="{0D2673BE-5DC4-485F-867D-5BB883810F14}" type="presParOf" srcId="{89F4B0E1-E571-4EBA-B8C4-614FEA6903A7}" destId="{258F2135-92DD-4FE4-9162-3A6220EFCE3F}" srcOrd="1" destOrd="0" presId="urn:microsoft.com/office/officeart/2008/layout/LinedList"/>
    <dgm:cxn modelId="{75FC9449-D4B6-456A-BADA-F63D1354AF45}" type="presParOf" srcId="{258F2135-92DD-4FE4-9162-3A6220EFCE3F}" destId="{5BFB9FA2-2562-470B-B054-3FB3E86185D7}" srcOrd="0" destOrd="0" presId="urn:microsoft.com/office/officeart/2008/layout/LinedList"/>
    <dgm:cxn modelId="{031DDA43-FE00-41F2-9015-0C1A2FB89C8B}" type="presParOf" srcId="{258F2135-92DD-4FE4-9162-3A6220EFCE3F}" destId="{4F19B3FC-34CE-4558-97A3-8AC1B3C2BE05}" srcOrd="1" destOrd="0" presId="urn:microsoft.com/office/officeart/2008/layout/LinedList"/>
    <dgm:cxn modelId="{BFE77F1F-7E72-4F7E-8818-F6607F7F2F08}" type="presParOf" srcId="{4F19B3FC-34CE-4558-97A3-8AC1B3C2BE05}" destId="{2536B710-5BF4-4F7F-9120-952FD65FE115}" srcOrd="0" destOrd="0" presId="urn:microsoft.com/office/officeart/2008/layout/LinedList"/>
    <dgm:cxn modelId="{05C54B9E-884A-4DA3-8356-000EA10AE446}" type="presParOf" srcId="{4F19B3FC-34CE-4558-97A3-8AC1B3C2BE05}" destId="{46B8B754-1075-4B27-82AE-F3EF963E4458}" srcOrd="1" destOrd="0" presId="urn:microsoft.com/office/officeart/2008/layout/LinedList"/>
    <dgm:cxn modelId="{4AA55A79-5FC4-4E9D-AD8A-1ECB79C8D56E}" type="presParOf" srcId="{46B8B754-1075-4B27-82AE-F3EF963E4458}" destId="{1C1CE948-1D0F-48CD-A9C2-4DF6604014FB}" srcOrd="0" destOrd="0" presId="urn:microsoft.com/office/officeart/2008/layout/LinedList"/>
    <dgm:cxn modelId="{368EF56B-C0CA-4636-BD35-D437D1167864}" type="presParOf" srcId="{46B8B754-1075-4B27-82AE-F3EF963E4458}" destId="{A0B521DF-58E4-4ED9-934A-64E6C7586E57}" srcOrd="1" destOrd="0" presId="urn:microsoft.com/office/officeart/2008/layout/LinedList"/>
    <dgm:cxn modelId="{3F5195C7-2149-4C45-B4A6-4477DC33CFF8}" type="presParOf" srcId="{46B8B754-1075-4B27-82AE-F3EF963E4458}" destId="{F8EE5AA1-1F3C-45C9-A96D-6EF9E02823A3}" srcOrd="2" destOrd="0" presId="urn:microsoft.com/office/officeart/2008/layout/LinedList"/>
    <dgm:cxn modelId="{A2A91FC1-7172-4F20-9728-334D4A24751D}" type="presParOf" srcId="{4F19B3FC-34CE-4558-97A3-8AC1B3C2BE05}" destId="{EA1F6F2E-2CAD-42C0-8B04-1777B6541FCA}" srcOrd="2" destOrd="0" presId="urn:microsoft.com/office/officeart/2008/layout/LinedList"/>
    <dgm:cxn modelId="{F43278A7-830E-4A97-8885-C51C5EED026F}" type="presParOf" srcId="{4F19B3FC-34CE-4558-97A3-8AC1B3C2BE05}" destId="{937A07A5-E919-402D-BD97-B1CC12DEB305}" srcOrd="3" destOrd="0" presId="urn:microsoft.com/office/officeart/2008/layout/LinedList"/>
    <dgm:cxn modelId="{7FCB0C02-E88F-4044-8CBA-96AC057C8F31}" type="presParOf" srcId="{4F19B3FC-34CE-4558-97A3-8AC1B3C2BE05}" destId="{FD8D22B9-DEC8-42F0-AC96-562C99CF5007}" srcOrd="4" destOrd="0" presId="urn:microsoft.com/office/officeart/2008/layout/LinedList"/>
    <dgm:cxn modelId="{955CE29A-B7AF-4394-9749-EF9486505986}" type="presParOf" srcId="{FD8D22B9-DEC8-42F0-AC96-562C99CF5007}" destId="{9400426E-77B6-4100-9A35-47E38B9B58CE}" srcOrd="0" destOrd="0" presId="urn:microsoft.com/office/officeart/2008/layout/LinedList"/>
    <dgm:cxn modelId="{95F663FA-A96E-4A40-94B7-ADE8F0251729}" type="presParOf" srcId="{FD8D22B9-DEC8-42F0-AC96-562C99CF5007}" destId="{7ED66DF1-C19B-4274-8E33-1640B88BBDA8}" srcOrd="1" destOrd="0" presId="urn:microsoft.com/office/officeart/2008/layout/LinedList"/>
    <dgm:cxn modelId="{24F52749-5B1D-4EF8-AB74-11362AA4B888}" type="presParOf" srcId="{FD8D22B9-DEC8-42F0-AC96-562C99CF5007}" destId="{3EDC923C-906D-467A-90A5-1C093254AD0B}" srcOrd="2" destOrd="0" presId="urn:microsoft.com/office/officeart/2008/layout/LinedList"/>
    <dgm:cxn modelId="{385C021F-AADA-4226-A511-E236B0744142}" type="presParOf" srcId="{4F19B3FC-34CE-4558-97A3-8AC1B3C2BE05}" destId="{32453289-E7C4-4678-9D03-15C4CF24AFFE}" srcOrd="5" destOrd="0" presId="urn:microsoft.com/office/officeart/2008/layout/LinedList"/>
    <dgm:cxn modelId="{BAF96284-6128-4ED6-9382-1604B123E01F}" type="presParOf" srcId="{4F19B3FC-34CE-4558-97A3-8AC1B3C2BE05}" destId="{0236B335-C8FB-4CC9-9F5A-0F578F0CD2D4}" srcOrd="6" destOrd="0" presId="urn:microsoft.com/office/officeart/2008/layout/LinedList"/>
    <dgm:cxn modelId="{C9D8A224-EDC7-4818-AA63-4E4C3D1B5C0B}" type="presParOf" srcId="{4F19B3FC-34CE-4558-97A3-8AC1B3C2BE05}" destId="{126C4553-32EB-4D45-A3AA-9D48006A99E5}" srcOrd="7" destOrd="0" presId="urn:microsoft.com/office/officeart/2008/layout/LinedList"/>
    <dgm:cxn modelId="{62FC8782-AB55-41E0-A547-CB804E50F715}" type="presParOf" srcId="{126C4553-32EB-4D45-A3AA-9D48006A99E5}" destId="{AC6A6B68-9DD8-4835-B84B-42B10E03EA60}" srcOrd="0" destOrd="0" presId="urn:microsoft.com/office/officeart/2008/layout/LinedList"/>
    <dgm:cxn modelId="{52C16F41-292E-4FD3-B823-6A91333C97AD}" type="presParOf" srcId="{126C4553-32EB-4D45-A3AA-9D48006A99E5}" destId="{E294F47B-4DE4-403D-BF18-BE8D8D8525B0}" srcOrd="1" destOrd="0" presId="urn:microsoft.com/office/officeart/2008/layout/LinedList"/>
    <dgm:cxn modelId="{85168F72-EFD4-41F1-BC05-7B6749159220}" type="presParOf" srcId="{126C4553-32EB-4D45-A3AA-9D48006A99E5}" destId="{542E1BEB-6810-48DF-BE46-B250C15B695E}" srcOrd="2" destOrd="0" presId="urn:microsoft.com/office/officeart/2008/layout/LinedList"/>
    <dgm:cxn modelId="{72ABAF9F-17B3-4714-B909-9B495593A367}" type="presParOf" srcId="{4F19B3FC-34CE-4558-97A3-8AC1B3C2BE05}" destId="{349F8F60-4510-4F40-BBC8-D8EE01C09046}" srcOrd="8" destOrd="0" presId="urn:microsoft.com/office/officeart/2008/layout/LinedList"/>
    <dgm:cxn modelId="{86FCDD8B-C3C4-4C1C-BC1B-CA9F6EC6BD14}" type="presParOf" srcId="{4F19B3FC-34CE-4558-97A3-8AC1B3C2BE05}" destId="{75191CE7-1F11-4B59-BD5E-4F3D6599FBA6}" srcOrd="9" destOrd="0" presId="urn:microsoft.com/office/officeart/2008/layout/LinedList"/>
    <dgm:cxn modelId="{84FED921-29C1-4B96-BDB2-7CD01B0D42AA}" type="presParOf" srcId="{4F19B3FC-34CE-4558-97A3-8AC1B3C2BE05}" destId="{8E2A29CB-12D3-4DBB-A420-4202E3ED5497}" srcOrd="10" destOrd="0" presId="urn:microsoft.com/office/officeart/2008/layout/LinedList"/>
    <dgm:cxn modelId="{78E0CB3A-AF64-4294-8A7C-0AC6F966B6B8}" type="presParOf" srcId="{8E2A29CB-12D3-4DBB-A420-4202E3ED5497}" destId="{C71BB82F-42C9-4F6C-86E6-EC2940903509}" srcOrd="0" destOrd="0" presId="urn:microsoft.com/office/officeart/2008/layout/LinedList"/>
    <dgm:cxn modelId="{B3A89FC3-FB0F-4BFC-A9E9-6E1B14611885}" type="presParOf" srcId="{8E2A29CB-12D3-4DBB-A420-4202E3ED5497}" destId="{54E339A0-F683-4921-85A5-5CFEC3C154D5}" srcOrd="1" destOrd="0" presId="urn:microsoft.com/office/officeart/2008/layout/LinedList"/>
    <dgm:cxn modelId="{99F5C8D5-FA94-4E13-B46D-CFD9B092CDC8}" type="presParOf" srcId="{8E2A29CB-12D3-4DBB-A420-4202E3ED5497}" destId="{DC656B53-0C82-493C-BD85-5EFF93061FAD}" srcOrd="2" destOrd="0" presId="urn:microsoft.com/office/officeart/2008/layout/LinedList"/>
    <dgm:cxn modelId="{690B4272-08A7-4E99-B907-1584EFA50142}" type="presParOf" srcId="{4F19B3FC-34CE-4558-97A3-8AC1B3C2BE05}" destId="{883F48AA-1C33-4E2C-9EBC-2DB2907A77DD}" srcOrd="11" destOrd="0" presId="urn:microsoft.com/office/officeart/2008/layout/LinedList"/>
    <dgm:cxn modelId="{7A943A84-229A-4687-83D5-37701E309BDB}" type="presParOf" srcId="{4F19B3FC-34CE-4558-97A3-8AC1B3C2BE05}" destId="{2326EDEC-69C0-47D9-84C7-2B39AEE6EA8B}" srcOrd="12" destOrd="0" presId="urn:microsoft.com/office/officeart/2008/layout/LinedList"/>
    <dgm:cxn modelId="{6C23FE0B-CF17-4393-9687-9AA12F8276C2}" type="presParOf" srcId="{4F19B3FC-34CE-4558-97A3-8AC1B3C2BE05}" destId="{1DBF1494-6BA5-49AA-80C4-FE3F12F2493C}" srcOrd="13" destOrd="0" presId="urn:microsoft.com/office/officeart/2008/layout/LinedList"/>
    <dgm:cxn modelId="{04355260-92A4-499C-9ACB-6A8129B4C4BC}" type="presParOf" srcId="{1DBF1494-6BA5-49AA-80C4-FE3F12F2493C}" destId="{30A8FBA1-3A03-4D87-B365-C57407D61A66}" srcOrd="0" destOrd="0" presId="urn:microsoft.com/office/officeart/2008/layout/LinedList"/>
    <dgm:cxn modelId="{9FF6AA87-9D10-4656-95C1-F25E53FEF3B8}" type="presParOf" srcId="{1DBF1494-6BA5-49AA-80C4-FE3F12F2493C}" destId="{88D80C4A-C693-4964-B288-4467B6852A43}" srcOrd="1" destOrd="0" presId="urn:microsoft.com/office/officeart/2008/layout/LinedList"/>
    <dgm:cxn modelId="{AAB0656C-8DED-4625-896B-0B364B521DBF}" type="presParOf" srcId="{1DBF1494-6BA5-49AA-80C4-FE3F12F2493C}" destId="{9D21EF9F-48C2-46C2-A7AC-C6F07E21D909}" srcOrd="2" destOrd="0" presId="urn:microsoft.com/office/officeart/2008/layout/LinedList"/>
    <dgm:cxn modelId="{BB8F3C05-911E-4EA6-800E-BD47EB413E95}" type="presParOf" srcId="{4F19B3FC-34CE-4558-97A3-8AC1B3C2BE05}" destId="{AC8D8E6F-F9BA-44AE-A8A6-D7D3C6EE20DC}" srcOrd="14" destOrd="0" presId="urn:microsoft.com/office/officeart/2008/layout/LinedList"/>
    <dgm:cxn modelId="{AB055694-6B90-4871-9AFB-81343F45B90F}" type="presParOf" srcId="{4F19B3FC-34CE-4558-97A3-8AC1B3C2BE05}" destId="{66BC386C-871C-4612-8BCF-42099FF24280}" srcOrd="15" destOrd="0" presId="urn:microsoft.com/office/officeart/2008/layout/LinedList"/>
    <dgm:cxn modelId="{1578ED0D-9DB0-43C5-914E-E74BDF780BE7}" type="presParOf" srcId="{4F19B3FC-34CE-4558-97A3-8AC1B3C2BE05}" destId="{361A7A2B-F8CB-4D3B-ADBF-57684101399C}" srcOrd="16" destOrd="0" presId="urn:microsoft.com/office/officeart/2008/layout/LinedList"/>
    <dgm:cxn modelId="{B5E2E868-B068-4694-8B79-7FC8A9DEFD07}" type="presParOf" srcId="{361A7A2B-F8CB-4D3B-ADBF-57684101399C}" destId="{6746E702-F0AE-4DE3-81FC-2914C5FABCE3}" srcOrd="0" destOrd="0" presId="urn:microsoft.com/office/officeart/2008/layout/LinedList"/>
    <dgm:cxn modelId="{06BBDF99-DB6F-4F6D-8828-2FDBF22DFA39}" type="presParOf" srcId="{361A7A2B-F8CB-4D3B-ADBF-57684101399C}" destId="{9DBDECB3-F4B6-4A3D-B16F-98D967308F3C}" srcOrd="1" destOrd="0" presId="urn:microsoft.com/office/officeart/2008/layout/LinedList"/>
    <dgm:cxn modelId="{B7300577-77F5-4544-BA1B-DA5627DE93B4}" type="presParOf" srcId="{361A7A2B-F8CB-4D3B-ADBF-57684101399C}" destId="{C5895499-94BE-4580-926A-F8723A020A1E}" srcOrd="2" destOrd="0" presId="urn:microsoft.com/office/officeart/2008/layout/LinedList"/>
    <dgm:cxn modelId="{976AC18A-E387-482F-8B7C-9F212017487E}" type="presParOf" srcId="{4F19B3FC-34CE-4558-97A3-8AC1B3C2BE05}" destId="{9F217239-7388-46B8-BD18-250489AE443C}" srcOrd="17" destOrd="0" presId="urn:microsoft.com/office/officeart/2008/layout/LinedList"/>
    <dgm:cxn modelId="{73EF05A5-460D-4DAB-8B72-1EDD1B316576}" type="presParOf" srcId="{4F19B3FC-34CE-4558-97A3-8AC1B3C2BE05}" destId="{F2C0F8D9-09DF-41B5-A010-15DE9B9624E5}" srcOrd="18" destOrd="0" presId="urn:microsoft.com/office/officeart/2008/layout/LinedList"/>
    <dgm:cxn modelId="{168CA583-6C7B-4418-8111-4D929C3FADD9}" type="presParOf" srcId="{4F19B3FC-34CE-4558-97A3-8AC1B3C2BE05}" destId="{36714BBD-09D8-4897-A5B8-AA60C12D26B0}" srcOrd="19" destOrd="0" presId="urn:microsoft.com/office/officeart/2008/layout/LinedList"/>
    <dgm:cxn modelId="{667B7609-B255-4C75-8AD3-6F99BAF6A9A4}" type="presParOf" srcId="{36714BBD-09D8-4897-A5B8-AA60C12D26B0}" destId="{B03CB583-7A73-49D3-9AB2-7AFC14EA0ADC}" srcOrd="0" destOrd="0" presId="urn:microsoft.com/office/officeart/2008/layout/LinedList"/>
    <dgm:cxn modelId="{A34B621B-9B64-4F40-9EFA-9C27F8101877}" type="presParOf" srcId="{36714BBD-09D8-4897-A5B8-AA60C12D26B0}" destId="{F7765110-8CD1-4215-883D-ADF2ECC33949}" srcOrd="1" destOrd="0" presId="urn:microsoft.com/office/officeart/2008/layout/LinedList"/>
    <dgm:cxn modelId="{40257F81-09CF-4BF1-A33C-0DE6FCF79D52}" type="presParOf" srcId="{36714BBD-09D8-4897-A5B8-AA60C12D26B0}" destId="{89031F28-D709-4AD1-AEE7-E1207AC50AE6}" srcOrd="2" destOrd="0" presId="urn:microsoft.com/office/officeart/2008/layout/LinedList"/>
    <dgm:cxn modelId="{4C2E3869-CB9D-4D56-BCDA-4FCC82260FD7}" type="presParOf" srcId="{4F19B3FC-34CE-4558-97A3-8AC1B3C2BE05}" destId="{B34E57D5-D57D-4DC7-8E77-043F144DE3C2}" srcOrd="20" destOrd="0" presId="urn:microsoft.com/office/officeart/2008/layout/LinedList"/>
    <dgm:cxn modelId="{A39A6C92-F42B-4E1A-BA51-495A13BCB0A1}" type="presParOf" srcId="{4F19B3FC-34CE-4558-97A3-8AC1B3C2BE05}" destId="{2495E78D-9AF0-4C9D-9F84-4976358F3F26}" srcOrd="21" destOrd="0" presId="urn:microsoft.com/office/officeart/2008/layout/LinedList"/>
    <dgm:cxn modelId="{8C23C6AC-13A9-4C45-B9FC-11CB3BAAABE6}" type="presParOf" srcId="{4F19B3FC-34CE-4558-97A3-8AC1B3C2BE05}" destId="{FAD6D6F1-1E6F-42F6-B175-6692167EC381}" srcOrd="22" destOrd="0" presId="urn:microsoft.com/office/officeart/2008/layout/LinedList"/>
    <dgm:cxn modelId="{CCC53336-A115-4A37-829B-3A5435EB5831}" type="presParOf" srcId="{FAD6D6F1-1E6F-42F6-B175-6692167EC381}" destId="{E601AB16-E962-4A95-AB68-47391B9EBB48}" srcOrd="0" destOrd="0" presId="urn:microsoft.com/office/officeart/2008/layout/LinedList"/>
    <dgm:cxn modelId="{042D6F97-1820-4C66-98BE-623D5AB3DE7B}" type="presParOf" srcId="{FAD6D6F1-1E6F-42F6-B175-6692167EC381}" destId="{1D53A5A7-516F-45D9-8287-AAA385B39146}" srcOrd="1" destOrd="0" presId="urn:microsoft.com/office/officeart/2008/layout/LinedList"/>
    <dgm:cxn modelId="{143A246C-81CB-471F-8385-7A359054B414}" type="presParOf" srcId="{FAD6D6F1-1E6F-42F6-B175-6692167EC381}" destId="{2B68EEBA-2076-4582-B345-AAC90CF89763}" srcOrd="2" destOrd="0" presId="urn:microsoft.com/office/officeart/2008/layout/LinedList"/>
    <dgm:cxn modelId="{02A02CE3-3CEC-4E31-9773-4E9B49768F95}" type="presParOf" srcId="{4F19B3FC-34CE-4558-97A3-8AC1B3C2BE05}" destId="{BA84D6EF-1906-4B1D-B274-52FDBEF3B5AF}" srcOrd="23" destOrd="0" presId="urn:microsoft.com/office/officeart/2008/layout/LinedList"/>
    <dgm:cxn modelId="{FE3B88A2-A9BF-4967-9CF6-90B84BE2712F}" type="presParOf" srcId="{4F19B3FC-34CE-4558-97A3-8AC1B3C2BE05}" destId="{5B182D2A-F635-4C1A-BE0F-C1C6E68C7F77}" srcOrd="24" destOrd="0" presId="urn:microsoft.com/office/officeart/2008/layout/LinedList"/>
    <dgm:cxn modelId="{776FEFF0-12FA-4CBB-B04E-B03E40F9C76A}" type="presParOf" srcId="{4F19B3FC-34CE-4558-97A3-8AC1B3C2BE05}" destId="{EE6CC797-8F7D-4335-9632-7973556552D4}" srcOrd="25" destOrd="0" presId="urn:microsoft.com/office/officeart/2008/layout/LinedList"/>
    <dgm:cxn modelId="{5EC2F849-5DCA-48A1-8372-BED7C9C933D8}" type="presParOf" srcId="{EE6CC797-8F7D-4335-9632-7973556552D4}" destId="{49FAA1D4-7B1F-4CE9-B2F9-57884137BED3}" srcOrd="0" destOrd="0" presId="urn:microsoft.com/office/officeart/2008/layout/LinedList"/>
    <dgm:cxn modelId="{577A7804-CE1B-498A-A8A2-E109FFF3C38E}" type="presParOf" srcId="{EE6CC797-8F7D-4335-9632-7973556552D4}" destId="{184EB5C7-765A-40A3-9FBE-A2C313408DA0}" srcOrd="1" destOrd="0" presId="urn:microsoft.com/office/officeart/2008/layout/LinedList"/>
    <dgm:cxn modelId="{0B5C2F62-1136-4775-8B22-F0559EBA655D}" type="presParOf" srcId="{EE6CC797-8F7D-4335-9632-7973556552D4}" destId="{9587FBE6-550E-4CF1-BE68-FE19D277D177}" srcOrd="2" destOrd="0" presId="urn:microsoft.com/office/officeart/2008/layout/LinedList"/>
    <dgm:cxn modelId="{FDA53BB9-D538-413F-8376-CC96BAB4A7D6}" type="presParOf" srcId="{4F19B3FC-34CE-4558-97A3-8AC1B3C2BE05}" destId="{6CFE33A1-CD64-4403-9D31-6CAD7E8AFB0E}" srcOrd="26" destOrd="0" presId="urn:microsoft.com/office/officeart/2008/layout/LinedList"/>
    <dgm:cxn modelId="{EF327C38-7E1C-4AE9-AABE-72CAF25CCE90}" type="presParOf" srcId="{4F19B3FC-34CE-4558-97A3-8AC1B3C2BE05}" destId="{4E040C21-A2E7-4E1F-BD6C-6815B9AADD2A}" srcOrd="27" destOrd="0" presId="urn:microsoft.com/office/officeart/2008/layout/LinedList"/>
    <dgm:cxn modelId="{595B62C3-B7EC-442D-B2E1-55E4511DB32B}" type="presParOf" srcId="{4F19B3FC-34CE-4558-97A3-8AC1B3C2BE05}" destId="{48BBA915-0DDF-4897-8C1C-5F7471322885}" srcOrd="28" destOrd="0" presId="urn:microsoft.com/office/officeart/2008/layout/LinedList"/>
    <dgm:cxn modelId="{272A4AAA-0AE7-47CA-A854-E487A99D30FE}" type="presParOf" srcId="{48BBA915-0DDF-4897-8C1C-5F7471322885}" destId="{4C0F97AE-80A4-4D19-9639-8C1663FBEDF6}" srcOrd="0" destOrd="0" presId="urn:microsoft.com/office/officeart/2008/layout/LinedList"/>
    <dgm:cxn modelId="{F0A67B86-A0D5-4527-ACE9-810F881932D6}" type="presParOf" srcId="{48BBA915-0DDF-4897-8C1C-5F7471322885}" destId="{51E81EEA-E97A-42BD-94A3-B90D962267EA}" srcOrd="1" destOrd="0" presId="urn:microsoft.com/office/officeart/2008/layout/LinedList"/>
    <dgm:cxn modelId="{8B1AFDC0-DBA1-449B-B8B0-AEAAB74A37EB}" type="presParOf" srcId="{48BBA915-0DDF-4897-8C1C-5F7471322885}" destId="{48E46BBC-7199-4939-98A4-053FBC23A4D2}" srcOrd="2" destOrd="0" presId="urn:microsoft.com/office/officeart/2008/layout/LinedList"/>
    <dgm:cxn modelId="{6E10BDC4-0B29-4A10-A5A2-3F6E52BC2AED}" type="presParOf" srcId="{4F19B3FC-34CE-4558-97A3-8AC1B3C2BE05}" destId="{CF9D15DA-B4EE-43D4-9E1F-3AE5E2FD2D15}" srcOrd="29" destOrd="0" presId="urn:microsoft.com/office/officeart/2008/layout/LinedList"/>
    <dgm:cxn modelId="{B48AE709-6619-4A8E-94C1-C7D3018A47F9}" type="presParOf" srcId="{4F19B3FC-34CE-4558-97A3-8AC1B3C2BE05}" destId="{5811C8A7-03B1-4F9E-BB48-8A81988BD1BB}" srcOrd="30" destOrd="0" presId="urn:microsoft.com/office/officeart/2008/layout/LinedList"/>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2</a:t>
          </a:r>
        </a:p>
        <a:p>
          <a:r>
            <a:rPr lang="tr-TR"/>
            <a:t>YAŞANABİLİR, SÜRDÜRÜLEBİLİR, ÇAĞDAŞ VE SAĞLIKLI BİR KENT YARATMAK</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200" i="1"/>
            <a:t>STRATEJİK HEDEF 2.1</a:t>
          </a:r>
        </a:p>
        <a:p>
          <a:r>
            <a:rPr lang="tr-TR" sz="1200" i="1"/>
            <a:t>Belediye Hizmetlerinin Etkin Yürütülmesi için Hizmet Bina ve Tesislerinin Yapılması</a:t>
          </a:r>
          <a:r>
            <a:rPr lang="tr-TR" sz="1200" b="1" i="1"/>
            <a:t> </a:t>
          </a:r>
          <a:endParaRPr lang="tr-TR" sz="1200" i="1"/>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3D8AAABD-2F48-4EDC-8A35-525C3EF84547}">
      <dgm:prSet custT="1"/>
      <dgm:spPr/>
      <dgm:t>
        <a:bodyPr/>
        <a:lstStyle/>
        <a:p>
          <a:r>
            <a:rPr lang="tr-TR" sz="1200" i="1"/>
            <a:t>STRATEJİK HEDEF 2.8</a:t>
          </a:r>
        </a:p>
        <a:p>
          <a:r>
            <a:rPr lang="tr-TR" sz="1200" i="1"/>
            <a:t>Prestij Projelerini Başarılı Şekilde Uygulayarak, Prestij Aksların Yüksek Kentsel Standartlarla Geliştirilmesi </a:t>
          </a:r>
        </a:p>
      </dgm:t>
    </dgm:pt>
    <dgm:pt modelId="{3B641662-9478-4975-AB0F-16E1105E1C4E}" type="parTrans" cxnId="{44CBCD00-0E00-4007-A298-59755AF38B6C}">
      <dgm:prSet/>
      <dgm:spPr/>
      <dgm:t>
        <a:bodyPr/>
        <a:lstStyle/>
        <a:p>
          <a:endParaRPr lang="tr-TR"/>
        </a:p>
      </dgm:t>
    </dgm:pt>
    <dgm:pt modelId="{2BEDA863-F6F9-42A2-8934-EC6069F33F5C}" type="sibTrans" cxnId="{44CBCD00-0E00-4007-A298-59755AF38B6C}">
      <dgm:prSet/>
      <dgm:spPr/>
      <dgm:t>
        <a:bodyPr/>
        <a:lstStyle/>
        <a:p>
          <a:endParaRPr lang="tr-TR"/>
        </a:p>
      </dgm:t>
    </dgm:pt>
    <dgm:pt modelId="{73386164-FF86-4965-9DAD-0723C78B87FE}">
      <dgm:prSet custT="1"/>
      <dgm:spPr/>
      <dgm:t>
        <a:bodyPr/>
        <a:lstStyle/>
        <a:p>
          <a:pPr algn="l"/>
          <a:r>
            <a:rPr lang="tr-TR" sz="1200" i="1"/>
            <a:t>STRATEJİK HEDEF 2.4</a:t>
          </a:r>
        </a:p>
        <a:p>
          <a:pPr algn="just"/>
          <a:r>
            <a:rPr lang="tr-TR" sz="1200" i="1"/>
            <a:t>Yeşil Alanların Kalitesini Arttırarak, Her Yaştan Gruba Hitap Edebilecek Görsel ve Fonksiyonel Açıdan Daha Çağdaş Yeşil Alanların Oluşturulması, Mevcut Park ve Yeşil Alanların Revize Edilmesi, Etkili ve Rasyonel Kullanılması</a:t>
          </a:r>
          <a:r>
            <a:rPr lang="tr-TR" sz="1200" b="1" i="1"/>
            <a:t> </a:t>
          </a:r>
          <a:endParaRPr lang="tr-TR" sz="1200" i="1"/>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200" i="1"/>
            <a:t>STRATEJİK HEDEF 2.5</a:t>
          </a:r>
        </a:p>
        <a:p>
          <a:r>
            <a:rPr lang="tr-TR" sz="1200" i="1"/>
            <a:t>Altyapının ve Üstyapının İhtiyaçlar Doğrultusunda Geliştirilmesi</a:t>
          </a:r>
          <a:r>
            <a:rPr lang="tr-TR" sz="1200" b="1" i="1"/>
            <a:t> </a:t>
          </a:r>
          <a:endParaRPr lang="tr-TR" sz="1200" i="1"/>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C49ECA9E-D37A-44AB-9AAB-D95750672576}">
      <dgm:prSet custT="1"/>
      <dgm:spPr/>
      <dgm:t>
        <a:bodyPr/>
        <a:lstStyle/>
        <a:p>
          <a:r>
            <a:rPr lang="tr-TR" sz="1200" i="1"/>
            <a:t>STRATEJİK HEDEF 2.6</a:t>
          </a:r>
        </a:p>
        <a:p>
          <a:r>
            <a:rPr lang="tr-TR" sz="1200" i="1"/>
            <a:t>Tarihi Varlıklara Sahip Çıkarak, Tarihle İnsanın Buluşturulması </a:t>
          </a:r>
          <a:r>
            <a:rPr lang="tr-TR" sz="1200" b="1" i="1"/>
            <a:t> </a:t>
          </a:r>
          <a:endParaRPr lang="tr-TR" sz="1200" i="1"/>
        </a:p>
      </dgm:t>
    </dgm:pt>
    <dgm:pt modelId="{56901DAD-E12B-4284-8162-E6D8298B38FB}" type="parTrans" cxnId="{307339A5-7424-4781-9A94-4391748B00D8}">
      <dgm:prSet/>
      <dgm:spPr/>
      <dgm:t>
        <a:bodyPr/>
        <a:lstStyle/>
        <a:p>
          <a:endParaRPr lang="tr-TR"/>
        </a:p>
      </dgm:t>
    </dgm:pt>
    <dgm:pt modelId="{ECE918F4-17AE-45DC-AC22-C42AB3A2BBFA}" type="sibTrans" cxnId="{307339A5-7424-4781-9A94-4391748B00D8}">
      <dgm:prSet/>
      <dgm:spPr/>
      <dgm:t>
        <a:bodyPr/>
        <a:lstStyle/>
        <a:p>
          <a:endParaRPr lang="tr-TR"/>
        </a:p>
      </dgm:t>
    </dgm:pt>
    <dgm:pt modelId="{273D2882-67E2-4C1A-9A98-3A83F5F12D02}">
      <dgm:prSet custT="1"/>
      <dgm:spPr/>
      <dgm:t>
        <a:bodyPr/>
        <a:lstStyle/>
        <a:p>
          <a:r>
            <a:rPr lang="tr-TR" sz="1200" i="1"/>
            <a:t>STRATEJİK HEDEF 2.7</a:t>
          </a:r>
        </a:p>
        <a:p>
          <a:r>
            <a:rPr lang="tr-TR" sz="1200" i="1"/>
            <a:t>İlçenin Her Türlü Doğal Afete Karşı Hazırlıklı Olmasının Sağlanması</a:t>
          </a:r>
          <a:r>
            <a:rPr lang="tr-TR" sz="1200" b="1" i="1"/>
            <a:t> </a:t>
          </a:r>
          <a:endParaRPr lang="tr-TR" sz="1200" i="1"/>
        </a:p>
      </dgm:t>
    </dgm:pt>
    <dgm:pt modelId="{60475C51-8B16-46FB-AC55-5DBBBA1D1670}" type="parTrans" cxnId="{1A513904-F792-448B-A42E-F5036C11D85D}">
      <dgm:prSet/>
      <dgm:spPr/>
      <dgm:t>
        <a:bodyPr/>
        <a:lstStyle/>
        <a:p>
          <a:endParaRPr lang="tr-TR"/>
        </a:p>
      </dgm:t>
    </dgm:pt>
    <dgm:pt modelId="{83489895-B397-460B-B427-51CACF58020A}" type="sibTrans" cxnId="{1A513904-F792-448B-A42E-F5036C11D85D}">
      <dgm:prSet/>
      <dgm:spPr/>
      <dgm:t>
        <a:bodyPr/>
        <a:lstStyle/>
        <a:p>
          <a:endParaRPr lang="tr-TR"/>
        </a:p>
      </dgm:t>
    </dgm:pt>
    <dgm:pt modelId="{492E6BF0-4B3D-48B3-8043-79F608B1C1E8}">
      <dgm:prSet custT="1"/>
      <dgm:spPr/>
      <dgm:t>
        <a:bodyPr/>
        <a:lstStyle/>
        <a:p>
          <a:r>
            <a:rPr lang="tr-TR" sz="1200" i="1"/>
            <a:t>STRATEJİK HEDEF 2.9</a:t>
          </a:r>
        </a:p>
        <a:p>
          <a:r>
            <a:rPr lang="tr-TR" sz="1200" i="1"/>
            <a:t>Halk Sağlığı İçin Kaliteli, Ulaşılabilir ve Sürdürülebilir Hizmetlerin Sunulması </a:t>
          </a:r>
        </a:p>
      </dgm:t>
    </dgm:pt>
    <dgm:pt modelId="{226BED06-44CF-4E7F-98F2-218DCFAAB589}" type="parTrans" cxnId="{FAB3CC81-738B-41E9-9A7B-83D73A0566E5}">
      <dgm:prSet/>
      <dgm:spPr/>
      <dgm:t>
        <a:bodyPr/>
        <a:lstStyle/>
        <a:p>
          <a:endParaRPr lang="tr-TR"/>
        </a:p>
      </dgm:t>
    </dgm:pt>
    <dgm:pt modelId="{11FC593B-0554-4CC9-960F-712C1C000588}" type="sibTrans" cxnId="{FAB3CC81-738B-41E9-9A7B-83D73A0566E5}">
      <dgm:prSet/>
      <dgm:spPr/>
      <dgm:t>
        <a:bodyPr/>
        <a:lstStyle/>
        <a:p>
          <a:endParaRPr lang="tr-TR"/>
        </a:p>
      </dgm:t>
    </dgm:pt>
    <dgm:pt modelId="{D1101E83-6690-418C-B31B-81B432CF13B4}">
      <dgm:prSet custT="1"/>
      <dgm:spPr/>
      <dgm:t>
        <a:bodyPr/>
        <a:lstStyle/>
        <a:p>
          <a:pPr algn="l"/>
          <a:r>
            <a:rPr lang="tr-TR" sz="1200" i="1"/>
            <a:t>STRATEJİK HEDEF 2.3</a:t>
          </a:r>
        </a:p>
        <a:p>
          <a:pPr algn="just"/>
          <a:r>
            <a:rPr lang="tr-TR" sz="1200" i="1"/>
            <a:t>Çevrenin ve Halk Sağlığının İyileştirilmesinin ve Korunmasının Sağlanması</a:t>
          </a:r>
          <a:r>
            <a:rPr lang="tr-TR" sz="1200" b="1" i="1"/>
            <a:t> </a:t>
          </a:r>
          <a:endParaRPr lang="tr-TR" sz="1200" i="1"/>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200" i="1"/>
            <a:t>STRATEJİK HEDEF 2.2</a:t>
          </a:r>
        </a:p>
        <a:p>
          <a:pPr algn="just"/>
          <a:r>
            <a:rPr lang="tr-TR" sz="1200" i="1"/>
            <a:t>Geri Dönüşümü Esas Alan Bir Anlayışla, Çevrenin ve Halk Sağlığının Korunmasını Sağlayacak, Katı Atık Yönetiminin Geliştirilmesi</a:t>
          </a:r>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C991BBBF-9BB9-4488-9719-43079B9EAFBA}">
      <dgm:prSet custT="1"/>
      <dgm:spPr/>
      <dgm:t>
        <a:bodyPr/>
        <a:lstStyle/>
        <a:p>
          <a:r>
            <a:rPr lang="tr-TR" sz="1200" i="1"/>
            <a:t>STRATEJİK HEDEF 2.10</a:t>
          </a:r>
        </a:p>
        <a:p>
          <a:r>
            <a:rPr lang="tr-TR" sz="1200" i="1"/>
            <a:t>“Hayvan Dostu Kent” Bilincini Geliştirerek, Hayvan Sevgisini Aşılamak Konusunda Örnek Belediye Olmak ve Hayvanlardan Kaynaklanan Olumsuzlukların Giderilmesi </a:t>
          </a:r>
        </a:p>
      </dgm:t>
    </dgm:pt>
    <dgm:pt modelId="{255178E2-D8B2-42AF-8B4C-693338ABEDD5}" type="parTrans" cxnId="{76375F40-5009-4251-A9ED-09BC33CC2D8F}">
      <dgm:prSet/>
      <dgm:spPr/>
      <dgm:t>
        <a:bodyPr/>
        <a:lstStyle/>
        <a:p>
          <a:endParaRPr lang="tr-TR"/>
        </a:p>
      </dgm:t>
    </dgm:pt>
    <dgm:pt modelId="{84C8775E-A8DD-4A05-84A9-2C0250578A7E}" type="sibTrans" cxnId="{76375F40-5009-4251-A9ED-09BC33CC2D8F}">
      <dgm:prSet/>
      <dgm:spPr/>
      <dgm:t>
        <a:bodyPr/>
        <a:lstStyle/>
        <a:p>
          <a:endParaRPr lang="tr-TR"/>
        </a:p>
      </dgm:t>
    </dgm:pt>
    <dgm:pt modelId="{42A14029-1951-4EEA-9F65-6E284399AD28}">
      <dgm:prSet custT="1"/>
      <dgm:spPr/>
      <dgm:t>
        <a:bodyPr/>
        <a:lstStyle/>
        <a:p>
          <a:r>
            <a:rPr lang="tr-TR" sz="1200" i="1"/>
            <a:t>STRATEJİK HEDEF 2.11</a:t>
          </a:r>
        </a:p>
        <a:p>
          <a:r>
            <a:rPr lang="tr-TR" sz="1200" i="1"/>
            <a:t>İmar Uygulama Planlarının Yapılması ve İmar Hizmetlerinin Etkin Yürütülmesi </a:t>
          </a:r>
        </a:p>
      </dgm:t>
    </dgm:pt>
    <dgm:pt modelId="{3507FA14-1260-4AAE-8D21-6C6AF7AD9545}" type="parTrans" cxnId="{E0C8AE74-4119-488F-BF39-81895B0F58B1}">
      <dgm:prSet/>
      <dgm:spPr/>
      <dgm:t>
        <a:bodyPr/>
        <a:lstStyle/>
        <a:p>
          <a:endParaRPr lang="tr-TR"/>
        </a:p>
      </dgm:t>
    </dgm:pt>
    <dgm:pt modelId="{B853267A-5A52-4403-93F4-73207F8942F1}" type="sibTrans" cxnId="{E0C8AE74-4119-488F-BF39-81895B0F58B1}">
      <dgm:prSet/>
      <dgm:spPr/>
      <dgm:t>
        <a:bodyPr/>
        <a:lstStyle/>
        <a:p>
          <a:endParaRPr lang="tr-TR"/>
        </a:p>
      </dgm:t>
    </dgm:pt>
    <dgm:pt modelId="{6DA6C5A3-7C77-43D8-AF68-38417CF741D1}">
      <dgm:prSet custT="1"/>
      <dgm:spPr/>
      <dgm:t>
        <a:bodyPr/>
        <a:lstStyle/>
        <a:p>
          <a:r>
            <a:rPr lang="tr-TR" sz="1200" i="1"/>
            <a:t>STRATEJİK HEDEF 2.12</a:t>
          </a:r>
        </a:p>
        <a:p>
          <a:r>
            <a:rPr lang="tr-TR" sz="1200" i="1"/>
            <a:t>Tarım ve Hayvancılığın Desteklenmesi </a:t>
          </a:r>
        </a:p>
      </dgm:t>
    </dgm:pt>
    <dgm:pt modelId="{56027563-8E03-4B02-98EA-44860B565DAE}" type="parTrans" cxnId="{9C87B1C5-3FA3-48A2-A24B-48D3EBA066D1}">
      <dgm:prSet/>
      <dgm:spPr/>
      <dgm:t>
        <a:bodyPr/>
        <a:lstStyle/>
        <a:p>
          <a:endParaRPr lang="tr-TR"/>
        </a:p>
      </dgm:t>
    </dgm:pt>
    <dgm:pt modelId="{9A8EC04C-7F00-412B-8BE4-C1BD46C23280}" type="sibTrans" cxnId="{9C87B1C5-3FA3-48A2-A24B-48D3EBA066D1}">
      <dgm:prSet/>
      <dgm:spPr/>
      <dgm:t>
        <a:bodyPr/>
        <a:lstStyle/>
        <a:p>
          <a:endParaRPr lang="tr-TR"/>
        </a:p>
      </dgm:t>
    </dgm:pt>
    <dgm:pt modelId="{3B56648B-2F14-4334-8FCB-71E35013CDBC}">
      <dgm:prSet custT="1"/>
      <dgm:spPr/>
      <dgm:t>
        <a:bodyPr/>
        <a:lstStyle/>
        <a:p>
          <a:r>
            <a:rPr lang="tr-TR" sz="1200" i="1"/>
            <a:t>STRATEJİK HEDEF 2.13</a:t>
          </a:r>
        </a:p>
        <a:p>
          <a:r>
            <a:rPr lang="tr-TR" sz="1200" i="1"/>
            <a:t>Yerel ekonomik Kalkınma Sağlanması </a:t>
          </a:r>
        </a:p>
      </dgm:t>
    </dgm:pt>
    <dgm:pt modelId="{2382C365-3057-4C25-90BC-16F77E48F500}" type="parTrans" cxnId="{500362CE-2273-4210-9AEB-B780F8837D0C}">
      <dgm:prSet/>
      <dgm:spPr/>
      <dgm:t>
        <a:bodyPr/>
        <a:lstStyle/>
        <a:p>
          <a:endParaRPr lang="tr-TR"/>
        </a:p>
      </dgm:t>
    </dgm:pt>
    <dgm:pt modelId="{A3A03735-CBAB-4007-8717-7E66E47FBBC2}" type="sibTrans" cxnId="{500362CE-2273-4210-9AEB-B780F8837D0C}">
      <dgm:prSet/>
      <dgm:spPr/>
      <dgm:t>
        <a:bodyPr/>
        <a:lstStyle/>
        <a:p>
          <a:endParaRPr lang="tr-TR"/>
        </a:p>
      </dgm:t>
    </dgm:pt>
    <dgm:pt modelId="{3D066CF9-9ABB-41E8-9323-3F8DF1F71960}">
      <dgm:prSet custT="1"/>
      <dgm:spPr/>
      <dgm:t>
        <a:bodyPr/>
        <a:lstStyle/>
        <a:p>
          <a:r>
            <a:rPr lang="tr-TR" sz="1200" i="1"/>
            <a:t>STRATEJİK HEDEF 2.14</a:t>
          </a:r>
        </a:p>
        <a:p>
          <a:r>
            <a:rPr lang="tr-TR" sz="1200" i="1"/>
            <a:t>Mezarlık Hizmetlerinin Etkin Yürütülmesi </a:t>
          </a:r>
        </a:p>
      </dgm:t>
    </dgm:pt>
    <dgm:pt modelId="{F7EEF252-4C52-45CD-9B96-4C91DFD7E241}" type="parTrans" cxnId="{937F9293-F8B7-46FB-A799-D483773FC5C8}">
      <dgm:prSet/>
      <dgm:spPr/>
      <dgm:t>
        <a:bodyPr/>
        <a:lstStyle/>
        <a:p>
          <a:endParaRPr lang="tr-TR"/>
        </a:p>
      </dgm:t>
    </dgm:pt>
    <dgm:pt modelId="{6D1F68D8-8DC7-4FA4-99CB-9813EE6D1F2F}" type="sibTrans" cxnId="{937F9293-F8B7-46FB-A799-D483773FC5C8}">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15"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15" custScaleY="79888"/>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14"/>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15" custScaleY="85566"/>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14"/>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15" custScaleY="62440"/>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14"/>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15" custScaleY="112071"/>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14"/>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15" custScaleY="69313"/>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14"/>
      <dgm:spPr/>
    </dgm:pt>
    <dgm:pt modelId="{66BC386C-871C-4612-8BCF-42099FF24280}" type="pres">
      <dgm:prSet presAssocID="{D3A89F77-7081-4AD9-A096-B9231DE21662}" presName="vertSpace2b" presStyleCnt="0"/>
      <dgm:spPr/>
    </dgm:pt>
    <dgm:pt modelId="{361A7A2B-F8CB-4D3B-ADBF-57684101399C}" type="pres">
      <dgm:prSet presAssocID="{C49ECA9E-D37A-44AB-9AAB-D95750672576}" presName="horz2" presStyleCnt="0"/>
      <dgm:spPr/>
    </dgm:pt>
    <dgm:pt modelId="{6746E702-F0AE-4DE3-81FC-2914C5FABCE3}" type="pres">
      <dgm:prSet presAssocID="{C49ECA9E-D37A-44AB-9AAB-D95750672576}" presName="horzSpace2" presStyleCnt="0"/>
      <dgm:spPr/>
    </dgm:pt>
    <dgm:pt modelId="{9DBDECB3-F4B6-4A3D-B16F-98D967308F3C}" type="pres">
      <dgm:prSet presAssocID="{C49ECA9E-D37A-44AB-9AAB-D95750672576}" presName="tx2" presStyleLbl="revTx" presStyleIdx="6" presStyleCnt="15" custScaleY="70541"/>
      <dgm:spPr/>
      <dgm:t>
        <a:bodyPr/>
        <a:lstStyle/>
        <a:p>
          <a:endParaRPr lang="tr-TR"/>
        </a:p>
      </dgm:t>
    </dgm:pt>
    <dgm:pt modelId="{C5895499-94BE-4580-926A-F8723A020A1E}" type="pres">
      <dgm:prSet presAssocID="{C49ECA9E-D37A-44AB-9AAB-D95750672576}" presName="vert2" presStyleCnt="0"/>
      <dgm:spPr/>
    </dgm:pt>
    <dgm:pt modelId="{9F217239-7388-46B8-BD18-250489AE443C}" type="pres">
      <dgm:prSet presAssocID="{C49ECA9E-D37A-44AB-9AAB-D95750672576}" presName="thinLine2b" presStyleLbl="callout" presStyleIdx="5" presStyleCnt="14"/>
      <dgm:spPr/>
    </dgm:pt>
    <dgm:pt modelId="{F2C0F8D9-09DF-41B5-A010-15DE9B9624E5}" type="pres">
      <dgm:prSet presAssocID="{C49ECA9E-D37A-44AB-9AAB-D95750672576}" presName="vertSpace2b" presStyleCnt="0"/>
      <dgm:spPr/>
    </dgm:pt>
    <dgm:pt modelId="{36714BBD-09D8-4897-A5B8-AA60C12D26B0}" type="pres">
      <dgm:prSet presAssocID="{273D2882-67E2-4C1A-9A98-3A83F5F12D02}" presName="horz2" presStyleCnt="0"/>
      <dgm:spPr/>
    </dgm:pt>
    <dgm:pt modelId="{B03CB583-7A73-49D3-9AB2-7AFC14EA0ADC}" type="pres">
      <dgm:prSet presAssocID="{273D2882-67E2-4C1A-9A98-3A83F5F12D02}" presName="horzSpace2" presStyleCnt="0"/>
      <dgm:spPr/>
    </dgm:pt>
    <dgm:pt modelId="{F7765110-8CD1-4215-883D-ADF2ECC33949}" type="pres">
      <dgm:prSet presAssocID="{273D2882-67E2-4C1A-9A98-3A83F5F12D02}" presName="tx2" presStyleLbl="revTx" presStyleIdx="7" presStyleCnt="15" custScaleY="66133"/>
      <dgm:spPr/>
      <dgm:t>
        <a:bodyPr/>
        <a:lstStyle/>
        <a:p>
          <a:endParaRPr lang="tr-TR"/>
        </a:p>
      </dgm:t>
    </dgm:pt>
    <dgm:pt modelId="{89031F28-D709-4AD1-AEE7-E1207AC50AE6}" type="pres">
      <dgm:prSet presAssocID="{273D2882-67E2-4C1A-9A98-3A83F5F12D02}" presName="vert2" presStyleCnt="0"/>
      <dgm:spPr/>
    </dgm:pt>
    <dgm:pt modelId="{B34E57D5-D57D-4DC7-8E77-043F144DE3C2}" type="pres">
      <dgm:prSet presAssocID="{273D2882-67E2-4C1A-9A98-3A83F5F12D02}" presName="thinLine2b" presStyleLbl="callout" presStyleIdx="6" presStyleCnt="14"/>
      <dgm:spPr/>
    </dgm:pt>
    <dgm:pt modelId="{2495E78D-9AF0-4C9D-9F84-4976358F3F26}" type="pres">
      <dgm:prSet presAssocID="{273D2882-67E2-4C1A-9A98-3A83F5F12D02}" presName="vertSpace2b" presStyleCnt="0"/>
      <dgm:spPr/>
    </dgm:pt>
    <dgm:pt modelId="{FAD6D6F1-1E6F-42F6-B175-6692167EC381}" type="pres">
      <dgm:prSet presAssocID="{3D8AAABD-2F48-4EDC-8A35-525C3EF84547}" presName="horz2" presStyleCnt="0"/>
      <dgm:spPr/>
    </dgm:pt>
    <dgm:pt modelId="{E601AB16-E962-4A95-AB68-47391B9EBB48}" type="pres">
      <dgm:prSet presAssocID="{3D8AAABD-2F48-4EDC-8A35-525C3EF84547}" presName="horzSpace2" presStyleCnt="0"/>
      <dgm:spPr/>
    </dgm:pt>
    <dgm:pt modelId="{1D53A5A7-516F-45D9-8287-AAA385B39146}" type="pres">
      <dgm:prSet presAssocID="{3D8AAABD-2F48-4EDC-8A35-525C3EF84547}" presName="tx2" presStyleLbl="revTx" presStyleIdx="8" presStyleCnt="15" custScaleY="87080"/>
      <dgm:spPr/>
      <dgm:t>
        <a:bodyPr/>
        <a:lstStyle/>
        <a:p>
          <a:endParaRPr lang="tr-TR"/>
        </a:p>
      </dgm:t>
    </dgm:pt>
    <dgm:pt modelId="{2B68EEBA-2076-4582-B345-AAC90CF89763}" type="pres">
      <dgm:prSet presAssocID="{3D8AAABD-2F48-4EDC-8A35-525C3EF84547}" presName="vert2" presStyleCnt="0"/>
      <dgm:spPr/>
    </dgm:pt>
    <dgm:pt modelId="{BA84D6EF-1906-4B1D-B274-52FDBEF3B5AF}" type="pres">
      <dgm:prSet presAssocID="{3D8AAABD-2F48-4EDC-8A35-525C3EF84547}" presName="thinLine2b" presStyleLbl="callout" presStyleIdx="7" presStyleCnt="14"/>
      <dgm:spPr/>
    </dgm:pt>
    <dgm:pt modelId="{5B182D2A-F635-4C1A-BE0F-C1C6E68C7F77}" type="pres">
      <dgm:prSet presAssocID="{3D8AAABD-2F48-4EDC-8A35-525C3EF84547}" presName="vertSpace2b" presStyleCnt="0"/>
      <dgm:spPr/>
    </dgm:pt>
    <dgm:pt modelId="{EE6CC797-8F7D-4335-9632-7973556552D4}" type="pres">
      <dgm:prSet presAssocID="{492E6BF0-4B3D-48B3-8043-79F608B1C1E8}" presName="horz2" presStyleCnt="0"/>
      <dgm:spPr/>
    </dgm:pt>
    <dgm:pt modelId="{49FAA1D4-7B1F-4CE9-B2F9-57884137BED3}" type="pres">
      <dgm:prSet presAssocID="{492E6BF0-4B3D-48B3-8043-79F608B1C1E8}" presName="horzSpace2" presStyleCnt="0"/>
      <dgm:spPr/>
    </dgm:pt>
    <dgm:pt modelId="{184EB5C7-765A-40A3-9FBE-A2C313408DA0}" type="pres">
      <dgm:prSet presAssocID="{492E6BF0-4B3D-48B3-8043-79F608B1C1E8}" presName="tx2" presStyleLbl="revTx" presStyleIdx="9" presStyleCnt="15" custScaleY="66962"/>
      <dgm:spPr/>
      <dgm:t>
        <a:bodyPr/>
        <a:lstStyle/>
        <a:p>
          <a:endParaRPr lang="tr-TR"/>
        </a:p>
      </dgm:t>
    </dgm:pt>
    <dgm:pt modelId="{9587FBE6-550E-4CF1-BE68-FE19D277D177}" type="pres">
      <dgm:prSet presAssocID="{492E6BF0-4B3D-48B3-8043-79F608B1C1E8}" presName="vert2" presStyleCnt="0"/>
      <dgm:spPr/>
    </dgm:pt>
    <dgm:pt modelId="{6CFE33A1-CD64-4403-9D31-6CAD7E8AFB0E}" type="pres">
      <dgm:prSet presAssocID="{492E6BF0-4B3D-48B3-8043-79F608B1C1E8}" presName="thinLine2b" presStyleLbl="callout" presStyleIdx="8" presStyleCnt="14"/>
      <dgm:spPr/>
    </dgm:pt>
    <dgm:pt modelId="{4E040C21-A2E7-4E1F-BD6C-6815B9AADD2A}" type="pres">
      <dgm:prSet presAssocID="{492E6BF0-4B3D-48B3-8043-79F608B1C1E8}" presName="vertSpace2b" presStyleCnt="0"/>
      <dgm:spPr/>
    </dgm:pt>
    <dgm:pt modelId="{48BBA915-0DDF-4897-8C1C-5F7471322885}" type="pres">
      <dgm:prSet presAssocID="{C991BBBF-9BB9-4488-9719-43079B9EAFBA}" presName="horz2" presStyleCnt="0"/>
      <dgm:spPr/>
    </dgm:pt>
    <dgm:pt modelId="{4C0F97AE-80A4-4D19-9639-8C1663FBEDF6}" type="pres">
      <dgm:prSet presAssocID="{C991BBBF-9BB9-4488-9719-43079B9EAFBA}" presName="horzSpace2" presStyleCnt="0"/>
      <dgm:spPr/>
    </dgm:pt>
    <dgm:pt modelId="{51E81EEA-E97A-42BD-94A3-B90D962267EA}" type="pres">
      <dgm:prSet presAssocID="{C991BBBF-9BB9-4488-9719-43079B9EAFBA}" presName="tx2" presStyleLbl="revTx" presStyleIdx="10" presStyleCnt="15" custScaleY="113955"/>
      <dgm:spPr/>
      <dgm:t>
        <a:bodyPr/>
        <a:lstStyle/>
        <a:p>
          <a:endParaRPr lang="tr-TR"/>
        </a:p>
      </dgm:t>
    </dgm:pt>
    <dgm:pt modelId="{48E46BBC-7199-4939-98A4-053FBC23A4D2}" type="pres">
      <dgm:prSet presAssocID="{C991BBBF-9BB9-4488-9719-43079B9EAFBA}" presName="vert2" presStyleCnt="0"/>
      <dgm:spPr/>
    </dgm:pt>
    <dgm:pt modelId="{CF9D15DA-B4EE-43D4-9E1F-3AE5E2FD2D15}" type="pres">
      <dgm:prSet presAssocID="{C991BBBF-9BB9-4488-9719-43079B9EAFBA}" presName="thinLine2b" presStyleLbl="callout" presStyleIdx="9" presStyleCnt="14"/>
      <dgm:spPr/>
    </dgm:pt>
    <dgm:pt modelId="{5811C8A7-03B1-4F9E-BB48-8A81988BD1BB}" type="pres">
      <dgm:prSet presAssocID="{C991BBBF-9BB9-4488-9719-43079B9EAFBA}" presName="vertSpace2b" presStyleCnt="0"/>
      <dgm:spPr/>
    </dgm:pt>
    <dgm:pt modelId="{099695E8-B6AC-45DC-B233-9634B1891EB0}" type="pres">
      <dgm:prSet presAssocID="{42A14029-1951-4EEA-9F65-6E284399AD28}" presName="horz2" presStyleCnt="0"/>
      <dgm:spPr/>
    </dgm:pt>
    <dgm:pt modelId="{0D130AF5-F40B-4003-B73C-F07B16224FC8}" type="pres">
      <dgm:prSet presAssocID="{42A14029-1951-4EEA-9F65-6E284399AD28}" presName="horzSpace2" presStyleCnt="0"/>
      <dgm:spPr/>
    </dgm:pt>
    <dgm:pt modelId="{98A85517-98D9-4BB0-96BD-3CE4BD427481}" type="pres">
      <dgm:prSet presAssocID="{42A14029-1951-4EEA-9F65-6E284399AD28}" presName="tx2" presStyleLbl="revTx" presStyleIdx="11" presStyleCnt="15" custScaleY="65122"/>
      <dgm:spPr/>
      <dgm:t>
        <a:bodyPr/>
        <a:lstStyle/>
        <a:p>
          <a:endParaRPr lang="tr-TR"/>
        </a:p>
      </dgm:t>
    </dgm:pt>
    <dgm:pt modelId="{E3885071-3BFF-4DBC-8772-5A9322667914}" type="pres">
      <dgm:prSet presAssocID="{42A14029-1951-4EEA-9F65-6E284399AD28}" presName="vert2" presStyleCnt="0"/>
      <dgm:spPr/>
    </dgm:pt>
    <dgm:pt modelId="{8D05743B-1AD2-4C03-9B00-083700E0BAFE}" type="pres">
      <dgm:prSet presAssocID="{42A14029-1951-4EEA-9F65-6E284399AD28}" presName="thinLine2b" presStyleLbl="callout" presStyleIdx="10" presStyleCnt="14"/>
      <dgm:spPr/>
    </dgm:pt>
    <dgm:pt modelId="{6AD3193A-2586-4AD0-AC9E-8F9A692355A3}" type="pres">
      <dgm:prSet presAssocID="{42A14029-1951-4EEA-9F65-6E284399AD28}" presName="vertSpace2b" presStyleCnt="0"/>
      <dgm:spPr/>
    </dgm:pt>
    <dgm:pt modelId="{64B8024E-FE74-4EFB-A761-E2385851DAD5}" type="pres">
      <dgm:prSet presAssocID="{6DA6C5A3-7C77-43D8-AF68-38417CF741D1}" presName="horz2" presStyleCnt="0"/>
      <dgm:spPr/>
    </dgm:pt>
    <dgm:pt modelId="{A455AB0B-7E3A-4729-BE9D-95E9DCCEBC06}" type="pres">
      <dgm:prSet presAssocID="{6DA6C5A3-7C77-43D8-AF68-38417CF741D1}" presName="horzSpace2" presStyleCnt="0"/>
      <dgm:spPr/>
    </dgm:pt>
    <dgm:pt modelId="{07E73F83-B5CE-420C-8A4B-52E9A8DE7DBC}" type="pres">
      <dgm:prSet presAssocID="{6DA6C5A3-7C77-43D8-AF68-38417CF741D1}" presName="tx2" presStyleLbl="revTx" presStyleIdx="12" presStyleCnt="15" custScaleY="66388"/>
      <dgm:spPr/>
      <dgm:t>
        <a:bodyPr/>
        <a:lstStyle/>
        <a:p>
          <a:endParaRPr lang="tr-TR"/>
        </a:p>
      </dgm:t>
    </dgm:pt>
    <dgm:pt modelId="{D2C5DB8D-6919-4AAA-9CBB-EEEFE1251D19}" type="pres">
      <dgm:prSet presAssocID="{6DA6C5A3-7C77-43D8-AF68-38417CF741D1}" presName="vert2" presStyleCnt="0"/>
      <dgm:spPr/>
    </dgm:pt>
    <dgm:pt modelId="{67D34967-33B0-4889-B79C-79E0C54B4443}" type="pres">
      <dgm:prSet presAssocID="{6DA6C5A3-7C77-43D8-AF68-38417CF741D1}" presName="thinLine2b" presStyleLbl="callout" presStyleIdx="11" presStyleCnt="14"/>
      <dgm:spPr/>
    </dgm:pt>
    <dgm:pt modelId="{15846144-2DD6-4D7E-9DD5-93D9DD737BFB}" type="pres">
      <dgm:prSet presAssocID="{6DA6C5A3-7C77-43D8-AF68-38417CF741D1}" presName="vertSpace2b" presStyleCnt="0"/>
      <dgm:spPr/>
    </dgm:pt>
    <dgm:pt modelId="{283A268E-82EA-4281-AEF2-05A30C1EBEC4}" type="pres">
      <dgm:prSet presAssocID="{3B56648B-2F14-4334-8FCB-71E35013CDBC}" presName="horz2" presStyleCnt="0"/>
      <dgm:spPr/>
    </dgm:pt>
    <dgm:pt modelId="{388FF0CA-01D1-4A6A-A6F0-AB2979C83588}" type="pres">
      <dgm:prSet presAssocID="{3B56648B-2F14-4334-8FCB-71E35013CDBC}" presName="horzSpace2" presStyleCnt="0"/>
      <dgm:spPr/>
    </dgm:pt>
    <dgm:pt modelId="{65236FBB-3053-42F7-A526-F4B81CD40A58}" type="pres">
      <dgm:prSet presAssocID="{3B56648B-2F14-4334-8FCB-71E35013CDBC}" presName="tx2" presStyleLbl="revTx" presStyleIdx="13" presStyleCnt="15" custScaleY="62481"/>
      <dgm:spPr/>
      <dgm:t>
        <a:bodyPr/>
        <a:lstStyle/>
        <a:p>
          <a:endParaRPr lang="tr-TR"/>
        </a:p>
      </dgm:t>
    </dgm:pt>
    <dgm:pt modelId="{7A500B9C-DA4C-4E25-9F85-2157E2FE06EF}" type="pres">
      <dgm:prSet presAssocID="{3B56648B-2F14-4334-8FCB-71E35013CDBC}" presName="vert2" presStyleCnt="0"/>
      <dgm:spPr/>
    </dgm:pt>
    <dgm:pt modelId="{ED084DC9-8945-4F6E-9C4B-A7AB09D53E52}" type="pres">
      <dgm:prSet presAssocID="{3B56648B-2F14-4334-8FCB-71E35013CDBC}" presName="thinLine2b" presStyleLbl="callout" presStyleIdx="12" presStyleCnt="14"/>
      <dgm:spPr/>
    </dgm:pt>
    <dgm:pt modelId="{EE182916-F4E9-462A-9751-4FC96BAD6124}" type="pres">
      <dgm:prSet presAssocID="{3B56648B-2F14-4334-8FCB-71E35013CDBC}" presName="vertSpace2b" presStyleCnt="0"/>
      <dgm:spPr/>
    </dgm:pt>
    <dgm:pt modelId="{1A68A0F0-6F47-442D-A20F-E03B6CDCA94B}" type="pres">
      <dgm:prSet presAssocID="{3D066CF9-9ABB-41E8-9323-3F8DF1F71960}" presName="horz2" presStyleCnt="0"/>
      <dgm:spPr/>
    </dgm:pt>
    <dgm:pt modelId="{E4686CF9-EE65-4113-8275-2466CE89B2DA}" type="pres">
      <dgm:prSet presAssocID="{3D066CF9-9ABB-41E8-9323-3F8DF1F71960}" presName="horzSpace2" presStyleCnt="0"/>
      <dgm:spPr/>
    </dgm:pt>
    <dgm:pt modelId="{084075AA-DEDC-46B5-A87F-A6086C493E9D}" type="pres">
      <dgm:prSet presAssocID="{3D066CF9-9ABB-41E8-9323-3F8DF1F71960}" presName="tx2" presStyleLbl="revTx" presStyleIdx="14" presStyleCnt="15" custScaleY="68296"/>
      <dgm:spPr/>
      <dgm:t>
        <a:bodyPr/>
        <a:lstStyle/>
        <a:p>
          <a:endParaRPr lang="tr-TR"/>
        </a:p>
      </dgm:t>
    </dgm:pt>
    <dgm:pt modelId="{DC6B0311-6CA5-4EA5-8671-42DF974FFD46}" type="pres">
      <dgm:prSet presAssocID="{3D066CF9-9ABB-41E8-9323-3F8DF1F71960}" presName="vert2" presStyleCnt="0"/>
      <dgm:spPr/>
    </dgm:pt>
    <dgm:pt modelId="{B6B0F41C-668A-403B-973F-E82B97572E01}" type="pres">
      <dgm:prSet presAssocID="{3D066CF9-9ABB-41E8-9323-3F8DF1F71960}" presName="thinLine2b" presStyleLbl="callout" presStyleIdx="13" presStyleCnt="14"/>
      <dgm:spPr/>
    </dgm:pt>
    <dgm:pt modelId="{C5CF7EBB-3DD3-448E-A34A-2E95E4FABA15}" type="pres">
      <dgm:prSet presAssocID="{3D066CF9-9ABB-41E8-9323-3F8DF1F71960}" presName="vertSpace2b" presStyleCnt="0"/>
      <dgm:spPr/>
    </dgm:pt>
  </dgm:ptLst>
  <dgm:cxnLst>
    <dgm:cxn modelId="{307339A5-7424-4781-9A94-4391748B00D8}" srcId="{FDD9A9A5-E120-4D0D-9523-905B1609C8A7}" destId="{C49ECA9E-D37A-44AB-9AAB-D95750672576}" srcOrd="5" destOrd="0" parTransId="{56901DAD-E12B-4284-8162-E6D8298B38FB}" sibTransId="{ECE918F4-17AE-45DC-AC22-C42AB3A2BBFA}"/>
    <dgm:cxn modelId="{0829F0DC-C4A9-4639-8E8C-FA4CBE9673AF}" srcId="{FDD9A9A5-E120-4D0D-9523-905B1609C8A7}" destId="{73386164-FF86-4965-9DAD-0723C78B87FE}" srcOrd="3" destOrd="0" parTransId="{C7275F4A-F36B-4108-BA71-D100ADC86B37}" sibTransId="{EF4ECBD3-34A8-4251-8F42-5D378CDEB017}"/>
    <dgm:cxn modelId="{9C87B1C5-3FA3-48A2-A24B-48D3EBA066D1}" srcId="{FDD9A9A5-E120-4D0D-9523-905B1609C8A7}" destId="{6DA6C5A3-7C77-43D8-AF68-38417CF741D1}" srcOrd="11" destOrd="0" parTransId="{56027563-8E03-4B02-98EA-44860B565DAE}" sibTransId="{9A8EC04C-7F00-412B-8BE4-C1BD46C23280}"/>
    <dgm:cxn modelId="{50ED8111-E119-4BD9-89E0-1E715206E263}" type="presOf" srcId="{AFAAFBDE-DA29-4900-9761-FC178FDE3F0C}" destId="{89F4B0E1-E571-4EBA-B8C4-614FEA6903A7}" srcOrd="0" destOrd="0" presId="urn:microsoft.com/office/officeart/2008/layout/LinedList"/>
    <dgm:cxn modelId="{C92F1255-E5C1-440D-B7CC-4FD4884ECD59}" type="presOf" srcId="{273D2882-67E2-4C1A-9A98-3A83F5F12D02}" destId="{F7765110-8CD1-4215-883D-ADF2ECC33949}" srcOrd="0" destOrd="0" presId="urn:microsoft.com/office/officeart/2008/layout/LinedList"/>
    <dgm:cxn modelId="{552B73E8-C2B9-495A-9252-1AD45CED542E}" type="presOf" srcId="{3B56648B-2F14-4334-8FCB-71E35013CDBC}" destId="{65236FBB-3053-42F7-A526-F4B81CD40A58}" srcOrd="0" destOrd="0" presId="urn:microsoft.com/office/officeart/2008/layout/LinedList"/>
    <dgm:cxn modelId="{76375F40-5009-4251-A9ED-09BC33CC2D8F}" srcId="{FDD9A9A5-E120-4D0D-9523-905B1609C8A7}" destId="{C991BBBF-9BB9-4488-9719-43079B9EAFBA}" srcOrd="9" destOrd="0" parTransId="{255178E2-D8B2-42AF-8B4C-693338ABEDD5}" sibTransId="{84C8775E-A8DD-4A05-84A9-2C0250578A7E}"/>
    <dgm:cxn modelId="{00C7D1D0-7245-45B7-B2B9-DD0313A964B5}" type="presOf" srcId="{492E6BF0-4B3D-48B3-8043-79F608B1C1E8}" destId="{184EB5C7-765A-40A3-9FBE-A2C313408DA0}" srcOrd="0" destOrd="0" presId="urn:microsoft.com/office/officeart/2008/layout/LinedList"/>
    <dgm:cxn modelId="{E0B31886-F8B0-4002-9E60-C5BF579D5CDF}" type="presOf" srcId="{FDD9A9A5-E120-4D0D-9523-905B1609C8A7}" destId="{5BFB9FA2-2562-470B-B054-3FB3E86185D7}"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C2812402-97CB-4C6C-A8A8-A52C25021DF0}" type="presOf" srcId="{D3A89F77-7081-4AD9-A096-B9231DE21662}" destId="{88D80C4A-C693-4964-B288-4467B6852A43}" srcOrd="0" destOrd="0" presId="urn:microsoft.com/office/officeart/2008/layout/LinedList"/>
    <dgm:cxn modelId="{1FEE5B9B-0793-4BC6-BE06-4F0971604420}" type="presOf" srcId="{42A14029-1951-4EEA-9F65-6E284399AD28}" destId="{98A85517-98D9-4BB0-96BD-3CE4BD427481}" srcOrd="0" destOrd="0" presId="urn:microsoft.com/office/officeart/2008/layout/LinedList"/>
    <dgm:cxn modelId="{25225138-EF7A-4F13-A750-0DFF79732A0F}" srcId="{FDD9A9A5-E120-4D0D-9523-905B1609C8A7}" destId="{E9410384-2316-404E-9514-66BC57760ACC}" srcOrd="0" destOrd="0" parTransId="{950413C1-0557-41A1-A448-BF4C777F5FB7}" sibTransId="{A3E9072A-7477-4AF7-93F4-BDA65ADEC24A}"/>
    <dgm:cxn modelId="{1422B676-455B-45A9-88A9-E6548B0985CB}" type="presOf" srcId="{2CA774F8-138C-4F2E-8000-A3055CA2089D}" destId="{7ED66DF1-C19B-4274-8E33-1640B88BBDA8}" srcOrd="0" destOrd="0" presId="urn:microsoft.com/office/officeart/2008/layout/LinedList"/>
    <dgm:cxn modelId="{937F9293-F8B7-46FB-A799-D483773FC5C8}" srcId="{FDD9A9A5-E120-4D0D-9523-905B1609C8A7}" destId="{3D066CF9-9ABB-41E8-9323-3F8DF1F71960}" srcOrd="13" destOrd="0" parTransId="{F7EEF252-4C52-45CD-9B96-4C91DFD7E241}" sibTransId="{6D1F68D8-8DC7-4FA4-99CB-9813EE6D1F2F}"/>
    <dgm:cxn modelId="{A971BF2F-B35B-4635-A90D-6ED88F63E022}" type="presOf" srcId="{73386164-FF86-4965-9DAD-0723C78B87FE}" destId="{54E339A0-F683-4921-85A5-5CFEC3C154D5}" srcOrd="0" destOrd="0" presId="urn:microsoft.com/office/officeart/2008/layout/LinedList"/>
    <dgm:cxn modelId="{BF8CABC7-612D-4CDC-8983-BF5B6EF64A39}" type="presOf" srcId="{6DA6C5A3-7C77-43D8-AF68-38417CF741D1}" destId="{07E73F83-B5CE-420C-8A4B-52E9A8DE7DBC}" srcOrd="0" destOrd="0" presId="urn:microsoft.com/office/officeart/2008/layout/LinedList"/>
    <dgm:cxn modelId="{BBD658F5-15EA-40CA-B7B2-C7B75DA30B00}" type="presOf" srcId="{C49ECA9E-D37A-44AB-9AAB-D95750672576}" destId="{9DBDECB3-F4B6-4A3D-B16F-98D967308F3C}" srcOrd="0" destOrd="0" presId="urn:microsoft.com/office/officeart/2008/layout/LinedList"/>
    <dgm:cxn modelId="{D229FEE7-91F7-4948-A2FB-43414FCDC723}" type="presOf" srcId="{C991BBBF-9BB9-4488-9719-43079B9EAFBA}" destId="{51E81EEA-E97A-42BD-94A3-B90D962267EA}" srcOrd="0" destOrd="0" presId="urn:microsoft.com/office/officeart/2008/layout/LinedList"/>
    <dgm:cxn modelId="{4ACAC776-3B42-4BC2-A230-A1003ED9BBC7}" type="presOf" srcId="{3D066CF9-9ABB-41E8-9323-3F8DF1F71960}" destId="{084075AA-DEDC-46B5-A87F-A6086C493E9D}" srcOrd="0" destOrd="0" presId="urn:microsoft.com/office/officeart/2008/layout/LinedList"/>
    <dgm:cxn modelId="{723C565D-52B7-40F1-8169-DFBBB58D6DBC}" type="presOf" srcId="{3D8AAABD-2F48-4EDC-8A35-525C3EF84547}" destId="{1D53A5A7-516F-45D9-8287-AAA385B39146}" srcOrd="0" destOrd="0" presId="urn:microsoft.com/office/officeart/2008/layout/LinedList"/>
    <dgm:cxn modelId="{FAB3CC81-738B-41E9-9A7B-83D73A0566E5}" srcId="{FDD9A9A5-E120-4D0D-9523-905B1609C8A7}" destId="{492E6BF0-4B3D-48B3-8043-79F608B1C1E8}" srcOrd="8" destOrd="0" parTransId="{226BED06-44CF-4E7F-98F2-218DCFAAB589}" sibTransId="{11FC593B-0554-4CC9-960F-712C1C000588}"/>
    <dgm:cxn modelId="{44CBCD00-0E00-4007-A298-59755AF38B6C}" srcId="{FDD9A9A5-E120-4D0D-9523-905B1609C8A7}" destId="{3D8AAABD-2F48-4EDC-8A35-525C3EF84547}" srcOrd="7" destOrd="0" parTransId="{3B641662-9478-4975-AB0F-16E1105E1C4E}" sibTransId="{2BEDA863-F6F9-42A2-8934-EC6069F33F5C}"/>
    <dgm:cxn modelId="{500362CE-2273-4210-9AEB-B780F8837D0C}" srcId="{FDD9A9A5-E120-4D0D-9523-905B1609C8A7}" destId="{3B56648B-2F14-4334-8FCB-71E35013CDBC}" srcOrd="12" destOrd="0" parTransId="{2382C365-3057-4C25-90BC-16F77E48F500}" sibTransId="{A3A03735-CBAB-4007-8717-7E66E47FBBC2}"/>
    <dgm:cxn modelId="{EF57D51F-5C16-486E-A0E3-6F586A3A987B}" srcId="{FDD9A9A5-E120-4D0D-9523-905B1609C8A7}" destId="{2CA774F8-138C-4F2E-8000-A3055CA2089D}" srcOrd="1" destOrd="0" parTransId="{43203CB4-5507-46FA-B2BD-CFC623CF385C}" sibTransId="{DEA33E9C-5054-4C8F-9261-6B63EE7384F3}"/>
    <dgm:cxn modelId="{5EAC2FB1-9F8D-47B1-93DD-BBB41077F753}" srcId="{AFAAFBDE-DA29-4900-9761-FC178FDE3F0C}" destId="{FDD9A9A5-E120-4D0D-9523-905B1609C8A7}" srcOrd="0" destOrd="0" parTransId="{7B750782-49F5-4FF2-8CD5-189753FC8FAD}" sibTransId="{9491C823-8FC9-40A1-8974-84DF923EE4F0}"/>
    <dgm:cxn modelId="{F18784AD-9526-43DB-B4E7-A1802FDB8F5F}" srcId="{FDD9A9A5-E120-4D0D-9523-905B1609C8A7}" destId="{D1101E83-6690-418C-B31B-81B432CF13B4}" srcOrd="2" destOrd="0" parTransId="{C1D823F3-12C5-4AD3-B65C-0C7CB0F75BC3}" sibTransId="{256F911E-F7CC-4047-A188-13C04CB2A0BD}"/>
    <dgm:cxn modelId="{1A513904-F792-448B-A42E-F5036C11D85D}" srcId="{FDD9A9A5-E120-4D0D-9523-905B1609C8A7}" destId="{273D2882-67E2-4C1A-9A98-3A83F5F12D02}" srcOrd="6" destOrd="0" parTransId="{60475C51-8B16-46FB-AC55-5DBBBA1D1670}" sibTransId="{83489895-B397-460B-B427-51CACF58020A}"/>
    <dgm:cxn modelId="{29DDD032-30FB-4132-8FC7-45409F1DCA1F}" type="presOf" srcId="{E9410384-2316-404E-9514-66BC57760ACC}" destId="{A0B521DF-58E4-4ED9-934A-64E6C7586E57}" srcOrd="0" destOrd="0" presId="urn:microsoft.com/office/officeart/2008/layout/LinedList"/>
    <dgm:cxn modelId="{DDF6B5DA-DB1F-4D9E-9C63-D887620F2DA5}" type="presOf" srcId="{D1101E83-6690-418C-B31B-81B432CF13B4}" destId="{E294F47B-4DE4-403D-BF18-BE8D8D8525B0}" srcOrd="0" destOrd="0" presId="urn:microsoft.com/office/officeart/2008/layout/LinedList"/>
    <dgm:cxn modelId="{E0C8AE74-4119-488F-BF39-81895B0F58B1}" srcId="{FDD9A9A5-E120-4D0D-9523-905B1609C8A7}" destId="{42A14029-1951-4EEA-9F65-6E284399AD28}" srcOrd="10" destOrd="0" parTransId="{3507FA14-1260-4AAE-8D21-6C6AF7AD9545}" sibTransId="{B853267A-5A52-4403-93F4-73207F8942F1}"/>
    <dgm:cxn modelId="{067A48D3-01E1-4487-9812-8C6B5C9AD169}" type="presParOf" srcId="{89F4B0E1-E571-4EBA-B8C4-614FEA6903A7}" destId="{B0EB4FD8-7C51-4847-8922-FEB0113B1DBF}" srcOrd="0" destOrd="0" presId="urn:microsoft.com/office/officeart/2008/layout/LinedList"/>
    <dgm:cxn modelId="{06EE4B6C-8BDE-4BF8-A9E8-31BB3017BE8D}" type="presParOf" srcId="{89F4B0E1-E571-4EBA-B8C4-614FEA6903A7}" destId="{258F2135-92DD-4FE4-9162-3A6220EFCE3F}" srcOrd="1" destOrd="0" presId="urn:microsoft.com/office/officeart/2008/layout/LinedList"/>
    <dgm:cxn modelId="{F8B06B73-EA6F-4937-A107-FCE16099769C}" type="presParOf" srcId="{258F2135-92DD-4FE4-9162-3A6220EFCE3F}" destId="{5BFB9FA2-2562-470B-B054-3FB3E86185D7}" srcOrd="0" destOrd="0" presId="urn:microsoft.com/office/officeart/2008/layout/LinedList"/>
    <dgm:cxn modelId="{6D96F379-B36E-473A-AF8A-ACE050BF4ED5}" type="presParOf" srcId="{258F2135-92DD-4FE4-9162-3A6220EFCE3F}" destId="{4F19B3FC-34CE-4558-97A3-8AC1B3C2BE05}" srcOrd="1" destOrd="0" presId="urn:microsoft.com/office/officeart/2008/layout/LinedList"/>
    <dgm:cxn modelId="{E53A6699-1FA6-4F93-8BBA-40C23E1D1C5F}" type="presParOf" srcId="{4F19B3FC-34CE-4558-97A3-8AC1B3C2BE05}" destId="{2536B710-5BF4-4F7F-9120-952FD65FE115}" srcOrd="0" destOrd="0" presId="urn:microsoft.com/office/officeart/2008/layout/LinedList"/>
    <dgm:cxn modelId="{8D85E463-CF24-45F5-B7C3-3D140D33963F}" type="presParOf" srcId="{4F19B3FC-34CE-4558-97A3-8AC1B3C2BE05}" destId="{46B8B754-1075-4B27-82AE-F3EF963E4458}" srcOrd="1" destOrd="0" presId="urn:microsoft.com/office/officeart/2008/layout/LinedList"/>
    <dgm:cxn modelId="{B590F730-ABA0-4E2F-A6C4-D5D677D714BB}" type="presParOf" srcId="{46B8B754-1075-4B27-82AE-F3EF963E4458}" destId="{1C1CE948-1D0F-48CD-A9C2-4DF6604014FB}" srcOrd="0" destOrd="0" presId="urn:microsoft.com/office/officeart/2008/layout/LinedList"/>
    <dgm:cxn modelId="{92BE9563-D5CC-4EEC-A29C-FAD36941C94E}" type="presParOf" srcId="{46B8B754-1075-4B27-82AE-F3EF963E4458}" destId="{A0B521DF-58E4-4ED9-934A-64E6C7586E57}" srcOrd="1" destOrd="0" presId="urn:microsoft.com/office/officeart/2008/layout/LinedList"/>
    <dgm:cxn modelId="{681FAB5A-7411-49B0-B33B-0F9DFE012F94}" type="presParOf" srcId="{46B8B754-1075-4B27-82AE-F3EF963E4458}" destId="{F8EE5AA1-1F3C-45C9-A96D-6EF9E02823A3}" srcOrd="2" destOrd="0" presId="urn:microsoft.com/office/officeart/2008/layout/LinedList"/>
    <dgm:cxn modelId="{BF7D6701-DAFA-4EC7-9088-42F8079FC006}" type="presParOf" srcId="{4F19B3FC-34CE-4558-97A3-8AC1B3C2BE05}" destId="{EA1F6F2E-2CAD-42C0-8B04-1777B6541FCA}" srcOrd="2" destOrd="0" presId="urn:microsoft.com/office/officeart/2008/layout/LinedList"/>
    <dgm:cxn modelId="{8AE52145-30BB-4EC4-AD7B-129A9D8759F1}" type="presParOf" srcId="{4F19B3FC-34CE-4558-97A3-8AC1B3C2BE05}" destId="{937A07A5-E919-402D-BD97-B1CC12DEB305}" srcOrd="3" destOrd="0" presId="urn:microsoft.com/office/officeart/2008/layout/LinedList"/>
    <dgm:cxn modelId="{0B8756D6-1676-4059-B40C-D5E7048B66DD}" type="presParOf" srcId="{4F19B3FC-34CE-4558-97A3-8AC1B3C2BE05}" destId="{FD8D22B9-DEC8-42F0-AC96-562C99CF5007}" srcOrd="4" destOrd="0" presId="urn:microsoft.com/office/officeart/2008/layout/LinedList"/>
    <dgm:cxn modelId="{F909BD20-5517-4DBA-9897-11C95CA95A5C}" type="presParOf" srcId="{FD8D22B9-DEC8-42F0-AC96-562C99CF5007}" destId="{9400426E-77B6-4100-9A35-47E38B9B58CE}" srcOrd="0" destOrd="0" presId="urn:microsoft.com/office/officeart/2008/layout/LinedList"/>
    <dgm:cxn modelId="{AF66E523-5C4E-4A22-8561-0AFBD806DDED}" type="presParOf" srcId="{FD8D22B9-DEC8-42F0-AC96-562C99CF5007}" destId="{7ED66DF1-C19B-4274-8E33-1640B88BBDA8}" srcOrd="1" destOrd="0" presId="urn:microsoft.com/office/officeart/2008/layout/LinedList"/>
    <dgm:cxn modelId="{1A0B31DC-7127-4952-9E32-310EE02CE0A4}" type="presParOf" srcId="{FD8D22B9-DEC8-42F0-AC96-562C99CF5007}" destId="{3EDC923C-906D-467A-90A5-1C093254AD0B}" srcOrd="2" destOrd="0" presId="urn:microsoft.com/office/officeart/2008/layout/LinedList"/>
    <dgm:cxn modelId="{CEFDF821-598A-4BB4-B5FC-4945E6547D0E}" type="presParOf" srcId="{4F19B3FC-34CE-4558-97A3-8AC1B3C2BE05}" destId="{32453289-E7C4-4678-9D03-15C4CF24AFFE}" srcOrd="5" destOrd="0" presId="urn:microsoft.com/office/officeart/2008/layout/LinedList"/>
    <dgm:cxn modelId="{B80D7B12-A834-4B15-B648-E04CAA672247}" type="presParOf" srcId="{4F19B3FC-34CE-4558-97A3-8AC1B3C2BE05}" destId="{0236B335-C8FB-4CC9-9F5A-0F578F0CD2D4}" srcOrd="6" destOrd="0" presId="urn:microsoft.com/office/officeart/2008/layout/LinedList"/>
    <dgm:cxn modelId="{579F71D0-B581-4535-AEAB-E07DE2593240}" type="presParOf" srcId="{4F19B3FC-34CE-4558-97A3-8AC1B3C2BE05}" destId="{126C4553-32EB-4D45-A3AA-9D48006A99E5}" srcOrd="7" destOrd="0" presId="urn:microsoft.com/office/officeart/2008/layout/LinedList"/>
    <dgm:cxn modelId="{ABFC2829-6B11-42DD-8C36-29B7767C2F01}" type="presParOf" srcId="{126C4553-32EB-4D45-A3AA-9D48006A99E5}" destId="{AC6A6B68-9DD8-4835-B84B-42B10E03EA60}" srcOrd="0" destOrd="0" presId="urn:microsoft.com/office/officeart/2008/layout/LinedList"/>
    <dgm:cxn modelId="{4B1DC25F-154B-449A-9589-FFBBE0ABDD05}" type="presParOf" srcId="{126C4553-32EB-4D45-A3AA-9D48006A99E5}" destId="{E294F47B-4DE4-403D-BF18-BE8D8D8525B0}" srcOrd="1" destOrd="0" presId="urn:microsoft.com/office/officeart/2008/layout/LinedList"/>
    <dgm:cxn modelId="{B007DF63-DC27-4724-85E9-4602007FD337}" type="presParOf" srcId="{126C4553-32EB-4D45-A3AA-9D48006A99E5}" destId="{542E1BEB-6810-48DF-BE46-B250C15B695E}" srcOrd="2" destOrd="0" presId="urn:microsoft.com/office/officeart/2008/layout/LinedList"/>
    <dgm:cxn modelId="{63E17604-A41C-4366-A27F-30D34EF5DC37}" type="presParOf" srcId="{4F19B3FC-34CE-4558-97A3-8AC1B3C2BE05}" destId="{349F8F60-4510-4F40-BBC8-D8EE01C09046}" srcOrd="8" destOrd="0" presId="urn:microsoft.com/office/officeart/2008/layout/LinedList"/>
    <dgm:cxn modelId="{CEB41255-132B-4113-AF33-BE88E4B12B80}" type="presParOf" srcId="{4F19B3FC-34CE-4558-97A3-8AC1B3C2BE05}" destId="{75191CE7-1F11-4B59-BD5E-4F3D6599FBA6}" srcOrd="9" destOrd="0" presId="urn:microsoft.com/office/officeart/2008/layout/LinedList"/>
    <dgm:cxn modelId="{8F0FDFF6-B020-47FB-B6CE-8A2FB9AF3A1B}" type="presParOf" srcId="{4F19B3FC-34CE-4558-97A3-8AC1B3C2BE05}" destId="{8E2A29CB-12D3-4DBB-A420-4202E3ED5497}" srcOrd="10" destOrd="0" presId="urn:microsoft.com/office/officeart/2008/layout/LinedList"/>
    <dgm:cxn modelId="{1AEE35CF-D917-4429-800D-E1C802421B4B}" type="presParOf" srcId="{8E2A29CB-12D3-4DBB-A420-4202E3ED5497}" destId="{C71BB82F-42C9-4F6C-86E6-EC2940903509}" srcOrd="0" destOrd="0" presId="urn:microsoft.com/office/officeart/2008/layout/LinedList"/>
    <dgm:cxn modelId="{F3051519-B239-4D07-8556-0700C97AFEC1}" type="presParOf" srcId="{8E2A29CB-12D3-4DBB-A420-4202E3ED5497}" destId="{54E339A0-F683-4921-85A5-5CFEC3C154D5}" srcOrd="1" destOrd="0" presId="urn:microsoft.com/office/officeart/2008/layout/LinedList"/>
    <dgm:cxn modelId="{BC5510EC-6CA7-4E42-BE1D-07F3AE4D3CE0}" type="presParOf" srcId="{8E2A29CB-12D3-4DBB-A420-4202E3ED5497}" destId="{DC656B53-0C82-493C-BD85-5EFF93061FAD}" srcOrd="2" destOrd="0" presId="urn:microsoft.com/office/officeart/2008/layout/LinedList"/>
    <dgm:cxn modelId="{1AAB810B-87BD-461E-B37C-75FEA05ED14B}" type="presParOf" srcId="{4F19B3FC-34CE-4558-97A3-8AC1B3C2BE05}" destId="{883F48AA-1C33-4E2C-9EBC-2DB2907A77DD}" srcOrd="11" destOrd="0" presId="urn:microsoft.com/office/officeart/2008/layout/LinedList"/>
    <dgm:cxn modelId="{C89E822A-6F97-4F7D-B8D6-A59B68BF65D6}" type="presParOf" srcId="{4F19B3FC-34CE-4558-97A3-8AC1B3C2BE05}" destId="{2326EDEC-69C0-47D9-84C7-2B39AEE6EA8B}" srcOrd="12" destOrd="0" presId="urn:microsoft.com/office/officeart/2008/layout/LinedList"/>
    <dgm:cxn modelId="{99FB7775-4FE8-457D-B337-7C4128E8C9AB}" type="presParOf" srcId="{4F19B3FC-34CE-4558-97A3-8AC1B3C2BE05}" destId="{1DBF1494-6BA5-49AA-80C4-FE3F12F2493C}" srcOrd="13" destOrd="0" presId="urn:microsoft.com/office/officeart/2008/layout/LinedList"/>
    <dgm:cxn modelId="{00CE7E5F-4D73-45EF-9733-6C0A92618C39}" type="presParOf" srcId="{1DBF1494-6BA5-49AA-80C4-FE3F12F2493C}" destId="{30A8FBA1-3A03-4D87-B365-C57407D61A66}" srcOrd="0" destOrd="0" presId="urn:microsoft.com/office/officeart/2008/layout/LinedList"/>
    <dgm:cxn modelId="{3B0E7605-7516-4591-A4DD-33B48704AE68}" type="presParOf" srcId="{1DBF1494-6BA5-49AA-80C4-FE3F12F2493C}" destId="{88D80C4A-C693-4964-B288-4467B6852A43}" srcOrd="1" destOrd="0" presId="urn:microsoft.com/office/officeart/2008/layout/LinedList"/>
    <dgm:cxn modelId="{6E7BD13C-F777-47EC-A85D-67CF5DAA7A27}" type="presParOf" srcId="{1DBF1494-6BA5-49AA-80C4-FE3F12F2493C}" destId="{9D21EF9F-48C2-46C2-A7AC-C6F07E21D909}" srcOrd="2" destOrd="0" presId="urn:microsoft.com/office/officeart/2008/layout/LinedList"/>
    <dgm:cxn modelId="{02EC62AA-079B-4547-BB9F-01D8839D4F1C}" type="presParOf" srcId="{4F19B3FC-34CE-4558-97A3-8AC1B3C2BE05}" destId="{AC8D8E6F-F9BA-44AE-A8A6-D7D3C6EE20DC}" srcOrd="14" destOrd="0" presId="urn:microsoft.com/office/officeart/2008/layout/LinedList"/>
    <dgm:cxn modelId="{9FADE0E0-2560-4756-90DE-8A810EDB4D6E}" type="presParOf" srcId="{4F19B3FC-34CE-4558-97A3-8AC1B3C2BE05}" destId="{66BC386C-871C-4612-8BCF-42099FF24280}" srcOrd="15" destOrd="0" presId="urn:microsoft.com/office/officeart/2008/layout/LinedList"/>
    <dgm:cxn modelId="{4F538F49-BA20-4402-BDF6-18AC03459DBC}" type="presParOf" srcId="{4F19B3FC-34CE-4558-97A3-8AC1B3C2BE05}" destId="{361A7A2B-F8CB-4D3B-ADBF-57684101399C}" srcOrd="16" destOrd="0" presId="urn:microsoft.com/office/officeart/2008/layout/LinedList"/>
    <dgm:cxn modelId="{4662E216-2E59-404D-A24C-1470568AD701}" type="presParOf" srcId="{361A7A2B-F8CB-4D3B-ADBF-57684101399C}" destId="{6746E702-F0AE-4DE3-81FC-2914C5FABCE3}" srcOrd="0" destOrd="0" presId="urn:microsoft.com/office/officeart/2008/layout/LinedList"/>
    <dgm:cxn modelId="{8F746565-2FE3-4B6B-8BE3-8EBE0AB4F592}" type="presParOf" srcId="{361A7A2B-F8CB-4D3B-ADBF-57684101399C}" destId="{9DBDECB3-F4B6-4A3D-B16F-98D967308F3C}" srcOrd="1" destOrd="0" presId="urn:microsoft.com/office/officeart/2008/layout/LinedList"/>
    <dgm:cxn modelId="{21913888-AA9A-4FF9-A4A5-826C5586EE12}" type="presParOf" srcId="{361A7A2B-F8CB-4D3B-ADBF-57684101399C}" destId="{C5895499-94BE-4580-926A-F8723A020A1E}" srcOrd="2" destOrd="0" presId="urn:microsoft.com/office/officeart/2008/layout/LinedList"/>
    <dgm:cxn modelId="{97233FA6-B5FF-46AB-B4BF-20F7385634E3}" type="presParOf" srcId="{4F19B3FC-34CE-4558-97A3-8AC1B3C2BE05}" destId="{9F217239-7388-46B8-BD18-250489AE443C}" srcOrd="17" destOrd="0" presId="urn:microsoft.com/office/officeart/2008/layout/LinedList"/>
    <dgm:cxn modelId="{ECA86071-73EC-4777-8C3D-6574505AA34D}" type="presParOf" srcId="{4F19B3FC-34CE-4558-97A3-8AC1B3C2BE05}" destId="{F2C0F8D9-09DF-41B5-A010-15DE9B9624E5}" srcOrd="18" destOrd="0" presId="urn:microsoft.com/office/officeart/2008/layout/LinedList"/>
    <dgm:cxn modelId="{3DC5A2A9-018D-4812-B58A-92EA008DBFF3}" type="presParOf" srcId="{4F19B3FC-34CE-4558-97A3-8AC1B3C2BE05}" destId="{36714BBD-09D8-4897-A5B8-AA60C12D26B0}" srcOrd="19" destOrd="0" presId="urn:microsoft.com/office/officeart/2008/layout/LinedList"/>
    <dgm:cxn modelId="{8E079BA0-DC6A-4D37-A20E-560DA2C5BF60}" type="presParOf" srcId="{36714BBD-09D8-4897-A5B8-AA60C12D26B0}" destId="{B03CB583-7A73-49D3-9AB2-7AFC14EA0ADC}" srcOrd="0" destOrd="0" presId="urn:microsoft.com/office/officeart/2008/layout/LinedList"/>
    <dgm:cxn modelId="{DB64563F-7F98-4DDA-8892-E5DF1F260930}" type="presParOf" srcId="{36714BBD-09D8-4897-A5B8-AA60C12D26B0}" destId="{F7765110-8CD1-4215-883D-ADF2ECC33949}" srcOrd="1" destOrd="0" presId="urn:microsoft.com/office/officeart/2008/layout/LinedList"/>
    <dgm:cxn modelId="{B9F9C377-6231-41D1-8B80-DB371F747904}" type="presParOf" srcId="{36714BBD-09D8-4897-A5B8-AA60C12D26B0}" destId="{89031F28-D709-4AD1-AEE7-E1207AC50AE6}" srcOrd="2" destOrd="0" presId="urn:microsoft.com/office/officeart/2008/layout/LinedList"/>
    <dgm:cxn modelId="{11D85242-6347-4376-9890-905AB25D610D}" type="presParOf" srcId="{4F19B3FC-34CE-4558-97A3-8AC1B3C2BE05}" destId="{B34E57D5-D57D-4DC7-8E77-043F144DE3C2}" srcOrd="20" destOrd="0" presId="urn:microsoft.com/office/officeart/2008/layout/LinedList"/>
    <dgm:cxn modelId="{A4033246-225F-4A6F-8569-ED52FC601CDF}" type="presParOf" srcId="{4F19B3FC-34CE-4558-97A3-8AC1B3C2BE05}" destId="{2495E78D-9AF0-4C9D-9F84-4976358F3F26}" srcOrd="21" destOrd="0" presId="urn:microsoft.com/office/officeart/2008/layout/LinedList"/>
    <dgm:cxn modelId="{19AB9328-CF47-42C1-BA6B-B068B7C9F834}" type="presParOf" srcId="{4F19B3FC-34CE-4558-97A3-8AC1B3C2BE05}" destId="{FAD6D6F1-1E6F-42F6-B175-6692167EC381}" srcOrd="22" destOrd="0" presId="urn:microsoft.com/office/officeart/2008/layout/LinedList"/>
    <dgm:cxn modelId="{8277A8FB-4525-4C73-8AEC-72B9781E0922}" type="presParOf" srcId="{FAD6D6F1-1E6F-42F6-B175-6692167EC381}" destId="{E601AB16-E962-4A95-AB68-47391B9EBB48}" srcOrd="0" destOrd="0" presId="urn:microsoft.com/office/officeart/2008/layout/LinedList"/>
    <dgm:cxn modelId="{4226F3FF-E003-48F2-BF52-EF9909EC0858}" type="presParOf" srcId="{FAD6D6F1-1E6F-42F6-B175-6692167EC381}" destId="{1D53A5A7-516F-45D9-8287-AAA385B39146}" srcOrd="1" destOrd="0" presId="urn:microsoft.com/office/officeart/2008/layout/LinedList"/>
    <dgm:cxn modelId="{7093BC91-E9C4-4B8F-9912-5533DE9DDC68}" type="presParOf" srcId="{FAD6D6F1-1E6F-42F6-B175-6692167EC381}" destId="{2B68EEBA-2076-4582-B345-AAC90CF89763}" srcOrd="2" destOrd="0" presId="urn:microsoft.com/office/officeart/2008/layout/LinedList"/>
    <dgm:cxn modelId="{658CD9B5-13BE-45DD-91BE-5221C205A942}" type="presParOf" srcId="{4F19B3FC-34CE-4558-97A3-8AC1B3C2BE05}" destId="{BA84D6EF-1906-4B1D-B274-52FDBEF3B5AF}" srcOrd="23" destOrd="0" presId="urn:microsoft.com/office/officeart/2008/layout/LinedList"/>
    <dgm:cxn modelId="{0E8F79D0-BB76-4C07-B645-EE9D2FDC9552}" type="presParOf" srcId="{4F19B3FC-34CE-4558-97A3-8AC1B3C2BE05}" destId="{5B182D2A-F635-4C1A-BE0F-C1C6E68C7F77}" srcOrd="24" destOrd="0" presId="urn:microsoft.com/office/officeart/2008/layout/LinedList"/>
    <dgm:cxn modelId="{81BA499D-FB88-4C0A-B6B7-FA29C5964744}" type="presParOf" srcId="{4F19B3FC-34CE-4558-97A3-8AC1B3C2BE05}" destId="{EE6CC797-8F7D-4335-9632-7973556552D4}" srcOrd="25" destOrd="0" presId="urn:microsoft.com/office/officeart/2008/layout/LinedList"/>
    <dgm:cxn modelId="{79103B86-3BE8-480A-B34D-68BDA84DE87A}" type="presParOf" srcId="{EE6CC797-8F7D-4335-9632-7973556552D4}" destId="{49FAA1D4-7B1F-4CE9-B2F9-57884137BED3}" srcOrd="0" destOrd="0" presId="urn:microsoft.com/office/officeart/2008/layout/LinedList"/>
    <dgm:cxn modelId="{684EDBD2-096C-4215-9C74-771349B1045A}" type="presParOf" srcId="{EE6CC797-8F7D-4335-9632-7973556552D4}" destId="{184EB5C7-765A-40A3-9FBE-A2C313408DA0}" srcOrd="1" destOrd="0" presId="urn:microsoft.com/office/officeart/2008/layout/LinedList"/>
    <dgm:cxn modelId="{2A1223F7-F9C2-4431-AF84-7EFAC5302D38}" type="presParOf" srcId="{EE6CC797-8F7D-4335-9632-7973556552D4}" destId="{9587FBE6-550E-4CF1-BE68-FE19D277D177}" srcOrd="2" destOrd="0" presId="urn:microsoft.com/office/officeart/2008/layout/LinedList"/>
    <dgm:cxn modelId="{906D47F6-9626-49C3-BFB2-68FCF7F85C9B}" type="presParOf" srcId="{4F19B3FC-34CE-4558-97A3-8AC1B3C2BE05}" destId="{6CFE33A1-CD64-4403-9D31-6CAD7E8AFB0E}" srcOrd="26" destOrd="0" presId="urn:microsoft.com/office/officeart/2008/layout/LinedList"/>
    <dgm:cxn modelId="{982E8078-D7CB-4909-8EA2-FB74485EB737}" type="presParOf" srcId="{4F19B3FC-34CE-4558-97A3-8AC1B3C2BE05}" destId="{4E040C21-A2E7-4E1F-BD6C-6815B9AADD2A}" srcOrd="27" destOrd="0" presId="urn:microsoft.com/office/officeart/2008/layout/LinedList"/>
    <dgm:cxn modelId="{4F6911D0-5ABE-4054-8B55-24FBE05F25B0}" type="presParOf" srcId="{4F19B3FC-34CE-4558-97A3-8AC1B3C2BE05}" destId="{48BBA915-0DDF-4897-8C1C-5F7471322885}" srcOrd="28" destOrd="0" presId="urn:microsoft.com/office/officeart/2008/layout/LinedList"/>
    <dgm:cxn modelId="{22C82257-FF19-48DB-963B-3FE1911989EA}" type="presParOf" srcId="{48BBA915-0DDF-4897-8C1C-5F7471322885}" destId="{4C0F97AE-80A4-4D19-9639-8C1663FBEDF6}" srcOrd="0" destOrd="0" presId="urn:microsoft.com/office/officeart/2008/layout/LinedList"/>
    <dgm:cxn modelId="{7C821E7C-2F2F-42E1-BFFC-A2438C19F329}" type="presParOf" srcId="{48BBA915-0DDF-4897-8C1C-5F7471322885}" destId="{51E81EEA-E97A-42BD-94A3-B90D962267EA}" srcOrd="1" destOrd="0" presId="urn:microsoft.com/office/officeart/2008/layout/LinedList"/>
    <dgm:cxn modelId="{C44CAB25-D247-49A9-B4B9-C808BCED1FB7}" type="presParOf" srcId="{48BBA915-0DDF-4897-8C1C-5F7471322885}" destId="{48E46BBC-7199-4939-98A4-053FBC23A4D2}" srcOrd="2" destOrd="0" presId="urn:microsoft.com/office/officeart/2008/layout/LinedList"/>
    <dgm:cxn modelId="{E1B2038F-5446-4433-B877-5B2323499EE6}" type="presParOf" srcId="{4F19B3FC-34CE-4558-97A3-8AC1B3C2BE05}" destId="{CF9D15DA-B4EE-43D4-9E1F-3AE5E2FD2D15}" srcOrd="29" destOrd="0" presId="urn:microsoft.com/office/officeart/2008/layout/LinedList"/>
    <dgm:cxn modelId="{80590FBC-0DEF-44C0-A4EB-E57648A08961}" type="presParOf" srcId="{4F19B3FC-34CE-4558-97A3-8AC1B3C2BE05}" destId="{5811C8A7-03B1-4F9E-BB48-8A81988BD1BB}" srcOrd="30" destOrd="0" presId="urn:microsoft.com/office/officeart/2008/layout/LinedList"/>
    <dgm:cxn modelId="{1D2813D5-0B4E-4954-B46E-3CFAC092BCAC}" type="presParOf" srcId="{4F19B3FC-34CE-4558-97A3-8AC1B3C2BE05}" destId="{099695E8-B6AC-45DC-B233-9634B1891EB0}" srcOrd="31" destOrd="0" presId="urn:microsoft.com/office/officeart/2008/layout/LinedList"/>
    <dgm:cxn modelId="{4F9FE699-E707-43E6-909E-B9D1409751AB}" type="presParOf" srcId="{099695E8-B6AC-45DC-B233-9634B1891EB0}" destId="{0D130AF5-F40B-4003-B73C-F07B16224FC8}" srcOrd="0" destOrd="0" presId="urn:microsoft.com/office/officeart/2008/layout/LinedList"/>
    <dgm:cxn modelId="{E648E724-523C-4579-9DD0-335640A244EA}" type="presParOf" srcId="{099695E8-B6AC-45DC-B233-9634B1891EB0}" destId="{98A85517-98D9-4BB0-96BD-3CE4BD427481}" srcOrd="1" destOrd="0" presId="urn:microsoft.com/office/officeart/2008/layout/LinedList"/>
    <dgm:cxn modelId="{9CC925BE-7F05-401E-8A75-3C6F430129E0}" type="presParOf" srcId="{099695E8-B6AC-45DC-B233-9634B1891EB0}" destId="{E3885071-3BFF-4DBC-8772-5A9322667914}" srcOrd="2" destOrd="0" presId="urn:microsoft.com/office/officeart/2008/layout/LinedList"/>
    <dgm:cxn modelId="{F004885A-3CF5-4640-A4FB-FA8A0AE3E3B3}" type="presParOf" srcId="{4F19B3FC-34CE-4558-97A3-8AC1B3C2BE05}" destId="{8D05743B-1AD2-4C03-9B00-083700E0BAFE}" srcOrd="32" destOrd="0" presId="urn:microsoft.com/office/officeart/2008/layout/LinedList"/>
    <dgm:cxn modelId="{7A1E8B69-2CE5-449C-A92E-72629AEB2555}" type="presParOf" srcId="{4F19B3FC-34CE-4558-97A3-8AC1B3C2BE05}" destId="{6AD3193A-2586-4AD0-AC9E-8F9A692355A3}" srcOrd="33" destOrd="0" presId="urn:microsoft.com/office/officeart/2008/layout/LinedList"/>
    <dgm:cxn modelId="{B2AED9B4-EC02-4453-8768-DD3AC0FF6609}" type="presParOf" srcId="{4F19B3FC-34CE-4558-97A3-8AC1B3C2BE05}" destId="{64B8024E-FE74-4EFB-A761-E2385851DAD5}" srcOrd="34" destOrd="0" presId="urn:microsoft.com/office/officeart/2008/layout/LinedList"/>
    <dgm:cxn modelId="{1AFCD69C-E0A2-42C8-97B1-7D5C6A7F525E}" type="presParOf" srcId="{64B8024E-FE74-4EFB-A761-E2385851DAD5}" destId="{A455AB0B-7E3A-4729-BE9D-95E9DCCEBC06}" srcOrd="0" destOrd="0" presId="urn:microsoft.com/office/officeart/2008/layout/LinedList"/>
    <dgm:cxn modelId="{B21D6BE6-8F4E-481B-B3D7-4709D35BE5FC}" type="presParOf" srcId="{64B8024E-FE74-4EFB-A761-E2385851DAD5}" destId="{07E73F83-B5CE-420C-8A4B-52E9A8DE7DBC}" srcOrd="1" destOrd="0" presId="urn:microsoft.com/office/officeart/2008/layout/LinedList"/>
    <dgm:cxn modelId="{71DA92A5-2BBC-476D-978E-CD347FB6D25E}" type="presParOf" srcId="{64B8024E-FE74-4EFB-A761-E2385851DAD5}" destId="{D2C5DB8D-6919-4AAA-9CBB-EEEFE1251D19}" srcOrd="2" destOrd="0" presId="urn:microsoft.com/office/officeart/2008/layout/LinedList"/>
    <dgm:cxn modelId="{3EC861F6-56F8-44E9-8469-9B78412957D3}" type="presParOf" srcId="{4F19B3FC-34CE-4558-97A3-8AC1B3C2BE05}" destId="{67D34967-33B0-4889-B79C-79E0C54B4443}" srcOrd="35" destOrd="0" presId="urn:microsoft.com/office/officeart/2008/layout/LinedList"/>
    <dgm:cxn modelId="{1205623E-F960-4A15-82A7-60B853B0968F}" type="presParOf" srcId="{4F19B3FC-34CE-4558-97A3-8AC1B3C2BE05}" destId="{15846144-2DD6-4D7E-9DD5-93D9DD737BFB}" srcOrd="36" destOrd="0" presId="urn:microsoft.com/office/officeart/2008/layout/LinedList"/>
    <dgm:cxn modelId="{26719E6C-D5A7-46C8-980D-F0BB665DC2B3}" type="presParOf" srcId="{4F19B3FC-34CE-4558-97A3-8AC1B3C2BE05}" destId="{283A268E-82EA-4281-AEF2-05A30C1EBEC4}" srcOrd="37" destOrd="0" presId="urn:microsoft.com/office/officeart/2008/layout/LinedList"/>
    <dgm:cxn modelId="{AD871569-A7CC-4DDF-938C-B6EF42C8F57D}" type="presParOf" srcId="{283A268E-82EA-4281-AEF2-05A30C1EBEC4}" destId="{388FF0CA-01D1-4A6A-A6F0-AB2979C83588}" srcOrd="0" destOrd="0" presId="urn:microsoft.com/office/officeart/2008/layout/LinedList"/>
    <dgm:cxn modelId="{64D5A6F6-A5BE-468A-AEB7-9BDBFFA48406}" type="presParOf" srcId="{283A268E-82EA-4281-AEF2-05A30C1EBEC4}" destId="{65236FBB-3053-42F7-A526-F4B81CD40A58}" srcOrd="1" destOrd="0" presId="urn:microsoft.com/office/officeart/2008/layout/LinedList"/>
    <dgm:cxn modelId="{A6C4C9CD-8B85-4439-B482-5B750A101B47}" type="presParOf" srcId="{283A268E-82EA-4281-AEF2-05A30C1EBEC4}" destId="{7A500B9C-DA4C-4E25-9F85-2157E2FE06EF}" srcOrd="2" destOrd="0" presId="urn:microsoft.com/office/officeart/2008/layout/LinedList"/>
    <dgm:cxn modelId="{D430BE05-6517-4F30-BFA1-42CA205C6566}" type="presParOf" srcId="{4F19B3FC-34CE-4558-97A3-8AC1B3C2BE05}" destId="{ED084DC9-8945-4F6E-9C4B-A7AB09D53E52}" srcOrd="38" destOrd="0" presId="urn:microsoft.com/office/officeart/2008/layout/LinedList"/>
    <dgm:cxn modelId="{5334ECB7-A4AA-4C69-84E9-9F1028434B94}" type="presParOf" srcId="{4F19B3FC-34CE-4558-97A3-8AC1B3C2BE05}" destId="{EE182916-F4E9-462A-9751-4FC96BAD6124}" srcOrd="39" destOrd="0" presId="urn:microsoft.com/office/officeart/2008/layout/LinedList"/>
    <dgm:cxn modelId="{B0E5F19E-2649-4D82-95B8-F4FB553C46FC}" type="presParOf" srcId="{4F19B3FC-34CE-4558-97A3-8AC1B3C2BE05}" destId="{1A68A0F0-6F47-442D-A20F-E03B6CDCA94B}" srcOrd="40" destOrd="0" presId="urn:microsoft.com/office/officeart/2008/layout/LinedList"/>
    <dgm:cxn modelId="{235E899F-9F06-4F70-BD71-22FDA8FDBC1F}" type="presParOf" srcId="{1A68A0F0-6F47-442D-A20F-E03B6CDCA94B}" destId="{E4686CF9-EE65-4113-8275-2466CE89B2DA}" srcOrd="0" destOrd="0" presId="urn:microsoft.com/office/officeart/2008/layout/LinedList"/>
    <dgm:cxn modelId="{7BC75DB2-9522-4C3D-98E7-7A38C7A9D21A}" type="presParOf" srcId="{1A68A0F0-6F47-442D-A20F-E03B6CDCA94B}" destId="{084075AA-DEDC-46B5-A87F-A6086C493E9D}" srcOrd="1" destOrd="0" presId="urn:microsoft.com/office/officeart/2008/layout/LinedList"/>
    <dgm:cxn modelId="{83CF66F4-0928-4342-8C74-DD3BE208C453}" type="presParOf" srcId="{1A68A0F0-6F47-442D-A20F-E03B6CDCA94B}" destId="{DC6B0311-6CA5-4EA5-8671-42DF974FFD46}" srcOrd="2" destOrd="0" presId="urn:microsoft.com/office/officeart/2008/layout/LinedList"/>
    <dgm:cxn modelId="{49738DE6-B6A3-4E3F-AA3B-A3AF5A90324A}" type="presParOf" srcId="{4F19B3FC-34CE-4558-97A3-8AC1B3C2BE05}" destId="{B6B0F41C-668A-403B-973F-E82B97572E01}" srcOrd="41" destOrd="0" presId="urn:microsoft.com/office/officeart/2008/layout/LinedList"/>
    <dgm:cxn modelId="{B34B60BF-0CBF-4001-BD7F-D82F5BD8A954}" type="presParOf" srcId="{4F19B3FC-34CE-4558-97A3-8AC1B3C2BE05}" destId="{C5CF7EBB-3DD3-448E-A34A-2E95E4FABA15}" srcOrd="42" destOrd="0" presId="urn:microsoft.com/office/officeart/2008/layout/LinedList"/>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3</a:t>
          </a:r>
        </a:p>
        <a:p>
          <a:r>
            <a:rPr lang="tr-TR"/>
            <a:t>KÜLTÜR, TARİH, TURİZM, SANAT VE SOSYAL YAŞAMIN GÜÇLENDİRİLMESİ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200" i="1"/>
            <a:t>STRATEJİK HEDEF 3.1</a:t>
          </a:r>
        </a:p>
        <a:p>
          <a:endParaRPr lang="tr-TR" sz="1200" i="1"/>
        </a:p>
        <a:p>
          <a:r>
            <a:rPr lang="tr-TR" sz="1200" i="1"/>
            <a:t>Katılımcı Bir Anlayışla, Kültür ve Sanat Etkinliklerinin Düzenlenmesi</a:t>
          </a:r>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73386164-FF86-4965-9DAD-0723C78B87FE}">
      <dgm:prSet custT="1"/>
      <dgm:spPr/>
      <dgm:t>
        <a:bodyPr/>
        <a:lstStyle/>
        <a:p>
          <a:pPr algn="l"/>
          <a:r>
            <a:rPr lang="tr-TR" sz="1200" i="1"/>
            <a:t>STRATEJİK HEDEF 3.4</a:t>
          </a:r>
        </a:p>
        <a:p>
          <a:pPr algn="just"/>
          <a:r>
            <a:rPr lang="tr-TR" sz="1200" i="1"/>
            <a:t>Kültür ve Sanat Mekânlarının Sayı ve Kapasitelerinin Arttırılması</a:t>
          </a:r>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200" i="1"/>
            <a:t>STRATEJİK HEDEF 3.5</a:t>
          </a:r>
        </a:p>
        <a:p>
          <a:r>
            <a:rPr lang="tr-TR" sz="1200" i="1"/>
            <a:t>Hemşehrilik Bilincini Geliştirerek Çalışmaların Yapılması</a:t>
          </a:r>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C49ECA9E-D37A-44AB-9AAB-D95750672576}">
      <dgm:prSet custT="1"/>
      <dgm:spPr/>
      <dgm:t>
        <a:bodyPr/>
        <a:lstStyle/>
        <a:p>
          <a:r>
            <a:rPr lang="tr-TR" sz="1200" i="1"/>
            <a:t>STRATEJİK HEDEF 3.6</a:t>
          </a:r>
        </a:p>
        <a:p>
          <a:r>
            <a:rPr lang="tr-TR" sz="1200" i="1"/>
            <a:t>Spora Her Türlü Desteği Vererek, İlçede “HerYaştan Herkese Spor” İlkesini Uygulayacak Olanakların Geliştirilmesi</a:t>
          </a:r>
        </a:p>
      </dgm:t>
    </dgm:pt>
    <dgm:pt modelId="{56901DAD-E12B-4284-8162-E6D8298B38FB}" type="parTrans" cxnId="{307339A5-7424-4781-9A94-4391748B00D8}">
      <dgm:prSet/>
      <dgm:spPr/>
      <dgm:t>
        <a:bodyPr/>
        <a:lstStyle/>
        <a:p>
          <a:endParaRPr lang="tr-TR"/>
        </a:p>
      </dgm:t>
    </dgm:pt>
    <dgm:pt modelId="{ECE918F4-17AE-45DC-AC22-C42AB3A2BBFA}" type="sibTrans" cxnId="{307339A5-7424-4781-9A94-4391748B00D8}">
      <dgm:prSet/>
      <dgm:spPr/>
      <dgm:t>
        <a:bodyPr/>
        <a:lstStyle/>
        <a:p>
          <a:endParaRPr lang="tr-TR"/>
        </a:p>
      </dgm:t>
    </dgm:pt>
    <dgm:pt modelId="{273D2882-67E2-4C1A-9A98-3A83F5F12D02}">
      <dgm:prSet custT="1"/>
      <dgm:spPr/>
      <dgm:t>
        <a:bodyPr/>
        <a:lstStyle/>
        <a:p>
          <a:r>
            <a:rPr lang="tr-TR" sz="1200" i="1"/>
            <a:t>STRATEJİK HEDEF 3.7</a:t>
          </a:r>
        </a:p>
        <a:p>
          <a:r>
            <a:rPr lang="tr-TR" sz="1200" i="1"/>
            <a:t>Kardeş Kentlerle Kültür Etkileşimi Sağlanması</a:t>
          </a:r>
        </a:p>
      </dgm:t>
    </dgm:pt>
    <dgm:pt modelId="{60475C51-8B16-46FB-AC55-5DBBBA1D1670}" type="parTrans" cxnId="{1A513904-F792-448B-A42E-F5036C11D85D}">
      <dgm:prSet/>
      <dgm:spPr/>
      <dgm:t>
        <a:bodyPr/>
        <a:lstStyle/>
        <a:p>
          <a:endParaRPr lang="tr-TR"/>
        </a:p>
      </dgm:t>
    </dgm:pt>
    <dgm:pt modelId="{83489895-B397-460B-B427-51CACF58020A}" type="sibTrans" cxnId="{1A513904-F792-448B-A42E-F5036C11D85D}">
      <dgm:prSet/>
      <dgm:spPr/>
      <dgm:t>
        <a:bodyPr/>
        <a:lstStyle/>
        <a:p>
          <a:endParaRPr lang="tr-TR"/>
        </a:p>
      </dgm:t>
    </dgm:pt>
    <dgm:pt modelId="{D1101E83-6690-418C-B31B-81B432CF13B4}">
      <dgm:prSet custT="1"/>
      <dgm:spPr/>
      <dgm:t>
        <a:bodyPr/>
        <a:lstStyle/>
        <a:p>
          <a:pPr algn="l"/>
          <a:r>
            <a:rPr lang="tr-TR" sz="1200" i="1"/>
            <a:t>STRATEJİK HEDEF 3.3</a:t>
          </a:r>
        </a:p>
        <a:p>
          <a:pPr algn="just"/>
          <a:r>
            <a:rPr lang="tr-TR" sz="1200" i="1"/>
            <a:t>Çağdaş Kültürü Yansıtan Etkinliklerle, Farklılığı Algılanan EFELER Markasının Yaratılması</a:t>
          </a:r>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200" i="1"/>
            <a:t>STRATEJİK HEDEF 3.2</a:t>
          </a:r>
        </a:p>
        <a:p>
          <a:pPr algn="just"/>
          <a:endParaRPr lang="tr-TR" sz="1200" i="1"/>
        </a:p>
        <a:p>
          <a:pPr algn="l"/>
          <a:r>
            <a:rPr lang="tr-TR" sz="1200" i="1"/>
            <a:t>Farklı Kültürlerin 	Geleneksel Miraslarının Geleceğe Taşınması</a:t>
          </a:r>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8"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8" custScaleY="40091"/>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7"/>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8" custScaleY="38650"/>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7"/>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8" custScaleY="35278"/>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7"/>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8" custScaleY="34200"/>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7"/>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8" custScaleY="33041"/>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7"/>
      <dgm:spPr/>
    </dgm:pt>
    <dgm:pt modelId="{66BC386C-871C-4612-8BCF-42099FF24280}" type="pres">
      <dgm:prSet presAssocID="{D3A89F77-7081-4AD9-A096-B9231DE21662}" presName="vertSpace2b" presStyleCnt="0"/>
      <dgm:spPr/>
    </dgm:pt>
    <dgm:pt modelId="{361A7A2B-F8CB-4D3B-ADBF-57684101399C}" type="pres">
      <dgm:prSet presAssocID="{C49ECA9E-D37A-44AB-9AAB-D95750672576}" presName="horz2" presStyleCnt="0"/>
      <dgm:spPr/>
    </dgm:pt>
    <dgm:pt modelId="{6746E702-F0AE-4DE3-81FC-2914C5FABCE3}" type="pres">
      <dgm:prSet presAssocID="{C49ECA9E-D37A-44AB-9AAB-D95750672576}" presName="horzSpace2" presStyleCnt="0"/>
      <dgm:spPr/>
    </dgm:pt>
    <dgm:pt modelId="{9DBDECB3-F4B6-4A3D-B16F-98D967308F3C}" type="pres">
      <dgm:prSet presAssocID="{C49ECA9E-D37A-44AB-9AAB-D95750672576}" presName="tx2" presStyleLbl="revTx" presStyleIdx="6" presStyleCnt="8" custScaleY="37489"/>
      <dgm:spPr/>
      <dgm:t>
        <a:bodyPr/>
        <a:lstStyle/>
        <a:p>
          <a:endParaRPr lang="tr-TR"/>
        </a:p>
      </dgm:t>
    </dgm:pt>
    <dgm:pt modelId="{C5895499-94BE-4580-926A-F8723A020A1E}" type="pres">
      <dgm:prSet presAssocID="{C49ECA9E-D37A-44AB-9AAB-D95750672576}" presName="vert2" presStyleCnt="0"/>
      <dgm:spPr/>
    </dgm:pt>
    <dgm:pt modelId="{9F217239-7388-46B8-BD18-250489AE443C}" type="pres">
      <dgm:prSet presAssocID="{C49ECA9E-D37A-44AB-9AAB-D95750672576}" presName="thinLine2b" presStyleLbl="callout" presStyleIdx="5" presStyleCnt="7"/>
      <dgm:spPr/>
    </dgm:pt>
    <dgm:pt modelId="{F2C0F8D9-09DF-41B5-A010-15DE9B9624E5}" type="pres">
      <dgm:prSet presAssocID="{C49ECA9E-D37A-44AB-9AAB-D95750672576}" presName="vertSpace2b" presStyleCnt="0"/>
      <dgm:spPr/>
    </dgm:pt>
    <dgm:pt modelId="{36714BBD-09D8-4897-A5B8-AA60C12D26B0}" type="pres">
      <dgm:prSet presAssocID="{273D2882-67E2-4C1A-9A98-3A83F5F12D02}" presName="horz2" presStyleCnt="0"/>
      <dgm:spPr/>
    </dgm:pt>
    <dgm:pt modelId="{B03CB583-7A73-49D3-9AB2-7AFC14EA0ADC}" type="pres">
      <dgm:prSet presAssocID="{273D2882-67E2-4C1A-9A98-3A83F5F12D02}" presName="horzSpace2" presStyleCnt="0"/>
      <dgm:spPr/>
    </dgm:pt>
    <dgm:pt modelId="{F7765110-8CD1-4215-883D-ADF2ECC33949}" type="pres">
      <dgm:prSet presAssocID="{273D2882-67E2-4C1A-9A98-3A83F5F12D02}" presName="tx2" presStyleLbl="revTx" presStyleIdx="7" presStyleCnt="8" custScaleY="30117"/>
      <dgm:spPr/>
      <dgm:t>
        <a:bodyPr/>
        <a:lstStyle/>
        <a:p>
          <a:endParaRPr lang="tr-TR"/>
        </a:p>
      </dgm:t>
    </dgm:pt>
    <dgm:pt modelId="{89031F28-D709-4AD1-AEE7-E1207AC50AE6}" type="pres">
      <dgm:prSet presAssocID="{273D2882-67E2-4C1A-9A98-3A83F5F12D02}" presName="vert2" presStyleCnt="0"/>
      <dgm:spPr/>
    </dgm:pt>
    <dgm:pt modelId="{B34E57D5-D57D-4DC7-8E77-043F144DE3C2}" type="pres">
      <dgm:prSet presAssocID="{273D2882-67E2-4C1A-9A98-3A83F5F12D02}" presName="thinLine2b" presStyleLbl="callout" presStyleIdx="6" presStyleCnt="7"/>
      <dgm:spPr/>
    </dgm:pt>
    <dgm:pt modelId="{2495E78D-9AF0-4C9D-9F84-4976358F3F26}" type="pres">
      <dgm:prSet presAssocID="{273D2882-67E2-4C1A-9A98-3A83F5F12D02}" presName="vertSpace2b" presStyleCnt="0"/>
      <dgm:spPr/>
    </dgm:pt>
  </dgm:ptLst>
  <dgm:cxnLst>
    <dgm:cxn modelId="{25225138-EF7A-4F13-A750-0DFF79732A0F}" srcId="{FDD9A9A5-E120-4D0D-9523-905B1609C8A7}" destId="{E9410384-2316-404E-9514-66BC57760ACC}" srcOrd="0" destOrd="0" parTransId="{950413C1-0557-41A1-A448-BF4C777F5FB7}" sibTransId="{A3E9072A-7477-4AF7-93F4-BDA65ADEC24A}"/>
    <dgm:cxn modelId="{ABB3D6E6-2989-41B3-8226-387D53B80752}" type="presOf" srcId="{D1101E83-6690-418C-B31B-81B432CF13B4}" destId="{E294F47B-4DE4-403D-BF18-BE8D8D8525B0}" srcOrd="0" destOrd="0" presId="urn:microsoft.com/office/officeart/2008/layout/LinedList"/>
    <dgm:cxn modelId="{A6AD7F6C-F008-4AEE-AF11-712AB255D091}" type="presOf" srcId="{C49ECA9E-D37A-44AB-9AAB-D95750672576}" destId="{9DBDECB3-F4B6-4A3D-B16F-98D967308F3C}" srcOrd="0" destOrd="0" presId="urn:microsoft.com/office/officeart/2008/layout/LinedList"/>
    <dgm:cxn modelId="{F18784AD-9526-43DB-B4E7-A1802FDB8F5F}" srcId="{FDD9A9A5-E120-4D0D-9523-905B1609C8A7}" destId="{D1101E83-6690-418C-B31B-81B432CF13B4}" srcOrd="2" destOrd="0" parTransId="{C1D823F3-12C5-4AD3-B65C-0C7CB0F75BC3}" sibTransId="{256F911E-F7CC-4047-A188-13C04CB2A0BD}"/>
    <dgm:cxn modelId="{424D740A-6534-4386-8D5D-B85F4B02544C}" type="presOf" srcId="{D3A89F77-7081-4AD9-A096-B9231DE21662}" destId="{88D80C4A-C693-4964-B288-4467B6852A43}" srcOrd="0" destOrd="0" presId="urn:microsoft.com/office/officeart/2008/layout/LinedList"/>
    <dgm:cxn modelId="{ADA12340-1776-4BB1-BEDD-6295D4D568A9}" type="presOf" srcId="{FDD9A9A5-E120-4D0D-9523-905B1609C8A7}" destId="{5BFB9FA2-2562-470B-B054-3FB3E86185D7}" srcOrd="0" destOrd="0" presId="urn:microsoft.com/office/officeart/2008/layout/LinedList"/>
    <dgm:cxn modelId="{1A513904-F792-448B-A42E-F5036C11D85D}" srcId="{FDD9A9A5-E120-4D0D-9523-905B1609C8A7}" destId="{273D2882-67E2-4C1A-9A98-3A83F5F12D02}" srcOrd="6" destOrd="0" parTransId="{60475C51-8B16-46FB-AC55-5DBBBA1D1670}" sibTransId="{83489895-B397-460B-B427-51CACF58020A}"/>
    <dgm:cxn modelId="{968A4802-FD7B-4D1D-A225-FCAF94807509}" type="presOf" srcId="{73386164-FF86-4965-9DAD-0723C78B87FE}" destId="{54E339A0-F683-4921-85A5-5CFEC3C154D5}" srcOrd="0" destOrd="0" presId="urn:microsoft.com/office/officeart/2008/layout/LinedList"/>
    <dgm:cxn modelId="{0829F0DC-C4A9-4639-8E8C-FA4CBE9673AF}" srcId="{FDD9A9A5-E120-4D0D-9523-905B1609C8A7}" destId="{73386164-FF86-4965-9DAD-0723C78B87FE}" srcOrd="3" destOrd="0" parTransId="{C7275F4A-F36B-4108-BA71-D100ADC86B37}" sibTransId="{EF4ECBD3-34A8-4251-8F42-5D378CDEB017}"/>
    <dgm:cxn modelId="{0A3A4045-D489-4C70-BBD1-7159C168D6F5}" type="presOf" srcId="{E9410384-2316-404E-9514-66BC57760ACC}" destId="{A0B521DF-58E4-4ED9-934A-64E6C7586E57}" srcOrd="0" destOrd="0" presId="urn:microsoft.com/office/officeart/2008/layout/LinedList"/>
    <dgm:cxn modelId="{E7DBE3AA-6947-445A-9274-9CBEA0730921}" type="presOf" srcId="{2CA774F8-138C-4F2E-8000-A3055CA2089D}" destId="{7ED66DF1-C19B-4274-8E33-1640B88BBDA8}" srcOrd="0" destOrd="0" presId="urn:microsoft.com/office/officeart/2008/layout/LinedList"/>
    <dgm:cxn modelId="{8B63CB56-363B-420D-B1FB-85F6B6BD0DC1}" type="presOf" srcId="{273D2882-67E2-4C1A-9A98-3A83F5F12D02}" destId="{F7765110-8CD1-4215-883D-ADF2ECC33949}" srcOrd="0" destOrd="0" presId="urn:microsoft.com/office/officeart/2008/layout/LinedList"/>
    <dgm:cxn modelId="{C0D74358-344B-4B98-A226-0D1B1B1ED30B}" type="presOf" srcId="{AFAAFBDE-DA29-4900-9761-FC178FDE3F0C}" destId="{89F4B0E1-E571-4EBA-B8C4-614FEA6903A7}" srcOrd="0" destOrd="0" presId="urn:microsoft.com/office/officeart/2008/layout/LinedList"/>
    <dgm:cxn modelId="{307339A5-7424-4781-9A94-4391748B00D8}" srcId="{FDD9A9A5-E120-4D0D-9523-905B1609C8A7}" destId="{C49ECA9E-D37A-44AB-9AAB-D95750672576}" srcOrd="5" destOrd="0" parTransId="{56901DAD-E12B-4284-8162-E6D8298B38FB}" sibTransId="{ECE918F4-17AE-45DC-AC22-C42AB3A2BBFA}"/>
    <dgm:cxn modelId="{EF57D51F-5C16-486E-A0E3-6F586A3A987B}" srcId="{FDD9A9A5-E120-4D0D-9523-905B1609C8A7}" destId="{2CA774F8-138C-4F2E-8000-A3055CA2089D}" srcOrd="1" destOrd="0" parTransId="{43203CB4-5507-46FA-B2BD-CFC623CF385C}" sibTransId="{DEA33E9C-5054-4C8F-9261-6B63EE7384F3}"/>
    <dgm:cxn modelId="{5EAC2FB1-9F8D-47B1-93DD-BBB41077F753}" srcId="{AFAAFBDE-DA29-4900-9761-FC178FDE3F0C}" destId="{FDD9A9A5-E120-4D0D-9523-905B1609C8A7}" srcOrd="0" destOrd="0" parTransId="{7B750782-49F5-4FF2-8CD5-189753FC8FAD}" sibTransId="{9491C823-8FC9-40A1-8974-84DF923EE4F0}"/>
    <dgm:cxn modelId="{239F7085-5881-4374-A1B3-6E48380D81FB}" srcId="{FDD9A9A5-E120-4D0D-9523-905B1609C8A7}" destId="{D3A89F77-7081-4AD9-A096-B9231DE21662}" srcOrd="4" destOrd="0" parTransId="{8A1EB313-B6DA-408F-BDB5-7B73F8E759FB}" sibTransId="{F205FEB8-4BC3-4674-90B3-82483432892D}"/>
    <dgm:cxn modelId="{364903D2-1368-4314-BC89-8F6704BA8EDA}" type="presParOf" srcId="{89F4B0E1-E571-4EBA-B8C4-614FEA6903A7}" destId="{B0EB4FD8-7C51-4847-8922-FEB0113B1DBF}" srcOrd="0" destOrd="0" presId="urn:microsoft.com/office/officeart/2008/layout/LinedList"/>
    <dgm:cxn modelId="{2889C14D-7D71-4D5A-BDAE-659C403014BA}" type="presParOf" srcId="{89F4B0E1-E571-4EBA-B8C4-614FEA6903A7}" destId="{258F2135-92DD-4FE4-9162-3A6220EFCE3F}" srcOrd="1" destOrd="0" presId="urn:microsoft.com/office/officeart/2008/layout/LinedList"/>
    <dgm:cxn modelId="{0AD60DD3-73FE-4855-8DBB-BC24500228BF}" type="presParOf" srcId="{258F2135-92DD-4FE4-9162-3A6220EFCE3F}" destId="{5BFB9FA2-2562-470B-B054-3FB3E86185D7}" srcOrd="0" destOrd="0" presId="urn:microsoft.com/office/officeart/2008/layout/LinedList"/>
    <dgm:cxn modelId="{96E6BAC8-8910-4C18-BEE6-D9C9D8EF069D}" type="presParOf" srcId="{258F2135-92DD-4FE4-9162-3A6220EFCE3F}" destId="{4F19B3FC-34CE-4558-97A3-8AC1B3C2BE05}" srcOrd="1" destOrd="0" presId="urn:microsoft.com/office/officeart/2008/layout/LinedList"/>
    <dgm:cxn modelId="{820DC0EB-7A4A-4168-8FF3-3CE20A52B9B2}" type="presParOf" srcId="{4F19B3FC-34CE-4558-97A3-8AC1B3C2BE05}" destId="{2536B710-5BF4-4F7F-9120-952FD65FE115}" srcOrd="0" destOrd="0" presId="urn:microsoft.com/office/officeart/2008/layout/LinedList"/>
    <dgm:cxn modelId="{93160E1A-0890-4128-A5A0-D4312813D7DE}" type="presParOf" srcId="{4F19B3FC-34CE-4558-97A3-8AC1B3C2BE05}" destId="{46B8B754-1075-4B27-82AE-F3EF963E4458}" srcOrd="1" destOrd="0" presId="urn:microsoft.com/office/officeart/2008/layout/LinedList"/>
    <dgm:cxn modelId="{237B5BA8-5A88-426B-9EE5-DAEFAE3CCA69}" type="presParOf" srcId="{46B8B754-1075-4B27-82AE-F3EF963E4458}" destId="{1C1CE948-1D0F-48CD-A9C2-4DF6604014FB}" srcOrd="0" destOrd="0" presId="urn:microsoft.com/office/officeart/2008/layout/LinedList"/>
    <dgm:cxn modelId="{C1F1042B-0CB8-491C-B196-FB321C025BDC}" type="presParOf" srcId="{46B8B754-1075-4B27-82AE-F3EF963E4458}" destId="{A0B521DF-58E4-4ED9-934A-64E6C7586E57}" srcOrd="1" destOrd="0" presId="urn:microsoft.com/office/officeart/2008/layout/LinedList"/>
    <dgm:cxn modelId="{80498838-2AD8-41BF-BD72-B0402CF5F44B}" type="presParOf" srcId="{46B8B754-1075-4B27-82AE-F3EF963E4458}" destId="{F8EE5AA1-1F3C-45C9-A96D-6EF9E02823A3}" srcOrd="2" destOrd="0" presId="urn:microsoft.com/office/officeart/2008/layout/LinedList"/>
    <dgm:cxn modelId="{4161D99C-AAEF-4B1E-A1C3-7C09B82533CD}" type="presParOf" srcId="{4F19B3FC-34CE-4558-97A3-8AC1B3C2BE05}" destId="{EA1F6F2E-2CAD-42C0-8B04-1777B6541FCA}" srcOrd="2" destOrd="0" presId="urn:microsoft.com/office/officeart/2008/layout/LinedList"/>
    <dgm:cxn modelId="{43136E73-AF66-4F19-A9CB-2514A1960A48}" type="presParOf" srcId="{4F19B3FC-34CE-4558-97A3-8AC1B3C2BE05}" destId="{937A07A5-E919-402D-BD97-B1CC12DEB305}" srcOrd="3" destOrd="0" presId="urn:microsoft.com/office/officeart/2008/layout/LinedList"/>
    <dgm:cxn modelId="{6E9EBFD4-A289-4148-BAB1-C587B05C76FE}" type="presParOf" srcId="{4F19B3FC-34CE-4558-97A3-8AC1B3C2BE05}" destId="{FD8D22B9-DEC8-42F0-AC96-562C99CF5007}" srcOrd="4" destOrd="0" presId="urn:microsoft.com/office/officeart/2008/layout/LinedList"/>
    <dgm:cxn modelId="{8DDFB6B3-2FE3-4ADA-99C6-D2CC4E240DC6}" type="presParOf" srcId="{FD8D22B9-DEC8-42F0-AC96-562C99CF5007}" destId="{9400426E-77B6-4100-9A35-47E38B9B58CE}" srcOrd="0" destOrd="0" presId="urn:microsoft.com/office/officeart/2008/layout/LinedList"/>
    <dgm:cxn modelId="{CC700058-7ADB-4B0B-BBDA-2EF4D4F30F43}" type="presParOf" srcId="{FD8D22B9-DEC8-42F0-AC96-562C99CF5007}" destId="{7ED66DF1-C19B-4274-8E33-1640B88BBDA8}" srcOrd="1" destOrd="0" presId="urn:microsoft.com/office/officeart/2008/layout/LinedList"/>
    <dgm:cxn modelId="{E7FCA2B7-F4B8-4C34-B33D-AF85CCCAE04B}" type="presParOf" srcId="{FD8D22B9-DEC8-42F0-AC96-562C99CF5007}" destId="{3EDC923C-906D-467A-90A5-1C093254AD0B}" srcOrd="2" destOrd="0" presId="urn:microsoft.com/office/officeart/2008/layout/LinedList"/>
    <dgm:cxn modelId="{D2AF6906-0730-49EC-9429-DF4343B876C5}" type="presParOf" srcId="{4F19B3FC-34CE-4558-97A3-8AC1B3C2BE05}" destId="{32453289-E7C4-4678-9D03-15C4CF24AFFE}" srcOrd="5" destOrd="0" presId="urn:microsoft.com/office/officeart/2008/layout/LinedList"/>
    <dgm:cxn modelId="{B6368D6E-8E88-4941-B88A-4367C18CD6D4}" type="presParOf" srcId="{4F19B3FC-34CE-4558-97A3-8AC1B3C2BE05}" destId="{0236B335-C8FB-4CC9-9F5A-0F578F0CD2D4}" srcOrd="6" destOrd="0" presId="urn:microsoft.com/office/officeart/2008/layout/LinedList"/>
    <dgm:cxn modelId="{DFEFC8B2-1551-4F9C-A1BE-EFAAFBFA01D0}" type="presParOf" srcId="{4F19B3FC-34CE-4558-97A3-8AC1B3C2BE05}" destId="{126C4553-32EB-4D45-A3AA-9D48006A99E5}" srcOrd="7" destOrd="0" presId="urn:microsoft.com/office/officeart/2008/layout/LinedList"/>
    <dgm:cxn modelId="{DB6D1EE0-0904-4B18-B984-38DA8A5309A9}" type="presParOf" srcId="{126C4553-32EB-4D45-A3AA-9D48006A99E5}" destId="{AC6A6B68-9DD8-4835-B84B-42B10E03EA60}" srcOrd="0" destOrd="0" presId="urn:microsoft.com/office/officeart/2008/layout/LinedList"/>
    <dgm:cxn modelId="{33F95A31-6500-41E4-AAEF-0B3A9879E18A}" type="presParOf" srcId="{126C4553-32EB-4D45-A3AA-9D48006A99E5}" destId="{E294F47B-4DE4-403D-BF18-BE8D8D8525B0}" srcOrd="1" destOrd="0" presId="urn:microsoft.com/office/officeart/2008/layout/LinedList"/>
    <dgm:cxn modelId="{61DE5526-9300-4887-8854-17EC1D34C4B7}" type="presParOf" srcId="{126C4553-32EB-4D45-A3AA-9D48006A99E5}" destId="{542E1BEB-6810-48DF-BE46-B250C15B695E}" srcOrd="2" destOrd="0" presId="urn:microsoft.com/office/officeart/2008/layout/LinedList"/>
    <dgm:cxn modelId="{74297F3D-FDAA-4562-8D3B-1D18920D37D8}" type="presParOf" srcId="{4F19B3FC-34CE-4558-97A3-8AC1B3C2BE05}" destId="{349F8F60-4510-4F40-BBC8-D8EE01C09046}" srcOrd="8" destOrd="0" presId="urn:microsoft.com/office/officeart/2008/layout/LinedList"/>
    <dgm:cxn modelId="{30A65597-A382-4F40-9E00-407C6B358FD5}" type="presParOf" srcId="{4F19B3FC-34CE-4558-97A3-8AC1B3C2BE05}" destId="{75191CE7-1F11-4B59-BD5E-4F3D6599FBA6}" srcOrd="9" destOrd="0" presId="urn:microsoft.com/office/officeart/2008/layout/LinedList"/>
    <dgm:cxn modelId="{EEF94F08-E810-4D81-A528-31E0E2061258}" type="presParOf" srcId="{4F19B3FC-34CE-4558-97A3-8AC1B3C2BE05}" destId="{8E2A29CB-12D3-4DBB-A420-4202E3ED5497}" srcOrd="10" destOrd="0" presId="urn:microsoft.com/office/officeart/2008/layout/LinedList"/>
    <dgm:cxn modelId="{E5D8A333-9BE3-4D21-ABF3-0A72C1E705DE}" type="presParOf" srcId="{8E2A29CB-12D3-4DBB-A420-4202E3ED5497}" destId="{C71BB82F-42C9-4F6C-86E6-EC2940903509}" srcOrd="0" destOrd="0" presId="urn:microsoft.com/office/officeart/2008/layout/LinedList"/>
    <dgm:cxn modelId="{14DAC8F4-1A80-4649-A409-6E944836635B}" type="presParOf" srcId="{8E2A29CB-12D3-4DBB-A420-4202E3ED5497}" destId="{54E339A0-F683-4921-85A5-5CFEC3C154D5}" srcOrd="1" destOrd="0" presId="urn:microsoft.com/office/officeart/2008/layout/LinedList"/>
    <dgm:cxn modelId="{F4224AD6-21A4-4EB0-A14B-E0C3E2A1A677}" type="presParOf" srcId="{8E2A29CB-12D3-4DBB-A420-4202E3ED5497}" destId="{DC656B53-0C82-493C-BD85-5EFF93061FAD}" srcOrd="2" destOrd="0" presId="urn:microsoft.com/office/officeart/2008/layout/LinedList"/>
    <dgm:cxn modelId="{D3619A20-92AC-4574-AD26-7282CEA8A2DE}" type="presParOf" srcId="{4F19B3FC-34CE-4558-97A3-8AC1B3C2BE05}" destId="{883F48AA-1C33-4E2C-9EBC-2DB2907A77DD}" srcOrd="11" destOrd="0" presId="urn:microsoft.com/office/officeart/2008/layout/LinedList"/>
    <dgm:cxn modelId="{3DEF306B-F9E7-40B2-A2E9-5B08A9476397}" type="presParOf" srcId="{4F19B3FC-34CE-4558-97A3-8AC1B3C2BE05}" destId="{2326EDEC-69C0-47D9-84C7-2B39AEE6EA8B}" srcOrd="12" destOrd="0" presId="urn:microsoft.com/office/officeart/2008/layout/LinedList"/>
    <dgm:cxn modelId="{EA7BA061-BDA5-47BC-BFA7-A88D5BFFFCD3}" type="presParOf" srcId="{4F19B3FC-34CE-4558-97A3-8AC1B3C2BE05}" destId="{1DBF1494-6BA5-49AA-80C4-FE3F12F2493C}" srcOrd="13" destOrd="0" presId="urn:microsoft.com/office/officeart/2008/layout/LinedList"/>
    <dgm:cxn modelId="{AA4CD017-B9FD-41BE-9C70-7DFE05544759}" type="presParOf" srcId="{1DBF1494-6BA5-49AA-80C4-FE3F12F2493C}" destId="{30A8FBA1-3A03-4D87-B365-C57407D61A66}" srcOrd="0" destOrd="0" presId="urn:microsoft.com/office/officeart/2008/layout/LinedList"/>
    <dgm:cxn modelId="{2C35525B-BA34-4D0F-8B17-380CCA956B23}" type="presParOf" srcId="{1DBF1494-6BA5-49AA-80C4-FE3F12F2493C}" destId="{88D80C4A-C693-4964-B288-4467B6852A43}" srcOrd="1" destOrd="0" presId="urn:microsoft.com/office/officeart/2008/layout/LinedList"/>
    <dgm:cxn modelId="{B7CF9543-0C20-45D4-8D09-64198257EC8B}" type="presParOf" srcId="{1DBF1494-6BA5-49AA-80C4-FE3F12F2493C}" destId="{9D21EF9F-48C2-46C2-A7AC-C6F07E21D909}" srcOrd="2" destOrd="0" presId="urn:microsoft.com/office/officeart/2008/layout/LinedList"/>
    <dgm:cxn modelId="{6E0C478D-4CAC-432C-8E00-205FCEBCF1CF}" type="presParOf" srcId="{4F19B3FC-34CE-4558-97A3-8AC1B3C2BE05}" destId="{AC8D8E6F-F9BA-44AE-A8A6-D7D3C6EE20DC}" srcOrd="14" destOrd="0" presId="urn:microsoft.com/office/officeart/2008/layout/LinedList"/>
    <dgm:cxn modelId="{D51E5048-24D4-49EF-B5F4-195DB974E252}" type="presParOf" srcId="{4F19B3FC-34CE-4558-97A3-8AC1B3C2BE05}" destId="{66BC386C-871C-4612-8BCF-42099FF24280}" srcOrd="15" destOrd="0" presId="urn:microsoft.com/office/officeart/2008/layout/LinedList"/>
    <dgm:cxn modelId="{9ACED2D1-FAF0-490D-A4B9-11F1B4A8323B}" type="presParOf" srcId="{4F19B3FC-34CE-4558-97A3-8AC1B3C2BE05}" destId="{361A7A2B-F8CB-4D3B-ADBF-57684101399C}" srcOrd="16" destOrd="0" presId="urn:microsoft.com/office/officeart/2008/layout/LinedList"/>
    <dgm:cxn modelId="{9DC4D4AF-FE00-402C-87B4-0DFD0E29AE5E}" type="presParOf" srcId="{361A7A2B-F8CB-4D3B-ADBF-57684101399C}" destId="{6746E702-F0AE-4DE3-81FC-2914C5FABCE3}" srcOrd="0" destOrd="0" presId="urn:microsoft.com/office/officeart/2008/layout/LinedList"/>
    <dgm:cxn modelId="{124EC768-9A41-4C0E-8C16-F7B1C3A29302}" type="presParOf" srcId="{361A7A2B-F8CB-4D3B-ADBF-57684101399C}" destId="{9DBDECB3-F4B6-4A3D-B16F-98D967308F3C}" srcOrd="1" destOrd="0" presId="urn:microsoft.com/office/officeart/2008/layout/LinedList"/>
    <dgm:cxn modelId="{71F6FD7E-E651-4842-B4C5-4D86440B7631}" type="presParOf" srcId="{361A7A2B-F8CB-4D3B-ADBF-57684101399C}" destId="{C5895499-94BE-4580-926A-F8723A020A1E}" srcOrd="2" destOrd="0" presId="urn:microsoft.com/office/officeart/2008/layout/LinedList"/>
    <dgm:cxn modelId="{6E56BED6-6535-432A-A1E2-9F8DCD8A8D2E}" type="presParOf" srcId="{4F19B3FC-34CE-4558-97A3-8AC1B3C2BE05}" destId="{9F217239-7388-46B8-BD18-250489AE443C}" srcOrd="17" destOrd="0" presId="urn:microsoft.com/office/officeart/2008/layout/LinedList"/>
    <dgm:cxn modelId="{AF9D4FD8-AA92-4305-A8E7-2A8FA52319D8}" type="presParOf" srcId="{4F19B3FC-34CE-4558-97A3-8AC1B3C2BE05}" destId="{F2C0F8D9-09DF-41B5-A010-15DE9B9624E5}" srcOrd="18" destOrd="0" presId="urn:microsoft.com/office/officeart/2008/layout/LinedList"/>
    <dgm:cxn modelId="{DB0528EB-D07E-40F7-97E8-F900A49E7582}" type="presParOf" srcId="{4F19B3FC-34CE-4558-97A3-8AC1B3C2BE05}" destId="{36714BBD-09D8-4897-A5B8-AA60C12D26B0}" srcOrd="19" destOrd="0" presId="urn:microsoft.com/office/officeart/2008/layout/LinedList"/>
    <dgm:cxn modelId="{BA7DCA43-5E98-4143-B3DF-978611FB5E39}" type="presParOf" srcId="{36714BBD-09D8-4897-A5B8-AA60C12D26B0}" destId="{B03CB583-7A73-49D3-9AB2-7AFC14EA0ADC}" srcOrd="0" destOrd="0" presId="urn:microsoft.com/office/officeart/2008/layout/LinedList"/>
    <dgm:cxn modelId="{8A1EEE22-2D12-4519-A559-E5477E02D0DA}" type="presParOf" srcId="{36714BBD-09D8-4897-A5B8-AA60C12D26B0}" destId="{F7765110-8CD1-4215-883D-ADF2ECC33949}" srcOrd="1" destOrd="0" presId="urn:microsoft.com/office/officeart/2008/layout/LinedList"/>
    <dgm:cxn modelId="{B71FD8F8-993D-458C-B702-5A5706A25E3D}" type="presParOf" srcId="{36714BBD-09D8-4897-A5B8-AA60C12D26B0}" destId="{89031F28-D709-4AD1-AEE7-E1207AC50AE6}" srcOrd="2" destOrd="0" presId="urn:microsoft.com/office/officeart/2008/layout/LinedList"/>
    <dgm:cxn modelId="{7DC193DE-D5BB-45A7-B78A-5CCAF3FF455E}" type="presParOf" srcId="{4F19B3FC-34CE-4558-97A3-8AC1B3C2BE05}" destId="{B34E57D5-D57D-4DC7-8E77-043F144DE3C2}" srcOrd="20" destOrd="0" presId="urn:microsoft.com/office/officeart/2008/layout/LinedList"/>
    <dgm:cxn modelId="{2F119CA4-5154-4CD9-A8F8-46EDA7063842}" type="presParOf" srcId="{4F19B3FC-34CE-4558-97A3-8AC1B3C2BE05}" destId="{2495E78D-9AF0-4C9D-9F84-4976358F3F26}" srcOrd="21" destOrd="0" presId="urn:microsoft.com/office/officeart/2008/layout/LinedList"/>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4</a:t>
          </a:r>
        </a:p>
        <a:p>
          <a:r>
            <a:rPr lang="tr-TR"/>
            <a:t>SOSYAL YARDIM HİZMETLERİNİN ETKİN YÜRÜTÜLMESİ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700"/>
            <a:t>STRATEJİK HEDEF 4.1</a:t>
          </a:r>
        </a:p>
        <a:p>
          <a:endParaRPr lang="tr-TR" sz="1200" i="1"/>
        </a:p>
        <a:p>
          <a:r>
            <a:rPr lang="tr-TR" sz="1200" i="1"/>
            <a:t>İlçe Sınırları Dâhilinde Mutlak Yoksulluk Sınırının Altında Hane Kalmamasının Sağlanması</a:t>
          </a:r>
          <a:r>
            <a:rPr lang="tr-TR" sz="1200" b="1" i="1"/>
            <a:t> </a:t>
          </a:r>
          <a:endParaRPr lang="tr-TR" sz="1200"/>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73386164-FF86-4965-9DAD-0723C78B87FE}">
      <dgm:prSet custT="1"/>
      <dgm:spPr/>
      <dgm:t>
        <a:bodyPr/>
        <a:lstStyle/>
        <a:p>
          <a:pPr algn="l"/>
          <a:r>
            <a:rPr lang="tr-TR" sz="1700" i="1"/>
            <a:t>STRATEJİK HEDEF 4.4</a:t>
          </a:r>
        </a:p>
        <a:p>
          <a:pPr algn="just"/>
          <a:endParaRPr lang="tr-TR" sz="1200" i="1"/>
        </a:p>
        <a:p>
          <a:pPr algn="just"/>
          <a:r>
            <a:rPr lang="tr-TR" sz="1200" i="1"/>
            <a:t>Hızlı Kentleşmenin Yarattığı Sorunlarla Mücadele Edilmesi</a:t>
          </a:r>
          <a:r>
            <a:rPr lang="tr-TR" sz="1200" b="1" i="1"/>
            <a:t> </a:t>
          </a:r>
          <a:endParaRPr lang="tr-TR" sz="1200"/>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700" i="1"/>
            <a:t>STRATEJİK HEDEF 4.5</a:t>
          </a:r>
        </a:p>
        <a:p>
          <a:r>
            <a:rPr lang="tr-TR" sz="1200" i="1"/>
            <a:t>Efeler’in Eğitim Ve Öğretim Kapasitesinin Geliştirilmesine Yönelik Her Türlü Desteğin Sağlanması</a:t>
          </a:r>
          <a:endParaRPr lang="tr-TR" sz="1200"/>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D1101E83-6690-418C-B31B-81B432CF13B4}">
      <dgm:prSet custT="1"/>
      <dgm:spPr/>
      <dgm:t>
        <a:bodyPr/>
        <a:lstStyle/>
        <a:p>
          <a:pPr algn="l"/>
          <a:r>
            <a:rPr lang="tr-TR" sz="1700" i="1"/>
            <a:t>STRATEJİK HEDEF 4.3</a:t>
          </a:r>
        </a:p>
        <a:p>
          <a:pPr algn="just"/>
          <a:endParaRPr lang="tr-TR" sz="1200" i="1"/>
        </a:p>
        <a:p>
          <a:pPr algn="just"/>
          <a:r>
            <a:rPr lang="tr-TR" sz="1200" i="1"/>
            <a:t>Belediyemiz Yetki ve Sorumlulukları Çerçevesinde Kırılgan Grupların; Hukuki, Sosyal ve Kültürel Açıdan Gelişimlerine Destek Olunması</a:t>
          </a:r>
          <a:r>
            <a:rPr lang="tr-TR" sz="1200" b="1" i="1"/>
            <a:t> </a:t>
          </a:r>
          <a:endParaRPr lang="tr-TR" sz="1200"/>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700" i="1"/>
            <a:t>STRATEJİK HEDEF 4.2</a:t>
          </a:r>
        </a:p>
        <a:p>
          <a:pPr algn="just"/>
          <a:endParaRPr lang="tr-TR" sz="1200" i="1"/>
        </a:p>
        <a:p>
          <a:pPr algn="l"/>
          <a:r>
            <a:rPr lang="tr-TR" sz="1200" i="1"/>
            <a:t>Mevcut Yoksulluğun, Uygulanan Sosyal Belediyecilik Politikalarıyla Azaltılması</a:t>
          </a:r>
          <a:r>
            <a:rPr lang="tr-TR" sz="1200" b="1" i="1"/>
            <a:t> </a:t>
          </a:r>
          <a:endParaRPr lang="tr-TR" sz="1200"/>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6"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6"/>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5"/>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6"/>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5"/>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6"/>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5"/>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6"/>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5"/>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6" custScaleY="71934"/>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5"/>
      <dgm:spPr/>
    </dgm:pt>
    <dgm:pt modelId="{66BC386C-871C-4612-8BCF-42099FF24280}" type="pres">
      <dgm:prSet presAssocID="{D3A89F77-7081-4AD9-A096-B9231DE21662}" presName="vertSpace2b" presStyleCnt="0"/>
      <dgm:spPr/>
    </dgm:pt>
  </dgm:ptLst>
  <dgm:cxnLst>
    <dgm:cxn modelId="{25225138-EF7A-4F13-A750-0DFF79732A0F}" srcId="{FDD9A9A5-E120-4D0D-9523-905B1609C8A7}" destId="{E9410384-2316-404E-9514-66BC57760ACC}" srcOrd="0" destOrd="0" parTransId="{950413C1-0557-41A1-A448-BF4C777F5FB7}" sibTransId="{A3E9072A-7477-4AF7-93F4-BDA65ADEC24A}"/>
    <dgm:cxn modelId="{D503FC24-1B2F-47A9-9E1E-6D562B0B2FD3}" type="presOf" srcId="{E9410384-2316-404E-9514-66BC57760ACC}" destId="{A0B521DF-58E4-4ED9-934A-64E6C7586E57}" srcOrd="0" destOrd="0" presId="urn:microsoft.com/office/officeart/2008/layout/LinedList"/>
    <dgm:cxn modelId="{F18784AD-9526-43DB-B4E7-A1802FDB8F5F}" srcId="{FDD9A9A5-E120-4D0D-9523-905B1609C8A7}" destId="{D1101E83-6690-418C-B31B-81B432CF13B4}" srcOrd="2" destOrd="0" parTransId="{C1D823F3-12C5-4AD3-B65C-0C7CB0F75BC3}" sibTransId="{256F911E-F7CC-4047-A188-13C04CB2A0BD}"/>
    <dgm:cxn modelId="{386AAAE2-F9E7-4F69-A90B-CF762DA818DF}" type="presOf" srcId="{D1101E83-6690-418C-B31B-81B432CF13B4}" destId="{E294F47B-4DE4-403D-BF18-BE8D8D8525B0}" srcOrd="0" destOrd="0" presId="urn:microsoft.com/office/officeart/2008/layout/LinedList"/>
    <dgm:cxn modelId="{0829F0DC-C4A9-4639-8E8C-FA4CBE9673AF}" srcId="{FDD9A9A5-E120-4D0D-9523-905B1609C8A7}" destId="{73386164-FF86-4965-9DAD-0723C78B87FE}" srcOrd="3" destOrd="0" parTransId="{C7275F4A-F36B-4108-BA71-D100ADC86B37}" sibTransId="{EF4ECBD3-34A8-4251-8F42-5D378CDEB017}"/>
    <dgm:cxn modelId="{9F9714E0-C594-4AC9-AB6E-2F5E13833649}" type="presOf" srcId="{FDD9A9A5-E120-4D0D-9523-905B1609C8A7}" destId="{5BFB9FA2-2562-470B-B054-3FB3E86185D7}" srcOrd="0" destOrd="0" presId="urn:microsoft.com/office/officeart/2008/layout/LinedList"/>
    <dgm:cxn modelId="{8CE1947C-6A7D-4C76-9E8C-A7D3124FF2C4}" type="presOf" srcId="{AFAAFBDE-DA29-4900-9761-FC178FDE3F0C}" destId="{89F4B0E1-E571-4EBA-B8C4-614FEA6903A7}" srcOrd="0" destOrd="0" presId="urn:microsoft.com/office/officeart/2008/layout/LinedList"/>
    <dgm:cxn modelId="{CD3F37EC-5243-4334-B46A-B399814A0B42}" type="presOf" srcId="{2CA774F8-138C-4F2E-8000-A3055CA2089D}" destId="{7ED66DF1-C19B-4274-8E33-1640B88BBDA8}" srcOrd="0" destOrd="0" presId="urn:microsoft.com/office/officeart/2008/layout/LinedList"/>
    <dgm:cxn modelId="{EF57D51F-5C16-486E-A0E3-6F586A3A987B}" srcId="{FDD9A9A5-E120-4D0D-9523-905B1609C8A7}" destId="{2CA774F8-138C-4F2E-8000-A3055CA2089D}" srcOrd="1" destOrd="0" parTransId="{43203CB4-5507-46FA-B2BD-CFC623CF385C}" sibTransId="{DEA33E9C-5054-4C8F-9261-6B63EE7384F3}"/>
    <dgm:cxn modelId="{E6202172-63AB-4BB8-ABB9-D176ACDBFA1B}" type="presOf" srcId="{73386164-FF86-4965-9DAD-0723C78B87FE}" destId="{54E339A0-F683-4921-85A5-5CFEC3C154D5}" srcOrd="0" destOrd="0" presId="urn:microsoft.com/office/officeart/2008/layout/LinedList"/>
    <dgm:cxn modelId="{5EAC2FB1-9F8D-47B1-93DD-BBB41077F753}" srcId="{AFAAFBDE-DA29-4900-9761-FC178FDE3F0C}" destId="{FDD9A9A5-E120-4D0D-9523-905B1609C8A7}" srcOrd="0" destOrd="0" parTransId="{7B750782-49F5-4FF2-8CD5-189753FC8FAD}" sibTransId="{9491C823-8FC9-40A1-8974-84DF923EE4F0}"/>
    <dgm:cxn modelId="{2F944EFF-2C99-4402-B818-CC243CBDD09C}" type="presOf" srcId="{D3A89F77-7081-4AD9-A096-B9231DE21662}" destId="{88D80C4A-C693-4964-B288-4467B6852A43}"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FEADB6AA-411C-4E0E-8E9A-073552E4E356}" type="presParOf" srcId="{89F4B0E1-E571-4EBA-B8C4-614FEA6903A7}" destId="{B0EB4FD8-7C51-4847-8922-FEB0113B1DBF}" srcOrd="0" destOrd="0" presId="urn:microsoft.com/office/officeart/2008/layout/LinedList"/>
    <dgm:cxn modelId="{9923A543-B364-41AA-9BB4-39A656DD2C77}" type="presParOf" srcId="{89F4B0E1-E571-4EBA-B8C4-614FEA6903A7}" destId="{258F2135-92DD-4FE4-9162-3A6220EFCE3F}" srcOrd="1" destOrd="0" presId="urn:microsoft.com/office/officeart/2008/layout/LinedList"/>
    <dgm:cxn modelId="{B23D9D5B-EFF8-40A2-B4BA-C29EE4464DB8}" type="presParOf" srcId="{258F2135-92DD-4FE4-9162-3A6220EFCE3F}" destId="{5BFB9FA2-2562-470B-B054-3FB3E86185D7}" srcOrd="0" destOrd="0" presId="urn:microsoft.com/office/officeart/2008/layout/LinedList"/>
    <dgm:cxn modelId="{0E9D2A9D-78AE-4BFD-99B1-512F6A053614}" type="presParOf" srcId="{258F2135-92DD-4FE4-9162-3A6220EFCE3F}" destId="{4F19B3FC-34CE-4558-97A3-8AC1B3C2BE05}" srcOrd="1" destOrd="0" presId="urn:microsoft.com/office/officeart/2008/layout/LinedList"/>
    <dgm:cxn modelId="{00E878C7-D5C3-474A-9204-8470FF4954F3}" type="presParOf" srcId="{4F19B3FC-34CE-4558-97A3-8AC1B3C2BE05}" destId="{2536B710-5BF4-4F7F-9120-952FD65FE115}" srcOrd="0" destOrd="0" presId="urn:microsoft.com/office/officeart/2008/layout/LinedList"/>
    <dgm:cxn modelId="{5B62E4FD-D9D5-4998-A74A-43595F63E481}" type="presParOf" srcId="{4F19B3FC-34CE-4558-97A3-8AC1B3C2BE05}" destId="{46B8B754-1075-4B27-82AE-F3EF963E4458}" srcOrd="1" destOrd="0" presId="urn:microsoft.com/office/officeart/2008/layout/LinedList"/>
    <dgm:cxn modelId="{8E14703D-3F3A-4D2C-8FB3-6E5AA8ED7DB2}" type="presParOf" srcId="{46B8B754-1075-4B27-82AE-F3EF963E4458}" destId="{1C1CE948-1D0F-48CD-A9C2-4DF6604014FB}" srcOrd="0" destOrd="0" presId="urn:microsoft.com/office/officeart/2008/layout/LinedList"/>
    <dgm:cxn modelId="{68EBA9F7-9184-4A58-8433-771589008F81}" type="presParOf" srcId="{46B8B754-1075-4B27-82AE-F3EF963E4458}" destId="{A0B521DF-58E4-4ED9-934A-64E6C7586E57}" srcOrd="1" destOrd="0" presId="urn:microsoft.com/office/officeart/2008/layout/LinedList"/>
    <dgm:cxn modelId="{14AA8E1C-FE2E-4B53-8EE8-BEAE9FDC72E1}" type="presParOf" srcId="{46B8B754-1075-4B27-82AE-F3EF963E4458}" destId="{F8EE5AA1-1F3C-45C9-A96D-6EF9E02823A3}" srcOrd="2" destOrd="0" presId="urn:microsoft.com/office/officeart/2008/layout/LinedList"/>
    <dgm:cxn modelId="{6C313B9D-C383-4AEA-8E58-0504AB7784F0}" type="presParOf" srcId="{4F19B3FC-34CE-4558-97A3-8AC1B3C2BE05}" destId="{EA1F6F2E-2CAD-42C0-8B04-1777B6541FCA}" srcOrd="2" destOrd="0" presId="urn:microsoft.com/office/officeart/2008/layout/LinedList"/>
    <dgm:cxn modelId="{91D06595-C002-4F47-87B7-C85B0E870B49}" type="presParOf" srcId="{4F19B3FC-34CE-4558-97A3-8AC1B3C2BE05}" destId="{937A07A5-E919-402D-BD97-B1CC12DEB305}" srcOrd="3" destOrd="0" presId="urn:microsoft.com/office/officeart/2008/layout/LinedList"/>
    <dgm:cxn modelId="{3538335D-69CE-4BC5-8CC6-88B1481AB1CF}" type="presParOf" srcId="{4F19B3FC-34CE-4558-97A3-8AC1B3C2BE05}" destId="{FD8D22B9-DEC8-42F0-AC96-562C99CF5007}" srcOrd="4" destOrd="0" presId="urn:microsoft.com/office/officeart/2008/layout/LinedList"/>
    <dgm:cxn modelId="{8ECFCE14-8C56-4E25-8AD8-28E63FC30F72}" type="presParOf" srcId="{FD8D22B9-DEC8-42F0-AC96-562C99CF5007}" destId="{9400426E-77B6-4100-9A35-47E38B9B58CE}" srcOrd="0" destOrd="0" presId="urn:microsoft.com/office/officeart/2008/layout/LinedList"/>
    <dgm:cxn modelId="{C16533A5-E416-49E7-883F-C1349C926A80}" type="presParOf" srcId="{FD8D22B9-DEC8-42F0-AC96-562C99CF5007}" destId="{7ED66DF1-C19B-4274-8E33-1640B88BBDA8}" srcOrd="1" destOrd="0" presId="urn:microsoft.com/office/officeart/2008/layout/LinedList"/>
    <dgm:cxn modelId="{7CCD894E-9581-4562-9DF8-1D2EF3873EBC}" type="presParOf" srcId="{FD8D22B9-DEC8-42F0-AC96-562C99CF5007}" destId="{3EDC923C-906D-467A-90A5-1C093254AD0B}" srcOrd="2" destOrd="0" presId="urn:microsoft.com/office/officeart/2008/layout/LinedList"/>
    <dgm:cxn modelId="{85B8683C-41F5-43C7-8B44-3726FA092C0C}" type="presParOf" srcId="{4F19B3FC-34CE-4558-97A3-8AC1B3C2BE05}" destId="{32453289-E7C4-4678-9D03-15C4CF24AFFE}" srcOrd="5" destOrd="0" presId="urn:microsoft.com/office/officeart/2008/layout/LinedList"/>
    <dgm:cxn modelId="{B896F893-D0F3-4383-A820-54D7ADF33201}" type="presParOf" srcId="{4F19B3FC-34CE-4558-97A3-8AC1B3C2BE05}" destId="{0236B335-C8FB-4CC9-9F5A-0F578F0CD2D4}" srcOrd="6" destOrd="0" presId="urn:microsoft.com/office/officeart/2008/layout/LinedList"/>
    <dgm:cxn modelId="{2362CD71-1FAC-4AAB-8AA7-DCCDC08DA78B}" type="presParOf" srcId="{4F19B3FC-34CE-4558-97A3-8AC1B3C2BE05}" destId="{126C4553-32EB-4D45-A3AA-9D48006A99E5}" srcOrd="7" destOrd="0" presId="urn:microsoft.com/office/officeart/2008/layout/LinedList"/>
    <dgm:cxn modelId="{FFFC95AB-DB18-4B2A-84B7-D986B03932CB}" type="presParOf" srcId="{126C4553-32EB-4D45-A3AA-9D48006A99E5}" destId="{AC6A6B68-9DD8-4835-B84B-42B10E03EA60}" srcOrd="0" destOrd="0" presId="urn:microsoft.com/office/officeart/2008/layout/LinedList"/>
    <dgm:cxn modelId="{808748F6-F7CF-4C30-9559-61BB82F72B6A}" type="presParOf" srcId="{126C4553-32EB-4D45-A3AA-9D48006A99E5}" destId="{E294F47B-4DE4-403D-BF18-BE8D8D8525B0}" srcOrd="1" destOrd="0" presId="urn:microsoft.com/office/officeart/2008/layout/LinedList"/>
    <dgm:cxn modelId="{29E2DC6A-08B5-4240-982C-2FBD40F26CDF}" type="presParOf" srcId="{126C4553-32EB-4D45-A3AA-9D48006A99E5}" destId="{542E1BEB-6810-48DF-BE46-B250C15B695E}" srcOrd="2" destOrd="0" presId="urn:microsoft.com/office/officeart/2008/layout/LinedList"/>
    <dgm:cxn modelId="{CE36276D-43CD-4890-A8F7-8D68E8AE91B6}" type="presParOf" srcId="{4F19B3FC-34CE-4558-97A3-8AC1B3C2BE05}" destId="{349F8F60-4510-4F40-BBC8-D8EE01C09046}" srcOrd="8" destOrd="0" presId="urn:microsoft.com/office/officeart/2008/layout/LinedList"/>
    <dgm:cxn modelId="{60A29E5D-9303-4819-ADDD-FBB58C696777}" type="presParOf" srcId="{4F19B3FC-34CE-4558-97A3-8AC1B3C2BE05}" destId="{75191CE7-1F11-4B59-BD5E-4F3D6599FBA6}" srcOrd="9" destOrd="0" presId="urn:microsoft.com/office/officeart/2008/layout/LinedList"/>
    <dgm:cxn modelId="{E0D53829-A7AF-4C15-B211-1997A2DFD03C}" type="presParOf" srcId="{4F19B3FC-34CE-4558-97A3-8AC1B3C2BE05}" destId="{8E2A29CB-12D3-4DBB-A420-4202E3ED5497}" srcOrd="10" destOrd="0" presId="urn:microsoft.com/office/officeart/2008/layout/LinedList"/>
    <dgm:cxn modelId="{7A8CB9DC-50B9-424A-B13B-7912B0518FE9}" type="presParOf" srcId="{8E2A29CB-12D3-4DBB-A420-4202E3ED5497}" destId="{C71BB82F-42C9-4F6C-86E6-EC2940903509}" srcOrd="0" destOrd="0" presId="urn:microsoft.com/office/officeart/2008/layout/LinedList"/>
    <dgm:cxn modelId="{E08C6821-61AA-4392-BE6E-6EE5EA001841}" type="presParOf" srcId="{8E2A29CB-12D3-4DBB-A420-4202E3ED5497}" destId="{54E339A0-F683-4921-85A5-5CFEC3C154D5}" srcOrd="1" destOrd="0" presId="urn:microsoft.com/office/officeart/2008/layout/LinedList"/>
    <dgm:cxn modelId="{F20CF1BA-7AF4-4254-8167-19F793C83D7D}" type="presParOf" srcId="{8E2A29CB-12D3-4DBB-A420-4202E3ED5497}" destId="{DC656B53-0C82-493C-BD85-5EFF93061FAD}" srcOrd="2" destOrd="0" presId="urn:microsoft.com/office/officeart/2008/layout/LinedList"/>
    <dgm:cxn modelId="{D1BA557F-D875-45B6-9743-1AC9C21D8D9C}" type="presParOf" srcId="{4F19B3FC-34CE-4558-97A3-8AC1B3C2BE05}" destId="{883F48AA-1C33-4E2C-9EBC-2DB2907A77DD}" srcOrd="11" destOrd="0" presId="urn:microsoft.com/office/officeart/2008/layout/LinedList"/>
    <dgm:cxn modelId="{3A7DD22A-2763-4302-B161-E23EFAF303F3}" type="presParOf" srcId="{4F19B3FC-34CE-4558-97A3-8AC1B3C2BE05}" destId="{2326EDEC-69C0-47D9-84C7-2B39AEE6EA8B}" srcOrd="12" destOrd="0" presId="urn:microsoft.com/office/officeart/2008/layout/LinedList"/>
    <dgm:cxn modelId="{491938D1-4FD9-4E19-93A1-86572DCC7DE6}" type="presParOf" srcId="{4F19B3FC-34CE-4558-97A3-8AC1B3C2BE05}" destId="{1DBF1494-6BA5-49AA-80C4-FE3F12F2493C}" srcOrd="13" destOrd="0" presId="urn:microsoft.com/office/officeart/2008/layout/LinedList"/>
    <dgm:cxn modelId="{2B1CC0C6-E224-448D-9107-FE85580C6BE9}" type="presParOf" srcId="{1DBF1494-6BA5-49AA-80C4-FE3F12F2493C}" destId="{30A8FBA1-3A03-4D87-B365-C57407D61A66}" srcOrd="0" destOrd="0" presId="urn:microsoft.com/office/officeart/2008/layout/LinedList"/>
    <dgm:cxn modelId="{DEAED2D4-7011-42A7-83E3-E244DC416EE3}" type="presParOf" srcId="{1DBF1494-6BA5-49AA-80C4-FE3F12F2493C}" destId="{88D80C4A-C693-4964-B288-4467B6852A43}" srcOrd="1" destOrd="0" presId="urn:microsoft.com/office/officeart/2008/layout/LinedList"/>
    <dgm:cxn modelId="{C2EA95FE-F0E9-4103-92E2-B67C0E8F2DB1}" type="presParOf" srcId="{1DBF1494-6BA5-49AA-80C4-FE3F12F2493C}" destId="{9D21EF9F-48C2-46C2-A7AC-C6F07E21D909}" srcOrd="2" destOrd="0" presId="urn:microsoft.com/office/officeart/2008/layout/LinedList"/>
    <dgm:cxn modelId="{45014DDA-2FA7-40AF-A624-43250E49C7B5}" type="presParOf" srcId="{4F19B3FC-34CE-4558-97A3-8AC1B3C2BE05}" destId="{AC8D8E6F-F9BA-44AE-A8A6-D7D3C6EE20DC}" srcOrd="14" destOrd="0" presId="urn:microsoft.com/office/officeart/2008/layout/LinedList"/>
    <dgm:cxn modelId="{6CBB997E-5E15-4625-82E7-0019D80926B5}" type="presParOf" srcId="{4F19B3FC-34CE-4558-97A3-8AC1B3C2BE05}" destId="{66BC386C-871C-4612-8BCF-42099FF24280}" srcOrd="15" destOrd="0" presId="urn:microsoft.com/office/officeart/2008/layout/LinedList"/>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0D3F305-62E4-4EC3-865C-39615C07A8F8}" type="doc">
      <dgm:prSet loTypeId="urn:microsoft.com/office/officeart/2005/8/layout/arrow3" loCatId="relationship" qsTypeId="urn:microsoft.com/office/officeart/2005/8/quickstyle/simple1" qsCatId="simple" csTypeId="urn:microsoft.com/office/officeart/2005/8/colors/accent1_2" csCatId="accent1" phldr="1"/>
      <dgm:spPr/>
      <dgm:t>
        <a:bodyPr/>
        <a:lstStyle/>
        <a:p>
          <a:endParaRPr lang="tr-TR"/>
        </a:p>
      </dgm:t>
    </dgm:pt>
    <dgm:pt modelId="{786CD955-0FB6-4F8C-817C-FC44BB6287C8}">
      <dgm:prSet phldrT="[Metin]"/>
      <dgm:spPr>
        <a:xfrm>
          <a:off x="2347436" y="0"/>
          <a:ext cx="1417320" cy="804100"/>
        </a:xfrm>
        <a:noFill/>
        <a:ln>
          <a:noFill/>
        </a:ln>
        <a:effectLst/>
      </dgm:spPr>
      <dgm:t>
        <a:bodyPr/>
        <a:lstStyle/>
        <a:p>
          <a:pPr algn="ctr"/>
          <a:r>
            <a:rPr lang="tr-TR">
              <a:solidFill>
                <a:srgbClr val="92D050"/>
              </a:solidFill>
              <a:latin typeface="Calibri" panose="020F0502020204030204"/>
              <a:ea typeface="+mn-ea"/>
              <a:cs typeface="+mn-cs"/>
            </a:rPr>
            <a:t>gelir</a:t>
          </a:r>
        </a:p>
      </dgm:t>
    </dgm:pt>
    <dgm:pt modelId="{93384B2F-2BEC-41C5-AD59-B0DBA8ABB21B}" type="parTrans" cxnId="{94A43A9F-25BF-406B-A945-E7DAD184E5BA}">
      <dgm:prSet/>
      <dgm:spPr/>
      <dgm:t>
        <a:bodyPr/>
        <a:lstStyle/>
        <a:p>
          <a:pPr algn="ctr"/>
          <a:endParaRPr lang="tr-TR"/>
        </a:p>
      </dgm:t>
    </dgm:pt>
    <dgm:pt modelId="{B8C444AD-6921-4A26-812F-38DD930133EA}" type="sibTrans" cxnId="{94A43A9F-25BF-406B-A945-E7DAD184E5BA}">
      <dgm:prSet/>
      <dgm:spPr/>
      <dgm:t>
        <a:bodyPr/>
        <a:lstStyle/>
        <a:p>
          <a:pPr algn="ctr"/>
          <a:endParaRPr lang="tr-TR"/>
        </a:p>
      </dgm:t>
    </dgm:pt>
    <dgm:pt modelId="{1C0BE791-BE73-4D92-B8C4-99040E0EF5FA}">
      <dgm:prSet phldrT="[Metin]"/>
      <dgm:spPr>
        <a:xfrm>
          <a:off x="664368" y="1110424"/>
          <a:ext cx="1417320" cy="804100"/>
        </a:xfrm>
        <a:noFill/>
        <a:ln>
          <a:noFill/>
        </a:ln>
        <a:effectLst/>
      </dgm:spPr>
      <dgm:t>
        <a:bodyPr/>
        <a:lstStyle/>
        <a:p>
          <a:pPr algn="ctr"/>
          <a:r>
            <a:rPr lang="tr-TR">
              <a:solidFill>
                <a:srgbClr val="00B0F0"/>
              </a:solidFill>
              <a:latin typeface="Calibri" panose="020F0502020204030204"/>
              <a:ea typeface="+mn-ea"/>
              <a:cs typeface="+mn-cs"/>
            </a:rPr>
            <a:t>gider</a:t>
          </a:r>
        </a:p>
      </dgm:t>
    </dgm:pt>
    <dgm:pt modelId="{1170A27E-F1F1-4157-A520-200FC4937D1B}" type="parTrans" cxnId="{BE10D6BC-7C0D-4929-A6A0-9E23BEF05895}">
      <dgm:prSet/>
      <dgm:spPr/>
      <dgm:t>
        <a:bodyPr/>
        <a:lstStyle/>
        <a:p>
          <a:pPr algn="ctr"/>
          <a:endParaRPr lang="tr-TR"/>
        </a:p>
      </dgm:t>
    </dgm:pt>
    <dgm:pt modelId="{21260490-0AF6-41F3-B485-81E42291D588}" type="sibTrans" cxnId="{BE10D6BC-7C0D-4929-A6A0-9E23BEF05895}">
      <dgm:prSet/>
      <dgm:spPr/>
      <dgm:t>
        <a:bodyPr/>
        <a:lstStyle/>
        <a:p>
          <a:pPr algn="ctr"/>
          <a:endParaRPr lang="tr-TR"/>
        </a:p>
      </dgm:t>
    </dgm:pt>
    <dgm:pt modelId="{EB5E43B0-2DAA-4195-952C-2A60410007D0}" type="pres">
      <dgm:prSet presAssocID="{E0D3F305-62E4-4EC3-865C-39615C07A8F8}" presName="compositeShape" presStyleCnt="0">
        <dgm:presLayoutVars>
          <dgm:chMax val="2"/>
          <dgm:dir/>
          <dgm:resizeHandles val="exact"/>
        </dgm:presLayoutVars>
      </dgm:prSet>
      <dgm:spPr/>
      <dgm:t>
        <a:bodyPr/>
        <a:lstStyle/>
        <a:p>
          <a:endParaRPr lang="tr-TR"/>
        </a:p>
      </dgm:t>
    </dgm:pt>
    <dgm:pt modelId="{EE044BFF-D95D-415C-87C6-426EB48A5384}" type="pres">
      <dgm:prSet presAssocID="{E0D3F305-62E4-4EC3-865C-39615C07A8F8}" presName="divider" presStyleLbl="fgShp" presStyleIdx="0" presStyleCnt="1"/>
      <dgm:spPr>
        <a:xfrm rot="21300000">
          <a:off x="17891" y="765078"/>
          <a:ext cx="4393342" cy="384367"/>
        </a:xfrm>
        <a:prstGeom prst="mathMinus">
          <a:avLst/>
        </a:prstGeom>
        <a:solidFill>
          <a:srgbClr val="FF0000"/>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17ACA1EE-9C90-4B4C-B9F9-671A81A47441}" type="pres">
      <dgm:prSet presAssocID="{786CD955-0FB6-4F8C-817C-FC44BB6287C8}" presName="downArrow" presStyleLbl="node1" presStyleIdx="0" presStyleCnt="2"/>
      <dgm:spPr>
        <a:xfrm>
          <a:off x="531495" y="95726"/>
          <a:ext cx="1328737" cy="765810"/>
        </a:xfrm>
        <a:prstGeom prst="downArrow">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CFAEE92D-ADE1-49B7-9528-40945639F058}" type="pres">
      <dgm:prSet presAssocID="{786CD955-0FB6-4F8C-817C-FC44BB6287C8}" presName="downArrowText" presStyleLbl="revTx" presStyleIdx="0" presStyleCnt="2">
        <dgm:presLayoutVars>
          <dgm:bulletEnabled val="1"/>
        </dgm:presLayoutVars>
      </dgm:prSet>
      <dgm:spPr>
        <a:prstGeom prst="rect">
          <a:avLst/>
        </a:prstGeom>
      </dgm:spPr>
      <dgm:t>
        <a:bodyPr/>
        <a:lstStyle/>
        <a:p>
          <a:endParaRPr lang="tr-TR"/>
        </a:p>
      </dgm:t>
    </dgm:pt>
    <dgm:pt modelId="{A1098DB5-7D32-47FF-977C-E7EF07B11537}" type="pres">
      <dgm:prSet presAssocID="{1C0BE791-BE73-4D92-B8C4-99040E0EF5FA}" presName="upArrow" presStyleLbl="node1" presStyleIdx="1" presStyleCnt="2"/>
      <dgm:spPr>
        <a:xfrm>
          <a:off x="2568892" y="1052988"/>
          <a:ext cx="1328737" cy="765810"/>
        </a:xfrm>
        <a:prstGeom prst="upArrow">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B88FC11A-CC8B-4F68-8FB8-192213F0CDA0}" type="pres">
      <dgm:prSet presAssocID="{1C0BE791-BE73-4D92-B8C4-99040E0EF5FA}" presName="upArrowText" presStyleLbl="revTx" presStyleIdx="1" presStyleCnt="2">
        <dgm:presLayoutVars>
          <dgm:bulletEnabled val="1"/>
        </dgm:presLayoutVars>
      </dgm:prSet>
      <dgm:spPr>
        <a:prstGeom prst="rect">
          <a:avLst/>
        </a:prstGeom>
      </dgm:spPr>
      <dgm:t>
        <a:bodyPr/>
        <a:lstStyle/>
        <a:p>
          <a:endParaRPr lang="tr-TR"/>
        </a:p>
      </dgm:t>
    </dgm:pt>
  </dgm:ptLst>
  <dgm:cxnLst>
    <dgm:cxn modelId="{800AB840-1268-4C19-89F0-E0A6EA5E9A59}" type="presOf" srcId="{E0D3F305-62E4-4EC3-865C-39615C07A8F8}" destId="{EB5E43B0-2DAA-4195-952C-2A60410007D0}" srcOrd="0" destOrd="0" presId="urn:microsoft.com/office/officeart/2005/8/layout/arrow3"/>
    <dgm:cxn modelId="{509D18C1-261A-473C-9CC6-3F832919790B}" type="presOf" srcId="{1C0BE791-BE73-4D92-B8C4-99040E0EF5FA}" destId="{B88FC11A-CC8B-4F68-8FB8-192213F0CDA0}" srcOrd="0" destOrd="0" presId="urn:microsoft.com/office/officeart/2005/8/layout/arrow3"/>
    <dgm:cxn modelId="{1831D749-C5AC-445D-80E7-D37262C403C4}" type="presOf" srcId="{786CD955-0FB6-4F8C-817C-FC44BB6287C8}" destId="{CFAEE92D-ADE1-49B7-9528-40945639F058}" srcOrd="0" destOrd="0" presId="urn:microsoft.com/office/officeart/2005/8/layout/arrow3"/>
    <dgm:cxn modelId="{BE10D6BC-7C0D-4929-A6A0-9E23BEF05895}" srcId="{E0D3F305-62E4-4EC3-865C-39615C07A8F8}" destId="{1C0BE791-BE73-4D92-B8C4-99040E0EF5FA}" srcOrd="1" destOrd="0" parTransId="{1170A27E-F1F1-4157-A520-200FC4937D1B}" sibTransId="{21260490-0AF6-41F3-B485-81E42291D588}"/>
    <dgm:cxn modelId="{94A43A9F-25BF-406B-A945-E7DAD184E5BA}" srcId="{E0D3F305-62E4-4EC3-865C-39615C07A8F8}" destId="{786CD955-0FB6-4F8C-817C-FC44BB6287C8}" srcOrd="0" destOrd="0" parTransId="{93384B2F-2BEC-41C5-AD59-B0DBA8ABB21B}" sibTransId="{B8C444AD-6921-4A26-812F-38DD930133EA}"/>
    <dgm:cxn modelId="{B230FDF1-1A88-43EC-AF73-D4F2A1F77449}" type="presParOf" srcId="{EB5E43B0-2DAA-4195-952C-2A60410007D0}" destId="{EE044BFF-D95D-415C-87C6-426EB48A5384}" srcOrd="0" destOrd="0" presId="urn:microsoft.com/office/officeart/2005/8/layout/arrow3"/>
    <dgm:cxn modelId="{BB52D3A1-517D-4986-9A04-631687E60C97}" type="presParOf" srcId="{EB5E43B0-2DAA-4195-952C-2A60410007D0}" destId="{17ACA1EE-9C90-4B4C-B9F9-671A81A47441}" srcOrd="1" destOrd="0" presId="urn:microsoft.com/office/officeart/2005/8/layout/arrow3"/>
    <dgm:cxn modelId="{427010F4-E5AC-4CB5-B8F3-0A9B7B3859B8}" type="presParOf" srcId="{EB5E43B0-2DAA-4195-952C-2A60410007D0}" destId="{CFAEE92D-ADE1-49B7-9528-40945639F058}" srcOrd="2" destOrd="0" presId="urn:microsoft.com/office/officeart/2005/8/layout/arrow3"/>
    <dgm:cxn modelId="{5C8828D3-DBD1-402D-A892-2A4F49A6F19F}" type="presParOf" srcId="{EB5E43B0-2DAA-4195-952C-2A60410007D0}" destId="{A1098DB5-7D32-47FF-977C-E7EF07B11537}" srcOrd="3" destOrd="0" presId="urn:microsoft.com/office/officeart/2005/8/layout/arrow3"/>
    <dgm:cxn modelId="{5202B097-B969-4990-827F-BD7FF4427D2D}" type="presParOf" srcId="{EB5E43B0-2DAA-4195-952C-2A60410007D0}" destId="{B88FC11A-CC8B-4F68-8FB8-192213F0CDA0}" srcOrd="4" destOrd="0" presId="urn:microsoft.com/office/officeart/2005/8/layout/arrow3"/>
  </dgm:cxnLst>
  <dgm:bg/>
  <dgm:whole/>
  <dgm:extLst>
    <a:ext uri="http://schemas.microsoft.com/office/drawing/2008/diagram">
      <dsp:dataModelExt xmlns:dsp="http://schemas.microsoft.com/office/drawing/2008/diagram" relId="rId3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5A589F-6C06-43F2-B0B7-37AA79EDB0CE}">
      <dsp:nvSpPr>
        <dsp:cNvPr id="0" name=""/>
        <dsp:cNvSpPr/>
      </dsp:nvSpPr>
      <dsp:spPr>
        <a:xfrm>
          <a:off x="4319824" y="629165"/>
          <a:ext cx="3225043" cy="213171"/>
        </a:xfrm>
        <a:custGeom>
          <a:avLst/>
          <a:gdLst/>
          <a:ahLst/>
          <a:cxnLst/>
          <a:rect l="0" t="0" r="0" b="0"/>
          <a:pathLst>
            <a:path>
              <a:moveTo>
                <a:pt x="0" y="0"/>
              </a:moveTo>
              <a:lnTo>
                <a:pt x="0" y="145270"/>
              </a:lnTo>
              <a:lnTo>
                <a:pt x="3225043" y="145270"/>
              </a:lnTo>
              <a:lnTo>
                <a:pt x="3225043" y="21317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78A9A69-1754-4F01-A5A2-32472F3E329A}">
      <dsp:nvSpPr>
        <dsp:cNvPr id="0" name=""/>
        <dsp:cNvSpPr/>
      </dsp:nvSpPr>
      <dsp:spPr>
        <a:xfrm>
          <a:off x="4319824" y="629165"/>
          <a:ext cx="1935025" cy="213171"/>
        </a:xfrm>
        <a:custGeom>
          <a:avLst/>
          <a:gdLst/>
          <a:ahLst/>
          <a:cxnLst/>
          <a:rect l="0" t="0" r="0" b="0"/>
          <a:pathLst>
            <a:path>
              <a:moveTo>
                <a:pt x="0" y="0"/>
              </a:moveTo>
              <a:lnTo>
                <a:pt x="0" y="145270"/>
              </a:lnTo>
              <a:lnTo>
                <a:pt x="1935025" y="145270"/>
              </a:lnTo>
              <a:lnTo>
                <a:pt x="1935025" y="21317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8F6B7A8-5A10-4CC3-B3C1-11C8338AC7F1}">
      <dsp:nvSpPr>
        <dsp:cNvPr id="0" name=""/>
        <dsp:cNvSpPr/>
      </dsp:nvSpPr>
      <dsp:spPr>
        <a:xfrm>
          <a:off x="4919113" y="3343588"/>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662153C-3771-43B3-BFCE-D48E6193B4FA}">
      <dsp:nvSpPr>
        <dsp:cNvPr id="0" name=""/>
        <dsp:cNvSpPr/>
      </dsp:nvSpPr>
      <dsp:spPr>
        <a:xfrm>
          <a:off x="4919113" y="2664983"/>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EF92EC1-77EC-4598-9A2D-50F984810488}">
      <dsp:nvSpPr>
        <dsp:cNvPr id="0" name=""/>
        <dsp:cNvSpPr/>
      </dsp:nvSpPr>
      <dsp:spPr>
        <a:xfrm>
          <a:off x="4919113" y="1986377"/>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EC52174-9E40-46D0-A3AF-4071CB224C1E}">
      <dsp:nvSpPr>
        <dsp:cNvPr id="0" name=""/>
        <dsp:cNvSpPr/>
      </dsp:nvSpPr>
      <dsp:spPr>
        <a:xfrm>
          <a:off x="4919113" y="1307771"/>
          <a:ext cx="91440" cy="213171"/>
        </a:xfrm>
        <a:custGeom>
          <a:avLst/>
          <a:gdLst/>
          <a:ahLst/>
          <a:cxnLst/>
          <a:rect l="0" t="0" r="0" b="0"/>
          <a:pathLst>
            <a:path>
              <a:moveTo>
                <a:pt x="45720" y="0"/>
              </a:moveTo>
              <a:lnTo>
                <a:pt x="45720" y="21317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20B0613-F0CB-43B0-A808-4B1F8D5AFB85}">
      <dsp:nvSpPr>
        <dsp:cNvPr id="0" name=""/>
        <dsp:cNvSpPr/>
      </dsp:nvSpPr>
      <dsp:spPr>
        <a:xfrm>
          <a:off x="4319824" y="629165"/>
          <a:ext cx="645008" cy="213171"/>
        </a:xfrm>
        <a:custGeom>
          <a:avLst/>
          <a:gdLst/>
          <a:ahLst/>
          <a:cxnLst/>
          <a:rect l="0" t="0" r="0" b="0"/>
          <a:pathLst>
            <a:path>
              <a:moveTo>
                <a:pt x="0" y="0"/>
              </a:moveTo>
              <a:lnTo>
                <a:pt x="0" y="145270"/>
              </a:lnTo>
              <a:lnTo>
                <a:pt x="645008" y="145270"/>
              </a:lnTo>
              <a:lnTo>
                <a:pt x="645008" y="21317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4B70414-3A88-4754-9408-18A28363E21F}">
      <dsp:nvSpPr>
        <dsp:cNvPr id="0" name=""/>
        <dsp:cNvSpPr/>
      </dsp:nvSpPr>
      <dsp:spPr>
        <a:xfrm>
          <a:off x="3629095" y="3343588"/>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69C6320-2762-4887-9B9E-55B0444C2739}">
      <dsp:nvSpPr>
        <dsp:cNvPr id="0" name=""/>
        <dsp:cNvSpPr/>
      </dsp:nvSpPr>
      <dsp:spPr>
        <a:xfrm>
          <a:off x="3629095" y="2664983"/>
          <a:ext cx="91440" cy="213171"/>
        </a:xfrm>
        <a:custGeom>
          <a:avLst/>
          <a:gdLst/>
          <a:ahLst/>
          <a:cxnLst/>
          <a:rect l="0" t="0" r="0" b="0"/>
          <a:pathLst>
            <a:path>
              <a:moveTo>
                <a:pt x="54237" y="0"/>
              </a:moveTo>
              <a:lnTo>
                <a:pt x="54237" y="145270"/>
              </a:lnTo>
              <a:lnTo>
                <a:pt x="45720" y="145270"/>
              </a:ln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FC74C9C-50FC-4AA3-9FDC-5258789C88E9}">
      <dsp:nvSpPr>
        <dsp:cNvPr id="0" name=""/>
        <dsp:cNvSpPr/>
      </dsp:nvSpPr>
      <dsp:spPr>
        <a:xfrm>
          <a:off x="3637613" y="1986377"/>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252D258-72B6-4F53-A1B1-9237B406EC8F}">
      <dsp:nvSpPr>
        <dsp:cNvPr id="0" name=""/>
        <dsp:cNvSpPr/>
      </dsp:nvSpPr>
      <dsp:spPr>
        <a:xfrm>
          <a:off x="3629095" y="1307771"/>
          <a:ext cx="91440" cy="213171"/>
        </a:xfrm>
        <a:custGeom>
          <a:avLst/>
          <a:gdLst/>
          <a:ahLst/>
          <a:cxnLst/>
          <a:rect l="0" t="0" r="0" b="0"/>
          <a:pathLst>
            <a:path>
              <a:moveTo>
                <a:pt x="45720" y="0"/>
              </a:moveTo>
              <a:lnTo>
                <a:pt x="45720" y="145270"/>
              </a:lnTo>
              <a:lnTo>
                <a:pt x="54237" y="145270"/>
              </a:lnTo>
              <a:lnTo>
                <a:pt x="54237" y="21317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ED24D79-74C5-4438-84A2-CC59F5F66708}">
      <dsp:nvSpPr>
        <dsp:cNvPr id="0" name=""/>
        <dsp:cNvSpPr/>
      </dsp:nvSpPr>
      <dsp:spPr>
        <a:xfrm>
          <a:off x="3674815" y="629165"/>
          <a:ext cx="645008" cy="213171"/>
        </a:xfrm>
        <a:custGeom>
          <a:avLst/>
          <a:gdLst/>
          <a:ahLst/>
          <a:cxnLst/>
          <a:rect l="0" t="0" r="0" b="0"/>
          <a:pathLst>
            <a:path>
              <a:moveTo>
                <a:pt x="645008" y="0"/>
              </a:moveTo>
              <a:lnTo>
                <a:pt x="645008" y="145270"/>
              </a:lnTo>
              <a:lnTo>
                <a:pt x="0" y="145270"/>
              </a:lnTo>
              <a:lnTo>
                <a:pt x="0" y="21317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DA7A0EC-959B-44F5-8B84-B7F9A8352B10}">
      <dsp:nvSpPr>
        <dsp:cNvPr id="0" name=""/>
        <dsp:cNvSpPr/>
      </dsp:nvSpPr>
      <dsp:spPr>
        <a:xfrm>
          <a:off x="2339078" y="4022194"/>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C23AD90-BD98-4EB8-9956-EF7361D3B062}">
      <dsp:nvSpPr>
        <dsp:cNvPr id="0" name=""/>
        <dsp:cNvSpPr/>
      </dsp:nvSpPr>
      <dsp:spPr>
        <a:xfrm>
          <a:off x="2339078" y="3343588"/>
          <a:ext cx="91440" cy="213171"/>
        </a:xfrm>
        <a:custGeom>
          <a:avLst/>
          <a:gdLst/>
          <a:ahLst/>
          <a:cxnLst/>
          <a:rect l="0" t="0" r="0" b="0"/>
          <a:pathLst>
            <a:path>
              <a:moveTo>
                <a:pt x="54237" y="0"/>
              </a:moveTo>
              <a:lnTo>
                <a:pt x="54237" y="145270"/>
              </a:lnTo>
              <a:lnTo>
                <a:pt x="45720" y="145270"/>
              </a:ln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1006E53-018F-4DA6-911D-C34F782A28A5}">
      <dsp:nvSpPr>
        <dsp:cNvPr id="0" name=""/>
        <dsp:cNvSpPr/>
      </dsp:nvSpPr>
      <dsp:spPr>
        <a:xfrm>
          <a:off x="2347595" y="2664983"/>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6984E3D-EB45-49D8-8BC7-5799A0F02C37}">
      <dsp:nvSpPr>
        <dsp:cNvPr id="0" name=""/>
        <dsp:cNvSpPr/>
      </dsp:nvSpPr>
      <dsp:spPr>
        <a:xfrm>
          <a:off x="2347595" y="1986377"/>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6B4780C-C707-41DD-9A4D-C287A7C1982C}">
      <dsp:nvSpPr>
        <dsp:cNvPr id="0" name=""/>
        <dsp:cNvSpPr/>
      </dsp:nvSpPr>
      <dsp:spPr>
        <a:xfrm>
          <a:off x="2339078" y="1307771"/>
          <a:ext cx="91440" cy="213171"/>
        </a:xfrm>
        <a:custGeom>
          <a:avLst/>
          <a:gdLst/>
          <a:ahLst/>
          <a:cxnLst/>
          <a:rect l="0" t="0" r="0" b="0"/>
          <a:pathLst>
            <a:path>
              <a:moveTo>
                <a:pt x="45720" y="0"/>
              </a:moveTo>
              <a:lnTo>
                <a:pt x="45720" y="145270"/>
              </a:lnTo>
              <a:lnTo>
                <a:pt x="54237" y="145270"/>
              </a:lnTo>
              <a:lnTo>
                <a:pt x="54237" y="21317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AEF9E0F-126E-4346-AB1B-E8EF9B335E22}">
      <dsp:nvSpPr>
        <dsp:cNvPr id="0" name=""/>
        <dsp:cNvSpPr/>
      </dsp:nvSpPr>
      <dsp:spPr>
        <a:xfrm>
          <a:off x="2384798" y="629165"/>
          <a:ext cx="1935025" cy="213171"/>
        </a:xfrm>
        <a:custGeom>
          <a:avLst/>
          <a:gdLst/>
          <a:ahLst/>
          <a:cxnLst/>
          <a:rect l="0" t="0" r="0" b="0"/>
          <a:pathLst>
            <a:path>
              <a:moveTo>
                <a:pt x="1935025" y="0"/>
              </a:moveTo>
              <a:lnTo>
                <a:pt x="1935025" y="145270"/>
              </a:lnTo>
              <a:lnTo>
                <a:pt x="0" y="145270"/>
              </a:lnTo>
              <a:lnTo>
                <a:pt x="0" y="21317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EF50477-F544-4083-BBF7-DBFE94740FA0}">
      <dsp:nvSpPr>
        <dsp:cNvPr id="0" name=""/>
        <dsp:cNvSpPr/>
      </dsp:nvSpPr>
      <dsp:spPr>
        <a:xfrm>
          <a:off x="1049061" y="3343588"/>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424EEEF-A110-4A19-B078-06060B25A624}">
      <dsp:nvSpPr>
        <dsp:cNvPr id="0" name=""/>
        <dsp:cNvSpPr/>
      </dsp:nvSpPr>
      <dsp:spPr>
        <a:xfrm>
          <a:off x="1049061" y="2664983"/>
          <a:ext cx="91440" cy="213171"/>
        </a:xfrm>
        <a:custGeom>
          <a:avLst/>
          <a:gdLst/>
          <a:ahLst/>
          <a:cxnLst/>
          <a:rect l="0" t="0" r="0" b="0"/>
          <a:pathLst>
            <a:path>
              <a:moveTo>
                <a:pt x="54237" y="0"/>
              </a:moveTo>
              <a:lnTo>
                <a:pt x="54237" y="145270"/>
              </a:lnTo>
              <a:lnTo>
                <a:pt x="45720" y="145270"/>
              </a:ln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91A12ED-26EC-4F07-AF03-4274A6C466CF}">
      <dsp:nvSpPr>
        <dsp:cNvPr id="0" name=""/>
        <dsp:cNvSpPr/>
      </dsp:nvSpPr>
      <dsp:spPr>
        <a:xfrm>
          <a:off x="1057578" y="1986377"/>
          <a:ext cx="91440" cy="213171"/>
        </a:xfrm>
        <a:custGeom>
          <a:avLst/>
          <a:gdLst/>
          <a:ahLst/>
          <a:cxnLst/>
          <a:rect l="0" t="0" r="0" b="0"/>
          <a:pathLst>
            <a:path>
              <a:moveTo>
                <a:pt x="45720" y="0"/>
              </a:moveTo>
              <a:lnTo>
                <a:pt x="45720" y="21317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461C2A7-3AFD-4C5E-9A67-4B91D6D25609}">
      <dsp:nvSpPr>
        <dsp:cNvPr id="0" name=""/>
        <dsp:cNvSpPr/>
      </dsp:nvSpPr>
      <dsp:spPr>
        <a:xfrm>
          <a:off x="1049061" y="1307771"/>
          <a:ext cx="91440" cy="213171"/>
        </a:xfrm>
        <a:custGeom>
          <a:avLst/>
          <a:gdLst/>
          <a:ahLst/>
          <a:cxnLst/>
          <a:rect l="0" t="0" r="0" b="0"/>
          <a:pathLst>
            <a:path>
              <a:moveTo>
                <a:pt x="45720" y="0"/>
              </a:moveTo>
              <a:lnTo>
                <a:pt x="45720" y="145270"/>
              </a:lnTo>
              <a:lnTo>
                <a:pt x="54237" y="145270"/>
              </a:lnTo>
              <a:lnTo>
                <a:pt x="54237" y="21317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39EFB7F-CCE1-4ED3-A769-6902CB04EE52}">
      <dsp:nvSpPr>
        <dsp:cNvPr id="0" name=""/>
        <dsp:cNvSpPr/>
      </dsp:nvSpPr>
      <dsp:spPr>
        <a:xfrm>
          <a:off x="1094781" y="629165"/>
          <a:ext cx="3225043" cy="213171"/>
        </a:xfrm>
        <a:custGeom>
          <a:avLst/>
          <a:gdLst/>
          <a:ahLst/>
          <a:cxnLst/>
          <a:rect l="0" t="0" r="0" b="0"/>
          <a:pathLst>
            <a:path>
              <a:moveTo>
                <a:pt x="3225043" y="0"/>
              </a:moveTo>
              <a:lnTo>
                <a:pt x="3225043" y="145270"/>
              </a:lnTo>
              <a:lnTo>
                <a:pt x="0" y="145270"/>
              </a:lnTo>
              <a:lnTo>
                <a:pt x="0" y="21317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9861F23-25AD-4056-934C-759863684A2F}">
      <dsp:nvSpPr>
        <dsp:cNvPr id="0" name=""/>
        <dsp:cNvSpPr/>
      </dsp:nvSpPr>
      <dsp:spPr>
        <a:xfrm>
          <a:off x="3707950" y="205"/>
          <a:ext cx="1223748" cy="62896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74A943D3-31C8-4159-80B2-FA10A177F2E5}">
      <dsp:nvSpPr>
        <dsp:cNvPr id="0" name=""/>
        <dsp:cNvSpPr/>
      </dsp:nvSpPr>
      <dsp:spPr>
        <a:xfrm>
          <a:off x="3789391" y="77574"/>
          <a:ext cx="1223748" cy="628960"/>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t>BELEDİYE BAŞKANI</a:t>
          </a:r>
        </a:p>
        <a:p>
          <a:pPr lvl="0" algn="ctr" defTabSz="266700">
            <a:lnSpc>
              <a:spcPct val="90000"/>
            </a:lnSpc>
            <a:spcBef>
              <a:spcPct val="0"/>
            </a:spcBef>
            <a:spcAft>
              <a:spcPct val="35000"/>
            </a:spcAft>
          </a:pPr>
          <a:r>
            <a:rPr lang="tr-TR" sz="600" kern="1200"/>
            <a:t>M. MESUT ÖZAKCAN</a:t>
          </a:r>
        </a:p>
      </dsp:txBody>
      <dsp:txXfrm>
        <a:off x="3807813" y="95996"/>
        <a:ext cx="1186904" cy="592116"/>
      </dsp:txXfrm>
    </dsp:sp>
    <dsp:sp modelId="{8C732801-63B4-4C12-A8AE-2BC764BADEC1}">
      <dsp:nvSpPr>
        <dsp:cNvPr id="0" name=""/>
        <dsp:cNvSpPr/>
      </dsp:nvSpPr>
      <dsp:spPr>
        <a:xfrm>
          <a:off x="531213" y="842337"/>
          <a:ext cx="1127135" cy="46543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6ED7A6C-E327-4FDF-A516-86D47A34398D}">
      <dsp:nvSpPr>
        <dsp:cNvPr id="0" name=""/>
        <dsp:cNvSpPr/>
      </dsp:nvSpPr>
      <dsp:spPr>
        <a:xfrm>
          <a:off x="612654" y="919705"/>
          <a:ext cx="1127135" cy="46543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t>BAŞKAN YARDIMCISI</a:t>
          </a:r>
        </a:p>
        <a:p>
          <a:pPr lvl="0" algn="ctr" defTabSz="266700">
            <a:lnSpc>
              <a:spcPct val="90000"/>
            </a:lnSpc>
            <a:spcBef>
              <a:spcPct val="0"/>
            </a:spcBef>
            <a:spcAft>
              <a:spcPct val="35000"/>
            </a:spcAft>
          </a:pPr>
          <a:r>
            <a:rPr lang="tr-TR" sz="600" kern="1200"/>
            <a:t>O. DERYA TIKIR</a:t>
          </a:r>
        </a:p>
      </dsp:txBody>
      <dsp:txXfrm>
        <a:off x="626286" y="933337"/>
        <a:ext cx="1099871" cy="438170"/>
      </dsp:txXfrm>
    </dsp:sp>
    <dsp:sp modelId="{CC404FB3-97E8-47DA-993E-AF73496F99CE}">
      <dsp:nvSpPr>
        <dsp:cNvPr id="0" name=""/>
        <dsp:cNvSpPr/>
      </dsp:nvSpPr>
      <dsp:spPr>
        <a:xfrm>
          <a:off x="620239" y="1520942"/>
          <a:ext cx="966117" cy="465434"/>
        </a:xfrm>
        <a:prstGeom prst="roundRect">
          <a:avLst>
            <a:gd name="adj" fmla="val 10000"/>
          </a:avLst>
        </a:prstGeom>
        <a:solidFill>
          <a:schemeClr val="accent4"/>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7384C10-4077-4C17-B4C1-2B8AA1F773C0}">
      <dsp:nvSpPr>
        <dsp:cNvPr id="0" name=""/>
        <dsp:cNvSpPr/>
      </dsp:nvSpPr>
      <dsp:spPr>
        <a:xfrm>
          <a:off x="701680" y="1598311"/>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İMAR VE ŞEHİRCİLİK MÜDÜRLÜĞÜ</a:t>
          </a:r>
        </a:p>
        <a:p>
          <a:pPr lvl="0" algn="ctr" defTabSz="266700">
            <a:lnSpc>
              <a:spcPct val="90000"/>
            </a:lnSpc>
            <a:spcBef>
              <a:spcPct val="0"/>
            </a:spcBef>
            <a:spcAft>
              <a:spcPct val="35000"/>
            </a:spcAft>
          </a:pPr>
          <a:r>
            <a:rPr lang="tr-TR" sz="600" kern="1200" dirty="0"/>
            <a:t>TAMER TOYRAN</a:t>
          </a:r>
        </a:p>
      </dsp:txBody>
      <dsp:txXfrm>
        <a:off x="715312" y="1611943"/>
        <a:ext cx="938853" cy="438170"/>
      </dsp:txXfrm>
    </dsp:sp>
    <dsp:sp modelId="{CA9D427B-305E-4760-AF65-67C02B6E99F0}">
      <dsp:nvSpPr>
        <dsp:cNvPr id="0" name=""/>
        <dsp:cNvSpPr/>
      </dsp:nvSpPr>
      <dsp:spPr>
        <a:xfrm>
          <a:off x="620239" y="2199548"/>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F31AF43-FC2B-4AE5-9914-F01EC0E3632B}">
      <dsp:nvSpPr>
        <dsp:cNvPr id="0" name=""/>
        <dsp:cNvSpPr/>
      </dsp:nvSpPr>
      <dsp:spPr>
        <a:xfrm>
          <a:off x="701680" y="2276917"/>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TEMİZLİK İŞLERİ MÜDÜRLÜĞÜ</a:t>
          </a:r>
        </a:p>
        <a:p>
          <a:pPr lvl="0" algn="ctr" defTabSz="266700">
            <a:lnSpc>
              <a:spcPct val="90000"/>
            </a:lnSpc>
            <a:spcBef>
              <a:spcPct val="0"/>
            </a:spcBef>
            <a:spcAft>
              <a:spcPct val="35000"/>
            </a:spcAft>
          </a:pPr>
          <a:r>
            <a:rPr lang="tr-TR" sz="600" kern="1200" dirty="0"/>
            <a:t>BAYRAM GÜL</a:t>
          </a:r>
        </a:p>
      </dsp:txBody>
      <dsp:txXfrm>
        <a:off x="715312" y="2290549"/>
        <a:ext cx="938853" cy="438170"/>
      </dsp:txXfrm>
    </dsp:sp>
    <dsp:sp modelId="{31D1B279-F0FE-4F24-BBFA-68D671DA356F}">
      <dsp:nvSpPr>
        <dsp:cNvPr id="0" name=""/>
        <dsp:cNvSpPr/>
      </dsp:nvSpPr>
      <dsp:spPr>
        <a:xfrm>
          <a:off x="611722" y="2878154"/>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2EBC666-43C6-49C9-9B68-101C37BE5E43}">
      <dsp:nvSpPr>
        <dsp:cNvPr id="0" name=""/>
        <dsp:cNvSpPr/>
      </dsp:nvSpPr>
      <dsp:spPr>
        <a:xfrm>
          <a:off x="693163" y="2955523"/>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t>FEN İŞLERİ MÜDÜRLÜĞÜ</a:t>
          </a:r>
        </a:p>
        <a:p>
          <a:pPr lvl="0" algn="ctr" defTabSz="266700">
            <a:lnSpc>
              <a:spcPct val="90000"/>
            </a:lnSpc>
            <a:spcBef>
              <a:spcPct val="0"/>
            </a:spcBef>
            <a:spcAft>
              <a:spcPct val="35000"/>
            </a:spcAft>
          </a:pPr>
          <a:r>
            <a:rPr lang="tr-TR" sz="600" kern="1200"/>
            <a:t>FİGEN ÇAKIRTAŞ</a:t>
          </a:r>
        </a:p>
      </dsp:txBody>
      <dsp:txXfrm>
        <a:off x="706795" y="2969155"/>
        <a:ext cx="938853" cy="438170"/>
      </dsp:txXfrm>
    </dsp:sp>
    <dsp:sp modelId="{B482559D-CA28-4D6C-9585-D1EA3C5212A3}">
      <dsp:nvSpPr>
        <dsp:cNvPr id="0" name=""/>
        <dsp:cNvSpPr/>
      </dsp:nvSpPr>
      <dsp:spPr>
        <a:xfrm>
          <a:off x="611722" y="3556760"/>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69518BE-56B3-47E6-81AE-981F9AA52C73}">
      <dsp:nvSpPr>
        <dsp:cNvPr id="0" name=""/>
        <dsp:cNvSpPr/>
      </dsp:nvSpPr>
      <dsp:spPr>
        <a:xfrm>
          <a:off x="693163" y="3634129"/>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VETERİNER İŞLERİ  </a:t>
          </a:r>
          <a:r>
            <a:rPr lang="tr-TR" sz="600" kern="1200" dirty="0"/>
            <a:t>MÜDÜRLÜĞÜ</a:t>
          </a:r>
        </a:p>
        <a:p>
          <a:pPr lvl="0" algn="ctr" defTabSz="266700">
            <a:lnSpc>
              <a:spcPct val="90000"/>
            </a:lnSpc>
            <a:spcBef>
              <a:spcPct val="0"/>
            </a:spcBef>
            <a:spcAft>
              <a:spcPct val="35000"/>
            </a:spcAft>
          </a:pPr>
          <a:r>
            <a:rPr lang="tr-TR" sz="600" kern="1200" dirty="0" smtClean="0"/>
            <a:t>SEYFETTİN ÖZGÜRALP YAYGINGÜL</a:t>
          </a:r>
          <a:endParaRPr lang="tr-TR" sz="600" kern="1200" dirty="0"/>
        </a:p>
      </dsp:txBody>
      <dsp:txXfrm>
        <a:off x="706795" y="3647761"/>
        <a:ext cx="938853" cy="438170"/>
      </dsp:txXfrm>
    </dsp:sp>
    <dsp:sp modelId="{7688D502-2B8C-415E-9A0D-47950FAAA539}">
      <dsp:nvSpPr>
        <dsp:cNvPr id="0" name=""/>
        <dsp:cNvSpPr/>
      </dsp:nvSpPr>
      <dsp:spPr>
        <a:xfrm>
          <a:off x="1821230" y="842337"/>
          <a:ext cx="1127135" cy="46543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DF4F90F-14A9-41CC-9D02-6EBA78F3E64D}">
      <dsp:nvSpPr>
        <dsp:cNvPr id="0" name=""/>
        <dsp:cNvSpPr/>
      </dsp:nvSpPr>
      <dsp:spPr>
        <a:xfrm>
          <a:off x="1902671" y="919705"/>
          <a:ext cx="1127135" cy="46543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t>BAŞKAN YARDIMCISI</a:t>
          </a:r>
        </a:p>
        <a:p>
          <a:pPr lvl="0" algn="ctr" defTabSz="266700">
            <a:lnSpc>
              <a:spcPct val="90000"/>
            </a:lnSpc>
            <a:spcBef>
              <a:spcPct val="0"/>
            </a:spcBef>
            <a:spcAft>
              <a:spcPct val="35000"/>
            </a:spcAft>
          </a:pPr>
          <a:r>
            <a:rPr lang="tr-TR" sz="600" kern="1200"/>
            <a:t>SUMRAN UNAL</a:t>
          </a:r>
        </a:p>
      </dsp:txBody>
      <dsp:txXfrm>
        <a:off x="1916303" y="933337"/>
        <a:ext cx="1099871" cy="438170"/>
      </dsp:txXfrm>
    </dsp:sp>
    <dsp:sp modelId="{9988436B-C67C-4355-9803-A2109C6790E4}">
      <dsp:nvSpPr>
        <dsp:cNvPr id="0" name=""/>
        <dsp:cNvSpPr/>
      </dsp:nvSpPr>
      <dsp:spPr>
        <a:xfrm>
          <a:off x="1910257" y="1520942"/>
          <a:ext cx="966117" cy="465434"/>
        </a:xfrm>
        <a:prstGeom prst="roundRect">
          <a:avLst>
            <a:gd name="adj" fmla="val 10000"/>
          </a:avLst>
        </a:prstGeom>
        <a:solidFill>
          <a:schemeClr val="accent4"/>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E8FAA79-21FC-4E5A-9F31-90AA83DA433C}">
      <dsp:nvSpPr>
        <dsp:cNvPr id="0" name=""/>
        <dsp:cNvSpPr/>
      </dsp:nvSpPr>
      <dsp:spPr>
        <a:xfrm>
          <a:off x="1991698" y="1598311"/>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KÜLTÜR VE SOSYAL İŞLER MÜDÜRLÜĞÜ</a:t>
          </a:r>
        </a:p>
        <a:p>
          <a:pPr lvl="0" algn="ctr" defTabSz="266700">
            <a:lnSpc>
              <a:spcPct val="90000"/>
            </a:lnSpc>
            <a:spcBef>
              <a:spcPct val="0"/>
            </a:spcBef>
            <a:spcAft>
              <a:spcPct val="35000"/>
            </a:spcAft>
          </a:pPr>
          <a:r>
            <a:rPr lang="tr-TR" sz="600" kern="1200" dirty="0"/>
            <a:t>YUSUF KALIN</a:t>
          </a:r>
        </a:p>
      </dsp:txBody>
      <dsp:txXfrm>
        <a:off x="2005330" y="1611943"/>
        <a:ext cx="938853" cy="438170"/>
      </dsp:txXfrm>
    </dsp:sp>
    <dsp:sp modelId="{1B6991AB-F68A-4F33-A689-9B0CBCE61A90}">
      <dsp:nvSpPr>
        <dsp:cNvPr id="0" name=""/>
        <dsp:cNvSpPr/>
      </dsp:nvSpPr>
      <dsp:spPr>
        <a:xfrm>
          <a:off x="1910257" y="2199548"/>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D35D89DD-D0C4-4CB2-A597-03923AD49E08}">
      <dsp:nvSpPr>
        <dsp:cNvPr id="0" name=""/>
        <dsp:cNvSpPr/>
      </dsp:nvSpPr>
      <dsp:spPr>
        <a:xfrm>
          <a:off x="1991698" y="2276917"/>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DESTEK HİZMETLERİ MÜDÜRLÜĞÜ</a:t>
          </a:r>
        </a:p>
        <a:p>
          <a:pPr lvl="0" algn="ctr" defTabSz="266700">
            <a:lnSpc>
              <a:spcPct val="90000"/>
            </a:lnSpc>
            <a:spcBef>
              <a:spcPct val="0"/>
            </a:spcBef>
            <a:spcAft>
              <a:spcPct val="35000"/>
            </a:spcAft>
          </a:pPr>
          <a:r>
            <a:rPr lang="tr-TR" sz="600" kern="1200" dirty="0"/>
            <a:t>MUSTAFA İNANÇ</a:t>
          </a:r>
        </a:p>
      </dsp:txBody>
      <dsp:txXfrm>
        <a:off x="2005330" y="2290549"/>
        <a:ext cx="938853" cy="438170"/>
      </dsp:txXfrm>
    </dsp:sp>
    <dsp:sp modelId="{B0D3E781-654F-4E87-95BA-DAF8B7340479}">
      <dsp:nvSpPr>
        <dsp:cNvPr id="0" name=""/>
        <dsp:cNvSpPr/>
      </dsp:nvSpPr>
      <dsp:spPr>
        <a:xfrm>
          <a:off x="1910257" y="2878154"/>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65B80C6-AC96-4954-86EA-4E764D1B866F}">
      <dsp:nvSpPr>
        <dsp:cNvPr id="0" name=""/>
        <dsp:cNvSpPr/>
      </dsp:nvSpPr>
      <dsp:spPr>
        <a:xfrm>
          <a:off x="1991698" y="2955523"/>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SAĞLIK İŞLERİ MÜDÜRLÜĞÜ</a:t>
          </a:r>
          <a:endParaRPr lang="tr-TR" sz="600" kern="1200" dirty="0"/>
        </a:p>
        <a:p>
          <a:pPr lvl="0" algn="ctr" defTabSz="266700">
            <a:lnSpc>
              <a:spcPct val="90000"/>
            </a:lnSpc>
            <a:spcBef>
              <a:spcPct val="0"/>
            </a:spcBef>
            <a:spcAft>
              <a:spcPct val="35000"/>
            </a:spcAft>
          </a:pPr>
          <a:r>
            <a:rPr lang="tr-TR" sz="600" kern="1200" dirty="0" smtClean="0"/>
            <a:t>GÜLHİZ GÜRBÜZ</a:t>
          </a:r>
          <a:endParaRPr lang="tr-TR" sz="600" kern="1200" dirty="0"/>
        </a:p>
      </dsp:txBody>
      <dsp:txXfrm>
        <a:off x="2005330" y="2969155"/>
        <a:ext cx="938853" cy="438170"/>
      </dsp:txXfrm>
    </dsp:sp>
    <dsp:sp modelId="{99FD5A8C-6D35-4D28-8786-7C056A5F6469}">
      <dsp:nvSpPr>
        <dsp:cNvPr id="0" name=""/>
        <dsp:cNvSpPr/>
      </dsp:nvSpPr>
      <dsp:spPr>
        <a:xfrm>
          <a:off x="1901740" y="3556760"/>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5391F55-FAFF-4548-9E52-C7D03C0FAA66}">
      <dsp:nvSpPr>
        <dsp:cNvPr id="0" name=""/>
        <dsp:cNvSpPr/>
      </dsp:nvSpPr>
      <dsp:spPr>
        <a:xfrm>
          <a:off x="1983180" y="3634129"/>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PARK VE BAHÇELER MÜDÜRLÜĞÜ</a:t>
          </a:r>
        </a:p>
        <a:p>
          <a:pPr lvl="0" algn="ctr" defTabSz="266700">
            <a:lnSpc>
              <a:spcPct val="90000"/>
            </a:lnSpc>
            <a:spcBef>
              <a:spcPct val="0"/>
            </a:spcBef>
            <a:spcAft>
              <a:spcPct val="35000"/>
            </a:spcAft>
          </a:pPr>
          <a:r>
            <a:rPr lang="tr-TR" sz="600" kern="1200" dirty="0"/>
            <a:t>SİBEL ERBAŞ</a:t>
          </a:r>
        </a:p>
      </dsp:txBody>
      <dsp:txXfrm>
        <a:off x="1996812" y="3647761"/>
        <a:ext cx="938853" cy="438170"/>
      </dsp:txXfrm>
    </dsp:sp>
    <dsp:sp modelId="{628F4C38-6E0E-43AC-8E0E-9826EC56324B}">
      <dsp:nvSpPr>
        <dsp:cNvPr id="0" name=""/>
        <dsp:cNvSpPr/>
      </dsp:nvSpPr>
      <dsp:spPr>
        <a:xfrm>
          <a:off x="1901740" y="4235366"/>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FD40B43-BC23-4E42-8E28-979F2B89FAC4}">
      <dsp:nvSpPr>
        <dsp:cNvPr id="0" name=""/>
        <dsp:cNvSpPr/>
      </dsp:nvSpPr>
      <dsp:spPr>
        <a:xfrm>
          <a:off x="1983180" y="4312735"/>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MEZARLIKLAR MÜDÜRLÜĞÜ</a:t>
          </a:r>
        </a:p>
        <a:p>
          <a:pPr lvl="0" algn="ctr" defTabSz="266700">
            <a:lnSpc>
              <a:spcPct val="90000"/>
            </a:lnSpc>
            <a:spcBef>
              <a:spcPct val="0"/>
            </a:spcBef>
            <a:spcAft>
              <a:spcPct val="35000"/>
            </a:spcAft>
          </a:pPr>
          <a:r>
            <a:rPr lang="tr-TR" sz="600" kern="1200" dirty="0"/>
            <a:t>GÜLHİZ GÜRBÜZ</a:t>
          </a:r>
        </a:p>
      </dsp:txBody>
      <dsp:txXfrm>
        <a:off x="1996812" y="4326367"/>
        <a:ext cx="938853" cy="438170"/>
      </dsp:txXfrm>
    </dsp:sp>
    <dsp:sp modelId="{6978840F-4D0A-408D-823F-2CF41AD50405}">
      <dsp:nvSpPr>
        <dsp:cNvPr id="0" name=""/>
        <dsp:cNvSpPr/>
      </dsp:nvSpPr>
      <dsp:spPr>
        <a:xfrm>
          <a:off x="3111248" y="842337"/>
          <a:ext cx="1127135" cy="46543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B1071472-C45A-42A3-9DF9-EAF9909FDB16}">
      <dsp:nvSpPr>
        <dsp:cNvPr id="0" name=""/>
        <dsp:cNvSpPr/>
      </dsp:nvSpPr>
      <dsp:spPr>
        <a:xfrm>
          <a:off x="3192689" y="919705"/>
          <a:ext cx="1127135" cy="46543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t>BAŞKAN YARDIMCISI</a:t>
          </a:r>
        </a:p>
        <a:p>
          <a:pPr lvl="0" algn="ctr" defTabSz="266700">
            <a:lnSpc>
              <a:spcPct val="90000"/>
            </a:lnSpc>
            <a:spcBef>
              <a:spcPct val="0"/>
            </a:spcBef>
            <a:spcAft>
              <a:spcPct val="35000"/>
            </a:spcAft>
          </a:pPr>
          <a:r>
            <a:rPr lang="tr-TR" sz="600" kern="1200"/>
            <a:t>ALİ SEYDİ KOCA</a:t>
          </a:r>
        </a:p>
      </dsp:txBody>
      <dsp:txXfrm>
        <a:off x="3206321" y="933337"/>
        <a:ext cx="1099871" cy="438170"/>
      </dsp:txXfrm>
    </dsp:sp>
    <dsp:sp modelId="{BAA4B745-D0F6-4842-A657-634C3DF0ECCD}">
      <dsp:nvSpPr>
        <dsp:cNvPr id="0" name=""/>
        <dsp:cNvSpPr/>
      </dsp:nvSpPr>
      <dsp:spPr>
        <a:xfrm>
          <a:off x="3200274" y="1520942"/>
          <a:ext cx="966117" cy="465434"/>
        </a:xfrm>
        <a:prstGeom prst="roundRect">
          <a:avLst>
            <a:gd name="adj" fmla="val 10000"/>
          </a:avLst>
        </a:prstGeom>
        <a:solidFill>
          <a:schemeClr val="accent4"/>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A31AE0E-9770-4472-A6E9-43545E1BC96E}">
      <dsp:nvSpPr>
        <dsp:cNvPr id="0" name=""/>
        <dsp:cNvSpPr/>
      </dsp:nvSpPr>
      <dsp:spPr>
        <a:xfrm>
          <a:off x="3281715" y="1598311"/>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İNSAN KAYNAKLARI VE EĞİTİM MÜDÜRLÜĞÜ</a:t>
          </a:r>
        </a:p>
        <a:p>
          <a:pPr lvl="0" algn="ctr" defTabSz="266700">
            <a:lnSpc>
              <a:spcPct val="90000"/>
            </a:lnSpc>
            <a:spcBef>
              <a:spcPct val="0"/>
            </a:spcBef>
            <a:spcAft>
              <a:spcPct val="35000"/>
            </a:spcAft>
          </a:pPr>
          <a:r>
            <a:rPr lang="tr-TR" sz="600" kern="1200" dirty="0"/>
            <a:t>ERGÜN KESKİN</a:t>
          </a:r>
        </a:p>
      </dsp:txBody>
      <dsp:txXfrm>
        <a:off x="3295347" y="1611943"/>
        <a:ext cx="938853" cy="438170"/>
      </dsp:txXfrm>
    </dsp:sp>
    <dsp:sp modelId="{47590B20-B08B-48FE-9726-14A4CFD6B623}">
      <dsp:nvSpPr>
        <dsp:cNvPr id="0" name=""/>
        <dsp:cNvSpPr/>
      </dsp:nvSpPr>
      <dsp:spPr>
        <a:xfrm>
          <a:off x="3200274" y="2199548"/>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AECB94F-4E79-4B73-87D7-2C83C887F4E2}">
      <dsp:nvSpPr>
        <dsp:cNvPr id="0" name=""/>
        <dsp:cNvSpPr/>
      </dsp:nvSpPr>
      <dsp:spPr>
        <a:xfrm>
          <a:off x="3281715" y="2276917"/>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HUKUk İŞLERİ </a:t>
          </a:r>
          <a:r>
            <a:rPr lang="tr-TR" sz="600" kern="1200" dirty="0"/>
            <a:t>MÜDÜRLÜĞÜ</a:t>
          </a:r>
        </a:p>
        <a:p>
          <a:pPr lvl="0" algn="ctr" defTabSz="266700">
            <a:lnSpc>
              <a:spcPct val="90000"/>
            </a:lnSpc>
            <a:spcBef>
              <a:spcPct val="0"/>
            </a:spcBef>
            <a:spcAft>
              <a:spcPct val="35000"/>
            </a:spcAft>
          </a:pPr>
          <a:r>
            <a:rPr lang="tr-TR" sz="600" kern="1200" dirty="0" smtClean="0"/>
            <a:t>KENAN HIDIROĞLU</a:t>
          </a:r>
          <a:endParaRPr lang="tr-TR" sz="600" kern="1200" dirty="0"/>
        </a:p>
      </dsp:txBody>
      <dsp:txXfrm>
        <a:off x="3295347" y="2290549"/>
        <a:ext cx="938853" cy="438170"/>
      </dsp:txXfrm>
    </dsp:sp>
    <dsp:sp modelId="{3E73C50B-D14B-46BD-9942-B6D64E98CF3B}">
      <dsp:nvSpPr>
        <dsp:cNvPr id="0" name=""/>
        <dsp:cNvSpPr/>
      </dsp:nvSpPr>
      <dsp:spPr>
        <a:xfrm>
          <a:off x="3191757" y="2878154"/>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FEAE0C6-7C3C-4AF8-8F10-505A13456D60}">
      <dsp:nvSpPr>
        <dsp:cNvPr id="0" name=""/>
        <dsp:cNvSpPr/>
      </dsp:nvSpPr>
      <dsp:spPr>
        <a:xfrm>
          <a:off x="3273198" y="2955523"/>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t>YAZI İŞLERİ MÜDÜRLÜĞÜ</a:t>
          </a:r>
        </a:p>
        <a:p>
          <a:pPr lvl="0" algn="ctr" defTabSz="266700">
            <a:lnSpc>
              <a:spcPct val="90000"/>
            </a:lnSpc>
            <a:spcBef>
              <a:spcPct val="0"/>
            </a:spcBef>
            <a:spcAft>
              <a:spcPct val="35000"/>
            </a:spcAft>
          </a:pPr>
          <a:r>
            <a:rPr lang="tr-TR" sz="600" kern="1200"/>
            <a:t>M.S.BAYRAM TOPALOĞLU</a:t>
          </a:r>
        </a:p>
      </dsp:txBody>
      <dsp:txXfrm>
        <a:off x="3286830" y="2969155"/>
        <a:ext cx="938853" cy="438170"/>
      </dsp:txXfrm>
    </dsp:sp>
    <dsp:sp modelId="{A6B9C2D8-789C-406F-8907-925372A999AB}">
      <dsp:nvSpPr>
        <dsp:cNvPr id="0" name=""/>
        <dsp:cNvSpPr/>
      </dsp:nvSpPr>
      <dsp:spPr>
        <a:xfrm>
          <a:off x="3191757" y="3556760"/>
          <a:ext cx="966117"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7A498A77-55FC-45B4-9C66-90AD4A685037}">
      <dsp:nvSpPr>
        <dsp:cNvPr id="0" name=""/>
        <dsp:cNvSpPr/>
      </dsp:nvSpPr>
      <dsp:spPr>
        <a:xfrm>
          <a:off x="3273198" y="3634129"/>
          <a:ext cx="966117"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BİLGİ İŞLEM </a:t>
          </a:r>
          <a:r>
            <a:rPr lang="tr-TR" sz="600" kern="1200" dirty="0"/>
            <a:t>MÜDÜRLÜĞÜ</a:t>
          </a:r>
        </a:p>
        <a:p>
          <a:pPr lvl="0" algn="ctr" defTabSz="266700">
            <a:lnSpc>
              <a:spcPct val="90000"/>
            </a:lnSpc>
            <a:spcBef>
              <a:spcPct val="0"/>
            </a:spcBef>
            <a:spcAft>
              <a:spcPct val="35000"/>
            </a:spcAft>
          </a:pPr>
          <a:r>
            <a:rPr lang="tr-TR" sz="600" kern="1200" dirty="0" smtClean="0"/>
            <a:t>BELGİN ALPDOĞAN</a:t>
          </a:r>
          <a:endParaRPr lang="tr-TR" sz="600" kern="1200" dirty="0"/>
        </a:p>
      </dsp:txBody>
      <dsp:txXfrm>
        <a:off x="3286830" y="3647761"/>
        <a:ext cx="938853" cy="438170"/>
      </dsp:txXfrm>
    </dsp:sp>
    <dsp:sp modelId="{8B8AADF0-B63C-4513-8322-514C193BE0EC}">
      <dsp:nvSpPr>
        <dsp:cNvPr id="0" name=""/>
        <dsp:cNvSpPr/>
      </dsp:nvSpPr>
      <dsp:spPr>
        <a:xfrm>
          <a:off x="4401265" y="842337"/>
          <a:ext cx="1127135" cy="46543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FE6C293-52C9-401F-B3D8-2FFB2790D898}">
      <dsp:nvSpPr>
        <dsp:cNvPr id="0" name=""/>
        <dsp:cNvSpPr/>
      </dsp:nvSpPr>
      <dsp:spPr>
        <a:xfrm>
          <a:off x="4482706" y="919705"/>
          <a:ext cx="1127135" cy="46543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BAŞKAN YARDIMCISI</a:t>
          </a:r>
          <a:endParaRPr lang="tr-TR" sz="600" kern="1200" dirty="0"/>
        </a:p>
        <a:p>
          <a:pPr lvl="0" algn="ctr" defTabSz="266700">
            <a:lnSpc>
              <a:spcPct val="90000"/>
            </a:lnSpc>
            <a:spcBef>
              <a:spcPct val="0"/>
            </a:spcBef>
            <a:spcAft>
              <a:spcPct val="35000"/>
            </a:spcAft>
          </a:pPr>
          <a:r>
            <a:rPr lang="tr-TR" sz="600" kern="1200" dirty="0" smtClean="0"/>
            <a:t>BELGİN ALPDOĞAN</a:t>
          </a:r>
          <a:endParaRPr lang="tr-TR" sz="600" kern="1200" dirty="0"/>
        </a:p>
      </dsp:txBody>
      <dsp:txXfrm>
        <a:off x="4496338" y="933337"/>
        <a:ext cx="1099871" cy="438170"/>
      </dsp:txXfrm>
    </dsp:sp>
    <dsp:sp modelId="{850B290B-98FB-46EF-87CF-B5D41F06D10E}">
      <dsp:nvSpPr>
        <dsp:cNvPr id="0" name=""/>
        <dsp:cNvSpPr/>
      </dsp:nvSpPr>
      <dsp:spPr>
        <a:xfrm>
          <a:off x="4481899" y="1520942"/>
          <a:ext cx="965868" cy="465434"/>
        </a:xfrm>
        <a:prstGeom prst="roundRect">
          <a:avLst>
            <a:gd name="adj" fmla="val 10000"/>
          </a:avLst>
        </a:prstGeom>
        <a:solidFill>
          <a:schemeClr val="accent4"/>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CA6E1F0-8D46-4217-9F94-1871C7C54C42}">
      <dsp:nvSpPr>
        <dsp:cNvPr id="0" name=""/>
        <dsp:cNvSpPr/>
      </dsp:nvSpPr>
      <dsp:spPr>
        <a:xfrm>
          <a:off x="4563340" y="1598311"/>
          <a:ext cx="965868" cy="465434"/>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ZABITA MÜDÜRLÜĞÜ</a:t>
          </a:r>
        </a:p>
        <a:p>
          <a:pPr lvl="0" algn="ctr" defTabSz="266700">
            <a:lnSpc>
              <a:spcPct val="90000"/>
            </a:lnSpc>
            <a:spcBef>
              <a:spcPct val="0"/>
            </a:spcBef>
            <a:spcAft>
              <a:spcPct val="35000"/>
            </a:spcAft>
          </a:pPr>
          <a:r>
            <a:rPr lang="tr-TR" sz="600" kern="1200" dirty="0" smtClean="0"/>
            <a:t>GÖNEN SARI</a:t>
          </a:r>
          <a:endParaRPr lang="tr-TR" sz="600" kern="1200" dirty="0"/>
        </a:p>
      </dsp:txBody>
      <dsp:txXfrm>
        <a:off x="4576972" y="1611943"/>
        <a:ext cx="938604" cy="438170"/>
      </dsp:txXfrm>
    </dsp:sp>
    <dsp:sp modelId="{B5C6DF24-6273-42E2-A1D6-77E0EE677BD2}">
      <dsp:nvSpPr>
        <dsp:cNvPr id="0" name=""/>
        <dsp:cNvSpPr/>
      </dsp:nvSpPr>
      <dsp:spPr>
        <a:xfrm>
          <a:off x="4481899" y="2199548"/>
          <a:ext cx="965868"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F79DFF9-4C01-4E61-BF79-A4A463B08CB0}">
      <dsp:nvSpPr>
        <dsp:cNvPr id="0" name=""/>
        <dsp:cNvSpPr/>
      </dsp:nvSpPr>
      <dsp:spPr>
        <a:xfrm>
          <a:off x="4563340" y="2276917"/>
          <a:ext cx="965868"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BASIN YAYIN VE HALKLA İLİŞKİLER MÜDÜRLÜĞÜ</a:t>
          </a:r>
        </a:p>
        <a:p>
          <a:pPr lvl="0" algn="ctr" defTabSz="266700">
            <a:lnSpc>
              <a:spcPct val="90000"/>
            </a:lnSpc>
            <a:spcBef>
              <a:spcPct val="0"/>
            </a:spcBef>
            <a:spcAft>
              <a:spcPct val="35000"/>
            </a:spcAft>
          </a:pPr>
          <a:r>
            <a:rPr lang="tr-TR" sz="600" kern="1200" dirty="0"/>
            <a:t>ŞÜKRÜ KADRİ SÖYLEVCİ</a:t>
          </a:r>
        </a:p>
      </dsp:txBody>
      <dsp:txXfrm>
        <a:off x="4576972" y="2290549"/>
        <a:ext cx="938604" cy="438170"/>
      </dsp:txXfrm>
    </dsp:sp>
    <dsp:sp modelId="{25E088C5-DE52-44B5-BC5B-E35D449D4F17}">
      <dsp:nvSpPr>
        <dsp:cNvPr id="0" name=""/>
        <dsp:cNvSpPr/>
      </dsp:nvSpPr>
      <dsp:spPr>
        <a:xfrm>
          <a:off x="4481899" y="2878154"/>
          <a:ext cx="965868"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1E732DD-EE54-42ED-95CA-95776613B240}">
      <dsp:nvSpPr>
        <dsp:cNvPr id="0" name=""/>
        <dsp:cNvSpPr/>
      </dsp:nvSpPr>
      <dsp:spPr>
        <a:xfrm>
          <a:off x="4563340" y="2955523"/>
          <a:ext cx="965868"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MALİ HİZMETLER MÜDÜRLÜĞÜ</a:t>
          </a:r>
        </a:p>
        <a:p>
          <a:pPr lvl="0" algn="ctr" defTabSz="266700">
            <a:lnSpc>
              <a:spcPct val="90000"/>
            </a:lnSpc>
            <a:spcBef>
              <a:spcPct val="0"/>
            </a:spcBef>
            <a:spcAft>
              <a:spcPct val="35000"/>
            </a:spcAft>
          </a:pPr>
          <a:r>
            <a:rPr lang="tr-TR" sz="600" kern="1200" dirty="0" smtClean="0"/>
            <a:t>DİLEK CESUR</a:t>
          </a:r>
          <a:endParaRPr lang="tr-TR" sz="600" kern="1200" dirty="0"/>
        </a:p>
      </dsp:txBody>
      <dsp:txXfrm>
        <a:off x="4576972" y="2969155"/>
        <a:ext cx="938604" cy="438170"/>
      </dsp:txXfrm>
    </dsp:sp>
    <dsp:sp modelId="{F5070A94-3967-46FE-95EA-15736982544F}">
      <dsp:nvSpPr>
        <dsp:cNvPr id="0" name=""/>
        <dsp:cNvSpPr/>
      </dsp:nvSpPr>
      <dsp:spPr>
        <a:xfrm>
          <a:off x="4481899" y="3556760"/>
          <a:ext cx="965868" cy="465434"/>
        </a:xfrm>
        <a:prstGeom prst="roundRect">
          <a:avLst>
            <a:gd name="adj" fmla="val 10000"/>
          </a:avLst>
        </a:prstGeom>
        <a:blipFill rotWithShape="0">
          <a:blip xmlns:r="http://schemas.openxmlformats.org/officeDocument/2006/relationships" r:embed="rId1">
            <a:duotone>
              <a:schemeClr val="accent4">
                <a:hueOff val="0"/>
                <a:satOff val="0"/>
                <a:lumOff val="0"/>
                <a:alphaOff val="0"/>
                <a:shade val="20000"/>
                <a:satMod val="200000"/>
              </a:schemeClr>
              <a:schemeClr val="accent4">
                <a:hueOff val="0"/>
                <a:satOff val="0"/>
                <a:lumOff val="0"/>
                <a:alphaOff val="0"/>
                <a:tint val="12000"/>
                <a:satMod val="190000"/>
              </a:schemeClr>
            </a:duotone>
          </a:blip>
          <a:stretch>
            <a:fillRect/>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38CE3D01-E682-4A6E-84A0-9E0AA73CF4CC}">
      <dsp:nvSpPr>
        <dsp:cNvPr id="0" name=""/>
        <dsp:cNvSpPr/>
      </dsp:nvSpPr>
      <dsp:spPr>
        <a:xfrm>
          <a:off x="4563340" y="3634129"/>
          <a:ext cx="965868" cy="465434"/>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EMLAK VE İSTİMLAK MÜDÜRLÜĞÜ</a:t>
          </a:r>
        </a:p>
        <a:p>
          <a:pPr lvl="0" algn="ctr" defTabSz="266700">
            <a:lnSpc>
              <a:spcPct val="90000"/>
            </a:lnSpc>
            <a:spcBef>
              <a:spcPct val="0"/>
            </a:spcBef>
            <a:spcAft>
              <a:spcPct val="35000"/>
            </a:spcAft>
          </a:pPr>
          <a:r>
            <a:rPr lang="tr-TR" sz="600" kern="1200" dirty="0" smtClean="0"/>
            <a:t>TANSEL ERBAŞ</a:t>
          </a:r>
          <a:endParaRPr lang="tr-TR" sz="600" kern="1200" dirty="0"/>
        </a:p>
      </dsp:txBody>
      <dsp:txXfrm>
        <a:off x="4576972" y="3647761"/>
        <a:ext cx="938604" cy="438170"/>
      </dsp:txXfrm>
    </dsp:sp>
    <dsp:sp modelId="{4BB59196-5AA6-43E5-B2BF-BB609E05DC4E}">
      <dsp:nvSpPr>
        <dsp:cNvPr id="0" name=""/>
        <dsp:cNvSpPr/>
      </dsp:nvSpPr>
      <dsp:spPr>
        <a:xfrm>
          <a:off x="5691282" y="842337"/>
          <a:ext cx="1127135" cy="46543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A01F180E-A9A8-48AD-A2CB-00783EB693F8}">
      <dsp:nvSpPr>
        <dsp:cNvPr id="0" name=""/>
        <dsp:cNvSpPr/>
      </dsp:nvSpPr>
      <dsp:spPr>
        <a:xfrm>
          <a:off x="5772723" y="919705"/>
          <a:ext cx="1127135" cy="46543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smtClean="0"/>
            <a:t>ÖZEL KALEM </a:t>
          </a:r>
          <a:r>
            <a:rPr lang="tr-TR" sz="600" kern="1200" dirty="0"/>
            <a:t>MÜDÜRLÜĞÜ</a:t>
          </a:r>
        </a:p>
        <a:p>
          <a:pPr lvl="0" algn="ctr" defTabSz="266700">
            <a:lnSpc>
              <a:spcPct val="90000"/>
            </a:lnSpc>
            <a:spcBef>
              <a:spcPct val="0"/>
            </a:spcBef>
            <a:spcAft>
              <a:spcPct val="35000"/>
            </a:spcAft>
          </a:pPr>
          <a:r>
            <a:rPr lang="tr-TR" sz="600" kern="1200" dirty="0"/>
            <a:t>ABDULKADİR BAŞ</a:t>
          </a:r>
        </a:p>
      </dsp:txBody>
      <dsp:txXfrm>
        <a:off x="5786355" y="933337"/>
        <a:ext cx="1099871" cy="438170"/>
      </dsp:txXfrm>
    </dsp:sp>
    <dsp:sp modelId="{558E2FEA-B1B3-44B5-91DF-46E11897F5B6}">
      <dsp:nvSpPr>
        <dsp:cNvPr id="0" name=""/>
        <dsp:cNvSpPr/>
      </dsp:nvSpPr>
      <dsp:spPr>
        <a:xfrm>
          <a:off x="6981299" y="842337"/>
          <a:ext cx="1127135" cy="46543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EF8FBD11-C731-4958-B9E9-E619AC35B188}">
      <dsp:nvSpPr>
        <dsp:cNvPr id="0" name=""/>
        <dsp:cNvSpPr/>
      </dsp:nvSpPr>
      <dsp:spPr>
        <a:xfrm>
          <a:off x="7062740" y="919705"/>
          <a:ext cx="1127135" cy="46543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t>SİVİL SAVUNMA UZMANLIĞI</a:t>
          </a:r>
        </a:p>
        <a:p>
          <a:pPr lvl="0" algn="ctr" defTabSz="266700">
            <a:lnSpc>
              <a:spcPct val="90000"/>
            </a:lnSpc>
            <a:spcBef>
              <a:spcPct val="0"/>
            </a:spcBef>
            <a:spcAft>
              <a:spcPct val="35000"/>
            </a:spcAft>
          </a:pPr>
          <a:r>
            <a:rPr lang="tr-TR" sz="600" kern="1200" dirty="0"/>
            <a:t>HANİFE MUNGLAY</a:t>
          </a:r>
        </a:p>
      </dsp:txBody>
      <dsp:txXfrm>
        <a:off x="7076372" y="933337"/>
        <a:ext cx="1099871" cy="4381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0"/>
          <a:ext cx="1369034" cy="756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125730" tIns="125730" rIns="125730" bIns="125730" numCol="1" spcCol="1270" anchor="t" anchorCtr="0">
          <a:noAutofit/>
        </a:bodyPr>
        <a:lstStyle/>
        <a:p>
          <a:pPr lvl="0" algn="l" defTabSz="1466850">
            <a:lnSpc>
              <a:spcPct val="90000"/>
            </a:lnSpc>
            <a:spcBef>
              <a:spcPct val="0"/>
            </a:spcBef>
            <a:spcAft>
              <a:spcPct val="35000"/>
            </a:spcAft>
          </a:pPr>
          <a:r>
            <a:rPr lang="tr-TR" sz="3300" kern="1200"/>
            <a:t>STRATEJİK AMAÇ 1</a:t>
          </a:r>
        </a:p>
        <a:p>
          <a:pPr lvl="0" algn="l" defTabSz="1466850">
            <a:lnSpc>
              <a:spcPct val="90000"/>
            </a:lnSpc>
            <a:spcBef>
              <a:spcPct val="0"/>
            </a:spcBef>
            <a:spcAft>
              <a:spcPct val="35000"/>
            </a:spcAft>
          </a:pPr>
          <a:r>
            <a:rPr lang="tr-TR" sz="3300" kern="1200"/>
            <a:t>KURUMSAL KAPASİTENİN GELİŞTİRİLMESİ</a:t>
          </a:r>
        </a:p>
      </dsp:txBody>
      <dsp:txXfrm>
        <a:off x="0" y="0"/>
        <a:ext cx="1369034" cy="7564120"/>
      </dsp:txXfrm>
    </dsp:sp>
    <dsp:sp modelId="{A0B521DF-58E4-4ED9-934A-64E6C7586E57}">
      <dsp:nvSpPr>
        <dsp:cNvPr id="0" name=""/>
        <dsp:cNvSpPr/>
      </dsp:nvSpPr>
      <dsp:spPr>
        <a:xfrm>
          <a:off x="1462378" y="43489"/>
          <a:ext cx="4884964" cy="8697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kern="1200"/>
            <a:t>STRATEJİK HEDEF 1.1</a:t>
          </a:r>
        </a:p>
        <a:p>
          <a:pPr lvl="0" algn="l" defTabSz="533400">
            <a:lnSpc>
              <a:spcPct val="90000"/>
            </a:lnSpc>
            <a:spcBef>
              <a:spcPct val="0"/>
            </a:spcBef>
            <a:spcAft>
              <a:spcPct val="35000"/>
            </a:spcAft>
          </a:pPr>
          <a:r>
            <a:rPr lang="tr-TR" sz="1200" i="1" kern="1200"/>
            <a:t>Plan, Program ve Bütçe ile Mali Raporlama Kapasitesinin Geliştirilerek, Saydamlık ve Hesap Verilebilirlik İlkelerinin Tam Uygulanabilmesi İçin Mali Yönetim ile İç Kontrolün Güçlenmesinin Sağlanması</a:t>
          </a:r>
          <a:endParaRPr lang="tr-TR" sz="1200" kern="1200"/>
        </a:p>
      </dsp:txBody>
      <dsp:txXfrm>
        <a:off x="1462378" y="43489"/>
        <a:ext cx="4884964" cy="869799"/>
      </dsp:txXfrm>
    </dsp:sp>
    <dsp:sp modelId="{EA1F6F2E-2CAD-42C0-8B04-1777B6541FCA}">
      <dsp:nvSpPr>
        <dsp:cNvPr id="0" name=""/>
        <dsp:cNvSpPr/>
      </dsp:nvSpPr>
      <dsp:spPr>
        <a:xfrm>
          <a:off x="1369034" y="91328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956779"/>
          <a:ext cx="4884964" cy="8697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1.2</a:t>
          </a:r>
        </a:p>
        <a:p>
          <a:pPr lvl="0" algn="just" defTabSz="533400">
            <a:lnSpc>
              <a:spcPct val="90000"/>
            </a:lnSpc>
            <a:spcBef>
              <a:spcPct val="0"/>
            </a:spcBef>
            <a:spcAft>
              <a:spcPct val="35000"/>
            </a:spcAft>
          </a:pPr>
          <a:r>
            <a:rPr lang="tr-TR" sz="1200" i="1" kern="1200"/>
            <a:t>Yönetim Bilgi Sisteminin Geliştirilmesi, Karar Verme Süreçlerinde Katılımcılığın Arttırılması ve İyi Yönetişim Uygulamalarının Ortaya Konulması</a:t>
          </a:r>
          <a:endParaRPr lang="tr-TR" sz="1200" kern="1200"/>
        </a:p>
      </dsp:txBody>
      <dsp:txXfrm>
        <a:off x="1462378" y="956779"/>
        <a:ext cx="4884964" cy="869799"/>
      </dsp:txXfrm>
    </dsp:sp>
    <dsp:sp modelId="{32453289-E7C4-4678-9D03-15C4CF24AFFE}">
      <dsp:nvSpPr>
        <dsp:cNvPr id="0" name=""/>
        <dsp:cNvSpPr/>
      </dsp:nvSpPr>
      <dsp:spPr>
        <a:xfrm>
          <a:off x="1369034" y="182657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1870069"/>
          <a:ext cx="4884964" cy="8697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1.3</a:t>
          </a:r>
        </a:p>
        <a:p>
          <a:pPr lvl="0" algn="l" defTabSz="533400">
            <a:lnSpc>
              <a:spcPct val="90000"/>
            </a:lnSpc>
            <a:spcBef>
              <a:spcPct val="0"/>
            </a:spcBef>
            <a:spcAft>
              <a:spcPct val="35000"/>
            </a:spcAft>
          </a:pPr>
          <a:r>
            <a:rPr lang="tr-TR" sz="1200" i="1" kern="1200"/>
            <a:t>Bilgi Sistemlerinin “Birlikte Çalışabilirlik” Standartları Doğrultusunda Geliştirilmesi, Bilgi ve Teknolojik Olanaklardan Etkin Faydalanılması ve e-Belediyecilik Uygulamalarının Yaygınlaştırılması</a:t>
          </a:r>
          <a:endParaRPr lang="tr-TR" sz="1200" kern="1200"/>
        </a:p>
      </dsp:txBody>
      <dsp:txXfrm>
        <a:off x="1462378" y="1870069"/>
        <a:ext cx="4884964" cy="869799"/>
      </dsp:txXfrm>
    </dsp:sp>
    <dsp:sp modelId="{349F8F60-4510-4F40-BBC8-D8EE01C09046}">
      <dsp:nvSpPr>
        <dsp:cNvPr id="0" name=""/>
        <dsp:cNvSpPr/>
      </dsp:nvSpPr>
      <dsp:spPr>
        <a:xfrm>
          <a:off x="1369034" y="273986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2783359"/>
          <a:ext cx="4884964" cy="8697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1.4</a:t>
          </a:r>
        </a:p>
        <a:p>
          <a:pPr lvl="0" algn="just" defTabSz="533400">
            <a:lnSpc>
              <a:spcPct val="90000"/>
            </a:lnSpc>
            <a:spcBef>
              <a:spcPct val="0"/>
            </a:spcBef>
            <a:spcAft>
              <a:spcPct val="35000"/>
            </a:spcAft>
          </a:pPr>
          <a:r>
            <a:rPr lang="tr-TR" sz="1200" i="1" kern="1200"/>
            <a:t>Çalışanların; Kapasitesini, Verimliliğini ve 	Motivasyonunu Yükseltmek </a:t>
          </a:r>
          <a:r>
            <a:rPr lang="tr-TR" sz="1200" kern="1200"/>
            <a:t>Suretiyle</a:t>
          </a:r>
          <a:r>
            <a:rPr lang="tr-TR" sz="1200" i="1" kern="1200"/>
            <a:t>, İnsan Kaynakları Yönetiminin Geliştirilmesi</a:t>
          </a:r>
          <a:r>
            <a:rPr lang="tr-TR" sz="1200" b="1" i="1" kern="1200"/>
            <a:t> </a:t>
          </a:r>
          <a:endParaRPr lang="tr-TR" sz="1200" kern="1200"/>
        </a:p>
      </dsp:txBody>
      <dsp:txXfrm>
        <a:off x="1462378" y="2783359"/>
        <a:ext cx="4884964" cy="869799"/>
      </dsp:txXfrm>
    </dsp:sp>
    <dsp:sp modelId="{883F48AA-1C33-4E2C-9EBC-2DB2907A77DD}">
      <dsp:nvSpPr>
        <dsp:cNvPr id="0" name=""/>
        <dsp:cNvSpPr/>
      </dsp:nvSpPr>
      <dsp:spPr>
        <a:xfrm>
          <a:off x="1369034" y="365315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3696649"/>
          <a:ext cx="4884964" cy="625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1.5</a:t>
          </a:r>
        </a:p>
        <a:p>
          <a:pPr lvl="0" algn="l" defTabSz="533400">
            <a:lnSpc>
              <a:spcPct val="90000"/>
            </a:lnSpc>
            <a:spcBef>
              <a:spcPct val="0"/>
            </a:spcBef>
            <a:spcAft>
              <a:spcPct val="35000"/>
            </a:spcAft>
          </a:pPr>
          <a:r>
            <a:rPr lang="tr-TR" sz="1200" i="1" kern="1200"/>
            <a:t>Destek Hizmetlerinin Etkin Yürütülmesi</a:t>
          </a:r>
          <a:r>
            <a:rPr lang="tr-TR" sz="1200" b="1" i="1" kern="1200"/>
            <a:t> </a:t>
          </a:r>
          <a:endParaRPr lang="tr-TR" sz="1200" kern="1200"/>
        </a:p>
      </dsp:txBody>
      <dsp:txXfrm>
        <a:off x="1462378" y="3696649"/>
        <a:ext cx="4884964" cy="625681"/>
      </dsp:txXfrm>
    </dsp:sp>
    <dsp:sp modelId="{AC8D8E6F-F9BA-44AE-A8A6-D7D3C6EE20DC}">
      <dsp:nvSpPr>
        <dsp:cNvPr id="0" name=""/>
        <dsp:cNvSpPr/>
      </dsp:nvSpPr>
      <dsp:spPr>
        <a:xfrm>
          <a:off x="1369034" y="4322331"/>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DBDECB3-F4B6-4A3D-B16F-98D967308F3C}">
      <dsp:nvSpPr>
        <dsp:cNvPr id="0" name=""/>
        <dsp:cNvSpPr/>
      </dsp:nvSpPr>
      <dsp:spPr>
        <a:xfrm>
          <a:off x="1462378" y="4365821"/>
          <a:ext cx="4884964" cy="6576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1.6</a:t>
          </a:r>
        </a:p>
        <a:p>
          <a:pPr lvl="0" algn="l" defTabSz="533400">
            <a:lnSpc>
              <a:spcPct val="90000"/>
            </a:lnSpc>
            <a:spcBef>
              <a:spcPct val="0"/>
            </a:spcBef>
            <a:spcAft>
              <a:spcPct val="35000"/>
            </a:spcAft>
          </a:pPr>
          <a:r>
            <a:rPr lang="tr-TR" sz="1200" i="1" kern="1200"/>
            <a:t>Hukuk Süreçlerinin Etkin Çalışması</a:t>
          </a:r>
          <a:r>
            <a:rPr lang="tr-TR" sz="1200" b="1" i="1" kern="1200"/>
            <a:t> </a:t>
          </a:r>
          <a:endParaRPr lang="tr-TR" sz="1200" kern="1200"/>
        </a:p>
      </dsp:txBody>
      <dsp:txXfrm>
        <a:off x="1462378" y="4365821"/>
        <a:ext cx="4884964" cy="657690"/>
      </dsp:txXfrm>
    </dsp:sp>
    <dsp:sp modelId="{9F217239-7388-46B8-BD18-250489AE443C}">
      <dsp:nvSpPr>
        <dsp:cNvPr id="0" name=""/>
        <dsp:cNvSpPr/>
      </dsp:nvSpPr>
      <dsp:spPr>
        <a:xfrm>
          <a:off x="1369034" y="5023512"/>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7765110-8CD1-4215-883D-ADF2ECC33949}">
      <dsp:nvSpPr>
        <dsp:cNvPr id="0" name=""/>
        <dsp:cNvSpPr/>
      </dsp:nvSpPr>
      <dsp:spPr>
        <a:xfrm>
          <a:off x="1462378" y="5067002"/>
          <a:ext cx="4884964" cy="6398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1.7</a:t>
          </a:r>
        </a:p>
        <a:p>
          <a:pPr lvl="0" algn="l" defTabSz="533400">
            <a:lnSpc>
              <a:spcPct val="90000"/>
            </a:lnSpc>
            <a:spcBef>
              <a:spcPct val="0"/>
            </a:spcBef>
            <a:spcAft>
              <a:spcPct val="35000"/>
            </a:spcAft>
          </a:pPr>
          <a:r>
            <a:rPr lang="tr-TR" sz="1200" i="1" kern="1200"/>
            <a:t>Kayıt ve Dosyalama Faaliyetlerinin Etkin Yürütülmesi</a:t>
          </a:r>
          <a:r>
            <a:rPr lang="tr-TR" sz="1200" b="1" i="1" kern="1200"/>
            <a:t> </a:t>
          </a:r>
          <a:endParaRPr lang="tr-TR" sz="1200" kern="1200"/>
        </a:p>
      </dsp:txBody>
      <dsp:txXfrm>
        <a:off x="1462378" y="5067002"/>
        <a:ext cx="4884964" cy="639850"/>
      </dsp:txXfrm>
    </dsp:sp>
    <dsp:sp modelId="{B34E57D5-D57D-4DC7-8E77-043F144DE3C2}">
      <dsp:nvSpPr>
        <dsp:cNvPr id="0" name=""/>
        <dsp:cNvSpPr/>
      </dsp:nvSpPr>
      <dsp:spPr>
        <a:xfrm>
          <a:off x="1369034" y="570685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D53A5A7-516F-45D9-8287-AAA385B39146}">
      <dsp:nvSpPr>
        <dsp:cNvPr id="0" name=""/>
        <dsp:cNvSpPr/>
      </dsp:nvSpPr>
      <dsp:spPr>
        <a:xfrm>
          <a:off x="1462378" y="5750343"/>
          <a:ext cx="4884964" cy="5793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kern="1200"/>
            <a:t>STRATEJİK HEDEF 1.8</a:t>
          </a:r>
        </a:p>
        <a:p>
          <a:pPr lvl="0" algn="l" defTabSz="533400">
            <a:lnSpc>
              <a:spcPct val="90000"/>
            </a:lnSpc>
            <a:spcBef>
              <a:spcPct val="0"/>
            </a:spcBef>
            <a:spcAft>
              <a:spcPct val="35000"/>
            </a:spcAft>
          </a:pPr>
          <a:r>
            <a:rPr lang="tr-TR" sz="1200" i="1" kern="1200"/>
            <a:t>Zabıta Hizmetlerinin Etkin Yürütülmesi </a:t>
          </a:r>
          <a:endParaRPr lang="tr-TR" sz="1200" kern="1200"/>
        </a:p>
      </dsp:txBody>
      <dsp:txXfrm>
        <a:off x="1462378" y="5750343"/>
        <a:ext cx="4884964" cy="579365"/>
      </dsp:txXfrm>
    </dsp:sp>
    <dsp:sp modelId="{BA84D6EF-1906-4B1D-B274-52FDBEF3B5AF}">
      <dsp:nvSpPr>
        <dsp:cNvPr id="0" name=""/>
        <dsp:cNvSpPr/>
      </dsp:nvSpPr>
      <dsp:spPr>
        <a:xfrm>
          <a:off x="1369034" y="632970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84EB5C7-765A-40A3-9FBE-A2C313408DA0}">
      <dsp:nvSpPr>
        <dsp:cNvPr id="0" name=""/>
        <dsp:cNvSpPr/>
      </dsp:nvSpPr>
      <dsp:spPr>
        <a:xfrm>
          <a:off x="1462378" y="6373198"/>
          <a:ext cx="4884964" cy="5565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1.9</a:t>
          </a:r>
        </a:p>
        <a:p>
          <a:pPr lvl="0" algn="l" defTabSz="533400">
            <a:lnSpc>
              <a:spcPct val="90000"/>
            </a:lnSpc>
            <a:spcBef>
              <a:spcPct val="0"/>
            </a:spcBef>
            <a:spcAft>
              <a:spcPct val="35000"/>
            </a:spcAft>
          </a:pPr>
          <a:r>
            <a:rPr lang="tr-TR" sz="1200" i="1" kern="1200"/>
            <a:t>Basın, Yayın, Halkla İlişkiler</a:t>
          </a:r>
          <a:r>
            <a:rPr lang="tr-TR" sz="1200" b="1" i="1" kern="1200"/>
            <a:t> </a:t>
          </a:r>
          <a:r>
            <a:rPr lang="tr-TR" sz="1200" i="1" kern="1200"/>
            <a:t>Hizmetlerinin Etkin Yürütülmesi</a:t>
          </a:r>
          <a:r>
            <a:rPr lang="tr-TR" sz="1200" b="1" i="1" kern="1200"/>
            <a:t> </a:t>
          </a:r>
          <a:endParaRPr lang="tr-TR" sz="1200" kern="1200"/>
        </a:p>
      </dsp:txBody>
      <dsp:txXfrm>
        <a:off x="1462378" y="6373198"/>
        <a:ext cx="4884964" cy="556541"/>
      </dsp:txXfrm>
    </dsp:sp>
    <dsp:sp modelId="{6CFE33A1-CD64-4403-9D31-6CAD7E8AFB0E}">
      <dsp:nvSpPr>
        <dsp:cNvPr id="0" name=""/>
        <dsp:cNvSpPr/>
      </dsp:nvSpPr>
      <dsp:spPr>
        <a:xfrm>
          <a:off x="1369034" y="692973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1E81EEA-E97A-42BD-94A3-B90D962267EA}">
      <dsp:nvSpPr>
        <dsp:cNvPr id="0" name=""/>
        <dsp:cNvSpPr/>
      </dsp:nvSpPr>
      <dsp:spPr>
        <a:xfrm>
          <a:off x="1462378" y="6973229"/>
          <a:ext cx="4884964" cy="5423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1.10</a:t>
          </a:r>
        </a:p>
        <a:p>
          <a:pPr lvl="0" algn="l" defTabSz="533400">
            <a:lnSpc>
              <a:spcPct val="90000"/>
            </a:lnSpc>
            <a:spcBef>
              <a:spcPct val="0"/>
            </a:spcBef>
            <a:spcAft>
              <a:spcPct val="35000"/>
            </a:spcAft>
          </a:pPr>
          <a:r>
            <a:rPr lang="tr-TR" sz="1200" i="1" kern="1200"/>
            <a:t>Diğer Kurum ve Kuruluşlarla İş Birliği Yapılması</a:t>
          </a:r>
          <a:r>
            <a:rPr lang="tr-TR" sz="1200" b="1" i="1" kern="1200"/>
            <a:t> </a:t>
          </a:r>
          <a:endParaRPr lang="tr-TR" sz="1200" kern="1200"/>
        </a:p>
      </dsp:txBody>
      <dsp:txXfrm>
        <a:off x="1462378" y="6973229"/>
        <a:ext cx="4884964" cy="542302"/>
      </dsp:txXfrm>
    </dsp:sp>
    <dsp:sp modelId="{CF9D15DA-B4EE-43D4-9E1F-3AE5E2FD2D15}">
      <dsp:nvSpPr>
        <dsp:cNvPr id="0" name=""/>
        <dsp:cNvSpPr/>
      </dsp:nvSpPr>
      <dsp:spPr>
        <a:xfrm>
          <a:off x="1369034" y="7515532"/>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3897"/>
          <a:ext cx="1369034" cy="79741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91440" tIns="91440" rIns="91440" bIns="91440" numCol="1" spcCol="1270" anchor="t" anchorCtr="0">
          <a:noAutofit/>
        </a:bodyPr>
        <a:lstStyle/>
        <a:p>
          <a:pPr lvl="0" algn="l" defTabSz="1066800">
            <a:lnSpc>
              <a:spcPct val="90000"/>
            </a:lnSpc>
            <a:spcBef>
              <a:spcPct val="0"/>
            </a:spcBef>
            <a:spcAft>
              <a:spcPct val="35000"/>
            </a:spcAft>
          </a:pPr>
          <a:r>
            <a:rPr lang="tr-TR" sz="2400" kern="1200"/>
            <a:t>STRATEJİK AMAÇ 2</a:t>
          </a:r>
        </a:p>
        <a:p>
          <a:pPr lvl="0" algn="l" defTabSz="1066800">
            <a:lnSpc>
              <a:spcPct val="90000"/>
            </a:lnSpc>
            <a:spcBef>
              <a:spcPct val="0"/>
            </a:spcBef>
            <a:spcAft>
              <a:spcPct val="35000"/>
            </a:spcAft>
          </a:pPr>
          <a:r>
            <a:rPr lang="tr-TR" sz="2400" kern="1200"/>
            <a:t>YAŞANABİLİR, SÜRDÜRÜLEBİLİR, ÇAĞDAŞ VE SAĞLIKLI BİR KENT YARATMAK</a:t>
          </a:r>
        </a:p>
      </dsp:txBody>
      <dsp:txXfrm>
        <a:off x="0" y="3897"/>
        <a:ext cx="1369034" cy="7974155"/>
      </dsp:txXfrm>
    </dsp:sp>
    <dsp:sp modelId="{A0B521DF-58E4-4ED9-934A-64E6C7586E57}">
      <dsp:nvSpPr>
        <dsp:cNvPr id="0" name=""/>
        <dsp:cNvSpPr/>
      </dsp:nvSpPr>
      <dsp:spPr>
        <a:xfrm>
          <a:off x="1462378" y="38502"/>
          <a:ext cx="4884964" cy="5528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2.1</a:t>
          </a:r>
        </a:p>
        <a:p>
          <a:pPr lvl="0" algn="l" defTabSz="533400">
            <a:lnSpc>
              <a:spcPct val="90000"/>
            </a:lnSpc>
            <a:spcBef>
              <a:spcPct val="0"/>
            </a:spcBef>
            <a:spcAft>
              <a:spcPct val="35000"/>
            </a:spcAft>
          </a:pPr>
          <a:r>
            <a:rPr lang="tr-TR" sz="1200" i="1" kern="1200"/>
            <a:t>Belediye Hizmetlerinin Etkin Yürütülmesi için Hizmet Bina ve Tesislerinin Yapılması</a:t>
          </a:r>
          <a:r>
            <a:rPr lang="tr-TR" sz="1200" b="1" i="1" kern="1200"/>
            <a:t> </a:t>
          </a:r>
          <a:endParaRPr lang="tr-TR" sz="1200" i="1" kern="1200"/>
        </a:p>
      </dsp:txBody>
      <dsp:txXfrm>
        <a:off x="1462378" y="38502"/>
        <a:ext cx="4884964" cy="552899"/>
      </dsp:txXfrm>
    </dsp:sp>
    <dsp:sp modelId="{EA1F6F2E-2CAD-42C0-8B04-1777B6541FCA}">
      <dsp:nvSpPr>
        <dsp:cNvPr id="0" name=""/>
        <dsp:cNvSpPr/>
      </dsp:nvSpPr>
      <dsp:spPr>
        <a:xfrm>
          <a:off x="1369034" y="591401"/>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626005"/>
          <a:ext cx="4884964" cy="5921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2.2</a:t>
          </a:r>
        </a:p>
        <a:p>
          <a:pPr lvl="0" algn="just" defTabSz="533400">
            <a:lnSpc>
              <a:spcPct val="90000"/>
            </a:lnSpc>
            <a:spcBef>
              <a:spcPct val="0"/>
            </a:spcBef>
            <a:spcAft>
              <a:spcPct val="35000"/>
            </a:spcAft>
          </a:pPr>
          <a:r>
            <a:rPr lang="tr-TR" sz="1200" i="1" kern="1200"/>
            <a:t>Geri Dönüşümü Esas Alan Bir Anlayışla, Çevrenin ve Halk Sağlığının Korunmasını Sağlayacak, Katı Atık Yönetiminin Geliştirilmesi</a:t>
          </a:r>
        </a:p>
      </dsp:txBody>
      <dsp:txXfrm>
        <a:off x="1462378" y="626005"/>
        <a:ext cx="4884964" cy="592196"/>
      </dsp:txXfrm>
    </dsp:sp>
    <dsp:sp modelId="{32453289-E7C4-4678-9D03-15C4CF24AFFE}">
      <dsp:nvSpPr>
        <dsp:cNvPr id="0" name=""/>
        <dsp:cNvSpPr/>
      </dsp:nvSpPr>
      <dsp:spPr>
        <a:xfrm>
          <a:off x="1369034" y="1218201"/>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1252806"/>
          <a:ext cx="4884964" cy="4321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2.3</a:t>
          </a:r>
        </a:p>
        <a:p>
          <a:pPr lvl="0" algn="just" defTabSz="533400">
            <a:lnSpc>
              <a:spcPct val="90000"/>
            </a:lnSpc>
            <a:spcBef>
              <a:spcPct val="0"/>
            </a:spcBef>
            <a:spcAft>
              <a:spcPct val="35000"/>
            </a:spcAft>
          </a:pPr>
          <a:r>
            <a:rPr lang="tr-TR" sz="1200" i="1" kern="1200"/>
            <a:t>Çevrenin ve Halk Sağlığının İyileştirilmesinin ve Korunmasının Sağlanması</a:t>
          </a:r>
          <a:r>
            <a:rPr lang="tr-TR" sz="1200" b="1" i="1" kern="1200"/>
            <a:t> </a:t>
          </a:r>
          <a:endParaRPr lang="tr-TR" sz="1200" i="1" kern="1200"/>
        </a:p>
      </dsp:txBody>
      <dsp:txXfrm>
        <a:off x="1462378" y="1252806"/>
        <a:ext cx="4884964" cy="432142"/>
      </dsp:txXfrm>
    </dsp:sp>
    <dsp:sp modelId="{349F8F60-4510-4F40-BBC8-D8EE01C09046}">
      <dsp:nvSpPr>
        <dsp:cNvPr id="0" name=""/>
        <dsp:cNvSpPr/>
      </dsp:nvSpPr>
      <dsp:spPr>
        <a:xfrm>
          <a:off x="1369034" y="168494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1719553"/>
          <a:ext cx="4884964" cy="7756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2.4</a:t>
          </a:r>
        </a:p>
        <a:p>
          <a:pPr lvl="0" algn="just" defTabSz="533400">
            <a:lnSpc>
              <a:spcPct val="90000"/>
            </a:lnSpc>
            <a:spcBef>
              <a:spcPct val="0"/>
            </a:spcBef>
            <a:spcAft>
              <a:spcPct val="35000"/>
            </a:spcAft>
          </a:pPr>
          <a:r>
            <a:rPr lang="tr-TR" sz="1200" i="1" kern="1200"/>
            <a:t>Yeşil Alanların Kalitesini Arttırarak, Her Yaştan Gruba Hitap Edebilecek Görsel ve Fonksiyonel Açıdan Daha Çağdaş Yeşil Alanların Oluşturulması, Mevcut Park ve Yeşil Alanların Revize Edilmesi, Etkili ve Rasyonel Kullanılması</a:t>
          </a:r>
          <a:r>
            <a:rPr lang="tr-TR" sz="1200" b="1" i="1" kern="1200"/>
            <a:t> </a:t>
          </a:r>
          <a:endParaRPr lang="tr-TR" sz="1200" i="1" kern="1200"/>
        </a:p>
      </dsp:txBody>
      <dsp:txXfrm>
        <a:off x="1462378" y="1719553"/>
        <a:ext cx="4884964" cy="775635"/>
      </dsp:txXfrm>
    </dsp:sp>
    <dsp:sp modelId="{883F48AA-1C33-4E2C-9EBC-2DB2907A77DD}">
      <dsp:nvSpPr>
        <dsp:cNvPr id="0" name=""/>
        <dsp:cNvSpPr/>
      </dsp:nvSpPr>
      <dsp:spPr>
        <a:xfrm>
          <a:off x="1369034" y="249518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2529793"/>
          <a:ext cx="4884964" cy="4797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2.5</a:t>
          </a:r>
        </a:p>
        <a:p>
          <a:pPr lvl="0" algn="l" defTabSz="533400">
            <a:lnSpc>
              <a:spcPct val="90000"/>
            </a:lnSpc>
            <a:spcBef>
              <a:spcPct val="0"/>
            </a:spcBef>
            <a:spcAft>
              <a:spcPct val="35000"/>
            </a:spcAft>
          </a:pPr>
          <a:r>
            <a:rPr lang="tr-TR" sz="1200" i="1" kern="1200"/>
            <a:t>Altyapının ve Üstyapının İhtiyaçlar Doğrultusunda Geliştirilmesi</a:t>
          </a:r>
          <a:r>
            <a:rPr lang="tr-TR" sz="1200" b="1" i="1" kern="1200"/>
            <a:t> </a:t>
          </a:r>
          <a:endParaRPr lang="tr-TR" sz="1200" i="1" kern="1200"/>
        </a:p>
      </dsp:txBody>
      <dsp:txXfrm>
        <a:off x="1462378" y="2529793"/>
        <a:ext cx="4884964" cy="479710"/>
      </dsp:txXfrm>
    </dsp:sp>
    <dsp:sp modelId="{AC8D8E6F-F9BA-44AE-A8A6-D7D3C6EE20DC}">
      <dsp:nvSpPr>
        <dsp:cNvPr id="0" name=""/>
        <dsp:cNvSpPr/>
      </dsp:nvSpPr>
      <dsp:spPr>
        <a:xfrm>
          <a:off x="1369034" y="300950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DBDECB3-F4B6-4A3D-B16F-98D967308F3C}">
      <dsp:nvSpPr>
        <dsp:cNvPr id="0" name=""/>
        <dsp:cNvSpPr/>
      </dsp:nvSpPr>
      <dsp:spPr>
        <a:xfrm>
          <a:off x="1462378" y="3044108"/>
          <a:ext cx="4884964" cy="488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2.6</a:t>
          </a:r>
        </a:p>
        <a:p>
          <a:pPr lvl="0" algn="l" defTabSz="533400">
            <a:lnSpc>
              <a:spcPct val="90000"/>
            </a:lnSpc>
            <a:spcBef>
              <a:spcPct val="0"/>
            </a:spcBef>
            <a:spcAft>
              <a:spcPct val="35000"/>
            </a:spcAft>
          </a:pPr>
          <a:r>
            <a:rPr lang="tr-TR" sz="1200" i="1" kern="1200"/>
            <a:t>Tarihi Varlıklara Sahip Çıkarak, Tarihle İnsanın Buluşturulması </a:t>
          </a:r>
          <a:r>
            <a:rPr lang="tr-TR" sz="1200" b="1" i="1" kern="1200"/>
            <a:t> </a:t>
          </a:r>
          <a:endParaRPr lang="tr-TR" sz="1200" i="1" kern="1200"/>
        </a:p>
      </dsp:txBody>
      <dsp:txXfrm>
        <a:off x="1462378" y="3044108"/>
        <a:ext cx="4884964" cy="488209"/>
      </dsp:txXfrm>
    </dsp:sp>
    <dsp:sp modelId="{9F217239-7388-46B8-BD18-250489AE443C}">
      <dsp:nvSpPr>
        <dsp:cNvPr id="0" name=""/>
        <dsp:cNvSpPr/>
      </dsp:nvSpPr>
      <dsp:spPr>
        <a:xfrm>
          <a:off x="1369034" y="353231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7765110-8CD1-4215-883D-ADF2ECC33949}">
      <dsp:nvSpPr>
        <dsp:cNvPr id="0" name=""/>
        <dsp:cNvSpPr/>
      </dsp:nvSpPr>
      <dsp:spPr>
        <a:xfrm>
          <a:off x="1462378" y="3566922"/>
          <a:ext cx="4884964" cy="4577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2.7</a:t>
          </a:r>
        </a:p>
        <a:p>
          <a:pPr lvl="0" algn="l" defTabSz="533400">
            <a:lnSpc>
              <a:spcPct val="90000"/>
            </a:lnSpc>
            <a:spcBef>
              <a:spcPct val="0"/>
            </a:spcBef>
            <a:spcAft>
              <a:spcPct val="35000"/>
            </a:spcAft>
          </a:pPr>
          <a:r>
            <a:rPr lang="tr-TR" sz="1200" i="1" kern="1200"/>
            <a:t>İlçenin Her Türlü Doğal Afete Karşı Hazırlıklı Olmasının Sağlanması</a:t>
          </a:r>
          <a:r>
            <a:rPr lang="tr-TR" sz="1200" b="1" i="1" kern="1200"/>
            <a:t> </a:t>
          </a:r>
          <a:endParaRPr lang="tr-TR" sz="1200" i="1" kern="1200"/>
        </a:p>
      </dsp:txBody>
      <dsp:txXfrm>
        <a:off x="1462378" y="3566922"/>
        <a:ext cx="4884964" cy="457701"/>
      </dsp:txXfrm>
    </dsp:sp>
    <dsp:sp modelId="{B34E57D5-D57D-4DC7-8E77-043F144DE3C2}">
      <dsp:nvSpPr>
        <dsp:cNvPr id="0" name=""/>
        <dsp:cNvSpPr/>
      </dsp:nvSpPr>
      <dsp:spPr>
        <a:xfrm>
          <a:off x="1369034" y="402462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D53A5A7-516F-45D9-8287-AAA385B39146}">
      <dsp:nvSpPr>
        <dsp:cNvPr id="0" name=""/>
        <dsp:cNvSpPr/>
      </dsp:nvSpPr>
      <dsp:spPr>
        <a:xfrm>
          <a:off x="1462378" y="4059229"/>
          <a:ext cx="4884964" cy="6026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2.8</a:t>
          </a:r>
        </a:p>
        <a:p>
          <a:pPr lvl="0" algn="l" defTabSz="533400">
            <a:lnSpc>
              <a:spcPct val="90000"/>
            </a:lnSpc>
            <a:spcBef>
              <a:spcPct val="0"/>
            </a:spcBef>
            <a:spcAft>
              <a:spcPct val="35000"/>
            </a:spcAft>
          </a:pPr>
          <a:r>
            <a:rPr lang="tr-TR" sz="1200" i="1" kern="1200"/>
            <a:t>Prestij Projelerini Başarılı Şekilde Uygulayarak, Prestij Aksların Yüksek Kentsel Standartlarla Geliştirilmesi </a:t>
          </a:r>
        </a:p>
      </dsp:txBody>
      <dsp:txXfrm>
        <a:off x="1462378" y="4059229"/>
        <a:ext cx="4884964" cy="602674"/>
      </dsp:txXfrm>
    </dsp:sp>
    <dsp:sp modelId="{BA84D6EF-1906-4B1D-B274-52FDBEF3B5AF}">
      <dsp:nvSpPr>
        <dsp:cNvPr id="0" name=""/>
        <dsp:cNvSpPr/>
      </dsp:nvSpPr>
      <dsp:spPr>
        <a:xfrm>
          <a:off x="1369034" y="466190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84EB5C7-765A-40A3-9FBE-A2C313408DA0}">
      <dsp:nvSpPr>
        <dsp:cNvPr id="0" name=""/>
        <dsp:cNvSpPr/>
      </dsp:nvSpPr>
      <dsp:spPr>
        <a:xfrm>
          <a:off x="1462378" y="4696508"/>
          <a:ext cx="4884964" cy="4634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2.9</a:t>
          </a:r>
        </a:p>
        <a:p>
          <a:pPr lvl="0" algn="l" defTabSz="533400">
            <a:lnSpc>
              <a:spcPct val="90000"/>
            </a:lnSpc>
            <a:spcBef>
              <a:spcPct val="0"/>
            </a:spcBef>
            <a:spcAft>
              <a:spcPct val="35000"/>
            </a:spcAft>
          </a:pPr>
          <a:r>
            <a:rPr lang="tr-TR" sz="1200" i="1" kern="1200"/>
            <a:t>Halk Sağlığı İçin Kaliteli, Ulaşılabilir ve Sürdürülebilir Hizmetlerin Sunulması </a:t>
          </a:r>
        </a:p>
      </dsp:txBody>
      <dsp:txXfrm>
        <a:off x="1462378" y="4696508"/>
        <a:ext cx="4884964" cy="463439"/>
      </dsp:txXfrm>
    </dsp:sp>
    <dsp:sp modelId="{6CFE33A1-CD64-4403-9D31-6CAD7E8AFB0E}">
      <dsp:nvSpPr>
        <dsp:cNvPr id="0" name=""/>
        <dsp:cNvSpPr/>
      </dsp:nvSpPr>
      <dsp:spPr>
        <a:xfrm>
          <a:off x="1369034" y="5159947"/>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1E81EEA-E97A-42BD-94A3-B90D962267EA}">
      <dsp:nvSpPr>
        <dsp:cNvPr id="0" name=""/>
        <dsp:cNvSpPr/>
      </dsp:nvSpPr>
      <dsp:spPr>
        <a:xfrm>
          <a:off x="1462378" y="5194551"/>
          <a:ext cx="4884964" cy="7886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2.10</a:t>
          </a:r>
        </a:p>
        <a:p>
          <a:pPr lvl="0" algn="l" defTabSz="533400">
            <a:lnSpc>
              <a:spcPct val="90000"/>
            </a:lnSpc>
            <a:spcBef>
              <a:spcPct val="0"/>
            </a:spcBef>
            <a:spcAft>
              <a:spcPct val="35000"/>
            </a:spcAft>
          </a:pPr>
          <a:r>
            <a:rPr lang="tr-TR" sz="1200" i="1" kern="1200"/>
            <a:t>“Hayvan Dostu Kent” Bilincini Geliştirerek, Hayvan Sevgisini Aşılamak Konusunda Örnek Belediye Olmak ve Hayvanlardan Kaynaklanan Olumsuzlukların Giderilmesi </a:t>
          </a:r>
        </a:p>
      </dsp:txBody>
      <dsp:txXfrm>
        <a:off x="1462378" y="5194551"/>
        <a:ext cx="4884964" cy="788674"/>
      </dsp:txXfrm>
    </dsp:sp>
    <dsp:sp modelId="{CF9D15DA-B4EE-43D4-9E1F-3AE5E2FD2D15}">
      <dsp:nvSpPr>
        <dsp:cNvPr id="0" name=""/>
        <dsp:cNvSpPr/>
      </dsp:nvSpPr>
      <dsp:spPr>
        <a:xfrm>
          <a:off x="1369034" y="598322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8A85517-98D9-4BB0-96BD-3CE4BD427481}">
      <dsp:nvSpPr>
        <dsp:cNvPr id="0" name=""/>
        <dsp:cNvSpPr/>
      </dsp:nvSpPr>
      <dsp:spPr>
        <a:xfrm>
          <a:off x="1462378" y="6017830"/>
          <a:ext cx="4884964" cy="450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2.11</a:t>
          </a:r>
        </a:p>
        <a:p>
          <a:pPr lvl="0" algn="l" defTabSz="533400">
            <a:lnSpc>
              <a:spcPct val="90000"/>
            </a:lnSpc>
            <a:spcBef>
              <a:spcPct val="0"/>
            </a:spcBef>
            <a:spcAft>
              <a:spcPct val="35000"/>
            </a:spcAft>
          </a:pPr>
          <a:r>
            <a:rPr lang="tr-TR" sz="1200" i="1" kern="1200"/>
            <a:t>İmar Uygulama Planlarının Yapılması ve İmar Hizmetlerinin Etkin Yürütülmesi </a:t>
          </a:r>
        </a:p>
      </dsp:txBody>
      <dsp:txXfrm>
        <a:off x="1462378" y="6017830"/>
        <a:ext cx="4884964" cy="450704"/>
      </dsp:txXfrm>
    </dsp:sp>
    <dsp:sp modelId="{8D05743B-1AD2-4C03-9B00-083700E0BAFE}">
      <dsp:nvSpPr>
        <dsp:cNvPr id="0" name=""/>
        <dsp:cNvSpPr/>
      </dsp:nvSpPr>
      <dsp:spPr>
        <a:xfrm>
          <a:off x="1369034" y="646853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07E73F83-B5CE-420C-8A4B-52E9A8DE7DBC}">
      <dsp:nvSpPr>
        <dsp:cNvPr id="0" name=""/>
        <dsp:cNvSpPr/>
      </dsp:nvSpPr>
      <dsp:spPr>
        <a:xfrm>
          <a:off x="1462378" y="6503140"/>
          <a:ext cx="4884964" cy="4594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2.12</a:t>
          </a:r>
        </a:p>
        <a:p>
          <a:pPr lvl="0" algn="l" defTabSz="533400">
            <a:lnSpc>
              <a:spcPct val="90000"/>
            </a:lnSpc>
            <a:spcBef>
              <a:spcPct val="0"/>
            </a:spcBef>
            <a:spcAft>
              <a:spcPct val="35000"/>
            </a:spcAft>
          </a:pPr>
          <a:r>
            <a:rPr lang="tr-TR" sz="1200" i="1" kern="1200"/>
            <a:t>Tarım ve Hayvancılığın Desteklenmesi </a:t>
          </a:r>
        </a:p>
      </dsp:txBody>
      <dsp:txXfrm>
        <a:off x="1462378" y="6503140"/>
        <a:ext cx="4884964" cy="459466"/>
      </dsp:txXfrm>
    </dsp:sp>
    <dsp:sp modelId="{67D34967-33B0-4889-B79C-79E0C54B4443}">
      <dsp:nvSpPr>
        <dsp:cNvPr id="0" name=""/>
        <dsp:cNvSpPr/>
      </dsp:nvSpPr>
      <dsp:spPr>
        <a:xfrm>
          <a:off x="1369034" y="696260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65236FBB-3053-42F7-A526-F4B81CD40A58}">
      <dsp:nvSpPr>
        <dsp:cNvPr id="0" name=""/>
        <dsp:cNvSpPr/>
      </dsp:nvSpPr>
      <dsp:spPr>
        <a:xfrm>
          <a:off x="1462378" y="6997211"/>
          <a:ext cx="4884964" cy="4324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2.13</a:t>
          </a:r>
        </a:p>
        <a:p>
          <a:pPr lvl="0" algn="l" defTabSz="533400">
            <a:lnSpc>
              <a:spcPct val="90000"/>
            </a:lnSpc>
            <a:spcBef>
              <a:spcPct val="0"/>
            </a:spcBef>
            <a:spcAft>
              <a:spcPct val="35000"/>
            </a:spcAft>
          </a:pPr>
          <a:r>
            <a:rPr lang="tr-TR" sz="1200" i="1" kern="1200"/>
            <a:t>Yerel ekonomik Kalkınma Sağlanması </a:t>
          </a:r>
        </a:p>
      </dsp:txBody>
      <dsp:txXfrm>
        <a:off x="1462378" y="6997211"/>
        <a:ext cx="4884964" cy="432426"/>
      </dsp:txXfrm>
    </dsp:sp>
    <dsp:sp modelId="{ED084DC9-8945-4F6E-9C4B-A7AB09D53E52}">
      <dsp:nvSpPr>
        <dsp:cNvPr id="0" name=""/>
        <dsp:cNvSpPr/>
      </dsp:nvSpPr>
      <dsp:spPr>
        <a:xfrm>
          <a:off x="1369034" y="742963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084075AA-DEDC-46B5-A87F-A6086C493E9D}">
      <dsp:nvSpPr>
        <dsp:cNvPr id="0" name=""/>
        <dsp:cNvSpPr/>
      </dsp:nvSpPr>
      <dsp:spPr>
        <a:xfrm>
          <a:off x="1462378" y="7464242"/>
          <a:ext cx="4884964" cy="4726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2.14</a:t>
          </a:r>
        </a:p>
        <a:p>
          <a:pPr lvl="0" algn="l" defTabSz="533400">
            <a:lnSpc>
              <a:spcPct val="90000"/>
            </a:lnSpc>
            <a:spcBef>
              <a:spcPct val="0"/>
            </a:spcBef>
            <a:spcAft>
              <a:spcPct val="35000"/>
            </a:spcAft>
          </a:pPr>
          <a:r>
            <a:rPr lang="tr-TR" sz="1200" i="1" kern="1200"/>
            <a:t>Mezarlık Hizmetlerinin Etkin Yürütülmesi </a:t>
          </a:r>
        </a:p>
      </dsp:txBody>
      <dsp:txXfrm>
        <a:off x="1462378" y="7464242"/>
        <a:ext cx="4884964" cy="472671"/>
      </dsp:txXfrm>
    </dsp:sp>
    <dsp:sp modelId="{B6B0F41C-668A-403B-973F-E82B97572E01}">
      <dsp:nvSpPr>
        <dsp:cNvPr id="0" name=""/>
        <dsp:cNvSpPr/>
      </dsp:nvSpPr>
      <dsp:spPr>
        <a:xfrm>
          <a:off x="1369034" y="793691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0"/>
          <a:ext cx="1369034" cy="756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91440" tIns="91440" rIns="91440" bIns="91440" numCol="1" spcCol="1270" anchor="t" anchorCtr="0">
          <a:noAutofit/>
        </a:bodyPr>
        <a:lstStyle/>
        <a:p>
          <a:pPr lvl="0" algn="l" defTabSz="1066800">
            <a:lnSpc>
              <a:spcPct val="90000"/>
            </a:lnSpc>
            <a:spcBef>
              <a:spcPct val="0"/>
            </a:spcBef>
            <a:spcAft>
              <a:spcPct val="35000"/>
            </a:spcAft>
          </a:pPr>
          <a:r>
            <a:rPr lang="tr-TR" sz="2400" kern="1200"/>
            <a:t>STRATEJİK AMAÇ 3</a:t>
          </a:r>
        </a:p>
        <a:p>
          <a:pPr lvl="0" algn="l" defTabSz="1066800">
            <a:lnSpc>
              <a:spcPct val="90000"/>
            </a:lnSpc>
            <a:spcBef>
              <a:spcPct val="0"/>
            </a:spcBef>
            <a:spcAft>
              <a:spcPct val="35000"/>
            </a:spcAft>
          </a:pPr>
          <a:r>
            <a:rPr lang="tr-TR" sz="2400" kern="1200"/>
            <a:t>KÜLTÜR, TARİH, TURİZM, SANAT VE SOSYAL YAŞAMIN GÜÇLENDİRİLMESİ</a:t>
          </a:r>
        </a:p>
      </dsp:txBody>
      <dsp:txXfrm>
        <a:off x="0" y="0"/>
        <a:ext cx="1369034" cy="7564120"/>
      </dsp:txXfrm>
    </dsp:sp>
    <dsp:sp modelId="{A0B521DF-58E4-4ED9-934A-64E6C7586E57}">
      <dsp:nvSpPr>
        <dsp:cNvPr id="0" name=""/>
        <dsp:cNvSpPr/>
      </dsp:nvSpPr>
      <dsp:spPr>
        <a:xfrm>
          <a:off x="1462378" y="130746"/>
          <a:ext cx="4884964" cy="10483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3.1</a:t>
          </a:r>
        </a:p>
        <a:p>
          <a:pPr lvl="0" algn="l" defTabSz="533400">
            <a:lnSpc>
              <a:spcPct val="90000"/>
            </a:lnSpc>
            <a:spcBef>
              <a:spcPct val="0"/>
            </a:spcBef>
            <a:spcAft>
              <a:spcPct val="35000"/>
            </a:spcAft>
          </a:pPr>
          <a:endParaRPr lang="tr-TR" sz="1200" i="1" kern="1200"/>
        </a:p>
        <a:p>
          <a:pPr lvl="0" algn="l" defTabSz="533400">
            <a:lnSpc>
              <a:spcPct val="90000"/>
            </a:lnSpc>
            <a:spcBef>
              <a:spcPct val="0"/>
            </a:spcBef>
            <a:spcAft>
              <a:spcPct val="35000"/>
            </a:spcAft>
          </a:pPr>
          <a:r>
            <a:rPr lang="tr-TR" sz="1200" i="1" kern="1200"/>
            <a:t>Katılımcı Bir Anlayışla, Kültür ve Sanat Etkinliklerinin Düzenlenmesi</a:t>
          </a:r>
        </a:p>
      </dsp:txBody>
      <dsp:txXfrm>
        <a:off x="1462378" y="130746"/>
        <a:ext cx="4884964" cy="1048355"/>
      </dsp:txXfrm>
    </dsp:sp>
    <dsp:sp modelId="{EA1F6F2E-2CAD-42C0-8B04-1777B6541FCA}">
      <dsp:nvSpPr>
        <dsp:cNvPr id="0" name=""/>
        <dsp:cNvSpPr/>
      </dsp:nvSpPr>
      <dsp:spPr>
        <a:xfrm>
          <a:off x="1369034" y="1179102"/>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1309849"/>
          <a:ext cx="4884964" cy="10106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3.2</a:t>
          </a:r>
        </a:p>
        <a:p>
          <a:pPr lvl="0" algn="just" defTabSz="533400">
            <a:lnSpc>
              <a:spcPct val="90000"/>
            </a:lnSpc>
            <a:spcBef>
              <a:spcPct val="0"/>
            </a:spcBef>
            <a:spcAft>
              <a:spcPct val="35000"/>
            </a:spcAft>
          </a:pPr>
          <a:endParaRPr lang="tr-TR" sz="1200" i="1" kern="1200"/>
        </a:p>
        <a:p>
          <a:pPr lvl="0" algn="l" defTabSz="533400">
            <a:lnSpc>
              <a:spcPct val="90000"/>
            </a:lnSpc>
            <a:spcBef>
              <a:spcPct val="0"/>
            </a:spcBef>
            <a:spcAft>
              <a:spcPct val="35000"/>
            </a:spcAft>
          </a:pPr>
          <a:r>
            <a:rPr lang="tr-TR" sz="1200" i="1" kern="1200"/>
            <a:t>Farklı Kültürlerin 	Geleneksel Miraslarının Geleceğe Taşınması</a:t>
          </a:r>
        </a:p>
      </dsp:txBody>
      <dsp:txXfrm>
        <a:off x="1462378" y="1309849"/>
        <a:ext cx="4884964" cy="1010674"/>
      </dsp:txXfrm>
    </dsp:sp>
    <dsp:sp modelId="{32453289-E7C4-4678-9D03-15C4CF24AFFE}">
      <dsp:nvSpPr>
        <dsp:cNvPr id="0" name=""/>
        <dsp:cNvSpPr/>
      </dsp:nvSpPr>
      <dsp:spPr>
        <a:xfrm>
          <a:off x="1369034" y="232052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2451270"/>
          <a:ext cx="4884964" cy="9224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3.3</a:t>
          </a:r>
        </a:p>
        <a:p>
          <a:pPr lvl="0" algn="just" defTabSz="533400">
            <a:lnSpc>
              <a:spcPct val="90000"/>
            </a:lnSpc>
            <a:spcBef>
              <a:spcPct val="0"/>
            </a:spcBef>
            <a:spcAft>
              <a:spcPct val="35000"/>
            </a:spcAft>
          </a:pPr>
          <a:r>
            <a:rPr lang="tr-TR" sz="1200" i="1" kern="1200"/>
            <a:t>Çağdaş Kültürü Yansıtan Etkinliklerle, Farklılığı Algılanan EFELER Markasının Yaratılması</a:t>
          </a:r>
        </a:p>
      </dsp:txBody>
      <dsp:txXfrm>
        <a:off x="1462378" y="2451270"/>
        <a:ext cx="4884964" cy="922498"/>
      </dsp:txXfrm>
    </dsp:sp>
    <dsp:sp modelId="{349F8F60-4510-4F40-BBC8-D8EE01C09046}">
      <dsp:nvSpPr>
        <dsp:cNvPr id="0" name=""/>
        <dsp:cNvSpPr/>
      </dsp:nvSpPr>
      <dsp:spPr>
        <a:xfrm>
          <a:off x="1369034" y="337376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3504516"/>
          <a:ext cx="4884964" cy="8943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3.4</a:t>
          </a:r>
        </a:p>
        <a:p>
          <a:pPr lvl="0" algn="just" defTabSz="533400">
            <a:lnSpc>
              <a:spcPct val="90000"/>
            </a:lnSpc>
            <a:spcBef>
              <a:spcPct val="0"/>
            </a:spcBef>
            <a:spcAft>
              <a:spcPct val="35000"/>
            </a:spcAft>
          </a:pPr>
          <a:r>
            <a:rPr lang="tr-TR" sz="1200" i="1" kern="1200"/>
            <a:t>Kültür ve Sanat Mekânlarının Sayı ve Kapasitelerinin Arttırılması</a:t>
          </a:r>
        </a:p>
      </dsp:txBody>
      <dsp:txXfrm>
        <a:off x="1462378" y="3504516"/>
        <a:ext cx="4884964" cy="894309"/>
      </dsp:txXfrm>
    </dsp:sp>
    <dsp:sp modelId="{883F48AA-1C33-4E2C-9EBC-2DB2907A77DD}">
      <dsp:nvSpPr>
        <dsp:cNvPr id="0" name=""/>
        <dsp:cNvSpPr/>
      </dsp:nvSpPr>
      <dsp:spPr>
        <a:xfrm>
          <a:off x="1369034" y="439882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4529572"/>
          <a:ext cx="4884964" cy="8640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3.5</a:t>
          </a:r>
        </a:p>
        <a:p>
          <a:pPr lvl="0" algn="l" defTabSz="533400">
            <a:lnSpc>
              <a:spcPct val="90000"/>
            </a:lnSpc>
            <a:spcBef>
              <a:spcPct val="0"/>
            </a:spcBef>
            <a:spcAft>
              <a:spcPct val="35000"/>
            </a:spcAft>
          </a:pPr>
          <a:r>
            <a:rPr lang="tr-TR" sz="1200" i="1" kern="1200"/>
            <a:t>Hemşehrilik Bilincini Geliştirerek Çalışmaların Yapılması</a:t>
          </a:r>
        </a:p>
      </dsp:txBody>
      <dsp:txXfrm>
        <a:off x="1462378" y="4529572"/>
        <a:ext cx="4884964" cy="864002"/>
      </dsp:txXfrm>
    </dsp:sp>
    <dsp:sp modelId="{AC8D8E6F-F9BA-44AE-A8A6-D7D3C6EE20DC}">
      <dsp:nvSpPr>
        <dsp:cNvPr id="0" name=""/>
        <dsp:cNvSpPr/>
      </dsp:nvSpPr>
      <dsp:spPr>
        <a:xfrm>
          <a:off x="1369034" y="539357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DBDECB3-F4B6-4A3D-B16F-98D967308F3C}">
      <dsp:nvSpPr>
        <dsp:cNvPr id="0" name=""/>
        <dsp:cNvSpPr/>
      </dsp:nvSpPr>
      <dsp:spPr>
        <a:xfrm>
          <a:off x="1462378" y="5524322"/>
          <a:ext cx="4884964" cy="9803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3.6</a:t>
          </a:r>
        </a:p>
        <a:p>
          <a:pPr lvl="0" algn="l" defTabSz="533400">
            <a:lnSpc>
              <a:spcPct val="90000"/>
            </a:lnSpc>
            <a:spcBef>
              <a:spcPct val="0"/>
            </a:spcBef>
            <a:spcAft>
              <a:spcPct val="35000"/>
            </a:spcAft>
          </a:pPr>
          <a:r>
            <a:rPr lang="tr-TR" sz="1200" i="1" kern="1200"/>
            <a:t>Spora Her Türlü Desteği Vererek, İlçede “HerYaştan Herkese Spor” İlkesini Uygulayacak Olanakların Geliştirilmesi</a:t>
          </a:r>
        </a:p>
      </dsp:txBody>
      <dsp:txXfrm>
        <a:off x="1462378" y="5524322"/>
        <a:ext cx="4884964" cy="980314"/>
      </dsp:txXfrm>
    </dsp:sp>
    <dsp:sp modelId="{9F217239-7388-46B8-BD18-250489AE443C}">
      <dsp:nvSpPr>
        <dsp:cNvPr id="0" name=""/>
        <dsp:cNvSpPr/>
      </dsp:nvSpPr>
      <dsp:spPr>
        <a:xfrm>
          <a:off x="1369034" y="650463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7765110-8CD1-4215-883D-ADF2ECC33949}">
      <dsp:nvSpPr>
        <dsp:cNvPr id="0" name=""/>
        <dsp:cNvSpPr/>
      </dsp:nvSpPr>
      <dsp:spPr>
        <a:xfrm>
          <a:off x="1462378" y="6635383"/>
          <a:ext cx="4884964" cy="7875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3.7</a:t>
          </a:r>
        </a:p>
        <a:p>
          <a:pPr lvl="0" algn="l" defTabSz="533400">
            <a:lnSpc>
              <a:spcPct val="90000"/>
            </a:lnSpc>
            <a:spcBef>
              <a:spcPct val="0"/>
            </a:spcBef>
            <a:spcAft>
              <a:spcPct val="35000"/>
            </a:spcAft>
          </a:pPr>
          <a:r>
            <a:rPr lang="tr-TR" sz="1200" i="1" kern="1200"/>
            <a:t>Kardeş Kentlerle Kültür Etkileşimi Sağlanması</a:t>
          </a:r>
        </a:p>
      </dsp:txBody>
      <dsp:txXfrm>
        <a:off x="1462378" y="6635383"/>
        <a:ext cx="4884964" cy="787541"/>
      </dsp:txXfrm>
    </dsp:sp>
    <dsp:sp modelId="{B34E57D5-D57D-4DC7-8E77-043F144DE3C2}">
      <dsp:nvSpPr>
        <dsp:cNvPr id="0" name=""/>
        <dsp:cNvSpPr/>
      </dsp:nvSpPr>
      <dsp:spPr>
        <a:xfrm>
          <a:off x="1369034" y="742292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0"/>
          <a:ext cx="1369034" cy="756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99060" tIns="99060" rIns="99060" bIns="99060" numCol="1" spcCol="1270" anchor="t" anchorCtr="0">
          <a:noAutofit/>
        </a:bodyPr>
        <a:lstStyle/>
        <a:p>
          <a:pPr lvl="0" algn="l" defTabSz="1155700">
            <a:lnSpc>
              <a:spcPct val="90000"/>
            </a:lnSpc>
            <a:spcBef>
              <a:spcPct val="0"/>
            </a:spcBef>
            <a:spcAft>
              <a:spcPct val="35000"/>
            </a:spcAft>
          </a:pPr>
          <a:r>
            <a:rPr lang="tr-TR" sz="2600" kern="1200"/>
            <a:t>STRATEJİK AMAÇ 4</a:t>
          </a:r>
        </a:p>
        <a:p>
          <a:pPr lvl="0" algn="l" defTabSz="1155700">
            <a:lnSpc>
              <a:spcPct val="90000"/>
            </a:lnSpc>
            <a:spcBef>
              <a:spcPct val="0"/>
            </a:spcBef>
            <a:spcAft>
              <a:spcPct val="35000"/>
            </a:spcAft>
          </a:pPr>
          <a:r>
            <a:rPr lang="tr-TR" sz="2600" kern="1200"/>
            <a:t>SOSYAL YARDIM HİZMETLERİNİN ETKİN YÜRÜTÜLMESİ</a:t>
          </a:r>
        </a:p>
      </dsp:txBody>
      <dsp:txXfrm>
        <a:off x="0" y="0"/>
        <a:ext cx="1369034" cy="7564120"/>
      </dsp:txXfrm>
    </dsp:sp>
    <dsp:sp modelId="{A0B521DF-58E4-4ED9-934A-64E6C7586E57}">
      <dsp:nvSpPr>
        <dsp:cNvPr id="0" name=""/>
        <dsp:cNvSpPr/>
      </dsp:nvSpPr>
      <dsp:spPr>
        <a:xfrm>
          <a:off x="1462378" y="75345"/>
          <a:ext cx="4884964" cy="15069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r>
            <a:rPr lang="tr-TR" sz="1700" kern="1200"/>
            <a:t>STRATEJİK HEDEF 4.1</a:t>
          </a:r>
        </a:p>
        <a:p>
          <a:pPr lvl="0" algn="l" defTabSz="755650">
            <a:lnSpc>
              <a:spcPct val="90000"/>
            </a:lnSpc>
            <a:spcBef>
              <a:spcPct val="0"/>
            </a:spcBef>
            <a:spcAft>
              <a:spcPct val="35000"/>
            </a:spcAft>
          </a:pPr>
          <a:endParaRPr lang="tr-TR" sz="1200" i="1" kern="1200"/>
        </a:p>
        <a:p>
          <a:pPr lvl="0" algn="l" defTabSz="755650">
            <a:lnSpc>
              <a:spcPct val="90000"/>
            </a:lnSpc>
            <a:spcBef>
              <a:spcPct val="0"/>
            </a:spcBef>
            <a:spcAft>
              <a:spcPct val="35000"/>
            </a:spcAft>
          </a:pPr>
          <a:r>
            <a:rPr lang="tr-TR" sz="1200" i="1" kern="1200"/>
            <a:t>İlçe Sınırları Dâhilinde Mutlak Yoksulluk Sınırının Altında Hane Kalmamasının Sağlanması</a:t>
          </a:r>
          <a:r>
            <a:rPr lang="tr-TR" sz="1200" b="1" i="1" kern="1200"/>
            <a:t> </a:t>
          </a:r>
          <a:endParaRPr lang="tr-TR" sz="1200" kern="1200"/>
        </a:p>
      </dsp:txBody>
      <dsp:txXfrm>
        <a:off x="1462378" y="75345"/>
        <a:ext cx="4884964" cy="1506914"/>
      </dsp:txXfrm>
    </dsp:sp>
    <dsp:sp modelId="{EA1F6F2E-2CAD-42C0-8B04-1777B6541FCA}">
      <dsp:nvSpPr>
        <dsp:cNvPr id="0" name=""/>
        <dsp:cNvSpPr/>
      </dsp:nvSpPr>
      <dsp:spPr>
        <a:xfrm>
          <a:off x="1369034" y="158226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1657605"/>
          <a:ext cx="4884964" cy="15069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r>
            <a:rPr lang="tr-TR" sz="1700" i="1" kern="1200"/>
            <a:t>STRATEJİK HEDEF 4.2</a:t>
          </a:r>
        </a:p>
        <a:p>
          <a:pPr lvl="0" algn="just" defTabSz="755650">
            <a:lnSpc>
              <a:spcPct val="90000"/>
            </a:lnSpc>
            <a:spcBef>
              <a:spcPct val="0"/>
            </a:spcBef>
            <a:spcAft>
              <a:spcPct val="35000"/>
            </a:spcAft>
          </a:pPr>
          <a:endParaRPr lang="tr-TR" sz="1200" i="1" kern="1200"/>
        </a:p>
        <a:p>
          <a:pPr lvl="0" algn="l" defTabSz="755650">
            <a:lnSpc>
              <a:spcPct val="90000"/>
            </a:lnSpc>
            <a:spcBef>
              <a:spcPct val="0"/>
            </a:spcBef>
            <a:spcAft>
              <a:spcPct val="35000"/>
            </a:spcAft>
          </a:pPr>
          <a:r>
            <a:rPr lang="tr-TR" sz="1200" i="1" kern="1200"/>
            <a:t>Mevcut Yoksulluğun, Uygulanan Sosyal Belediyecilik Politikalarıyla Azaltılması</a:t>
          </a:r>
          <a:r>
            <a:rPr lang="tr-TR" sz="1200" b="1" i="1" kern="1200"/>
            <a:t> </a:t>
          </a:r>
          <a:endParaRPr lang="tr-TR" sz="1200" kern="1200"/>
        </a:p>
      </dsp:txBody>
      <dsp:txXfrm>
        <a:off x="1462378" y="1657605"/>
        <a:ext cx="4884964" cy="1506914"/>
      </dsp:txXfrm>
    </dsp:sp>
    <dsp:sp modelId="{32453289-E7C4-4678-9D03-15C4CF24AFFE}">
      <dsp:nvSpPr>
        <dsp:cNvPr id="0" name=""/>
        <dsp:cNvSpPr/>
      </dsp:nvSpPr>
      <dsp:spPr>
        <a:xfrm>
          <a:off x="1369034" y="316452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3239866"/>
          <a:ext cx="4884964" cy="15069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r>
            <a:rPr lang="tr-TR" sz="1700" i="1" kern="1200"/>
            <a:t>STRATEJİK HEDEF 4.3</a:t>
          </a:r>
        </a:p>
        <a:p>
          <a:pPr lvl="0" algn="just" defTabSz="755650">
            <a:lnSpc>
              <a:spcPct val="90000"/>
            </a:lnSpc>
            <a:spcBef>
              <a:spcPct val="0"/>
            </a:spcBef>
            <a:spcAft>
              <a:spcPct val="35000"/>
            </a:spcAft>
          </a:pPr>
          <a:endParaRPr lang="tr-TR" sz="1200" i="1" kern="1200"/>
        </a:p>
        <a:p>
          <a:pPr lvl="0" algn="just" defTabSz="755650">
            <a:lnSpc>
              <a:spcPct val="90000"/>
            </a:lnSpc>
            <a:spcBef>
              <a:spcPct val="0"/>
            </a:spcBef>
            <a:spcAft>
              <a:spcPct val="35000"/>
            </a:spcAft>
          </a:pPr>
          <a:r>
            <a:rPr lang="tr-TR" sz="1200" i="1" kern="1200"/>
            <a:t>Belediyemiz Yetki ve Sorumlulukları Çerçevesinde Kırılgan Grupların; Hukuki, Sosyal ve Kültürel Açıdan Gelişimlerine Destek Olunması</a:t>
          </a:r>
          <a:r>
            <a:rPr lang="tr-TR" sz="1200" b="1" i="1" kern="1200"/>
            <a:t> </a:t>
          </a:r>
          <a:endParaRPr lang="tr-TR" sz="1200" kern="1200"/>
        </a:p>
      </dsp:txBody>
      <dsp:txXfrm>
        <a:off x="1462378" y="3239866"/>
        <a:ext cx="4884964" cy="1506914"/>
      </dsp:txXfrm>
    </dsp:sp>
    <dsp:sp modelId="{349F8F60-4510-4F40-BBC8-D8EE01C09046}">
      <dsp:nvSpPr>
        <dsp:cNvPr id="0" name=""/>
        <dsp:cNvSpPr/>
      </dsp:nvSpPr>
      <dsp:spPr>
        <a:xfrm>
          <a:off x="1369034" y="474678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4822126"/>
          <a:ext cx="4884964" cy="15069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r>
            <a:rPr lang="tr-TR" sz="1700" i="1" kern="1200"/>
            <a:t>STRATEJİK HEDEF 4.4</a:t>
          </a:r>
        </a:p>
        <a:p>
          <a:pPr lvl="0" algn="just" defTabSz="755650">
            <a:lnSpc>
              <a:spcPct val="90000"/>
            </a:lnSpc>
            <a:spcBef>
              <a:spcPct val="0"/>
            </a:spcBef>
            <a:spcAft>
              <a:spcPct val="35000"/>
            </a:spcAft>
          </a:pPr>
          <a:endParaRPr lang="tr-TR" sz="1200" i="1" kern="1200"/>
        </a:p>
        <a:p>
          <a:pPr lvl="0" algn="just" defTabSz="755650">
            <a:lnSpc>
              <a:spcPct val="90000"/>
            </a:lnSpc>
            <a:spcBef>
              <a:spcPct val="0"/>
            </a:spcBef>
            <a:spcAft>
              <a:spcPct val="35000"/>
            </a:spcAft>
          </a:pPr>
          <a:r>
            <a:rPr lang="tr-TR" sz="1200" i="1" kern="1200"/>
            <a:t>Hızlı Kentleşmenin Yarattığı Sorunlarla Mücadele Edilmesi</a:t>
          </a:r>
          <a:r>
            <a:rPr lang="tr-TR" sz="1200" b="1" i="1" kern="1200"/>
            <a:t> </a:t>
          </a:r>
          <a:endParaRPr lang="tr-TR" sz="1200" kern="1200"/>
        </a:p>
      </dsp:txBody>
      <dsp:txXfrm>
        <a:off x="1462378" y="4822126"/>
        <a:ext cx="4884964" cy="1506914"/>
      </dsp:txXfrm>
    </dsp:sp>
    <dsp:sp modelId="{883F48AA-1C33-4E2C-9EBC-2DB2907A77DD}">
      <dsp:nvSpPr>
        <dsp:cNvPr id="0" name=""/>
        <dsp:cNvSpPr/>
      </dsp:nvSpPr>
      <dsp:spPr>
        <a:xfrm>
          <a:off x="1369034" y="6329041"/>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6404386"/>
          <a:ext cx="4884964" cy="10839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r>
            <a:rPr lang="tr-TR" sz="1700" i="1" kern="1200"/>
            <a:t>STRATEJİK HEDEF 4.5</a:t>
          </a:r>
        </a:p>
        <a:p>
          <a:pPr lvl="0" algn="l" defTabSz="755650">
            <a:lnSpc>
              <a:spcPct val="90000"/>
            </a:lnSpc>
            <a:spcBef>
              <a:spcPct val="0"/>
            </a:spcBef>
            <a:spcAft>
              <a:spcPct val="35000"/>
            </a:spcAft>
          </a:pPr>
          <a:r>
            <a:rPr lang="tr-TR" sz="1200" i="1" kern="1200"/>
            <a:t>Efeler’in Eğitim Ve Öğretim Kapasitesinin Geliştirilmesine Yönelik Her Türlü Desteğin Sağlanması</a:t>
          </a:r>
          <a:endParaRPr lang="tr-TR" sz="1200" kern="1200"/>
        </a:p>
      </dsp:txBody>
      <dsp:txXfrm>
        <a:off x="1462378" y="6404386"/>
        <a:ext cx="4884964" cy="1083983"/>
      </dsp:txXfrm>
    </dsp:sp>
    <dsp:sp modelId="{AC8D8E6F-F9BA-44AE-A8A6-D7D3C6EE20DC}">
      <dsp:nvSpPr>
        <dsp:cNvPr id="0" name=""/>
        <dsp:cNvSpPr/>
      </dsp:nvSpPr>
      <dsp:spPr>
        <a:xfrm>
          <a:off x="1369034" y="748837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044BFF-D95D-415C-87C6-426EB48A5384}">
      <dsp:nvSpPr>
        <dsp:cNvPr id="0" name=""/>
        <dsp:cNvSpPr/>
      </dsp:nvSpPr>
      <dsp:spPr>
        <a:xfrm rot="21300000">
          <a:off x="17891" y="765078"/>
          <a:ext cx="4393342" cy="384367"/>
        </a:xfrm>
        <a:prstGeom prst="mathMinus">
          <a:avLst/>
        </a:prstGeom>
        <a:solidFill>
          <a:srgbClr val="FF0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7ACA1EE-9C90-4B4C-B9F9-671A81A47441}">
      <dsp:nvSpPr>
        <dsp:cNvPr id="0" name=""/>
        <dsp:cNvSpPr/>
      </dsp:nvSpPr>
      <dsp:spPr>
        <a:xfrm>
          <a:off x="531495" y="95726"/>
          <a:ext cx="1328737" cy="765810"/>
        </a:xfrm>
        <a:prstGeom prst="downArrow">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AEE92D-ADE1-49B7-9528-40945639F058}">
      <dsp:nvSpPr>
        <dsp:cNvPr id="0" name=""/>
        <dsp:cNvSpPr/>
      </dsp:nvSpPr>
      <dsp:spPr>
        <a:xfrm>
          <a:off x="2347436" y="0"/>
          <a:ext cx="1417320" cy="8041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136" tIns="199136" rIns="199136" bIns="199136" numCol="1" spcCol="1270" anchor="ctr" anchorCtr="0">
          <a:noAutofit/>
        </a:bodyPr>
        <a:lstStyle/>
        <a:p>
          <a:pPr lvl="0" algn="ctr" defTabSz="1244600">
            <a:lnSpc>
              <a:spcPct val="90000"/>
            </a:lnSpc>
            <a:spcBef>
              <a:spcPct val="0"/>
            </a:spcBef>
            <a:spcAft>
              <a:spcPct val="35000"/>
            </a:spcAft>
          </a:pPr>
          <a:r>
            <a:rPr lang="tr-TR" sz="2800" kern="1200">
              <a:solidFill>
                <a:srgbClr val="92D050"/>
              </a:solidFill>
              <a:latin typeface="Calibri" panose="020F0502020204030204"/>
              <a:ea typeface="+mn-ea"/>
              <a:cs typeface="+mn-cs"/>
            </a:rPr>
            <a:t>gelir</a:t>
          </a:r>
        </a:p>
      </dsp:txBody>
      <dsp:txXfrm>
        <a:off x="2347436" y="0"/>
        <a:ext cx="1417320" cy="804100"/>
      </dsp:txXfrm>
    </dsp:sp>
    <dsp:sp modelId="{A1098DB5-7D32-47FF-977C-E7EF07B11537}">
      <dsp:nvSpPr>
        <dsp:cNvPr id="0" name=""/>
        <dsp:cNvSpPr/>
      </dsp:nvSpPr>
      <dsp:spPr>
        <a:xfrm>
          <a:off x="2568892" y="1052988"/>
          <a:ext cx="1328737" cy="765810"/>
        </a:xfrm>
        <a:prstGeom prst="upArrow">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8FC11A-CC8B-4F68-8FB8-192213F0CDA0}">
      <dsp:nvSpPr>
        <dsp:cNvPr id="0" name=""/>
        <dsp:cNvSpPr/>
      </dsp:nvSpPr>
      <dsp:spPr>
        <a:xfrm>
          <a:off x="664368" y="1110424"/>
          <a:ext cx="1417320" cy="8041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136" tIns="199136" rIns="199136" bIns="199136" numCol="1" spcCol="1270" anchor="ctr" anchorCtr="0">
          <a:noAutofit/>
        </a:bodyPr>
        <a:lstStyle/>
        <a:p>
          <a:pPr lvl="0" algn="ctr" defTabSz="1244600">
            <a:lnSpc>
              <a:spcPct val="90000"/>
            </a:lnSpc>
            <a:spcBef>
              <a:spcPct val="0"/>
            </a:spcBef>
            <a:spcAft>
              <a:spcPct val="35000"/>
            </a:spcAft>
          </a:pPr>
          <a:r>
            <a:rPr lang="tr-TR" sz="2800" kern="1200">
              <a:solidFill>
                <a:srgbClr val="00B0F0"/>
              </a:solidFill>
              <a:latin typeface="Calibri" panose="020F0502020204030204"/>
              <a:ea typeface="+mn-ea"/>
              <a:cs typeface="+mn-cs"/>
            </a:rPr>
            <a:t>gider</a:t>
          </a:r>
        </a:p>
      </dsp:txBody>
      <dsp:txXfrm>
        <a:off x="664368" y="1110424"/>
        <a:ext cx="1417320" cy="80410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arrow3">
  <dgm:title val=""/>
  <dgm:desc val=""/>
  <dgm:catLst>
    <dgm:cat type="relationship" pri="5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none"/>
      <dgm:param type="vertAlign" val="none"/>
    </dgm:alg>
    <dgm:shape xmlns:r="http://schemas.openxmlformats.org/officeDocument/2006/relationships" r:blip="">
      <dgm:adjLst/>
    </dgm:shape>
    <dgm:presOf/>
    <dgm:choose name="Name0">
      <dgm:if name="Name1" func="var" arg="dir" op="equ" val="norm">
        <dgm:choose name="Name2">
          <dgm:if name="Name3"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l" for="ch" forName="downArrow" refType="w" fact="0.1"/>
              <dgm:constr type="t" for="ch" forName="downArrow" refType="h" fact="0.05"/>
              <dgm:constr type="lOff" for="ch" forName="downArrow" refType="w" fact="0.02"/>
              <dgm:constr type="w" for="ch" forName="downArrowText" refType="w" fact="0.32"/>
              <dgm:constr type="h" for="ch" forName="downArrowText" refType="h" fact="0.42"/>
              <dgm:constr type="t" for="ch" forName="downArrowText"/>
              <dgm:constr type="r" for="ch" forName="downArrowText" refType="w" fact="0.85"/>
              <dgm:constr type="w" for="ch" forName="upArrow" refType="w" fact="0.3"/>
              <dgm:constr type="h" for="ch" forName="upArrow" refType="h" fact="0.4"/>
              <dgm:constr type="b" for="ch" forName="upArrow" refType="h" fact="0.95"/>
              <dgm:constr type="r" for="ch" forName="upArrow" refType="w" fact="0.9"/>
              <dgm:constr type="rOff" for="ch" forName="upArrow" refType="w" fact="-0.02"/>
              <dgm:constr type="w" for="ch" forName="upArrowText" refType="w" fact="0.32"/>
              <dgm:constr type="h" for="ch" forName="upArrowText" refType="h" fact="0.42"/>
              <dgm:constr type="b" for="ch" forName="upArrowText" refType="h"/>
              <dgm:constr type="l" for="ch" forName="upArrowText" refType="w" fact="0.15"/>
              <dgm:constr type="primFontSz" for="ch" ptType="node" op="equ" val="65"/>
            </dgm:constrLst>
          </dgm:if>
          <dgm:else name="Name4">
            <dgm:constrLst>
              <dgm:constr type="w" for="ch" forName="downArrow" refType="w" fact="0.4"/>
              <dgm:constr type="h" for="ch" forName="downArrow" refType="h" fact="0.8"/>
              <dgm:constr type="l" for="ch" forName="downArrow" refType="w" fact="0.02"/>
              <dgm:constr type="t" for="ch" forName="downArrow" refType="h" fact="0.05"/>
              <dgm:constr type="lOff" for="ch" forName="downArrow" refType="w" fact="0.02"/>
              <dgm:constr type="w" for="ch" forName="downArrowText" refType="w" fact="0.5"/>
              <dgm:constr type="h" for="ch" forName="downArrowText" refType="h"/>
              <dgm:constr type="t" for="ch" forName="downArrowText"/>
              <dgm:constr type="r" for="ch" forName="downArrowText" refType="w"/>
              <dgm:constr type="primFontSz" for="ch" ptType="node" op="equ" val="65"/>
            </dgm:constrLst>
          </dgm:else>
        </dgm:choose>
      </dgm:if>
      <dgm:else name="Name5">
        <dgm:choose name="Name6">
          <dgm:if name="Name7"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r" for="ch" forName="downArrow" refType="w" fact="0.9"/>
              <dgm:constr type="t" for="ch" forName="downArrow" refType="h" fact="0.05"/>
              <dgm:constr type="rOff" for="ch" forName="downArrow" refType="w" fact="-0.02"/>
              <dgm:constr type="w" for="ch" forName="downArrowText" refType="w" fact="0.32"/>
              <dgm:constr type="h" for="ch" forName="downArrowText" refType="h" fact="0.42"/>
              <dgm:constr type="t" for="ch" forName="downArrowText"/>
              <dgm:constr type="l" for="ch" forName="downArrowText" refType="w" fact="0.15"/>
              <dgm:constr type="w" for="ch" forName="upArrow" refType="w" fact="0.3"/>
              <dgm:constr type="h" for="ch" forName="upArrow" refType="h" fact="0.4"/>
              <dgm:constr type="b" for="ch" forName="upArrow" refType="h" fact="0.95"/>
              <dgm:constr type="l" for="ch" forName="upArrow" refType="w" fact="0.1"/>
              <dgm:constr type="lOff" for="ch" forName="upArrow" refType="w" fact="0.02"/>
              <dgm:constr type="w" for="ch" forName="upArrowText" refType="w" fact="0.32"/>
              <dgm:constr type="h" for="ch" forName="upArrowText" refType="h" fact="0.42"/>
              <dgm:constr type="b" for="ch" forName="upArrowText" refType="h"/>
              <dgm:constr type="r" for="ch" forName="upArrowText" refType="w" fact="0.85"/>
              <dgm:constr type="primFontSz" for="ch" ptType="node" op="equ" val="65"/>
            </dgm:constrLst>
          </dgm:if>
          <dgm:else name="Name8">
            <dgm:constrLst>
              <dgm:constr type="w" for="ch" forName="downArrow" refType="w" fact="0.4"/>
              <dgm:constr type="h" for="ch" forName="downArrow" refType="h" fact="0.8"/>
              <dgm:constr type="r" for="ch" forName="downArrow" refType="w" fact="0.98"/>
              <dgm:constr type="t" for="ch" forName="downArrow" refType="h" fact="0.05"/>
              <dgm:constr type="rOff" for="ch" forName="downArrow" refType="w" fact="-0.02"/>
              <dgm:constr type="w" for="ch" forName="downArrowText" refType="w" fact="0.5"/>
              <dgm:constr type="h" for="ch" forName="downArrowText" refType="h"/>
              <dgm:constr type="t" for="ch" forName="downArrowText"/>
              <dgm:constr type="l" for="ch" forName="downArrowText"/>
              <dgm:constr type="primFontSz" for="ch" ptType="node" op="equ" val="65"/>
            </dgm:constrLst>
          </dgm:else>
        </dgm:choose>
      </dgm:else>
    </dgm:choose>
    <dgm:ruleLst/>
    <dgm:choose name="Name9">
      <dgm:if name="Name10" axis="ch" ptType="node" func="cnt" op="gte" val="2">
        <dgm:layoutNode name="divider" styleLbl="fgShp">
          <dgm:alg type="sp"/>
          <dgm:choose name="Name11">
            <dgm:if name="Name12" func="var" arg="dir" op="equ" val="norm">
              <dgm:shape xmlns:r="http://schemas.openxmlformats.org/officeDocument/2006/relationships" rot="-5" type="mathMinus" r:blip="">
                <dgm:adjLst/>
              </dgm:shape>
            </dgm:if>
            <dgm:else name="Name13">
              <dgm:shape xmlns:r="http://schemas.openxmlformats.org/officeDocument/2006/relationships" rot="5" type="mathMinus" r:blip="">
                <dgm:adjLst/>
              </dgm:shape>
            </dgm:else>
          </dgm:choose>
          <dgm:presOf/>
          <dgm:constrLst/>
          <dgm:ruleLst/>
        </dgm:layoutNode>
      </dgm:if>
      <dgm:else name="Name14"/>
    </dgm:choose>
    <dgm:forEach name="Name15" axis="ch" ptType="node"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forEach name="Name16" axis="ch" ptType="node" st="2" cnt="1">
      <dgm:layoutNode name="upArrow" styleLbl="node1">
        <dgm:alg type="sp"/>
        <dgm:shape xmlns:r="http://schemas.openxmlformats.org/officeDocument/2006/relationships" type="upArrow" r:blip="">
          <dgm:adjLst/>
        </dgm:shape>
        <dgm:presOf/>
        <dgm:constrLst/>
        <dgm:ruleLst/>
      </dgm:layoutNode>
      <dgm:layoutNode name="up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1EB502-4DB5-41A0-81AD-B314D00DE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7846</TotalTime>
  <Pages>207</Pages>
  <Words>38440</Words>
  <Characters>219110</Characters>
  <Application>Microsoft Office Word</Application>
  <DocSecurity>0</DocSecurity>
  <Lines>1825</Lines>
  <Paragraphs>514</Paragraphs>
  <ScaleCrop>false</ScaleCrop>
  <HeadingPairs>
    <vt:vector size="2" baseType="variant">
      <vt:variant>
        <vt:lpstr>Konu Başlığı</vt:lpstr>
      </vt:variant>
      <vt:variant>
        <vt:i4>1</vt:i4>
      </vt:variant>
    </vt:vector>
  </HeadingPairs>
  <TitlesOfParts>
    <vt:vector size="1" baseType="lpstr">
      <vt:lpstr>SUNUŞ</vt:lpstr>
    </vt:vector>
  </TitlesOfParts>
  <Company>SilentAll Team</Company>
  <LinksUpToDate>false</LinksUpToDate>
  <CharactersWithSpaces>257036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SUNUŞ</dc:title>
  <dc:subject/>
  <dc:creator>client</dc:creator>
  <cp:keywords/>
  <dc:description/>
  <cp:lastModifiedBy>Metin DELİKTAŞ</cp:lastModifiedBy>
  <cp:revision>235</cp:revision>
  <cp:lastPrinted>2017-03-29T14:15:00Z</cp:lastPrinted>
  <dcterms:created xsi:type="dcterms:W3CDTF">2016-10-20T10:48:00Z</dcterms:created>
  <dcterms:modified xsi:type="dcterms:W3CDTF">2017-04-04T07:24:00Z</dcterms:modified>
</cp:coreProperties>
</file>