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61" w:rsidRPr="00EB25B9" w:rsidRDefault="00DB6561" w:rsidP="004C522A">
      <w:pPr>
        <w:spacing w:after="0"/>
        <w:jc w:val="center"/>
        <w:rPr>
          <w:rFonts w:ascii="Times New Roman" w:hAnsi="Times New Roman" w:cs="Times New Roman"/>
          <w:b/>
          <w:sz w:val="24"/>
          <w:szCs w:val="24"/>
        </w:rPr>
      </w:pPr>
      <w:r w:rsidRPr="00EB25B9">
        <w:rPr>
          <w:rFonts w:ascii="Times New Roman" w:hAnsi="Times New Roman" w:cs="Times New Roman"/>
          <w:b/>
          <w:sz w:val="24"/>
          <w:szCs w:val="24"/>
        </w:rPr>
        <w:t>T.C.</w:t>
      </w:r>
    </w:p>
    <w:p w:rsidR="00DA04CC" w:rsidRPr="00EB25B9" w:rsidRDefault="00DA04CC" w:rsidP="004C522A">
      <w:pPr>
        <w:spacing w:after="0"/>
        <w:jc w:val="center"/>
        <w:rPr>
          <w:rFonts w:ascii="Times New Roman" w:hAnsi="Times New Roman" w:cs="Times New Roman"/>
          <w:b/>
          <w:sz w:val="24"/>
          <w:szCs w:val="24"/>
        </w:rPr>
      </w:pPr>
      <w:r w:rsidRPr="00EB25B9">
        <w:rPr>
          <w:rFonts w:ascii="Times New Roman" w:hAnsi="Times New Roman" w:cs="Times New Roman"/>
          <w:b/>
          <w:sz w:val="24"/>
          <w:szCs w:val="24"/>
        </w:rPr>
        <w:t>AYDIN İLİ</w:t>
      </w:r>
    </w:p>
    <w:p w:rsidR="00DB6561" w:rsidRPr="00EB25B9" w:rsidRDefault="004C522A" w:rsidP="004C522A">
      <w:pPr>
        <w:spacing w:after="0"/>
        <w:jc w:val="center"/>
        <w:rPr>
          <w:rFonts w:ascii="Times New Roman" w:hAnsi="Times New Roman" w:cs="Times New Roman"/>
          <w:b/>
          <w:sz w:val="24"/>
          <w:szCs w:val="24"/>
        </w:rPr>
      </w:pPr>
      <w:r w:rsidRPr="00EB25B9">
        <w:rPr>
          <w:rFonts w:ascii="Times New Roman" w:hAnsi="Times New Roman" w:cs="Times New Roman"/>
          <w:b/>
          <w:sz w:val="24"/>
          <w:szCs w:val="24"/>
        </w:rPr>
        <w:t>EFELER BELEDİYE BAŞKANLIĞI</w:t>
      </w:r>
    </w:p>
    <w:p w:rsidR="0088538C" w:rsidRPr="00EB25B9" w:rsidRDefault="00DB6561" w:rsidP="004C522A">
      <w:pPr>
        <w:spacing w:after="0"/>
        <w:jc w:val="center"/>
        <w:rPr>
          <w:rFonts w:ascii="Times New Roman" w:hAnsi="Times New Roman" w:cs="Times New Roman"/>
          <w:b/>
          <w:sz w:val="24"/>
          <w:szCs w:val="24"/>
        </w:rPr>
      </w:pPr>
      <w:r w:rsidRPr="00EB25B9">
        <w:rPr>
          <w:rFonts w:ascii="Times New Roman" w:hAnsi="Times New Roman" w:cs="Times New Roman"/>
          <w:b/>
          <w:sz w:val="24"/>
          <w:szCs w:val="24"/>
        </w:rPr>
        <w:t>İLAN, REKLAM ve TANITIM YÖNETMELİĞİ</w:t>
      </w:r>
    </w:p>
    <w:p w:rsidR="00445749" w:rsidRPr="00EB25B9" w:rsidRDefault="00445749" w:rsidP="00DB6561">
      <w:pPr>
        <w:jc w:val="both"/>
        <w:rPr>
          <w:rFonts w:ascii="Times New Roman" w:hAnsi="Times New Roman" w:cs="Times New Roman"/>
          <w:sz w:val="24"/>
          <w:szCs w:val="24"/>
        </w:rPr>
      </w:pP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 </w:t>
      </w:r>
    </w:p>
    <w:p w:rsidR="00DB6561" w:rsidRPr="00EB25B9" w:rsidRDefault="00DB6561" w:rsidP="00EB5D35">
      <w:pPr>
        <w:jc w:val="center"/>
        <w:rPr>
          <w:rFonts w:ascii="Times New Roman" w:hAnsi="Times New Roman" w:cs="Times New Roman"/>
          <w:b/>
          <w:sz w:val="24"/>
          <w:szCs w:val="24"/>
        </w:rPr>
      </w:pPr>
      <w:r w:rsidRPr="00EB25B9">
        <w:rPr>
          <w:rFonts w:ascii="Times New Roman" w:hAnsi="Times New Roman" w:cs="Times New Roman"/>
          <w:b/>
          <w:sz w:val="24"/>
          <w:szCs w:val="24"/>
        </w:rPr>
        <w:t>BİRİNCİ KISIM</w:t>
      </w:r>
    </w:p>
    <w:p w:rsidR="00DB6561" w:rsidRPr="00EB25B9" w:rsidRDefault="00DB6561" w:rsidP="00EB5D35">
      <w:pPr>
        <w:jc w:val="center"/>
        <w:rPr>
          <w:rFonts w:ascii="Times New Roman" w:hAnsi="Times New Roman" w:cs="Times New Roman"/>
          <w:sz w:val="24"/>
          <w:szCs w:val="24"/>
        </w:rPr>
      </w:pPr>
      <w:r w:rsidRPr="00EB25B9">
        <w:rPr>
          <w:rFonts w:ascii="Times New Roman" w:hAnsi="Times New Roman" w:cs="Times New Roman"/>
          <w:sz w:val="24"/>
          <w:szCs w:val="24"/>
        </w:rPr>
        <w:t>Amaç, Kapsam, Dayanak</w:t>
      </w:r>
    </w:p>
    <w:p w:rsidR="00BE42DF" w:rsidRPr="00EB25B9" w:rsidRDefault="00BE42DF" w:rsidP="00DB6561">
      <w:pPr>
        <w:jc w:val="both"/>
        <w:rPr>
          <w:rFonts w:ascii="Times New Roman" w:hAnsi="Times New Roman" w:cs="Times New Roman"/>
          <w:b/>
          <w:sz w:val="24"/>
          <w:szCs w:val="24"/>
        </w:rPr>
      </w:pPr>
    </w:p>
    <w:p w:rsidR="00DB6561" w:rsidRPr="00EB25B9" w:rsidRDefault="0088538C" w:rsidP="00BE42DF">
      <w:pPr>
        <w:jc w:val="both"/>
        <w:rPr>
          <w:rFonts w:ascii="Times New Roman" w:hAnsi="Times New Roman" w:cs="Times New Roman"/>
          <w:sz w:val="24"/>
          <w:szCs w:val="24"/>
        </w:rPr>
      </w:pPr>
      <w:r w:rsidRPr="00EB25B9">
        <w:rPr>
          <w:rFonts w:ascii="Times New Roman" w:hAnsi="Times New Roman" w:cs="Times New Roman"/>
          <w:b/>
          <w:sz w:val="24"/>
          <w:szCs w:val="24"/>
        </w:rPr>
        <w:t>Amaç</w:t>
      </w:r>
      <w:r w:rsidR="00DB6561" w:rsidRPr="00EB25B9">
        <w:rPr>
          <w:rFonts w:ascii="Times New Roman" w:hAnsi="Times New Roman" w:cs="Times New Roman"/>
          <w:sz w:val="24"/>
          <w:szCs w:val="24"/>
        </w:rPr>
        <w:t> </w:t>
      </w:r>
    </w:p>
    <w:p w:rsidR="00DB6561" w:rsidRPr="00EB25B9" w:rsidRDefault="00DB6561" w:rsidP="00BE42DF">
      <w:pPr>
        <w:jc w:val="both"/>
        <w:rPr>
          <w:rFonts w:ascii="Times New Roman" w:hAnsi="Times New Roman" w:cs="Times New Roman"/>
          <w:sz w:val="24"/>
          <w:szCs w:val="24"/>
        </w:rPr>
      </w:pPr>
      <w:proofErr w:type="gramStart"/>
      <w:r w:rsidRPr="00EB25B9">
        <w:rPr>
          <w:rFonts w:ascii="Times New Roman" w:hAnsi="Times New Roman" w:cs="Times New Roman"/>
          <w:b/>
          <w:sz w:val="24"/>
          <w:szCs w:val="24"/>
        </w:rPr>
        <w:t>Madde 1</w:t>
      </w:r>
      <w:r w:rsidR="003D638F" w:rsidRPr="00EB25B9">
        <w:rPr>
          <w:rFonts w:ascii="Times New Roman" w:hAnsi="Times New Roman" w:cs="Times New Roman"/>
          <w:sz w:val="24"/>
          <w:szCs w:val="24"/>
        </w:rPr>
        <w:t xml:space="preserve"> – </w:t>
      </w:r>
      <w:r w:rsidRPr="00EB25B9">
        <w:rPr>
          <w:rFonts w:ascii="Times New Roman" w:hAnsi="Times New Roman" w:cs="Times New Roman"/>
          <w:sz w:val="24"/>
          <w:szCs w:val="24"/>
        </w:rPr>
        <w:t xml:space="preserve">Bu yönetmelik </w:t>
      </w:r>
      <w:r w:rsidR="0058222A"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Belediyesi sınırları içerisinde; konulan her türlü reklam, ilan ve tanıtım elemanları ve benzerlerinin yol açabileceği görüntü kirliliğini ortadan kaldırarak, kent estetiğine katkıda bulunmayı, reklam asma ve ticari tabela kullanımını düzenlemeyi ve bu işleri yapan gerçek veya tüzel kişilerle, kamu kurum ve kuruluşlarının uymak zorunda bulundukları esasları belirlemeyi amaçlar.</w:t>
      </w:r>
      <w:proofErr w:type="gramEnd"/>
    </w:p>
    <w:p w:rsidR="00DB6561" w:rsidRPr="00EB25B9" w:rsidRDefault="00BE42DF" w:rsidP="00BE42DF">
      <w:pPr>
        <w:jc w:val="both"/>
        <w:rPr>
          <w:rFonts w:ascii="Times New Roman" w:hAnsi="Times New Roman" w:cs="Times New Roman"/>
          <w:b/>
          <w:sz w:val="24"/>
          <w:szCs w:val="24"/>
        </w:rPr>
      </w:pPr>
      <w:r w:rsidRPr="00EB25B9">
        <w:rPr>
          <w:rFonts w:ascii="Times New Roman" w:hAnsi="Times New Roman" w:cs="Times New Roman"/>
          <w:b/>
          <w:sz w:val="24"/>
          <w:szCs w:val="24"/>
        </w:rPr>
        <w:t>Kapsa</w:t>
      </w:r>
      <w:r w:rsidR="0088538C" w:rsidRPr="00EB25B9">
        <w:rPr>
          <w:rFonts w:ascii="Times New Roman" w:hAnsi="Times New Roman" w:cs="Times New Roman"/>
          <w:b/>
          <w:sz w:val="24"/>
          <w:szCs w:val="24"/>
        </w:rPr>
        <w:t>m</w:t>
      </w:r>
    </w:p>
    <w:p w:rsidR="00DB6561" w:rsidRPr="00EB25B9" w:rsidRDefault="003D638F" w:rsidP="00BE42DF">
      <w:pPr>
        <w:jc w:val="both"/>
        <w:rPr>
          <w:rFonts w:ascii="Times New Roman" w:hAnsi="Times New Roman" w:cs="Times New Roman"/>
          <w:sz w:val="24"/>
          <w:szCs w:val="24"/>
        </w:rPr>
      </w:pPr>
      <w:r w:rsidRPr="00EB25B9">
        <w:rPr>
          <w:rFonts w:ascii="Times New Roman" w:hAnsi="Times New Roman" w:cs="Times New Roman"/>
          <w:sz w:val="24"/>
          <w:szCs w:val="24"/>
        </w:rPr>
        <w:t xml:space="preserve">Madde 2 – </w:t>
      </w:r>
      <w:r w:rsidR="00DB6561" w:rsidRPr="00EB25B9">
        <w:rPr>
          <w:rFonts w:ascii="Times New Roman" w:hAnsi="Times New Roman" w:cs="Times New Roman"/>
          <w:sz w:val="24"/>
          <w:szCs w:val="24"/>
        </w:rPr>
        <w:t xml:space="preserve">Bu yönetmelik </w:t>
      </w:r>
      <w:r w:rsidR="00C475DC" w:rsidRPr="00EB25B9">
        <w:rPr>
          <w:rFonts w:ascii="Times New Roman" w:hAnsi="Times New Roman" w:cs="Times New Roman"/>
          <w:sz w:val="24"/>
          <w:szCs w:val="24"/>
        </w:rPr>
        <w:t>Efeler Belediyesinin</w:t>
      </w:r>
      <w:r w:rsidR="00DB6561" w:rsidRPr="00EB25B9">
        <w:rPr>
          <w:rFonts w:ascii="Times New Roman" w:hAnsi="Times New Roman" w:cs="Times New Roman"/>
          <w:sz w:val="24"/>
          <w:szCs w:val="24"/>
        </w:rPr>
        <w:t xml:space="preserve"> görev, yetki ve sorumluluk alanlarındaki ışıklı, ışıksız, dijital vb. İlan, Reklam ve Tanıtım Panoları ile bu yönetmelikle belirlenen hükümleri kapsar.</w:t>
      </w:r>
    </w:p>
    <w:p w:rsidR="00DB6561" w:rsidRPr="00EB25B9" w:rsidRDefault="0088538C" w:rsidP="00BE42DF">
      <w:pPr>
        <w:jc w:val="both"/>
        <w:rPr>
          <w:rFonts w:ascii="Times New Roman" w:hAnsi="Times New Roman" w:cs="Times New Roman"/>
          <w:b/>
          <w:sz w:val="24"/>
          <w:szCs w:val="24"/>
        </w:rPr>
      </w:pPr>
      <w:r w:rsidRPr="00EB25B9">
        <w:rPr>
          <w:rFonts w:ascii="Times New Roman" w:hAnsi="Times New Roman" w:cs="Times New Roman"/>
          <w:b/>
          <w:sz w:val="24"/>
          <w:szCs w:val="24"/>
        </w:rPr>
        <w:t>Hukuki</w:t>
      </w:r>
      <w:r w:rsidR="00DB6561" w:rsidRPr="00EB25B9">
        <w:rPr>
          <w:rFonts w:ascii="Times New Roman" w:hAnsi="Times New Roman" w:cs="Times New Roman"/>
          <w:b/>
          <w:sz w:val="24"/>
          <w:szCs w:val="24"/>
        </w:rPr>
        <w:t xml:space="preserve"> D</w:t>
      </w:r>
      <w:r w:rsidRPr="00EB25B9">
        <w:rPr>
          <w:rFonts w:ascii="Times New Roman" w:hAnsi="Times New Roman" w:cs="Times New Roman"/>
          <w:b/>
          <w:sz w:val="24"/>
          <w:szCs w:val="24"/>
        </w:rPr>
        <w:t>ayanak</w:t>
      </w:r>
    </w:p>
    <w:p w:rsidR="003D638F" w:rsidRPr="00EB25B9" w:rsidRDefault="00DB6561" w:rsidP="003D638F">
      <w:pPr>
        <w:jc w:val="both"/>
        <w:rPr>
          <w:rFonts w:ascii="Times New Roman" w:hAnsi="Times New Roman" w:cs="Times New Roman"/>
          <w:sz w:val="24"/>
          <w:szCs w:val="24"/>
        </w:rPr>
      </w:pPr>
      <w:r w:rsidRPr="00EB25B9">
        <w:rPr>
          <w:rFonts w:ascii="Times New Roman" w:hAnsi="Times New Roman" w:cs="Times New Roman"/>
          <w:b/>
          <w:sz w:val="24"/>
          <w:szCs w:val="24"/>
        </w:rPr>
        <w:t>Madde 3 –</w:t>
      </w:r>
      <w:r w:rsidRPr="00EB25B9">
        <w:rPr>
          <w:rFonts w:ascii="Times New Roman" w:hAnsi="Times New Roman" w:cs="Times New Roman"/>
          <w:sz w:val="24"/>
          <w:szCs w:val="24"/>
        </w:rPr>
        <w:t xml:space="preserve"> </w:t>
      </w:r>
      <w:proofErr w:type="gramStart"/>
      <w:r w:rsidR="003D638F" w:rsidRPr="00EB25B9">
        <w:rPr>
          <w:rFonts w:ascii="Times New Roman" w:hAnsi="Times New Roman" w:cs="Times New Roman"/>
          <w:sz w:val="24"/>
          <w:szCs w:val="24"/>
        </w:rPr>
        <w:t>13/07/20115</w:t>
      </w:r>
      <w:proofErr w:type="gramEnd"/>
      <w:r w:rsidR="003D638F" w:rsidRPr="00EB25B9">
        <w:rPr>
          <w:rFonts w:ascii="Times New Roman" w:hAnsi="Times New Roman" w:cs="Times New Roman"/>
          <w:sz w:val="24"/>
          <w:szCs w:val="24"/>
        </w:rPr>
        <w:t xml:space="preserve"> tarih ve 25874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5393 sayılı Belediye Kanunu’nun 15.maddesinin 1.fıkrasının (b) ve (n) bentleri ile 59. Maddesinin (a) fıkrası, 29/05/1981 tarih ve17354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2464 Sayılı Belediye Gelirleri Kanunu’nun 12. ve 13’üncü Maddeleri, 23/07/1983 tarih ve 18113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2863 (3386 Sayılı Kanunla değişik) Kültür ve Tabiat Varlıklarını Koruma Kanunu’nun 3’üncü maddesinin (a) fıkrasının 15’inci bendi, 02/07/1965 tarih ve 12038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634 Sayılı Kat Mülkiyeti Kanunu’nun 16 ve 19’uncu maddeleri, 31/03/2005 tarih ve 25772 (M.)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5326 sayılı Kabahatler Kanunu’nun 42’nci maddesi, 20/05/1930 tarih ve 1498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1608 Sayılı Umuru Belediyeye Müteallik Ahkâm-ı Cezaiye Hakkında Kanun’un 1’inci maddesi, 14/03/2003 tarih ve 25048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4077 Sayılı Tüketicinin Korunması Hakkındaki Kanun’un 23 ve 33’üncü maddeleri, 13/12/1951 tarih ve 7981 sayılı Resmi </w:t>
      </w:r>
      <w:proofErr w:type="spellStart"/>
      <w:r w:rsidR="003D638F" w:rsidRPr="00EB25B9">
        <w:rPr>
          <w:rFonts w:ascii="Times New Roman" w:hAnsi="Times New Roman" w:cs="Times New Roman"/>
          <w:sz w:val="24"/>
          <w:szCs w:val="24"/>
        </w:rPr>
        <w:t>Gazete’de</w:t>
      </w:r>
      <w:proofErr w:type="spellEnd"/>
      <w:r w:rsidR="003D638F" w:rsidRPr="00EB25B9">
        <w:rPr>
          <w:rFonts w:ascii="Times New Roman" w:hAnsi="Times New Roman" w:cs="Times New Roman"/>
          <w:sz w:val="24"/>
          <w:szCs w:val="24"/>
        </w:rPr>
        <w:t xml:space="preserve"> yayımlanan 5846 sayılı Fikir ve Sanat Eserleri Kanunu’nun 14’üncü maddesi, 5237 Sayılı Türk Ceza Kanunu ve bu kanunlarla ilgili uygulama yönetmelikleri ile diğer ilgili mevzuat hükümlerinin Efeler Belediyesinin görev, yetki ve sorumluluklarını belirleyen hükümleri doğrultusunda hazırlanmıştır.</w:t>
      </w:r>
    </w:p>
    <w:p w:rsidR="003D638F" w:rsidRPr="00EB25B9" w:rsidRDefault="003D638F" w:rsidP="003D638F">
      <w:pPr>
        <w:jc w:val="center"/>
        <w:rPr>
          <w:rFonts w:ascii="Times New Roman" w:hAnsi="Times New Roman" w:cs="Times New Roman"/>
          <w:b/>
          <w:sz w:val="24"/>
          <w:szCs w:val="24"/>
        </w:rPr>
      </w:pPr>
    </w:p>
    <w:p w:rsidR="003D638F" w:rsidRPr="00EB25B9" w:rsidRDefault="003D638F" w:rsidP="003D638F">
      <w:pPr>
        <w:jc w:val="center"/>
        <w:rPr>
          <w:rFonts w:ascii="Times New Roman" w:hAnsi="Times New Roman" w:cs="Times New Roman"/>
          <w:b/>
          <w:sz w:val="24"/>
          <w:szCs w:val="24"/>
        </w:rPr>
      </w:pPr>
    </w:p>
    <w:p w:rsidR="003D638F" w:rsidRPr="00EB25B9" w:rsidRDefault="003D638F" w:rsidP="003D638F">
      <w:pPr>
        <w:jc w:val="center"/>
        <w:rPr>
          <w:rFonts w:ascii="Times New Roman" w:hAnsi="Times New Roman" w:cs="Times New Roman"/>
          <w:b/>
          <w:sz w:val="24"/>
          <w:szCs w:val="24"/>
        </w:rPr>
      </w:pPr>
    </w:p>
    <w:p w:rsidR="00DB6561" w:rsidRPr="00EB25B9" w:rsidRDefault="00DB6561" w:rsidP="003D638F">
      <w:pPr>
        <w:jc w:val="center"/>
        <w:rPr>
          <w:rFonts w:ascii="Times New Roman" w:hAnsi="Times New Roman" w:cs="Times New Roman"/>
          <w:b/>
          <w:sz w:val="24"/>
          <w:szCs w:val="24"/>
        </w:rPr>
      </w:pPr>
      <w:r w:rsidRPr="00EB25B9">
        <w:rPr>
          <w:rFonts w:ascii="Times New Roman" w:hAnsi="Times New Roman" w:cs="Times New Roman"/>
          <w:b/>
          <w:sz w:val="24"/>
          <w:szCs w:val="24"/>
        </w:rPr>
        <w:lastRenderedPageBreak/>
        <w:t>İKİNCİ KISIM</w:t>
      </w:r>
    </w:p>
    <w:p w:rsidR="00DB6561" w:rsidRPr="00EB25B9" w:rsidRDefault="00DB6561" w:rsidP="00BE42DF">
      <w:pPr>
        <w:jc w:val="center"/>
        <w:rPr>
          <w:rFonts w:ascii="Times New Roman" w:hAnsi="Times New Roman" w:cs="Times New Roman"/>
          <w:b/>
          <w:sz w:val="24"/>
          <w:szCs w:val="24"/>
        </w:rPr>
      </w:pPr>
      <w:r w:rsidRPr="00EB25B9">
        <w:rPr>
          <w:rFonts w:ascii="Times New Roman" w:hAnsi="Times New Roman" w:cs="Times New Roman"/>
          <w:b/>
          <w:sz w:val="24"/>
          <w:szCs w:val="24"/>
        </w:rPr>
        <w:t>Tanımlar ve Esaslar</w:t>
      </w:r>
    </w:p>
    <w:p w:rsidR="00DB6561" w:rsidRPr="00EB25B9" w:rsidRDefault="00DB6561" w:rsidP="00BE42DF">
      <w:pPr>
        <w:jc w:val="center"/>
        <w:rPr>
          <w:rFonts w:ascii="Times New Roman" w:hAnsi="Times New Roman" w:cs="Times New Roman"/>
          <w:b/>
          <w:sz w:val="24"/>
          <w:szCs w:val="24"/>
        </w:rPr>
      </w:pPr>
      <w:r w:rsidRPr="00EB25B9">
        <w:rPr>
          <w:rFonts w:ascii="Times New Roman" w:hAnsi="Times New Roman" w:cs="Times New Roman"/>
          <w:b/>
          <w:sz w:val="24"/>
          <w:szCs w:val="24"/>
        </w:rPr>
        <w:t>BİRİNCİ BÖLÜM</w:t>
      </w:r>
    </w:p>
    <w:p w:rsidR="00DB6561" w:rsidRPr="00EB25B9" w:rsidRDefault="00DB6561" w:rsidP="00BE42DF">
      <w:pPr>
        <w:jc w:val="center"/>
        <w:rPr>
          <w:rFonts w:ascii="Times New Roman" w:hAnsi="Times New Roman" w:cs="Times New Roman"/>
          <w:b/>
          <w:sz w:val="24"/>
          <w:szCs w:val="24"/>
        </w:rPr>
      </w:pPr>
      <w:r w:rsidRPr="00EB25B9">
        <w:rPr>
          <w:rFonts w:ascii="Times New Roman" w:hAnsi="Times New Roman" w:cs="Times New Roman"/>
          <w:b/>
          <w:sz w:val="24"/>
          <w:szCs w:val="24"/>
        </w:rPr>
        <w:t>Tanımlar, Uygulama Elemanları ve Alanları</w:t>
      </w:r>
    </w:p>
    <w:p w:rsidR="00DB6561" w:rsidRPr="00EB25B9" w:rsidRDefault="00DB6561" w:rsidP="00BE42DF">
      <w:pPr>
        <w:jc w:val="both"/>
        <w:rPr>
          <w:rFonts w:ascii="Times New Roman" w:hAnsi="Times New Roman" w:cs="Times New Roman"/>
          <w:sz w:val="24"/>
          <w:szCs w:val="24"/>
        </w:rPr>
      </w:pPr>
      <w:r w:rsidRPr="00EB25B9">
        <w:rPr>
          <w:rFonts w:ascii="Times New Roman" w:hAnsi="Times New Roman" w:cs="Times New Roman"/>
          <w:b/>
          <w:sz w:val="24"/>
          <w:szCs w:val="24"/>
        </w:rPr>
        <w:t>T</w:t>
      </w:r>
      <w:r w:rsidR="0088538C" w:rsidRPr="00EB25B9">
        <w:rPr>
          <w:rFonts w:ascii="Times New Roman" w:hAnsi="Times New Roman" w:cs="Times New Roman"/>
          <w:b/>
          <w:sz w:val="24"/>
          <w:szCs w:val="24"/>
        </w:rPr>
        <w:t>anımlar</w:t>
      </w:r>
      <w:r w:rsidRPr="00EB25B9">
        <w:rPr>
          <w:rFonts w:ascii="Times New Roman" w:hAnsi="Times New Roman" w:cs="Times New Roman"/>
          <w:sz w:val="24"/>
          <w:szCs w:val="24"/>
        </w:rPr>
        <w:t> </w:t>
      </w:r>
    </w:p>
    <w:p w:rsidR="00DB6561" w:rsidRPr="00EB25B9" w:rsidRDefault="00DB6561" w:rsidP="00BE42DF">
      <w:pPr>
        <w:jc w:val="both"/>
        <w:rPr>
          <w:rFonts w:ascii="Times New Roman" w:hAnsi="Times New Roman" w:cs="Times New Roman"/>
          <w:sz w:val="24"/>
          <w:szCs w:val="24"/>
        </w:rPr>
      </w:pPr>
      <w:r w:rsidRPr="00EB25B9">
        <w:rPr>
          <w:rFonts w:ascii="Times New Roman" w:hAnsi="Times New Roman" w:cs="Times New Roman"/>
          <w:b/>
          <w:sz w:val="24"/>
          <w:szCs w:val="24"/>
        </w:rPr>
        <w:t>Madde 4 –</w:t>
      </w:r>
      <w:r w:rsidR="003D638F" w:rsidRPr="00EB25B9">
        <w:rPr>
          <w:rFonts w:ascii="Times New Roman" w:hAnsi="Times New Roman" w:cs="Times New Roman"/>
          <w:sz w:val="24"/>
          <w:szCs w:val="24"/>
        </w:rPr>
        <w:t xml:space="preserve"> </w:t>
      </w:r>
      <w:r w:rsidRPr="00EB25B9">
        <w:rPr>
          <w:rFonts w:ascii="Times New Roman" w:hAnsi="Times New Roman" w:cs="Times New Roman"/>
          <w:sz w:val="24"/>
          <w:szCs w:val="24"/>
        </w:rPr>
        <w:t>Bu yönetmelikte geçen terimler;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a) ATM Kabini Reklam Uygulamaları:</w:t>
      </w:r>
      <w:r w:rsidRPr="00EB25B9">
        <w:rPr>
          <w:rFonts w:ascii="Times New Roman" w:hAnsi="Times New Roman" w:cs="Times New Roman"/>
          <w:sz w:val="24"/>
          <w:szCs w:val="24"/>
        </w:rPr>
        <w:t xml:space="preserve"> Bankaların otomatik para çekme makinelerinin yer aldığı kabinlere yönelik reklam uygulamalarını,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b) Banner:</w:t>
      </w:r>
      <w:r w:rsidRPr="00EB25B9">
        <w:rPr>
          <w:rFonts w:ascii="Times New Roman" w:hAnsi="Times New Roman" w:cs="Times New Roman"/>
          <w:sz w:val="24"/>
          <w:szCs w:val="24"/>
        </w:rPr>
        <w:t xml:space="preserve"> Hafif kumaş veya benzeri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branda malzemeden yapılmış; direk, bina ya da sabit çerçevelere uçlarından geçici olarak monte edilmiş reklam araçlarını,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 xml:space="preserve">c) Billboard, </w:t>
      </w:r>
      <w:proofErr w:type="spellStart"/>
      <w:r w:rsidRPr="00EB25B9">
        <w:rPr>
          <w:rFonts w:ascii="Times New Roman" w:hAnsi="Times New Roman" w:cs="Times New Roman"/>
          <w:b/>
          <w:sz w:val="24"/>
          <w:szCs w:val="24"/>
        </w:rPr>
        <w:t>Bigboard</w:t>
      </w:r>
      <w:proofErr w:type="spellEnd"/>
      <w:r w:rsidRPr="00EB25B9">
        <w:rPr>
          <w:rFonts w:ascii="Times New Roman" w:hAnsi="Times New Roman" w:cs="Times New Roman"/>
          <w:b/>
          <w:sz w:val="24"/>
          <w:szCs w:val="24"/>
        </w:rPr>
        <w:t xml:space="preserve">, </w:t>
      </w:r>
      <w:proofErr w:type="spellStart"/>
      <w:r w:rsidRPr="00EB25B9">
        <w:rPr>
          <w:rFonts w:ascii="Times New Roman" w:hAnsi="Times New Roman" w:cs="Times New Roman"/>
          <w:b/>
          <w:sz w:val="24"/>
          <w:szCs w:val="24"/>
        </w:rPr>
        <w:t>Megaboard</w:t>
      </w:r>
      <w:proofErr w:type="spellEnd"/>
      <w:r w:rsidRPr="00EB25B9">
        <w:rPr>
          <w:rFonts w:ascii="Times New Roman" w:hAnsi="Times New Roman" w:cs="Times New Roman"/>
          <w:sz w:val="24"/>
          <w:szCs w:val="24"/>
        </w:rPr>
        <w:t xml:space="preserve">: Reklam alanı 4,5 m²’den büyük olan ve üçüncü şahısların reklam ihtiyaçlarında kullanılmak üzere belirli bölgelerde konumlandırılan reklam üniteleri </w:t>
      </w:r>
      <w:proofErr w:type="gramStart"/>
      <w:r w:rsidRPr="00EB25B9">
        <w:rPr>
          <w:rFonts w:ascii="Times New Roman" w:hAnsi="Times New Roman" w:cs="Times New Roman"/>
          <w:sz w:val="24"/>
          <w:szCs w:val="24"/>
        </w:rPr>
        <w:t>billboardları</w:t>
      </w:r>
      <w:proofErr w:type="gramEnd"/>
      <w:r w:rsidRPr="00EB25B9">
        <w:rPr>
          <w:rFonts w:ascii="Times New Roman" w:hAnsi="Times New Roman" w:cs="Times New Roman"/>
          <w:sz w:val="24"/>
          <w:szCs w:val="24"/>
        </w:rPr>
        <w:t xml:space="preserve">, reklam alanları daha da büyük olanlar </w:t>
      </w:r>
      <w:proofErr w:type="spellStart"/>
      <w:r w:rsidRPr="00EB25B9">
        <w:rPr>
          <w:rFonts w:ascii="Times New Roman" w:hAnsi="Times New Roman" w:cs="Times New Roman"/>
          <w:sz w:val="24"/>
          <w:szCs w:val="24"/>
        </w:rPr>
        <w:t>bigboard’ları</w:t>
      </w:r>
      <w:proofErr w:type="spellEnd"/>
      <w:r w:rsidRPr="00EB25B9">
        <w:rPr>
          <w:rFonts w:ascii="Times New Roman" w:hAnsi="Times New Roman" w:cs="Times New Roman"/>
          <w:sz w:val="24"/>
          <w:szCs w:val="24"/>
        </w:rPr>
        <w:t xml:space="preserve"> veya </w:t>
      </w:r>
      <w:proofErr w:type="spellStart"/>
      <w:r w:rsidRPr="00EB25B9">
        <w:rPr>
          <w:rFonts w:ascii="Times New Roman" w:hAnsi="Times New Roman" w:cs="Times New Roman"/>
          <w:sz w:val="24"/>
          <w:szCs w:val="24"/>
        </w:rPr>
        <w:t>megaboard’ları</w:t>
      </w:r>
      <w:proofErr w:type="spellEnd"/>
      <w:r w:rsidRPr="00EB25B9">
        <w:rPr>
          <w:rFonts w:ascii="Times New Roman" w:hAnsi="Times New Roman" w:cs="Times New Roman"/>
          <w:sz w:val="24"/>
          <w:szCs w:val="24"/>
        </w:rPr>
        <w:t>,</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d) Bina Giydirme Uygulamaları</w:t>
      </w:r>
      <w:r w:rsidRPr="00EB25B9">
        <w:rPr>
          <w:rFonts w:ascii="Times New Roman" w:hAnsi="Times New Roman" w:cs="Times New Roman"/>
          <w:sz w:val="24"/>
          <w:szCs w:val="24"/>
        </w:rPr>
        <w:t>: Bina sağır duvarlarına, bina sağır yüzeylerine, bina cephe kaplamalarına, cam yüzeylerine ve vitrinlerine yapılan reklam uygulamalarını,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e) Cam Grafikleri:</w:t>
      </w:r>
      <w:r w:rsidRPr="00EB25B9">
        <w:rPr>
          <w:rFonts w:ascii="Times New Roman" w:hAnsi="Times New Roman" w:cs="Times New Roman"/>
          <w:sz w:val="24"/>
          <w:szCs w:val="24"/>
        </w:rPr>
        <w:t xml:space="preserve"> Pencerelerin iç ya da dış yüzeylerine sabitlenmiş cam grafikleri ya da direkt cam yüzeylerin boyanması ile oluşturulmuş, binanın dışından görülebilen reklam tabelalarını,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f) Çift Taraflı Panolar:</w:t>
      </w:r>
      <w:r w:rsidRPr="00EB25B9">
        <w:rPr>
          <w:rFonts w:ascii="Times New Roman" w:hAnsi="Times New Roman" w:cs="Times New Roman"/>
          <w:sz w:val="24"/>
          <w:szCs w:val="24"/>
        </w:rPr>
        <w:t xml:space="preserve"> Her iki yüzü de kullanılabilen çift taraflı reklam panolarını,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g) Çok Yüzlü Panolar:</w:t>
      </w:r>
      <w:r w:rsidRPr="00EB25B9">
        <w:rPr>
          <w:rFonts w:ascii="Times New Roman" w:hAnsi="Times New Roman" w:cs="Times New Roman"/>
          <w:sz w:val="24"/>
          <w:szCs w:val="24"/>
        </w:rPr>
        <w:t xml:space="preserve"> Üç veya daha fazla cephesi bulunan reklam panolarını,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h) Direkli Tanıtım Panosu (Totem):</w:t>
      </w:r>
      <w:r w:rsidRPr="00EB25B9">
        <w:rPr>
          <w:rFonts w:ascii="Times New Roman" w:hAnsi="Times New Roman" w:cs="Times New Roman"/>
          <w:sz w:val="24"/>
          <w:szCs w:val="24"/>
        </w:rPr>
        <w:t xml:space="preserve"> Kare veya yuvarlak kesitli direk üzerine montajı yapılmış ışıklı veya ışıksız tabelayı,</w:t>
      </w:r>
    </w:p>
    <w:p w:rsidR="00DB6561" w:rsidRPr="00EB25B9" w:rsidRDefault="003C132D" w:rsidP="00DB6561">
      <w:pPr>
        <w:jc w:val="both"/>
        <w:rPr>
          <w:rFonts w:ascii="Times New Roman" w:hAnsi="Times New Roman" w:cs="Times New Roman"/>
          <w:sz w:val="24"/>
          <w:szCs w:val="24"/>
        </w:rPr>
      </w:pPr>
      <w:r w:rsidRPr="00EB25B9">
        <w:rPr>
          <w:rFonts w:ascii="Times New Roman" w:hAnsi="Times New Roman" w:cs="Times New Roman"/>
          <w:b/>
          <w:sz w:val="24"/>
          <w:szCs w:val="24"/>
        </w:rPr>
        <w:t>ı</w:t>
      </w:r>
      <w:r w:rsidR="00DB6561" w:rsidRPr="00EB25B9">
        <w:rPr>
          <w:rFonts w:ascii="Times New Roman" w:hAnsi="Times New Roman" w:cs="Times New Roman"/>
          <w:b/>
          <w:sz w:val="24"/>
          <w:szCs w:val="24"/>
        </w:rPr>
        <w:t>) Gölgelik (Tente</w:t>
      </w:r>
      <w:r w:rsidR="00DB6561" w:rsidRPr="00EB25B9">
        <w:rPr>
          <w:rFonts w:ascii="Times New Roman" w:hAnsi="Times New Roman" w:cs="Times New Roman"/>
          <w:sz w:val="24"/>
          <w:szCs w:val="24"/>
        </w:rPr>
        <w:t>): Üzerinde cadde ya da sokaktan geçerken okunmak üzere tasarlanmış bir reklam mesajının yer aldığı, binaların kapı ve/veya pencerelerinden çıkıntı yapacak şekilde dikilmiş ya da sabitlenmiş muşamba, kumaş vb. malzemelerden yapılan ve tente olarak da adlandırılan üniteleri,</w:t>
      </w:r>
    </w:p>
    <w:p w:rsidR="00DB6561" w:rsidRPr="00EB25B9" w:rsidRDefault="003C132D" w:rsidP="00DB6561">
      <w:pPr>
        <w:jc w:val="both"/>
        <w:rPr>
          <w:rFonts w:ascii="Times New Roman" w:hAnsi="Times New Roman" w:cs="Times New Roman"/>
          <w:sz w:val="24"/>
          <w:szCs w:val="24"/>
        </w:rPr>
      </w:pPr>
      <w:r w:rsidRPr="00EB25B9">
        <w:rPr>
          <w:rFonts w:ascii="Times New Roman" w:hAnsi="Times New Roman" w:cs="Times New Roman"/>
          <w:b/>
          <w:sz w:val="24"/>
          <w:szCs w:val="24"/>
        </w:rPr>
        <w:t>i</w:t>
      </w:r>
      <w:r w:rsidR="00DB6561" w:rsidRPr="00EB25B9">
        <w:rPr>
          <w:rFonts w:ascii="Times New Roman" w:hAnsi="Times New Roman" w:cs="Times New Roman"/>
          <w:b/>
          <w:sz w:val="24"/>
          <w:szCs w:val="24"/>
        </w:rPr>
        <w:t>) Hareketli ve Yanıp Sönebilen Reklamlar</w:t>
      </w:r>
      <w:r w:rsidR="00DB6561" w:rsidRPr="00EB25B9">
        <w:rPr>
          <w:rFonts w:ascii="Times New Roman" w:hAnsi="Times New Roman" w:cs="Times New Roman"/>
          <w:sz w:val="24"/>
          <w:szCs w:val="24"/>
        </w:rPr>
        <w:t>: Hareket edebilen, hareketli parçalar içeren, mesajını değiştirebilen, yanıp sönebilen bir mesajı ya da yanıp sönebilen hareketli bir çerçevesi olan reklamları,</w:t>
      </w:r>
    </w:p>
    <w:p w:rsidR="00DB6561" w:rsidRPr="00EB25B9" w:rsidRDefault="003C132D" w:rsidP="00DB6561">
      <w:pPr>
        <w:jc w:val="both"/>
        <w:rPr>
          <w:rFonts w:ascii="Times New Roman" w:hAnsi="Times New Roman" w:cs="Times New Roman"/>
          <w:sz w:val="24"/>
          <w:szCs w:val="24"/>
        </w:rPr>
      </w:pPr>
      <w:r w:rsidRPr="00EB25B9">
        <w:rPr>
          <w:rFonts w:ascii="Times New Roman" w:hAnsi="Times New Roman" w:cs="Times New Roman"/>
          <w:b/>
          <w:sz w:val="24"/>
          <w:szCs w:val="24"/>
        </w:rPr>
        <w:t>j</w:t>
      </w:r>
      <w:r w:rsidR="00DB6561" w:rsidRPr="00EB25B9">
        <w:rPr>
          <w:rFonts w:ascii="Times New Roman" w:hAnsi="Times New Roman" w:cs="Times New Roman"/>
          <w:b/>
          <w:sz w:val="24"/>
          <w:szCs w:val="24"/>
        </w:rPr>
        <w:t>) Işıklı Panolar, Levhalar, Tabelalar:</w:t>
      </w:r>
      <w:r w:rsidR="00DB6561" w:rsidRPr="00EB25B9">
        <w:rPr>
          <w:rFonts w:ascii="Times New Roman" w:hAnsi="Times New Roman" w:cs="Times New Roman"/>
          <w:sz w:val="24"/>
          <w:szCs w:val="24"/>
        </w:rPr>
        <w:t xml:space="preserve"> Işıksız üretildiği halde yakınına monte edilen </w:t>
      </w:r>
      <w:proofErr w:type="gramStart"/>
      <w:r w:rsidR="00DB6561" w:rsidRPr="00EB25B9">
        <w:rPr>
          <w:rFonts w:ascii="Times New Roman" w:hAnsi="Times New Roman" w:cs="Times New Roman"/>
          <w:sz w:val="24"/>
          <w:szCs w:val="24"/>
        </w:rPr>
        <w:t>projektör</w:t>
      </w:r>
      <w:proofErr w:type="gramEnd"/>
      <w:r w:rsidR="00DB6561" w:rsidRPr="00EB25B9">
        <w:rPr>
          <w:rFonts w:ascii="Times New Roman" w:hAnsi="Times New Roman" w:cs="Times New Roman"/>
          <w:sz w:val="24"/>
          <w:szCs w:val="24"/>
        </w:rPr>
        <w:t xml:space="preserve"> vb. harici ışık kaynakları kullanılarak dışarıdan aydınlatma sağlanan ya da ürün içinde yer alan floresan, neon, </w:t>
      </w:r>
      <w:proofErr w:type="spellStart"/>
      <w:r w:rsidR="00DB6561" w:rsidRPr="00EB25B9">
        <w:rPr>
          <w:rFonts w:ascii="Times New Roman" w:hAnsi="Times New Roman" w:cs="Times New Roman"/>
          <w:sz w:val="24"/>
          <w:szCs w:val="24"/>
        </w:rPr>
        <w:t>led</w:t>
      </w:r>
      <w:proofErr w:type="spellEnd"/>
      <w:r w:rsidR="00DB6561" w:rsidRPr="00EB25B9">
        <w:rPr>
          <w:rFonts w:ascii="Times New Roman" w:hAnsi="Times New Roman" w:cs="Times New Roman"/>
          <w:sz w:val="24"/>
          <w:szCs w:val="24"/>
        </w:rPr>
        <w:t xml:space="preserve"> vb. aydınlatma araçları ile dahili aydınlatma sağlanan reklam panolarını,</w:t>
      </w:r>
    </w:p>
    <w:p w:rsidR="00DB6561" w:rsidRPr="00EB25B9" w:rsidRDefault="003C132D" w:rsidP="00DB6561">
      <w:pPr>
        <w:jc w:val="both"/>
        <w:rPr>
          <w:rFonts w:ascii="Times New Roman" w:hAnsi="Times New Roman" w:cs="Times New Roman"/>
          <w:sz w:val="24"/>
          <w:szCs w:val="24"/>
        </w:rPr>
      </w:pPr>
      <w:r w:rsidRPr="00EB25B9">
        <w:rPr>
          <w:rFonts w:ascii="Times New Roman" w:hAnsi="Times New Roman" w:cs="Times New Roman"/>
          <w:b/>
          <w:sz w:val="24"/>
          <w:szCs w:val="24"/>
        </w:rPr>
        <w:t>k</w:t>
      </w:r>
      <w:r w:rsidR="00DB6561" w:rsidRPr="00EB25B9">
        <w:rPr>
          <w:rFonts w:ascii="Times New Roman" w:hAnsi="Times New Roman" w:cs="Times New Roman"/>
          <w:b/>
          <w:sz w:val="24"/>
          <w:szCs w:val="24"/>
        </w:rPr>
        <w:t>) İlan Panosu:</w:t>
      </w:r>
      <w:r w:rsidR="00DB6561" w:rsidRPr="00EB25B9">
        <w:rPr>
          <w:rFonts w:ascii="Times New Roman" w:hAnsi="Times New Roman" w:cs="Times New Roman"/>
          <w:sz w:val="24"/>
          <w:szCs w:val="24"/>
        </w:rPr>
        <w:t xml:space="preserve"> Ticari amaçlı olmayan duyuru veya bilgilendirme elemanlarının asıldığı sergilendiği alanları,</w:t>
      </w:r>
    </w:p>
    <w:p w:rsidR="00DB6561" w:rsidRPr="00EB25B9" w:rsidRDefault="003C132D" w:rsidP="00DB6561">
      <w:pPr>
        <w:jc w:val="both"/>
        <w:rPr>
          <w:rFonts w:ascii="Times New Roman" w:hAnsi="Times New Roman" w:cs="Times New Roman"/>
          <w:sz w:val="24"/>
          <w:szCs w:val="24"/>
        </w:rPr>
      </w:pPr>
      <w:r w:rsidRPr="00EB25B9">
        <w:rPr>
          <w:rFonts w:ascii="Times New Roman" w:hAnsi="Times New Roman" w:cs="Times New Roman"/>
          <w:b/>
          <w:sz w:val="24"/>
          <w:szCs w:val="24"/>
        </w:rPr>
        <w:t>l</w:t>
      </w:r>
      <w:r w:rsidR="00DB6561" w:rsidRPr="00EB25B9">
        <w:rPr>
          <w:rFonts w:ascii="Times New Roman" w:hAnsi="Times New Roman" w:cs="Times New Roman"/>
          <w:b/>
          <w:sz w:val="24"/>
          <w:szCs w:val="24"/>
        </w:rPr>
        <w:t>) İlan:</w:t>
      </w:r>
      <w:r w:rsidR="00DB6561" w:rsidRPr="00EB25B9">
        <w:rPr>
          <w:rFonts w:ascii="Times New Roman" w:hAnsi="Times New Roman" w:cs="Times New Roman"/>
          <w:sz w:val="24"/>
          <w:szCs w:val="24"/>
        </w:rPr>
        <w:t xml:space="preserve"> Ticari amaçlı olmayan duyuru veya bilgilendirme elemanlarını,</w:t>
      </w:r>
    </w:p>
    <w:p w:rsidR="00B82E2E" w:rsidRPr="00EB25B9" w:rsidRDefault="003C132D" w:rsidP="00DB6561">
      <w:pPr>
        <w:jc w:val="both"/>
        <w:rPr>
          <w:rFonts w:ascii="Times New Roman" w:hAnsi="Times New Roman" w:cs="Times New Roman"/>
          <w:sz w:val="24"/>
          <w:szCs w:val="24"/>
        </w:rPr>
      </w:pPr>
      <w:r w:rsidRPr="00EB25B9">
        <w:rPr>
          <w:rFonts w:ascii="Times New Roman" w:hAnsi="Times New Roman" w:cs="Times New Roman"/>
          <w:b/>
          <w:sz w:val="24"/>
          <w:szCs w:val="24"/>
        </w:rPr>
        <w:t>m</w:t>
      </w:r>
      <w:r w:rsidR="00DB6561" w:rsidRPr="00EB25B9">
        <w:rPr>
          <w:rFonts w:ascii="Times New Roman" w:hAnsi="Times New Roman" w:cs="Times New Roman"/>
          <w:b/>
          <w:sz w:val="24"/>
          <w:szCs w:val="24"/>
        </w:rPr>
        <w:t>) İlgili Belediye:</w:t>
      </w:r>
      <w:r w:rsidR="00DB6561" w:rsidRPr="00EB25B9">
        <w:rPr>
          <w:rFonts w:ascii="Times New Roman" w:hAnsi="Times New Roman" w:cs="Times New Roman"/>
          <w:sz w:val="24"/>
          <w:szCs w:val="24"/>
        </w:rPr>
        <w:t xml:space="preserve"> 6360 Sayılı Kanuna göre </w:t>
      </w:r>
      <w:r w:rsidR="001643AD" w:rsidRPr="00EB25B9">
        <w:rPr>
          <w:rFonts w:ascii="Times New Roman" w:hAnsi="Times New Roman" w:cs="Times New Roman"/>
          <w:sz w:val="24"/>
          <w:szCs w:val="24"/>
        </w:rPr>
        <w:t xml:space="preserve">Efeler </w:t>
      </w:r>
      <w:r w:rsidR="00DB6561" w:rsidRPr="00EB25B9">
        <w:rPr>
          <w:rFonts w:ascii="Times New Roman" w:hAnsi="Times New Roman" w:cs="Times New Roman"/>
          <w:sz w:val="24"/>
          <w:szCs w:val="24"/>
        </w:rPr>
        <w:t>Belediyesi yetki alanında kalan</w:t>
      </w:r>
      <w:r w:rsidR="001643AD" w:rsidRPr="00EB25B9">
        <w:rPr>
          <w:rFonts w:ascii="Times New Roman" w:hAnsi="Times New Roman" w:cs="Times New Roman"/>
          <w:sz w:val="24"/>
          <w:szCs w:val="24"/>
        </w:rPr>
        <w:t xml:space="preserve"> </w:t>
      </w:r>
      <w:r w:rsidR="00DB6561" w:rsidRPr="00EB25B9">
        <w:rPr>
          <w:rFonts w:ascii="Times New Roman" w:hAnsi="Times New Roman" w:cs="Times New Roman"/>
          <w:sz w:val="24"/>
          <w:szCs w:val="24"/>
        </w:rPr>
        <w:t xml:space="preserve">servis yolları, köprülü kavşak alanları, meydan, cadde ve ana yollar ve bu yollardan cephe alan </w:t>
      </w:r>
      <w:r w:rsidR="00DB6561" w:rsidRPr="00EB25B9">
        <w:rPr>
          <w:rFonts w:ascii="Times New Roman" w:hAnsi="Times New Roman" w:cs="Times New Roman"/>
          <w:sz w:val="24"/>
          <w:szCs w:val="24"/>
        </w:rPr>
        <w:lastRenderedPageBreak/>
        <w:t xml:space="preserve">yapılarda, yolcu ve yük terminalleri (otogar, gar, vb.), kapalı ve açık otoparklar, </w:t>
      </w:r>
      <w:r w:rsidR="001643AD" w:rsidRPr="00EB25B9">
        <w:rPr>
          <w:rFonts w:ascii="Times New Roman" w:hAnsi="Times New Roman" w:cs="Times New Roman"/>
          <w:sz w:val="24"/>
          <w:szCs w:val="24"/>
        </w:rPr>
        <w:t xml:space="preserve">Efeler Belediyesine </w:t>
      </w:r>
      <w:r w:rsidR="00DB6561" w:rsidRPr="00EB25B9">
        <w:rPr>
          <w:rFonts w:ascii="Times New Roman" w:hAnsi="Times New Roman" w:cs="Times New Roman"/>
          <w:sz w:val="24"/>
          <w:szCs w:val="24"/>
        </w:rPr>
        <w:t>hizmet eden sosyal donatı alanları (</w:t>
      </w:r>
      <w:r w:rsidR="001643AD" w:rsidRPr="00EB25B9">
        <w:rPr>
          <w:rFonts w:ascii="Times New Roman" w:hAnsi="Times New Roman" w:cs="Times New Roman"/>
          <w:sz w:val="24"/>
          <w:szCs w:val="24"/>
        </w:rPr>
        <w:t xml:space="preserve">4.000,00-m²ye kadar </w:t>
      </w:r>
      <w:proofErr w:type="gramStart"/>
      <w:r w:rsidR="001643AD" w:rsidRPr="00EB25B9">
        <w:rPr>
          <w:rFonts w:ascii="Times New Roman" w:hAnsi="Times New Roman" w:cs="Times New Roman"/>
          <w:sz w:val="24"/>
          <w:szCs w:val="24"/>
        </w:rPr>
        <w:t xml:space="preserve">olan </w:t>
      </w:r>
      <w:r w:rsidR="00DB6561" w:rsidRPr="00EB25B9">
        <w:rPr>
          <w:rFonts w:ascii="Times New Roman" w:hAnsi="Times New Roman" w:cs="Times New Roman"/>
          <w:sz w:val="24"/>
          <w:szCs w:val="24"/>
        </w:rPr>
        <w:t xml:space="preserve"> parklar</w:t>
      </w:r>
      <w:proofErr w:type="gramEnd"/>
      <w:r w:rsidR="00DB6561" w:rsidRPr="00EB25B9">
        <w:rPr>
          <w:rFonts w:ascii="Times New Roman" w:hAnsi="Times New Roman" w:cs="Times New Roman"/>
          <w:sz w:val="24"/>
          <w:szCs w:val="24"/>
        </w:rPr>
        <w:t>,  kütüphane, müze, spor, yeşil sahalar, fuar- sergi ve panayır alanları, dinlence, eğlence tesisleri vb.),  toptancı halleri, sağlık merkezleri, hastaneler ve gezici sağlık üniteleri, cami ve ibadet yerleri gibi alanlar</w:t>
      </w:r>
      <w:r w:rsidR="00B82E2E" w:rsidRPr="00EB25B9">
        <w:rPr>
          <w:rFonts w:ascii="Times New Roman" w:hAnsi="Times New Roman" w:cs="Times New Roman"/>
          <w:sz w:val="24"/>
          <w:szCs w:val="24"/>
        </w:rPr>
        <w:t>ı kapsamaktadır</w:t>
      </w:r>
    </w:p>
    <w:p w:rsidR="00C72C8B"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 xml:space="preserve">o) </w:t>
      </w:r>
      <w:proofErr w:type="spellStart"/>
      <w:r w:rsidRPr="00EB25B9">
        <w:rPr>
          <w:rFonts w:ascii="Times New Roman" w:hAnsi="Times New Roman" w:cs="Times New Roman"/>
          <w:b/>
          <w:sz w:val="24"/>
          <w:szCs w:val="24"/>
        </w:rPr>
        <w:t>Kanopi</w:t>
      </w:r>
      <w:proofErr w:type="spellEnd"/>
      <w:r w:rsidRPr="00EB25B9">
        <w:rPr>
          <w:rFonts w:ascii="Times New Roman" w:hAnsi="Times New Roman" w:cs="Times New Roman"/>
          <w:b/>
          <w:sz w:val="24"/>
          <w:szCs w:val="24"/>
        </w:rPr>
        <w:t xml:space="preserve"> Alın Reklamları:</w:t>
      </w:r>
      <w:r w:rsidRPr="00EB25B9">
        <w:rPr>
          <w:rFonts w:ascii="Times New Roman" w:hAnsi="Times New Roman" w:cs="Times New Roman"/>
          <w:sz w:val="24"/>
          <w:szCs w:val="24"/>
        </w:rPr>
        <w:t xml:space="preserve"> Belirli bir bölümünden binaya birleştirilmiş ya da binadan bağımsız inşa edilmiş, cepheden görünen yüzeylerine takılmış reklam panolarını,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 xml:space="preserve">p) </w:t>
      </w:r>
      <w:proofErr w:type="spellStart"/>
      <w:r w:rsidRPr="00EB25B9">
        <w:rPr>
          <w:rFonts w:ascii="Times New Roman" w:hAnsi="Times New Roman" w:cs="Times New Roman"/>
          <w:b/>
          <w:sz w:val="24"/>
          <w:szCs w:val="24"/>
        </w:rPr>
        <w:t>Kiosk</w:t>
      </w:r>
      <w:proofErr w:type="spellEnd"/>
      <w:r w:rsidRPr="00EB25B9">
        <w:rPr>
          <w:rFonts w:ascii="Times New Roman" w:hAnsi="Times New Roman" w:cs="Times New Roman"/>
          <w:b/>
          <w:sz w:val="24"/>
          <w:szCs w:val="24"/>
        </w:rPr>
        <w:t>:</w:t>
      </w:r>
      <w:r w:rsidRPr="00EB25B9">
        <w:rPr>
          <w:rFonts w:ascii="Times New Roman" w:hAnsi="Times New Roman" w:cs="Times New Roman"/>
          <w:sz w:val="24"/>
          <w:szCs w:val="24"/>
        </w:rPr>
        <w:t xml:space="preserve"> Üzerinde dokunmatik ekran ve/veya bilgisayar konsolu yer alan, isteğe göre tasarlanabilen taşıyıcı gövdesi çeşitli baskı ve folyo uygulama teknikleri kullanılarak benzin istasyonu, süpermarket vb. kamuya açık alanlarda reklam aracı olarak kullanılabilen ürünleri,</w:t>
      </w:r>
    </w:p>
    <w:p w:rsidR="00DB6561" w:rsidRPr="00EB25B9" w:rsidRDefault="001643AD" w:rsidP="00DB6561">
      <w:pPr>
        <w:jc w:val="both"/>
        <w:rPr>
          <w:rFonts w:ascii="Times New Roman" w:hAnsi="Times New Roman" w:cs="Times New Roman"/>
          <w:sz w:val="24"/>
          <w:szCs w:val="24"/>
        </w:rPr>
      </w:pPr>
      <w:r w:rsidRPr="00EB25B9">
        <w:rPr>
          <w:rFonts w:ascii="Times New Roman" w:hAnsi="Times New Roman" w:cs="Times New Roman"/>
          <w:b/>
          <w:sz w:val="24"/>
          <w:szCs w:val="24"/>
        </w:rPr>
        <w:t>r</w:t>
      </w:r>
      <w:r w:rsidR="00DB6561" w:rsidRPr="00EB25B9">
        <w:rPr>
          <w:rFonts w:ascii="Times New Roman" w:hAnsi="Times New Roman" w:cs="Times New Roman"/>
          <w:b/>
          <w:sz w:val="24"/>
          <w:szCs w:val="24"/>
        </w:rPr>
        <w:t>) Köpük Reklamlar:</w:t>
      </w:r>
      <w:r w:rsidR="00DB6561" w:rsidRPr="00EB25B9">
        <w:rPr>
          <w:rFonts w:ascii="Times New Roman" w:hAnsi="Times New Roman" w:cs="Times New Roman"/>
          <w:sz w:val="24"/>
          <w:szCs w:val="24"/>
        </w:rPr>
        <w:t xml:space="preserve"> Strafor malzemenin şekillendirilmesi ve boyanması yöntemiyle oluşturulan dekoratif reklam araçlarını,</w:t>
      </w:r>
    </w:p>
    <w:p w:rsidR="00DB6561" w:rsidRPr="00EB25B9" w:rsidRDefault="001643AD" w:rsidP="00DB6561">
      <w:pPr>
        <w:jc w:val="both"/>
        <w:rPr>
          <w:rFonts w:ascii="Times New Roman" w:hAnsi="Times New Roman" w:cs="Times New Roman"/>
          <w:sz w:val="24"/>
          <w:szCs w:val="24"/>
        </w:rPr>
      </w:pPr>
      <w:r w:rsidRPr="00EB25B9">
        <w:rPr>
          <w:rFonts w:ascii="Times New Roman" w:hAnsi="Times New Roman" w:cs="Times New Roman"/>
          <w:b/>
          <w:sz w:val="24"/>
          <w:szCs w:val="24"/>
        </w:rPr>
        <w:t>s</w:t>
      </w:r>
      <w:r w:rsidR="00DB6561" w:rsidRPr="00EB25B9">
        <w:rPr>
          <w:rFonts w:ascii="Times New Roman" w:hAnsi="Times New Roman" w:cs="Times New Roman"/>
          <w:b/>
          <w:sz w:val="24"/>
          <w:szCs w:val="24"/>
        </w:rPr>
        <w:t>) Kule Reklamları:</w:t>
      </w:r>
      <w:r w:rsidR="00DB6561" w:rsidRPr="00EB25B9">
        <w:rPr>
          <w:rFonts w:ascii="Times New Roman" w:hAnsi="Times New Roman" w:cs="Times New Roman"/>
          <w:sz w:val="24"/>
          <w:szCs w:val="24"/>
        </w:rPr>
        <w:t xml:space="preserve"> Açık kulelere sabitlenmiş ya da kulelerde reklam konulması için özel olarak tasarlanmış bölümlere yerleştirilmiş reklam panolarını,</w:t>
      </w:r>
    </w:p>
    <w:p w:rsidR="00DB6561" w:rsidRPr="00EB25B9" w:rsidRDefault="001643AD" w:rsidP="00DB6561">
      <w:pPr>
        <w:jc w:val="both"/>
        <w:rPr>
          <w:rFonts w:ascii="Times New Roman" w:hAnsi="Times New Roman" w:cs="Times New Roman"/>
          <w:sz w:val="24"/>
          <w:szCs w:val="24"/>
        </w:rPr>
      </w:pPr>
      <w:r w:rsidRPr="00EB25B9">
        <w:rPr>
          <w:rFonts w:ascii="Times New Roman" w:hAnsi="Times New Roman" w:cs="Times New Roman"/>
          <w:b/>
          <w:sz w:val="24"/>
          <w:szCs w:val="24"/>
        </w:rPr>
        <w:t>ş</w:t>
      </w:r>
      <w:r w:rsidR="00DB6561" w:rsidRPr="00EB25B9">
        <w:rPr>
          <w:rFonts w:ascii="Times New Roman" w:hAnsi="Times New Roman" w:cs="Times New Roman"/>
          <w:b/>
          <w:sz w:val="24"/>
          <w:szCs w:val="24"/>
        </w:rPr>
        <w:t>) Kutu Harfler:</w:t>
      </w:r>
      <w:r w:rsidR="00DB6561" w:rsidRPr="00EB25B9">
        <w:rPr>
          <w:rFonts w:ascii="Times New Roman" w:hAnsi="Times New Roman" w:cs="Times New Roman"/>
          <w:sz w:val="24"/>
          <w:szCs w:val="24"/>
        </w:rPr>
        <w:t xml:space="preserve"> Ayrı ayrı monte edilebilen harf veya sayılardan oluşan reklam ünitelerini,</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 xml:space="preserve">t) </w:t>
      </w:r>
      <w:proofErr w:type="spellStart"/>
      <w:r w:rsidRPr="00EB25B9">
        <w:rPr>
          <w:rFonts w:ascii="Times New Roman" w:hAnsi="Times New Roman" w:cs="Times New Roman"/>
          <w:b/>
          <w:sz w:val="24"/>
          <w:szCs w:val="24"/>
        </w:rPr>
        <w:t>Led</w:t>
      </w:r>
      <w:proofErr w:type="spellEnd"/>
      <w:r w:rsidRPr="00EB25B9">
        <w:rPr>
          <w:rFonts w:ascii="Times New Roman" w:hAnsi="Times New Roman" w:cs="Times New Roman"/>
          <w:b/>
          <w:sz w:val="24"/>
          <w:szCs w:val="24"/>
        </w:rPr>
        <w:t xml:space="preserve"> Ekranlı Reklamlar:</w:t>
      </w:r>
      <w:r w:rsidRPr="00EB25B9">
        <w:rPr>
          <w:rFonts w:ascii="Times New Roman" w:hAnsi="Times New Roman" w:cs="Times New Roman"/>
          <w:sz w:val="24"/>
          <w:szCs w:val="24"/>
        </w:rPr>
        <w:t xml:space="preserve"> </w:t>
      </w:r>
      <w:proofErr w:type="spellStart"/>
      <w:r w:rsidRPr="00EB25B9">
        <w:rPr>
          <w:rFonts w:ascii="Times New Roman" w:hAnsi="Times New Roman" w:cs="Times New Roman"/>
          <w:sz w:val="24"/>
          <w:szCs w:val="24"/>
        </w:rPr>
        <w:t>Led</w:t>
      </w:r>
      <w:proofErr w:type="spellEnd"/>
      <w:r w:rsidRPr="00EB25B9">
        <w:rPr>
          <w:rFonts w:ascii="Times New Roman" w:hAnsi="Times New Roman" w:cs="Times New Roman"/>
          <w:sz w:val="24"/>
          <w:szCs w:val="24"/>
        </w:rPr>
        <w:t xml:space="preserve"> lambalar kullanılarak oluşturulmuş matris alan üzerinde grafik tabanlı sistemler olup reklam, </w:t>
      </w:r>
      <w:proofErr w:type="spellStart"/>
      <w:r w:rsidRPr="00EB25B9">
        <w:rPr>
          <w:rFonts w:ascii="Times New Roman" w:hAnsi="Times New Roman" w:cs="Times New Roman"/>
          <w:sz w:val="24"/>
          <w:szCs w:val="24"/>
        </w:rPr>
        <w:t>tv</w:t>
      </w:r>
      <w:proofErr w:type="spellEnd"/>
      <w:r w:rsidRPr="00EB25B9">
        <w:rPr>
          <w:rFonts w:ascii="Times New Roman" w:hAnsi="Times New Roman" w:cs="Times New Roman"/>
          <w:sz w:val="24"/>
          <w:szCs w:val="24"/>
        </w:rPr>
        <w:t>, afet vb. durumları için bilgilendirme ekranlarını,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u) Neon Reklamlar</w:t>
      </w:r>
      <w:r w:rsidRPr="00EB25B9">
        <w:rPr>
          <w:rFonts w:ascii="Times New Roman" w:hAnsi="Times New Roman" w:cs="Times New Roman"/>
          <w:sz w:val="24"/>
          <w:szCs w:val="24"/>
        </w:rPr>
        <w:t>: Dekoratif neon ışıkları kullanılarak yapılan reklam uygulamalarını,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v) Otobüs Durağı Reklamları:</w:t>
      </w:r>
      <w:r w:rsidRPr="00EB25B9">
        <w:rPr>
          <w:rFonts w:ascii="Times New Roman" w:hAnsi="Times New Roman" w:cs="Times New Roman"/>
          <w:sz w:val="24"/>
          <w:szCs w:val="24"/>
        </w:rPr>
        <w:t xml:space="preserve"> Durakta bulunan paneller üzerinde teşhir edilen ve muhtelif baskı teknikleri kullanılarak oluşturulan reklam uygulamalarını,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w) Reklam Alanları:</w:t>
      </w:r>
      <w:r w:rsidRPr="00EB25B9">
        <w:rPr>
          <w:rFonts w:ascii="Times New Roman" w:hAnsi="Times New Roman" w:cs="Times New Roman"/>
          <w:sz w:val="24"/>
          <w:szCs w:val="24"/>
        </w:rPr>
        <w:t xml:space="preserve"> Her türlü reklam unsurunun konulup asılabildiği hareketli ve hareketsiz alanları,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x) Reklam Kuruluşu:</w:t>
      </w:r>
      <w:r w:rsidRPr="00EB25B9">
        <w:rPr>
          <w:rFonts w:ascii="Times New Roman" w:hAnsi="Times New Roman" w:cs="Times New Roman"/>
          <w:sz w:val="24"/>
          <w:szCs w:val="24"/>
        </w:rPr>
        <w:t xml:space="preserve"> Reklamı hedef kitleye ulaştıran iletişim kanallarının veya her türlü reklam taşıyan aracın sahibi, işletici veya kiralayıcı olan gerçek veya tüzel kişiyi,</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y) Reklam Panosu:</w:t>
      </w:r>
      <w:r w:rsidRPr="00EB25B9">
        <w:rPr>
          <w:rFonts w:ascii="Times New Roman" w:hAnsi="Times New Roman" w:cs="Times New Roman"/>
          <w:sz w:val="24"/>
          <w:szCs w:val="24"/>
        </w:rPr>
        <w:t xml:space="preserve"> Reklam elemanlarının asıldığı veya sergilendiği alanları,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z) Reklam Tabelası</w:t>
      </w:r>
      <w:r w:rsidRPr="00EB25B9">
        <w:rPr>
          <w:rFonts w:ascii="Times New Roman" w:hAnsi="Times New Roman" w:cs="Times New Roman"/>
          <w:sz w:val="24"/>
          <w:szCs w:val="24"/>
        </w:rPr>
        <w:t>: Işıklı veya ışıksız, reklam amaçlı konulan reklam levhalarını,</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t>aa</w:t>
      </w:r>
      <w:proofErr w:type="spellEnd"/>
      <w:r w:rsidRPr="00EB25B9">
        <w:rPr>
          <w:rFonts w:ascii="Times New Roman" w:hAnsi="Times New Roman" w:cs="Times New Roman"/>
          <w:b/>
          <w:sz w:val="24"/>
          <w:szCs w:val="24"/>
        </w:rPr>
        <w:t>) Reklam Veren</w:t>
      </w:r>
      <w:r w:rsidRPr="00EB25B9">
        <w:rPr>
          <w:rFonts w:ascii="Times New Roman" w:hAnsi="Times New Roman" w:cs="Times New Roman"/>
          <w:sz w:val="24"/>
          <w:szCs w:val="24"/>
        </w:rPr>
        <w:t>: Ürettiği ya da pazarladığı ürünün hizmetin tanıtımını yaptırmak, satışını arttırmak veya imaj oluşturup güçlendirmek amacıyla hazırlattığı, içinde firmasının veya ürün-hizmet markasının yer aldığı reklamları yayınlatmak, dağıtmak veya başka yollarla sergilemek üzere bedel ödeyen gerçek veya tüzel kişiyi,</w:t>
      </w:r>
    </w:p>
    <w:p w:rsidR="00DB6561" w:rsidRPr="00EB25B9" w:rsidRDefault="00DB6561" w:rsidP="00DB6561">
      <w:pPr>
        <w:jc w:val="both"/>
        <w:rPr>
          <w:rFonts w:ascii="Times New Roman" w:hAnsi="Times New Roman" w:cs="Times New Roman"/>
          <w:sz w:val="24"/>
          <w:szCs w:val="24"/>
        </w:rPr>
      </w:pPr>
      <w:proofErr w:type="spellStart"/>
      <w:proofErr w:type="gramStart"/>
      <w:r w:rsidRPr="00EB25B9">
        <w:rPr>
          <w:rFonts w:ascii="Times New Roman" w:hAnsi="Times New Roman" w:cs="Times New Roman"/>
          <w:b/>
          <w:sz w:val="24"/>
          <w:szCs w:val="24"/>
        </w:rPr>
        <w:t>bb</w:t>
      </w:r>
      <w:proofErr w:type="spellEnd"/>
      <w:r w:rsidRPr="00EB25B9">
        <w:rPr>
          <w:rFonts w:ascii="Times New Roman" w:hAnsi="Times New Roman" w:cs="Times New Roman"/>
          <w:b/>
          <w:sz w:val="24"/>
          <w:szCs w:val="24"/>
        </w:rPr>
        <w:t>) Reklam:</w:t>
      </w:r>
      <w:r w:rsidRPr="00EB25B9">
        <w:rPr>
          <w:rFonts w:ascii="Times New Roman" w:hAnsi="Times New Roman" w:cs="Times New Roman"/>
          <w:sz w:val="24"/>
          <w:szCs w:val="24"/>
        </w:rPr>
        <w:t xml:space="preserve"> İnsanları gönüllü olarak belirli bir davranışta bulunmaya ikna etmek, belirli bir düşünceye yöneltmek, dikkatleri belirli bir ürüne, hizmete, fikir ya da kuruluşa çekmeye çalışmak, onunla ilgili bilgi vermek, ona ilişkin görüş ve tutumlarını değiştirmek veya belirli bir görüşü ya da tutumu benimsemelerini sağlamak amacıyla oluşturulan; iletişim araçlarından yer ya da süre satın almak yoluyla sergilenen veya başka biçimlerde çoğaltılıp dağıtılan ve bir ücret karşılığında oluşturulduğu belli olan duyuruyu,</w:t>
      </w:r>
      <w:proofErr w:type="gramEnd"/>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cc) Reklamcı (Reklam Ajansı):</w:t>
      </w:r>
      <w:r w:rsidRPr="00EB25B9">
        <w:rPr>
          <w:rFonts w:ascii="Times New Roman" w:hAnsi="Times New Roman" w:cs="Times New Roman"/>
          <w:sz w:val="24"/>
          <w:szCs w:val="24"/>
        </w:rPr>
        <w:t xml:space="preserve"> Reklam verenin reklamlarını hazırlayan ve yöneten bu hizmet karşılığında iş başına belli bir ücret ya da reklam verenin medya harcamaları ve reklamın yapım giderleri üzerinden komisyon alan gerçek veya tüzel kişiyi,</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lastRenderedPageBreak/>
        <w:t>dd</w:t>
      </w:r>
      <w:proofErr w:type="spellEnd"/>
      <w:r w:rsidRPr="00EB25B9">
        <w:rPr>
          <w:rFonts w:ascii="Times New Roman" w:hAnsi="Times New Roman" w:cs="Times New Roman"/>
          <w:b/>
          <w:sz w:val="24"/>
          <w:szCs w:val="24"/>
        </w:rPr>
        <w:t xml:space="preserve">) </w:t>
      </w:r>
      <w:proofErr w:type="spellStart"/>
      <w:r w:rsidRPr="00EB25B9">
        <w:rPr>
          <w:rFonts w:ascii="Times New Roman" w:hAnsi="Times New Roman" w:cs="Times New Roman"/>
          <w:b/>
          <w:sz w:val="24"/>
          <w:szCs w:val="24"/>
        </w:rPr>
        <w:t>Stand</w:t>
      </w:r>
      <w:proofErr w:type="spellEnd"/>
      <w:r w:rsidRPr="00EB25B9">
        <w:rPr>
          <w:rFonts w:ascii="Times New Roman" w:hAnsi="Times New Roman" w:cs="Times New Roman"/>
          <w:b/>
          <w:sz w:val="24"/>
          <w:szCs w:val="24"/>
        </w:rPr>
        <w:t xml:space="preserve">, </w:t>
      </w:r>
      <w:proofErr w:type="spellStart"/>
      <w:r w:rsidRPr="00EB25B9">
        <w:rPr>
          <w:rFonts w:ascii="Times New Roman" w:hAnsi="Times New Roman" w:cs="Times New Roman"/>
          <w:b/>
          <w:sz w:val="24"/>
          <w:szCs w:val="24"/>
        </w:rPr>
        <w:t>Display</w:t>
      </w:r>
      <w:proofErr w:type="spellEnd"/>
      <w:r w:rsidRPr="00EB25B9">
        <w:rPr>
          <w:rFonts w:ascii="Times New Roman" w:hAnsi="Times New Roman" w:cs="Times New Roman"/>
          <w:b/>
          <w:sz w:val="24"/>
          <w:szCs w:val="24"/>
        </w:rPr>
        <w:t>, P.O.P</w:t>
      </w:r>
      <w:proofErr w:type="gramStart"/>
      <w:r w:rsidRPr="00EB25B9">
        <w:rPr>
          <w:rFonts w:ascii="Times New Roman" w:hAnsi="Times New Roman" w:cs="Times New Roman"/>
          <w:b/>
          <w:sz w:val="24"/>
          <w:szCs w:val="24"/>
        </w:rPr>
        <w:t>.:</w:t>
      </w:r>
      <w:proofErr w:type="gramEnd"/>
      <w:r w:rsidRPr="00EB25B9">
        <w:rPr>
          <w:rFonts w:ascii="Times New Roman" w:hAnsi="Times New Roman" w:cs="Times New Roman"/>
          <w:sz w:val="24"/>
          <w:szCs w:val="24"/>
        </w:rPr>
        <w:t xml:space="preserve"> Ürün sunumu/teşhiri/sergilenmesi için tasarlanan reklam ürünlerini,</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t>ee</w:t>
      </w:r>
      <w:proofErr w:type="spellEnd"/>
      <w:r w:rsidRPr="00EB25B9">
        <w:rPr>
          <w:rFonts w:ascii="Times New Roman" w:hAnsi="Times New Roman" w:cs="Times New Roman"/>
          <w:b/>
          <w:sz w:val="24"/>
          <w:szCs w:val="24"/>
        </w:rPr>
        <w:t>) Şehir Mobilyaları Reklamları:</w:t>
      </w:r>
      <w:r w:rsidRPr="00EB25B9">
        <w:rPr>
          <w:rFonts w:ascii="Times New Roman" w:hAnsi="Times New Roman" w:cs="Times New Roman"/>
          <w:sz w:val="24"/>
          <w:szCs w:val="24"/>
        </w:rPr>
        <w:t xml:space="preserve"> Şehirlerdeki halka açık yerlerde kullanılan bank vb. sabit şehir mobilyalarının üzerine uygulanan reklamları,</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t>ff</w:t>
      </w:r>
      <w:proofErr w:type="spellEnd"/>
      <w:r w:rsidRPr="00EB25B9">
        <w:rPr>
          <w:rFonts w:ascii="Times New Roman" w:hAnsi="Times New Roman" w:cs="Times New Roman"/>
          <w:b/>
          <w:sz w:val="24"/>
          <w:szCs w:val="24"/>
        </w:rPr>
        <w:t>) Tanıtım Panosu</w:t>
      </w:r>
      <w:r w:rsidRPr="00EB25B9">
        <w:rPr>
          <w:rFonts w:ascii="Times New Roman" w:hAnsi="Times New Roman" w:cs="Times New Roman"/>
          <w:sz w:val="24"/>
          <w:szCs w:val="24"/>
        </w:rPr>
        <w:t>: Kent mobilyası niteliği taşıyan gece ve gündüz estetik görüntüsü olan ışıklı veya ışıksız tanıtım elemanı,</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t>gg</w:t>
      </w:r>
      <w:proofErr w:type="spellEnd"/>
      <w:r w:rsidRPr="00EB25B9">
        <w:rPr>
          <w:rFonts w:ascii="Times New Roman" w:hAnsi="Times New Roman" w:cs="Times New Roman"/>
          <w:b/>
          <w:sz w:val="24"/>
          <w:szCs w:val="24"/>
        </w:rPr>
        <w:t>) Tanıtım Tabelası</w:t>
      </w:r>
      <w:r w:rsidRPr="00EB25B9">
        <w:rPr>
          <w:rFonts w:ascii="Times New Roman" w:hAnsi="Times New Roman" w:cs="Times New Roman"/>
          <w:sz w:val="24"/>
          <w:szCs w:val="24"/>
        </w:rPr>
        <w:t>: Bina cephelerine ışıklı veya ışıksız, tanıtım amaçlı konulacak uygulamaları,</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t>hh</w:t>
      </w:r>
      <w:proofErr w:type="spellEnd"/>
      <w:r w:rsidRPr="00EB25B9">
        <w:rPr>
          <w:rFonts w:ascii="Times New Roman" w:hAnsi="Times New Roman" w:cs="Times New Roman"/>
          <w:b/>
          <w:sz w:val="24"/>
          <w:szCs w:val="24"/>
        </w:rPr>
        <w:t>) Tanıtım:</w:t>
      </w:r>
      <w:r w:rsidRPr="00EB25B9">
        <w:rPr>
          <w:rFonts w:ascii="Times New Roman" w:hAnsi="Times New Roman" w:cs="Times New Roman"/>
          <w:sz w:val="24"/>
          <w:szCs w:val="24"/>
        </w:rPr>
        <w:t xml:space="preserve"> Herhangi bir ürün, hizmet, kişi, kurum vb. unsurlar hakkında hedeflenen kamuoyu algılamasını oluşturmak, mevcut algının korunmasını sağlamak ya da değiştirmek amacıyla tasarlanmış, yazılı ve/veya görsel mesajlar içeren uygulamaları,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ii) Taşıt Giydirme Uygulamaları:</w:t>
      </w:r>
      <w:r w:rsidRPr="00EB25B9">
        <w:rPr>
          <w:rFonts w:ascii="Times New Roman" w:hAnsi="Times New Roman" w:cs="Times New Roman"/>
          <w:sz w:val="24"/>
          <w:szCs w:val="24"/>
        </w:rPr>
        <w:t xml:space="preserve"> Binek ve ticari oto, kamyon, otobüs, uçak, zeplin, balon vb. araçlar üzerine yapılan; dış cepheden bakıldığında imaj/baskı görülürken, iç cepheden dışarıya bakıldığında hiçbir görüntü kaybı meydana getirmeyen; muhtelif baskı ve folyo uygulama teknikleri kullanılarak yapılan reklam uygulamalarını,</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t>jj</w:t>
      </w:r>
      <w:proofErr w:type="spellEnd"/>
      <w:r w:rsidRPr="00EB25B9">
        <w:rPr>
          <w:rFonts w:ascii="Times New Roman" w:hAnsi="Times New Roman" w:cs="Times New Roman"/>
          <w:b/>
          <w:sz w:val="24"/>
          <w:szCs w:val="24"/>
        </w:rPr>
        <w:t xml:space="preserve">) </w:t>
      </w:r>
      <w:proofErr w:type="spellStart"/>
      <w:r w:rsidRPr="00EB25B9">
        <w:rPr>
          <w:rFonts w:ascii="Times New Roman" w:hAnsi="Times New Roman" w:cs="Times New Roman"/>
          <w:b/>
          <w:sz w:val="24"/>
          <w:szCs w:val="24"/>
        </w:rPr>
        <w:t>Vinil</w:t>
      </w:r>
      <w:proofErr w:type="spellEnd"/>
      <w:r w:rsidRPr="00EB25B9">
        <w:rPr>
          <w:rFonts w:ascii="Times New Roman" w:hAnsi="Times New Roman" w:cs="Times New Roman"/>
          <w:b/>
          <w:sz w:val="24"/>
          <w:szCs w:val="24"/>
        </w:rPr>
        <w:t xml:space="preserve"> Reklamlar:</w:t>
      </w:r>
      <w:r w:rsidRPr="00EB25B9">
        <w:rPr>
          <w:rFonts w:ascii="Times New Roman" w:hAnsi="Times New Roman" w:cs="Times New Roman"/>
          <w:sz w:val="24"/>
          <w:szCs w:val="24"/>
        </w:rPr>
        <w:t xml:space="preserve"> Sağır bina cepheleri ile metruk ve inşaat halindeki binaların üzerine uygulanan perdeleri,</w:t>
      </w:r>
    </w:p>
    <w:p w:rsidR="00DB6561" w:rsidRPr="00EB25B9" w:rsidRDefault="00DB6561" w:rsidP="00DB6561">
      <w:pPr>
        <w:jc w:val="both"/>
        <w:rPr>
          <w:rFonts w:ascii="Times New Roman" w:hAnsi="Times New Roman" w:cs="Times New Roman"/>
          <w:sz w:val="24"/>
          <w:szCs w:val="24"/>
        </w:rPr>
      </w:pPr>
      <w:proofErr w:type="spellStart"/>
      <w:r w:rsidRPr="00EB25B9">
        <w:rPr>
          <w:rFonts w:ascii="Times New Roman" w:hAnsi="Times New Roman" w:cs="Times New Roman"/>
          <w:b/>
          <w:sz w:val="24"/>
          <w:szCs w:val="24"/>
        </w:rPr>
        <w:t>kk</w:t>
      </w:r>
      <w:proofErr w:type="spellEnd"/>
      <w:r w:rsidRPr="00EB25B9">
        <w:rPr>
          <w:rFonts w:ascii="Times New Roman" w:hAnsi="Times New Roman" w:cs="Times New Roman"/>
          <w:b/>
          <w:sz w:val="24"/>
          <w:szCs w:val="24"/>
        </w:rPr>
        <w:t>) Yer Grafikleri:</w:t>
      </w:r>
      <w:r w:rsidRPr="00EB25B9">
        <w:rPr>
          <w:rFonts w:ascii="Times New Roman" w:hAnsi="Times New Roman" w:cs="Times New Roman"/>
          <w:sz w:val="24"/>
          <w:szCs w:val="24"/>
        </w:rPr>
        <w:t xml:space="preserve"> Kamuya açık alanlarda (bina girişleri, süpermarketler, alışveriş merkezleri vb.) özel malzemeler kullanılarak zemine uygulanan reklam ve tanıtım uygulamalarını,</w:t>
      </w:r>
    </w:p>
    <w:p w:rsidR="00DB6561" w:rsidRPr="00EB25B9" w:rsidRDefault="00DB6561" w:rsidP="00DB6561">
      <w:pPr>
        <w:jc w:val="both"/>
        <w:rPr>
          <w:rFonts w:ascii="Times New Roman" w:hAnsi="Times New Roman" w:cs="Times New Roman"/>
          <w:sz w:val="24"/>
          <w:szCs w:val="24"/>
        </w:rPr>
      </w:pPr>
      <w:proofErr w:type="gramStart"/>
      <w:r w:rsidRPr="00EB25B9">
        <w:rPr>
          <w:rFonts w:ascii="Times New Roman" w:hAnsi="Times New Roman" w:cs="Times New Roman"/>
          <w:sz w:val="24"/>
          <w:szCs w:val="24"/>
        </w:rPr>
        <w:t>ifade</w:t>
      </w:r>
      <w:proofErr w:type="gramEnd"/>
      <w:r w:rsidRPr="00EB25B9">
        <w:rPr>
          <w:rFonts w:ascii="Times New Roman" w:hAnsi="Times New Roman" w:cs="Times New Roman"/>
          <w:sz w:val="24"/>
          <w:szCs w:val="24"/>
        </w:rPr>
        <w:t xml:space="preserve"> eder.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U</w:t>
      </w:r>
      <w:r w:rsidR="0088538C" w:rsidRPr="00EB25B9">
        <w:rPr>
          <w:rFonts w:ascii="Times New Roman" w:hAnsi="Times New Roman" w:cs="Times New Roman"/>
          <w:b/>
          <w:sz w:val="24"/>
          <w:szCs w:val="24"/>
        </w:rPr>
        <w:t xml:space="preserve">ygulama </w:t>
      </w:r>
      <w:r w:rsidRPr="00EB25B9">
        <w:rPr>
          <w:rFonts w:ascii="Times New Roman" w:hAnsi="Times New Roman" w:cs="Times New Roman"/>
          <w:b/>
          <w:sz w:val="24"/>
          <w:szCs w:val="24"/>
        </w:rPr>
        <w:t>E</w:t>
      </w:r>
      <w:r w:rsidR="0088538C" w:rsidRPr="00EB25B9">
        <w:rPr>
          <w:rFonts w:ascii="Times New Roman" w:hAnsi="Times New Roman" w:cs="Times New Roman"/>
          <w:b/>
          <w:sz w:val="24"/>
          <w:szCs w:val="24"/>
        </w:rPr>
        <w:t>lemanları</w:t>
      </w:r>
      <w:r w:rsidRPr="00EB25B9">
        <w:rPr>
          <w:rFonts w:ascii="Times New Roman" w:hAnsi="Times New Roman" w:cs="Times New Roman"/>
          <w:sz w:val="24"/>
          <w:szCs w:val="24"/>
        </w:rPr>
        <w:t>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5 –</w:t>
      </w:r>
      <w:r w:rsidR="003D638F" w:rsidRPr="00EB25B9">
        <w:rPr>
          <w:rFonts w:ascii="Times New Roman" w:hAnsi="Times New Roman" w:cs="Times New Roman"/>
          <w:sz w:val="24"/>
          <w:szCs w:val="24"/>
        </w:rPr>
        <w:t xml:space="preserve"> </w:t>
      </w:r>
      <w:r w:rsidRPr="00EB25B9">
        <w:rPr>
          <w:rFonts w:ascii="Times New Roman" w:hAnsi="Times New Roman" w:cs="Times New Roman"/>
          <w:sz w:val="24"/>
          <w:szCs w:val="24"/>
        </w:rPr>
        <w:t xml:space="preserve">Reklam, İlan ve Tanıtım Elemanları: </w:t>
      </w:r>
      <w:bookmarkStart w:id="0" w:name="bookmark5"/>
      <w:bookmarkEnd w:id="0"/>
    </w:p>
    <w:p w:rsidR="00DB6561" w:rsidRPr="00EB25B9" w:rsidRDefault="00DB6561" w:rsidP="00BE42DF">
      <w:pPr>
        <w:ind w:firstLine="708"/>
        <w:jc w:val="both"/>
        <w:rPr>
          <w:rFonts w:ascii="Times New Roman" w:hAnsi="Times New Roman" w:cs="Times New Roman"/>
          <w:b/>
          <w:sz w:val="24"/>
          <w:szCs w:val="24"/>
        </w:rPr>
      </w:pPr>
      <w:r w:rsidRPr="00EB25B9">
        <w:rPr>
          <w:rFonts w:ascii="Times New Roman" w:hAnsi="Times New Roman" w:cs="Times New Roman"/>
          <w:b/>
          <w:sz w:val="24"/>
          <w:szCs w:val="24"/>
        </w:rPr>
        <w:t>I) Reklam Elemanları</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 xml:space="preserve">1) </w:t>
      </w:r>
      <w:bookmarkStart w:id="1" w:name="bookmark6"/>
      <w:bookmarkEnd w:id="1"/>
      <w:r w:rsidRPr="00EB25B9">
        <w:rPr>
          <w:rFonts w:ascii="Times New Roman" w:hAnsi="Times New Roman" w:cs="Times New Roman"/>
          <w:b/>
          <w:sz w:val="24"/>
          <w:szCs w:val="24"/>
        </w:rPr>
        <w:t>Sabit Reklam Asma Elemanları</w:t>
      </w:r>
    </w:p>
    <w:p w:rsidR="00DB6561" w:rsidRPr="00EB25B9" w:rsidRDefault="00C65E3A" w:rsidP="00DB6561">
      <w:pPr>
        <w:jc w:val="both"/>
        <w:rPr>
          <w:rFonts w:ascii="Times New Roman" w:hAnsi="Times New Roman" w:cs="Times New Roman"/>
          <w:sz w:val="24"/>
          <w:szCs w:val="24"/>
        </w:rPr>
      </w:pPr>
      <w:r w:rsidRPr="00EB25B9">
        <w:rPr>
          <w:rFonts w:ascii="Times New Roman" w:hAnsi="Times New Roman" w:cs="Times New Roman"/>
          <w:sz w:val="24"/>
          <w:szCs w:val="24"/>
        </w:rPr>
        <w:t>Efeler</w:t>
      </w:r>
      <w:r w:rsidR="00DB6561" w:rsidRPr="00EB25B9">
        <w:rPr>
          <w:rFonts w:ascii="Times New Roman" w:hAnsi="Times New Roman" w:cs="Times New Roman"/>
          <w:sz w:val="24"/>
          <w:szCs w:val="24"/>
        </w:rPr>
        <w:t xml:space="preserve"> Belediyesi</w:t>
      </w:r>
      <w:r w:rsidR="00817462" w:rsidRPr="00EB25B9">
        <w:rPr>
          <w:rFonts w:ascii="Times New Roman" w:hAnsi="Times New Roman" w:cs="Times New Roman"/>
          <w:sz w:val="24"/>
          <w:szCs w:val="24"/>
        </w:rPr>
        <w:t>’</w:t>
      </w:r>
      <w:r w:rsidR="00DB6561" w:rsidRPr="00EB25B9">
        <w:rPr>
          <w:rFonts w:ascii="Times New Roman" w:hAnsi="Times New Roman" w:cs="Times New Roman"/>
          <w:sz w:val="24"/>
          <w:szCs w:val="24"/>
        </w:rPr>
        <w:t xml:space="preserve">nin belirlediği ölçülerde kullanılan; düzenli sabit açık hava reklam panoları, </w:t>
      </w:r>
      <w:proofErr w:type="gramStart"/>
      <w:r w:rsidR="00DB6561" w:rsidRPr="00EB25B9">
        <w:rPr>
          <w:rFonts w:ascii="Times New Roman" w:hAnsi="Times New Roman" w:cs="Times New Roman"/>
          <w:sz w:val="24"/>
          <w:szCs w:val="24"/>
        </w:rPr>
        <w:t>billboard</w:t>
      </w:r>
      <w:proofErr w:type="gramEnd"/>
      <w:r w:rsidR="00DB6561" w:rsidRPr="00EB25B9">
        <w:rPr>
          <w:rFonts w:ascii="Times New Roman" w:hAnsi="Times New Roman" w:cs="Times New Roman"/>
          <w:sz w:val="24"/>
          <w:szCs w:val="24"/>
        </w:rPr>
        <w:t xml:space="preserve">, elektronik panolar, reklam kuleleri, </w:t>
      </w:r>
      <w:proofErr w:type="spellStart"/>
      <w:r w:rsidR="00DB6561" w:rsidRPr="00EB25B9">
        <w:rPr>
          <w:rFonts w:ascii="Times New Roman" w:hAnsi="Times New Roman" w:cs="Times New Roman"/>
          <w:sz w:val="24"/>
          <w:szCs w:val="24"/>
        </w:rPr>
        <w:t>pissa</w:t>
      </w:r>
      <w:proofErr w:type="spellEnd"/>
      <w:r w:rsidR="00DB6561" w:rsidRPr="00EB25B9">
        <w:rPr>
          <w:rFonts w:ascii="Times New Roman" w:hAnsi="Times New Roman" w:cs="Times New Roman"/>
          <w:sz w:val="24"/>
          <w:szCs w:val="24"/>
        </w:rPr>
        <w:t xml:space="preserve"> pano, raket pano, afiş değiştirici billboard, ışıklı billboard, dıştan aydınlatmalı billboard, </w:t>
      </w:r>
      <w:proofErr w:type="spellStart"/>
      <w:r w:rsidR="00DB6561" w:rsidRPr="00EB25B9">
        <w:rPr>
          <w:rFonts w:ascii="Times New Roman" w:hAnsi="Times New Roman" w:cs="Times New Roman"/>
          <w:sz w:val="24"/>
          <w:szCs w:val="24"/>
        </w:rPr>
        <w:t>postermatik</w:t>
      </w:r>
      <w:proofErr w:type="spellEnd"/>
      <w:r w:rsidR="00DB6561" w:rsidRPr="00EB25B9">
        <w:rPr>
          <w:rFonts w:ascii="Times New Roman" w:hAnsi="Times New Roman" w:cs="Times New Roman"/>
          <w:sz w:val="24"/>
          <w:szCs w:val="24"/>
        </w:rPr>
        <w:t>, otobüs</w:t>
      </w:r>
      <w:r w:rsidRPr="00EB25B9">
        <w:rPr>
          <w:rFonts w:ascii="Times New Roman" w:hAnsi="Times New Roman" w:cs="Times New Roman"/>
          <w:sz w:val="24"/>
          <w:szCs w:val="24"/>
        </w:rPr>
        <w:t xml:space="preserve"> (12 m’ye kadar olan cadde ve sokaklardaki)</w:t>
      </w:r>
      <w:r w:rsidR="00DB6561" w:rsidRPr="00EB25B9">
        <w:rPr>
          <w:rFonts w:ascii="Times New Roman" w:hAnsi="Times New Roman" w:cs="Times New Roman"/>
          <w:sz w:val="24"/>
          <w:szCs w:val="24"/>
        </w:rPr>
        <w:t xml:space="preserve"> duraklarındaki reklam panoları, bilgi bankaları (KİOKS), </w:t>
      </w:r>
      <w:proofErr w:type="spellStart"/>
      <w:r w:rsidR="00DB6561" w:rsidRPr="00EB25B9">
        <w:rPr>
          <w:rFonts w:ascii="Times New Roman" w:hAnsi="Times New Roman" w:cs="Times New Roman"/>
          <w:sz w:val="24"/>
          <w:szCs w:val="24"/>
        </w:rPr>
        <w:t>megavizyon</w:t>
      </w:r>
      <w:proofErr w:type="spellEnd"/>
      <w:r w:rsidR="00DB6561" w:rsidRPr="00EB25B9">
        <w:rPr>
          <w:rFonts w:ascii="Times New Roman" w:hAnsi="Times New Roman" w:cs="Times New Roman"/>
          <w:sz w:val="24"/>
          <w:szCs w:val="24"/>
        </w:rPr>
        <w:t>, bez-kağıt afiş asma elemanları, cam grafiği (</w:t>
      </w:r>
      <w:proofErr w:type="spellStart"/>
      <w:r w:rsidR="00DB6561" w:rsidRPr="00EB25B9">
        <w:rPr>
          <w:rFonts w:ascii="Times New Roman" w:hAnsi="Times New Roman" w:cs="Times New Roman"/>
          <w:sz w:val="24"/>
          <w:szCs w:val="24"/>
        </w:rPr>
        <w:t>one</w:t>
      </w:r>
      <w:proofErr w:type="spellEnd"/>
      <w:r w:rsidR="00DB6561" w:rsidRPr="00EB25B9">
        <w:rPr>
          <w:rFonts w:ascii="Times New Roman" w:hAnsi="Times New Roman" w:cs="Times New Roman"/>
          <w:sz w:val="24"/>
          <w:szCs w:val="24"/>
        </w:rPr>
        <w:t xml:space="preserve"> </w:t>
      </w:r>
      <w:proofErr w:type="spellStart"/>
      <w:r w:rsidR="00DB6561" w:rsidRPr="00EB25B9">
        <w:rPr>
          <w:rFonts w:ascii="Times New Roman" w:hAnsi="Times New Roman" w:cs="Times New Roman"/>
          <w:sz w:val="24"/>
          <w:szCs w:val="24"/>
        </w:rPr>
        <w:t>way</w:t>
      </w:r>
      <w:proofErr w:type="spellEnd"/>
      <w:r w:rsidR="00DB6561" w:rsidRPr="00EB25B9">
        <w:rPr>
          <w:rFonts w:ascii="Times New Roman" w:hAnsi="Times New Roman" w:cs="Times New Roman"/>
          <w:sz w:val="24"/>
          <w:szCs w:val="24"/>
        </w:rPr>
        <w:t xml:space="preserve"> </w:t>
      </w:r>
      <w:proofErr w:type="spellStart"/>
      <w:r w:rsidR="00DB6561" w:rsidRPr="00EB25B9">
        <w:rPr>
          <w:rFonts w:ascii="Times New Roman" w:hAnsi="Times New Roman" w:cs="Times New Roman"/>
          <w:sz w:val="24"/>
          <w:szCs w:val="24"/>
        </w:rPr>
        <w:t>vision</w:t>
      </w:r>
      <w:proofErr w:type="spellEnd"/>
      <w:r w:rsidR="00DB6561" w:rsidRPr="00EB25B9">
        <w:rPr>
          <w:rFonts w:ascii="Times New Roman" w:hAnsi="Times New Roman" w:cs="Times New Roman"/>
          <w:sz w:val="24"/>
          <w:szCs w:val="24"/>
        </w:rPr>
        <w:t xml:space="preserve">), </w:t>
      </w:r>
      <w:proofErr w:type="spellStart"/>
      <w:r w:rsidR="00DB6561" w:rsidRPr="00EB25B9">
        <w:rPr>
          <w:rFonts w:ascii="Times New Roman" w:hAnsi="Times New Roman" w:cs="Times New Roman"/>
          <w:sz w:val="24"/>
          <w:szCs w:val="24"/>
        </w:rPr>
        <w:t>vinil</w:t>
      </w:r>
      <w:proofErr w:type="spellEnd"/>
      <w:r w:rsidR="00DB6561" w:rsidRPr="00EB25B9">
        <w:rPr>
          <w:rFonts w:ascii="Times New Roman" w:hAnsi="Times New Roman" w:cs="Times New Roman"/>
          <w:sz w:val="24"/>
          <w:szCs w:val="24"/>
        </w:rPr>
        <w:t xml:space="preserve"> vb. kapsar.</w:t>
      </w:r>
    </w:p>
    <w:p w:rsidR="00DB6561" w:rsidRPr="00EB25B9" w:rsidRDefault="00DB6561" w:rsidP="00DB6561">
      <w:pPr>
        <w:jc w:val="both"/>
        <w:rPr>
          <w:rFonts w:ascii="Times New Roman" w:hAnsi="Times New Roman" w:cs="Times New Roman"/>
          <w:b/>
          <w:sz w:val="24"/>
          <w:szCs w:val="24"/>
        </w:rPr>
      </w:pPr>
      <w:bookmarkStart w:id="2" w:name="bookmark7"/>
      <w:bookmarkEnd w:id="2"/>
      <w:r w:rsidRPr="00EB25B9">
        <w:rPr>
          <w:rFonts w:ascii="Times New Roman" w:hAnsi="Times New Roman" w:cs="Times New Roman"/>
          <w:b/>
          <w:sz w:val="24"/>
          <w:szCs w:val="24"/>
        </w:rPr>
        <w:t>2) Hareketli Reklam Asma Elemanları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Toplu taşıma araçları, ticari araçlar, canlı varlıklar, zeplin, uçak, helikopter, balon, vb. üzerindeki reklam elemanlarını kapsar.</w:t>
      </w:r>
    </w:p>
    <w:p w:rsidR="00DB6561" w:rsidRPr="00EB25B9" w:rsidRDefault="00DB6561" w:rsidP="00BE42DF">
      <w:pPr>
        <w:ind w:firstLine="708"/>
        <w:jc w:val="both"/>
        <w:rPr>
          <w:rFonts w:ascii="Times New Roman" w:hAnsi="Times New Roman" w:cs="Times New Roman"/>
          <w:sz w:val="24"/>
          <w:szCs w:val="24"/>
        </w:rPr>
      </w:pPr>
      <w:bookmarkStart w:id="3" w:name="bookmark8"/>
      <w:bookmarkEnd w:id="3"/>
      <w:r w:rsidRPr="00EB25B9">
        <w:rPr>
          <w:rFonts w:ascii="Times New Roman" w:hAnsi="Times New Roman" w:cs="Times New Roman"/>
          <w:b/>
          <w:sz w:val="24"/>
          <w:szCs w:val="24"/>
        </w:rPr>
        <w:t>II) İlan Elemanları</w:t>
      </w:r>
      <w:r w:rsidRPr="00EB25B9">
        <w:rPr>
          <w:rFonts w:ascii="Times New Roman" w:hAnsi="Times New Roman" w:cs="Times New Roman"/>
          <w:sz w:val="24"/>
          <w:szCs w:val="24"/>
        </w:rPr>
        <w:t>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 xml:space="preserve">İlan panoları, el ilanları, </w:t>
      </w:r>
      <w:proofErr w:type="gramStart"/>
      <w:r w:rsidRPr="00EB25B9">
        <w:rPr>
          <w:rFonts w:ascii="Times New Roman" w:hAnsi="Times New Roman" w:cs="Times New Roman"/>
          <w:sz w:val="24"/>
          <w:szCs w:val="24"/>
        </w:rPr>
        <w:t>kağıt</w:t>
      </w:r>
      <w:proofErr w:type="gramEnd"/>
      <w:r w:rsidRPr="00EB25B9">
        <w:rPr>
          <w:rFonts w:ascii="Times New Roman" w:hAnsi="Times New Roman" w:cs="Times New Roman"/>
          <w:sz w:val="24"/>
          <w:szCs w:val="24"/>
        </w:rPr>
        <w:t xml:space="preserve"> afiş ve bez afişleri kapsar.</w:t>
      </w:r>
    </w:p>
    <w:p w:rsidR="00DB6561" w:rsidRPr="00EB25B9" w:rsidRDefault="00DB6561" w:rsidP="00BE42DF">
      <w:pPr>
        <w:ind w:firstLine="708"/>
        <w:jc w:val="both"/>
        <w:rPr>
          <w:rFonts w:ascii="Times New Roman" w:hAnsi="Times New Roman" w:cs="Times New Roman"/>
          <w:b/>
          <w:sz w:val="24"/>
          <w:szCs w:val="24"/>
        </w:rPr>
      </w:pPr>
      <w:bookmarkStart w:id="4" w:name="bookmark9"/>
      <w:bookmarkEnd w:id="4"/>
      <w:r w:rsidRPr="00EB25B9">
        <w:rPr>
          <w:rFonts w:ascii="Times New Roman" w:hAnsi="Times New Roman" w:cs="Times New Roman"/>
          <w:b/>
          <w:sz w:val="24"/>
          <w:szCs w:val="24"/>
        </w:rPr>
        <w:t>III) Tanıtım Elemanları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 xml:space="preserve">Tanıtım panosu, cam grafiği,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kutu harf, bez afiş asma elemanları ve benzerlerini kapsar.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lastRenderedPageBreak/>
        <w:t>U</w:t>
      </w:r>
      <w:r w:rsidR="0088538C" w:rsidRPr="00EB25B9">
        <w:rPr>
          <w:rFonts w:ascii="Times New Roman" w:hAnsi="Times New Roman" w:cs="Times New Roman"/>
          <w:b/>
          <w:sz w:val="24"/>
          <w:szCs w:val="24"/>
        </w:rPr>
        <w:t>ygulama</w:t>
      </w:r>
      <w:r w:rsidRPr="00EB25B9">
        <w:rPr>
          <w:rFonts w:ascii="Times New Roman" w:hAnsi="Times New Roman" w:cs="Times New Roman"/>
          <w:b/>
          <w:sz w:val="24"/>
          <w:szCs w:val="24"/>
        </w:rPr>
        <w:t xml:space="preserve"> A</w:t>
      </w:r>
      <w:r w:rsidR="0088538C" w:rsidRPr="00EB25B9">
        <w:rPr>
          <w:rFonts w:ascii="Times New Roman" w:hAnsi="Times New Roman" w:cs="Times New Roman"/>
          <w:b/>
          <w:sz w:val="24"/>
          <w:szCs w:val="24"/>
        </w:rPr>
        <w:t>lanları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6 –</w:t>
      </w:r>
      <w:r w:rsidR="003D638F" w:rsidRPr="00EB25B9">
        <w:rPr>
          <w:rFonts w:ascii="Times New Roman" w:hAnsi="Times New Roman" w:cs="Times New Roman"/>
          <w:sz w:val="24"/>
          <w:szCs w:val="24"/>
        </w:rPr>
        <w:t xml:space="preserve"> </w:t>
      </w:r>
      <w:r w:rsidRPr="00EB25B9">
        <w:rPr>
          <w:rFonts w:ascii="Times New Roman" w:hAnsi="Times New Roman" w:cs="Times New Roman"/>
          <w:sz w:val="24"/>
          <w:szCs w:val="24"/>
        </w:rPr>
        <w:t>Reklam, ilan ve tanıtım elemanlarının uygulandığı alanlar: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w:t>
      </w:r>
      <w:r w:rsidR="00206DA3"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Belediyesi</w:t>
      </w:r>
      <w:r w:rsidR="00BE42DF" w:rsidRPr="00EB25B9">
        <w:rPr>
          <w:rFonts w:ascii="Times New Roman" w:hAnsi="Times New Roman" w:cs="Times New Roman"/>
          <w:sz w:val="24"/>
          <w:szCs w:val="24"/>
        </w:rPr>
        <w:t>’</w:t>
      </w:r>
      <w:r w:rsidRPr="00EB25B9">
        <w:rPr>
          <w:rFonts w:ascii="Times New Roman" w:hAnsi="Times New Roman" w:cs="Times New Roman"/>
          <w:sz w:val="24"/>
          <w:szCs w:val="24"/>
        </w:rPr>
        <w:t xml:space="preserve">nin sınırları içinde, </w:t>
      </w:r>
      <w:r w:rsidR="00206DA3"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Belediyesi</w:t>
      </w:r>
      <w:r w:rsidR="00817462" w:rsidRPr="00EB25B9">
        <w:rPr>
          <w:rFonts w:ascii="Times New Roman" w:hAnsi="Times New Roman" w:cs="Times New Roman"/>
          <w:sz w:val="24"/>
          <w:szCs w:val="24"/>
        </w:rPr>
        <w:t>’</w:t>
      </w:r>
      <w:r w:rsidRPr="00EB25B9">
        <w:rPr>
          <w:rFonts w:ascii="Times New Roman" w:hAnsi="Times New Roman" w:cs="Times New Roman"/>
          <w:sz w:val="24"/>
          <w:szCs w:val="24"/>
        </w:rPr>
        <w:t>nin yetki ve sorumluluğundaki alanlarda ihale yoluyla veya özel projelerle ticari amaçla sabit reklam asma elemanlarının konacağı yer ve alanlar,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Bina dış cepheleri,</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Bina sağır duvarları ve bina sağır yüzeyleri,</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Bina son kat alın yüzeyi ve çatıları,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Konut, konut + ticaret ve ticaret alanları,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e)</w:t>
      </w:r>
      <w:r w:rsidRPr="00EB25B9">
        <w:rPr>
          <w:rFonts w:ascii="Times New Roman" w:hAnsi="Times New Roman" w:cs="Times New Roman"/>
          <w:sz w:val="24"/>
          <w:szCs w:val="24"/>
        </w:rPr>
        <w:t xml:space="preserve"> Sanayi alanları ve sanayi siteleri,</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f)</w:t>
      </w:r>
      <w:r w:rsidRPr="00EB25B9">
        <w:rPr>
          <w:rFonts w:ascii="Times New Roman" w:hAnsi="Times New Roman" w:cs="Times New Roman"/>
          <w:sz w:val="24"/>
          <w:szCs w:val="24"/>
        </w:rPr>
        <w:t xml:space="preserve"> İnşaat ve tadilat izni olan yapılar, metruk binalar ve arsalar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g)</w:t>
      </w:r>
      <w:r w:rsidRPr="00EB25B9">
        <w:rPr>
          <w:rFonts w:ascii="Times New Roman" w:hAnsi="Times New Roman" w:cs="Times New Roman"/>
          <w:sz w:val="24"/>
          <w:szCs w:val="24"/>
        </w:rPr>
        <w:t xml:space="preserve"> Resmi kurum kamu ortak kullanım alanları,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h)</w:t>
      </w:r>
      <w:r w:rsidRPr="00EB25B9">
        <w:rPr>
          <w:rFonts w:ascii="Times New Roman" w:hAnsi="Times New Roman" w:cs="Times New Roman"/>
          <w:sz w:val="24"/>
          <w:szCs w:val="24"/>
        </w:rPr>
        <w:t xml:space="preserve"> Yaya + taşıt alt ve üst geçitleri,</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ı)</w:t>
      </w:r>
      <w:r w:rsidRPr="00EB25B9">
        <w:rPr>
          <w:rFonts w:ascii="Times New Roman" w:hAnsi="Times New Roman" w:cs="Times New Roman"/>
          <w:sz w:val="24"/>
          <w:szCs w:val="24"/>
        </w:rPr>
        <w:t xml:space="preserve"> Elektrik direkleri üzerine asılan reklam, tanıtım ve yönlendirme panoları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i)</w:t>
      </w:r>
      <w:r w:rsidRPr="00EB25B9">
        <w:rPr>
          <w:rFonts w:ascii="Times New Roman" w:hAnsi="Times New Roman" w:cs="Times New Roman"/>
          <w:sz w:val="24"/>
          <w:szCs w:val="24"/>
        </w:rPr>
        <w:t xml:space="preserve"> Ticari ve özel araçlar,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j)</w:t>
      </w:r>
      <w:r w:rsidRPr="00EB25B9">
        <w:rPr>
          <w:rFonts w:ascii="Times New Roman" w:hAnsi="Times New Roman" w:cs="Times New Roman"/>
          <w:sz w:val="24"/>
          <w:szCs w:val="24"/>
        </w:rPr>
        <w:t xml:space="preserve"> Toplu taşıma araçları ve otobüs duraklarına konulan reklamlar,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k)</w:t>
      </w:r>
      <w:r w:rsidRPr="00EB25B9">
        <w:rPr>
          <w:rFonts w:ascii="Times New Roman" w:hAnsi="Times New Roman" w:cs="Times New Roman"/>
          <w:sz w:val="24"/>
          <w:szCs w:val="24"/>
        </w:rPr>
        <w:t xml:space="preserve"> Kaldırım + yol üstü ticari tanıtım tabelaları,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l)</w:t>
      </w:r>
      <w:r w:rsidRPr="00EB25B9">
        <w:rPr>
          <w:rFonts w:ascii="Times New Roman" w:hAnsi="Times New Roman" w:cs="Times New Roman"/>
          <w:sz w:val="24"/>
          <w:szCs w:val="24"/>
        </w:rPr>
        <w:t xml:space="preserve"> Yön ve yer gösteren tabelalar,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m)</w:t>
      </w:r>
      <w:r w:rsidRPr="00EB25B9">
        <w:rPr>
          <w:rFonts w:ascii="Times New Roman" w:hAnsi="Times New Roman" w:cs="Times New Roman"/>
          <w:sz w:val="24"/>
          <w:szCs w:val="24"/>
        </w:rPr>
        <w:t xml:space="preserve"> Akaryakıt ve LPG ikmal istasyonları reklam elemanları,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n)</w:t>
      </w:r>
      <w:r w:rsidRPr="00EB25B9">
        <w:rPr>
          <w:rFonts w:ascii="Times New Roman" w:hAnsi="Times New Roman" w:cs="Times New Roman"/>
          <w:sz w:val="24"/>
          <w:szCs w:val="24"/>
        </w:rPr>
        <w:t xml:space="preserve"> Tamamı tek kurum ve kuruluş tarafından kullanılan AVM ve ticaret merkezleri,</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o)</w:t>
      </w:r>
      <w:r w:rsidRPr="00EB25B9">
        <w:rPr>
          <w:rFonts w:ascii="Times New Roman" w:hAnsi="Times New Roman" w:cs="Times New Roman"/>
          <w:sz w:val="24"/>
          <w:szCs w:val="24"/>
        </w:rPr>
        <w:t xml:space="preserve"> Yukarıda belirtilenlerin dışındaki reklam ve tanıtım elemanları.</w:t>
      </w:r>
    </w:p>
    <w:p w:rsidR="00445749" w:rsidRPr="00EB25B9" w:rsidRDefault="00445749" w:rsidP="00A012A2">
      <w:pPr>
        <w:jc w:val="center"/>
        <w:rPr>
          <w:rFonts w:ascii="Times New Roman" w:hAnsi="Times New Roman" w:cs="Times New Roman"/>
          <w:b/>
          <w:sz w:val="24"/>
          <w:szCs w:val="24"/>
        </w:rPr>
      </w:pPr>
    </w:p>
    <w:p w:rsidR="00DB6561" w:rsidRPr="00EB25B9" w:rsidRDefault="00DB6561" w:rsidP="00A012A2">
      <w:pPr>
        <w:jc w:val="center"/>
        <w:rPr>
          <w:rFonts w:ascii="Times New Roman" w:hAnsi="Times New Roman" w:cs="Times New Roman"/>
          <w:b/>
          <w:sz w:val="24"/>
          <w:szCs w:val="24"/>
        </w:rPr>
      </w:pPr>
      <w:r w:rsidRPr="00EB25B9">
        <w:rPr>
          <w:rFonts w:ascii="Times New Roman" w:hAnsi="Times New Roman" w:cs="Times New Roman"/>
          <w:b/>
          <w:sz w:val="24"/>
          <w:szCs w:val="24"/>
        </w:rPr>
        <w:t>İKİNCİ BÖLÜM</w:t>
      </w:r>
    </w:p>
    <w:p w:rsidR="00DB6561" w:rsidRPr="00EB25B9" w:rsidRDefault="00DB6561" w:rsidP="00A012A2">
      <w:pPr>
        <w:jc w:val="center"/>
        <w:rPr>
          <w:rFonts w:ascii="Times New Roman" w:hAnsi="Times New Roman" w:cs="Times New Roman"/>
          <w:b/>
          <w:sz w:val="24"/>
          <w:szCs w:val="24"/>
        </w:rPr>
      </w:pPr>
      <w:r w:rsidRPr="00EB25B9">
        <w:rPr>
          <w:rFonts w:ascii="Times New Roman" w:hAnsi="Times New Roman" w:cs="Times New Roman"/>
          <w:b/>
          <w:sz w:val="24"/>
          <w:szCs w:val="24"/>
        </w:rPr>
        <w:t>Uygulama Esasları</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U</w:t>
      </w:r>
      <w:r w:rsidR="00121C6D" w:rsidRPr="00EB25B9">
        <w:rPr>
          <w:rFonts w:ascii="Times New Roman" w:hAnsi="Times New Roman" w:cs="Times New Roman"/>
          <w:b/>
          <w:sz w:val="24"/>
          <w:szCs w:val="24"/>
        </w:rPr>
        <w:t>ygulama Esasları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7 –</w:t>
      </w:r>
      <w:r w:rsidR="003D638F" w:rsidRPr="00EB25B9">
        <w:rPr>
          <w:rFonts w:ascii="Times New Roman" w:hAnsi="Times New Roman" w:cs="Times New Roman"/>
          <w:sz w:val="24"/>
          <w:szCs w:val="24"/>
        </w:rPr>
        <w:t xml:space="preserve"> </w:t>
      </w:r>
      <w:r w:rsidRPr="00EB25B9">
        <w:rPr>
          <w:rFonts w:ascii="Times New Roman" w:hAnsi="Times New Roman" w:cs="Times New Roman"/>
          <w:sz w:val="24"/>
          <w:szCs w:val="24"/>
        </w:rPr>
        <w:t>Reklam, ilan ve tanıtım elemanlarının konulmasında uygulanacak esaslar.</w:t>
      </w:r>
    </w:p>
    <w:p w:rsidR="00DB6561" w:rsidRPr="00EB25B9" w:rsidRDefault="00DB6561" w:rsidP="00BE42DF">
      <w:pPr>
        <w:ind w:firstLine="708"/>
        <w:jc w:val="both"/>
        <w:rPr>
          <w:rFonts w:ascii="Times New Roman" w:hAnsi="Times New Roman" w:cs="Times New Roman"/>
          <w:b/>
          <w:sz w:val="24"/>
          <w:szCs w:val="24"/>
        </w:rPr>
      </w:pPr>
      <w:bookmarkStart w:id="5" w:name="bookmark11"/>
      <w:bookmarkEnd w:id="5"/>
      <w:r w:rsidRPr="00EB25B9">
        <w:rPr>
          <w:rFonts w:ascii="Times New Roman" w:hAnsi="Times New Roman" w:cs="Times New Roman"/>
          <w:b/>
          <w:sz w:val="24"/>
          <w:szCs w:val="24"/>
        </w:rPr>
        <w:t>I) Reklam Elemanları</w:t>
      </w:r>
    </w:p>
    <w:p w:rsidR="00DB6561" w:rsidRPr="00EB25B9" w:rsidRDefault="00DB6561" w:rsidP="00DB6561">
      <w:pPr>
        <w:jc w:val="both"/>
        <w:rPr>
          <w:rFonts w:ascii="Times New Roman" w:hAnsi="Times New Roman" w:cs="Times New Roman"/>
          <w:b/>
          <w:sz w:val="24"/>
          <w:szCs w:val="24"/>
        </w:rPr>
      </w:pPr>
      <w:bookmarkStart w:id="6" w:name="bookmark12"/>
      <w:bookmarkEnd w:id="6"/>
      <w:r w:rsidRPr="00EB25B9">
        <w:rPr>
          <w:rFonts w:ascii="Times New Roman" w:hAnsi="Times New Roman" w:cs="Times New Roman"/>
          <w:b/>
          <w:sz w:val="24"/>
          <w:szCs w:val="24"/>
        </w:rPr>
        <w:t>1) Sabit Reklam Asma Elemanları</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Düzenlenmiş yeşil alanların içine, tarihi eser ve tescilli yapıların, ibadethanelerin, heykel ve sanat eserlerinin, emniyet müdürlükleri, Valilik ve kaymakamlıklar, askeri alanlar, okullar ve kültür-sanat işlevli yapıların vb. önüne gelmeyecek ve bunları kapatmayacak biçimde yerleştirilir.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lastRenderedPageBreak/>
        <w:t>b)</w:t>
      </w:r>
      <w:r w:rsidRPr="00EB25B9">
        <w:rPr>
          <w:rFonts w:ascii="Times New Roman" w:hAnsi="Times New Roman" w:cs="Times New Roman"/>
          <w:sz w:val="24"/>
          <w:szCs w:val="24"/>
        </w:rPr>
        <w:t xml:space="preserve"> Kavşaklardaki sabit reklam asma elemanları, araç sürücüsünün görüş üçgenini kapatacak, trafik işaretlerinin görülmelerini engelleyecek, anlamlarını değiştirecek veya güçleştirecek, tereddüt doğuracak ve yanıltacak şekilde yerleştirilemez. Yol kenarlarındaki pano ve tanıtıcı levhalarda, yanıp sönen ışıkların kullanılması, kırmızı, sarı ve yeşil ışıklarla veya bu renkteki ışık yansıtıcı ci</w:t>
      </w:r>
      <w:r w:rsidR="00F71F0B" w:rsidRPr="00EB25B9">
        <w:rPr>
          <w:rFonts w:ascii="Times New Roman" w:hAnsi="Times New Roman" w:cs="Times New Roman"/>
          <w:sz w:val="24"/>
          <w:szCs w:val="24"/>
        </w:rPr>
        <w:t>simlerle tertiplenemez.</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Sabit reklam asma elemanlarının üzerindeki ticari duyuruların izin süresinin bitmesi, bozulması, yırtılması, işlevini yitirmesi veya boş kalması halinde, yüzeyleri beyaz </w:t>
      </w:r>
      <w:proofErr w:type="gramStart"/>
      <w:r w:rsidRPr="00EB25B9">
        <w:rPr>
          <w:rFonts w:ascii="Times New Roman" w:hAnsi="Times New Roman" w:cs="Times New Roman"/>
          <w:sz w:val="24"/>
          <w:szCs w:val="24"/>
        </w:rPr>
        <w:t>kağıt</w:t>
      </w:r>
      <w:proofErr w:type="gramEnd"/>
      <w:r w:rsidRPr="00EB25B9">
        <w:rPr>
          <w:rFonts w:ascii="Times New Roman" w:hAnsi="Times New Roman" w:cs="Times New Roman"/>
          <w:sz w:val="24"/>
          <w:szCs w:val="24"/>
        </w:rPr>
        <w:t xml:space="preserve"> veya beyaz renkli bir malzeme ile örtülecektir. Bu husus kiracı veya ilgilisi tarafından yerine getirilecek, yerine getirilmediği tak</w:t>
      </w:r>
      <w:r w:rsidR="00BE42DF" w:rsidRPr="00EB25B9">
        <w:rPr>
          <w:rFonts w:ascii="Times New Roman" w:hAnsi="Times New Roman" w:cs="Times New Roman"/>
          <w:sz w:val="24"/>
          <w:szCs w:val="24"/>
        </w:rPr>
        <w:t>d</w:t>
      </w:r>
      <w:r w:rsidRPr="00EB25B9">
        <w:rPr>
          <w:rFonts w:ascii="Times New Roman" w:hAnsi="Times New Roman" w:cs="Times New Roman"/>
          <w:sz w:val="24"/>
          <w:szCs w:val="24"/>
        </w:rPr>
        <w:t>irde Belediye</w:t>
      </w:r>
      <w:r w:rsidR="00206DA3" w:rsidRPr="00EB25B9">
        <w:rPr>
          <w:rFonts w:ascii="Times New Roman" w:hAnsi="Times New Roman" w:cs="Times New Roman"/>
          <w:sz w:val="24"/>
          <w:szCs w:val="24"/>
        </w:rPr>
        <w:t xml:space="preserve">mizce </w:t>
      </w:r>
      <w:r w:rsidRPr="00EB25B9">
        <w:rPr>
          <w:rFonts w:ascii="Times New Roman" w:hAnsi="Times New Roman" w:cs="Times New Roman"/>
          <w:sz w:val="24"/>
          <w:szCs w:val="24"/>
        </w:rPr>
        <w:t>yapılarak kiracı veya ilgilisinden yapılan masraflar %20 fazlası ile tahsil edilecektir.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Yaya yolu üzerine gelecek şekilde konacak sabit reklam asma elemanları için kaldırım genişliği ve o mahaldeki reklam yoğunluğu </w:t>
      </w:r>
      <w:proofErr w:type="gramStart"/>
      <w:r w:rsidRPr="00EB25B9">
        <w:rPr>
          <w:rFonts w:ascii="Times New Roman" w:hAnsi="Times New Roman" w:cs="Times New Roman"/>
          <w:sz w:val="24"/>
          <w:szCs w:val="24"/>
        </w:rPr>
        <w:t>baz</w:t>
      </w:r>
      <w:proofErr w:type="gramEnd"/>
      <w:r w:rsidRPr="00EB25B9">
        <w:rPr>
          <w:rFonts w:ascii="Times New Roman" w:hAnsi="Times New Roman" w:cs="Times New Roman"/>
          <w:sz w:val="24"/>
          <w:szCs w:val="24"/>
        </w:rPr>
        <w:t xml:space="preserve"> alınacaktır. Sabit reklam asma elemanlarının en alt noktası ile yaya yolu kotunun en yüksek noktası arasında en az 2 m.’</w:t>
      </w:r>
      <w:proofErr w:type="spellStart"/>
      <w:r w:rsidRPr="00EB25B9">
        <w:rPr>
          <w:rFonts w:ascii="Times New Roman" w:hAnsi="Times New Roman" w:cs="Times New Roman"/>
          <w:sz w:val="24"/>
          <w:szCs w:val="24"/>
        </w:rPr>
        <w:t>lik</w:t>
      </w:r>
      <w:proofErr w:type="spellEnd"/>
      <w:r w:rsidRPr="00EB25B9">
        <w:rPr>
          <w:rFonts w:ascii="Times New Roman" w:hAnsi="Times New Roman" w:cs="Times New Roman"/>
          <w:sz w:val="24"/>
          <w:szCs w:val="24"/>
        </w:rPr>
        <w:t xml:space="preserve"> düşey açıklık bulunacaktır. Yaya yoluna paralel şekilde konacak sabit reklam asma elemanlarının düşey yükseklikleri yerin konumuna göre belirlenecektir.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Sabit reklam asma panoları, </w:t>
      </w:r>
      <w:r w:rsidR="00940F7C" w:rsidRPr="00EB25B9">
        <w:rPr>
          <w:rFonts w:ascii="Times New Roman" w:hAnsi="Times New Roman" w:cs="Times New Roman"/>
          <w:sz w:val="24"/>
          <w:szCs w:val="24"/>
        </w:rPr>
        <w:t>Efeler</w:t>
      </w:r>
      <w:r w:rsidRPr="00EB25B9">
        <w:rPr>
          <w:rFonts w:ascii="Times New Roman" w:hAnsi="Times New Roman" w:cs="Times New Roman"/>
          <w:sz w:val="24"/>
          <w:szCs w:val="24"/>
        </w:rPr>
        <w:t xml:space="preserve"> Belediyesi tarafından önemli günlerdeki duyuruları ilan etmek amacıyla kullanılır.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e)</w:t>
      </w:r>
      <w:r w:rsidRPr="00EB25B9">
        <w:rPr>
          <w:rFonts w:ascii="Times New Roman" w:hAnsi="Times New Roman" w:cs="Times New Roman"/>
          <w:sz w:val="24"/>
          <w:szCs w:val="24"/>
        </w:rPr>
        <w:t xml:space="preserve"> Billboardlar, </w:t>
      </w:r>
      <w:r w:rsidR="00940F7C"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Belediyesi’nin belirlediği şekil ve ebatlarda konulacak ve diğer pano veya pano grupları arasında en az 25 m. mesafe şartı aranacaktır. Billboardların diziliş</w:t>
      </w:r>
      <w:r w:rsidR="00BE42DF" w:rsidRPr="00EB25B9">
        <w:rPr>
          <w:rFonts w:ascii="Times New Roman" w:hAnsi="Times New Roman" w:cs="Times New Roman"/>
          <w:sz w:val="24"/>
          <w:szCs w:val="24"/>
        </w:rPr>
        <w:t xml:space="preserve">i adedi ve aralarındaki mesafe </w:t>
      </w:r>
      <w:r w:rsidRPr="00EB25B9">
        <w:rPr>
          <w:rFonts w:ascii="Times New Roman" w:hAnsi="Times New Roman" w:cs="Times New Roman"/>
          <w:sz w:val="24"/>
          <w:szCs w:val="24"/>
        </w:rPr>
        <w:t>Belediye</w:t>
      </w:r>
      <w:r w:rsidR="00940F7C" w:rsidRPr="00EB25B9">
        <w:rPr>
          <w:rFonts w:ascii="Times New Roman" w:hAnsi="Times New Roman" w:cs="Times New Roman"/>
          <w:sz w:val="24"/>
          <w:szCs w:val="24"/>
        </w:rPr>
        <w:t>miz</w:t>
      </w:r>
      <w:r w:rsidRPr="00EB25B9">
        <w:rPr>
          <w:rFonts w:ascii="Times New Roman" w:hAnsi="Times New Roman" w:cs="Times New Roman"/>
          <w:sz w:val="24"/>
          <w:szCs w:val="24"/>
        </w:rPr>
        <w:t xml:space="preserve"> tarafından belirlenecektir. Billboard grupları arasındaki mesafe 5 </w:t>
      </w:r>
      <w:proofErr w:type="spellStart"/>
      <w:r w:rsidRPr="00EB25B9">
        <w:rPr>
          <w:rFonts w:ascii="Times New Roman" w:hAnsi="Times New Roman" w:cs="Times New Roman"/>
          <w:sz w:val="24"/>
          <w:szCs w:val="24"/>
        </w:rPr>
        <w:t>m.’den</w:t>
      </w:r>
      <w:proofErr w:type="spellEnd"/>
      <w:r w:rsidRPr="00EB25B9">
        <w:rPr>
          <w:rFonts w:ascii="Times New Roman" w:hAnsi="Times New Roman" w:cs="Times New Roman"/>
          <w:sz w:val="24"/>
          <w:szCs w:val="24"/>
        </w:rPr>
        <w:t xml:space="preserve"> az olamaz. Billboardların sağ alt köşesine mavi zemin üzerine beyaz harflerle </w:t>
      </w:r>
      <w:r w:rsidR="00940F7C" w:rsidRPr="00EB25B9">
        <w:rPr>
          <w:rFonts w:ascii="Times New Roman" w:hAnsi="Times New Roman" w:cs="Times New Roman"/>
          <w:sz w:val="24"/>
          <w:szCs w:val="24"/>
        </w:rPr>
        <w:t>Efeler</w:t>
      </w:r>
      <w:r w:rsidRPr="00EB25B9">
        <w:rPr>
          <w:rFonts w:ascii="Times New Roman" w:hAnsi="Times New Roman" w:cs="Times New Roman"/>
          <w:sz w:val="24"/>
          <w:szCs w:val="24"/>
        </w:rPr>
        <w:t xml:space="preserve"> Belediyesi ibaresi konulmak zorundadır.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f)</w:t>
      </w:r>
      <w:r w:rsidRPr="00EB25B9">
        <w:rPr>
          <w:rFonts w:ascii="Times New Roman" w:hAnsi="Times New Roman" w:cs="Times New Roman"/>
          <w:sz w:val="24"/>
          <w:szCs w:val="24"/>
        </w:rPr>
        <w:t xml:space="preserve"> Sabit Reklam Asma Panoları, tanıtım, yönlendirme, ilan, bilgilendirme levhaları ve reklam kuleleri vb. tabelalar için ilgili Belediyeden izin alınacaktır. </w:t>
      </w:r>
      <w:bookmarkStart w:id="7" w:name="bookmark13"/>
      <w:bookmarkEnd w:id="7"/>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2) Hareketli Reklam Asma Elemanları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 xml:space="preserve">Toplu taşıma araçları ve ticari araçlara konulacak reklam ve tanıtım uygulamaları ile ilgili izinler 18 inci maddede belirtilen esaslar </w:t>
      </w:r>
      <w:proofErr w:type="gramStart"/>
      <w:r w:rsidRPr="00EB25B9">
        <w:rPr>
          <w:rFonts w:ascii="Times New Roman" w:hAnsi="Times New Roman" w:cs="Times New Roman"/>
          <w:sz w:val="24"/>
          <w:szCs w:val="24"/>
        </w:rPr>
        <w:t>dahilinde</w:t>
      </w:r>
      <w:proofErr w:type="gramEnd"/>
      <w:r w:rsidRPr="00EB25B9">
        <w:rPr>
          <w:rFonts w:ascii="Times New Roman" w:hAnsi="Times New Roman" w:cs="Times New Roman"/>
          <w:sz w:val="24"/>
          <w:szCs w:val="24"/>
        </w:rPr>
        <w:t xml:space="preserve"> verilir. Zeplin, uçak, helikopter, balon, vs. üzerindeki reklam elemanları ile ilgili projeler ise </w:t>
      </w:r>
      <w:r w:rsidR="00B055E3" w:rsidRPr="00EB25B9">
        <w:rPr>
          <w:rFonts w:ascii="Times New Roman" w:hAnsi="Times New Roman" w:cs="Times New Roman"/>
          <w:sz w:val="24"/>
          <w:szCs w:val="24"/>
        </w:rPr>
        <w:t xml:space="preserve">Belediyemizce </w:t>
      </w:r>
      <w:r w:rsidRPr="00EB25B9">
        <w:rPr>
          <w:rFonts w:ascii="Times New Roman" w:hAnsi="Times New Roman" w:cs="Times New Roman"/>
          <w:sz w:val="24"/>
          <w:szCs w:val="24"/>
        </w:rPr>
        <w:t>değerlendirilerek uygulama şekli belirlenir.</w:t>
      </w:r>
    </w:p>
    <w:p w:rsidR="00DB6561" w:rsidRPr="00EB25B9" w:rsidRDefault="00DB6561" w:rsidP="00BE42DF">
      <w:pPr>
        <w:ind w:firstLine="708"/>
        <w:jc w:val="both"/>
        <w:rPr>
          <w:rFonts w:ascii="Times New Roman" w:hAnsi="Times New Roman" w:cs="Times New Roman"/>
          <w:b/>
          <w:sz w:val="24"/>
          <w:szCs w:val="24"/>
        </w:rPr>
      </w:pPr>
      <w:r w:rsidRPr="00EB25B9">
        <w:rPr>
          <w:rFonts w:ascii="Times New Roman" w:hAnsi="Times New Roman" w:cs="Times New Roman"/>
          <w:b/>
          <w:sz w:val="24"/>
          <w:szCs w:val="24"/>
        </w:rPr>
        <w:t>II) İlan Elemanları</w:t>
      </w:r>
    </w:p>
    <w:p w:rsidR="00DB6561" w:rsidRPr="00EB25B9" w:rsidRDefault="00817462" w:rsidP="00DB6561">
      <w:pPr>
        <w:jc w:val="both"/>
        <w:rPr>
          <w:rFonts w:ascii="Times New Roman" w:hAnsi="Times New Roman" w:cs="Times New Roman"/>
          <w:b/>
          <w:sz w:val="24"/>
          <w:szCs w:val="24"/>
        </w:rPr>
      </w:pPr>
      <w:r w:rsidRPr="00EB25B9">
        <w:rPr>
          <w:rFonts w:ascii="Times New Roman" w:hAnsi="Times New Roman" w:cs="Times New Roman"/>
          <w:b/>
          <w:sz w:val="24"/>
          <w:szCs w:val="24"/>
        </w:rPr>
        <w:t xml:space="preserve">1) </w:t>
      </w:r>
      <w:proofErr w:type="gramStart"/>
      <w:r w:rsidRPr="00EB25B9">
        <w:rPr>
          <w:rFonts w:ascii="Times New Roman" w:hAnsi="Times New Roman" w:cs="Times New Roman"/>
          <w:b/>
          <w:sz w:val="24"/>
          <w:szCs w:val="24"/>
        </w:rPr>
        <w:t>Kağıt</w:t>
      </w:r>
      <w:proofErr w:type="gramEnd"/>
      <w:r w:rsidRPr="00EB25B9">
        <w:rPr>
          <w:rFonts w:ascii="Times New Roman" w:hAnsi="Times New Roman" w:cs="Times New Roman"/>
          <w:b/>
          <w:sz w:val="24"/>
          <w:szCs w:val="24"/>
        </w:rPr>
        <w:t xml:space="preserve"> Afişler:</w:t>
      </w:r>
      <w:r w:rsidR="00DB6561" w:rsidRPr="00EB25B9">
        <w:rPr>
          <w:rFonts w:ascii="Times New Roman" w:hAnsi="Times New Roman" w:cs="Times New Roman"/>
          <w:sz w:val="24"/>
          <w:szCs w:val="24"/>
        </w:rPr>
        <w:t xml:space="preserve"> Şehrin hiçbir yerine kağıt afiş yapıştırılmayacaktır. Ancak </w:t>
      </w:r>
      <w:r w:rsidR="00B055E3" w:rsidRPr="00EB25B9">
        <w:rPr>
          <w:rFonts w:ascii="Times New Roman" w:hAnsi="Times New Roman" w:cs="Times New Roman"/>
          <w:sz w:val="24"/>
          <w:szCs w:val="24"/>
        </w:rPr>
        <w:t>Efeler Belediyesinin be</w:t>
      </w:r>
      <w:r w:rsidR="00DB6561" w:rsidRPr="00EB25B9">
        <w:rPr>
          <w:rFonts w:ascii="Times New Roman" w:hAnsi="Times New Roman" w:cs="Times New Roman"/>
          <w:sz w:val="24"/>
          <w:szCs w:val="24"/>
        </w:rPr>
        <w:t xml:space="preserve">lirleyeceği alanlara, </w:t>
      </w:r>
      <w:r w:rsidR="00B055E3" w:rsidRPr="00EB25B9">
        <w:rPr>
          <w:rFonts w:ascii="Times New Roman" w:hAnsi="Times New Roman" w:cs="Times New Roman"/>
          <w:sz w:val="24"/>
          <w:szCs w:val="24"/>
        </w:rPr>
        <w:t xml:space="preserve">Belediyemizden </w:t>
      </w:r>
      <w:r w:rsidR="00DB6561" w:rsidRPr="00EB25B9">
        <w:rPr>
          <w:rFonts w:ascii="Times New Roman" w:hAnsi="Times New Roman" w:cs="Times New Roman"/>
          <w:sz w:val="24"/>
          <w:szCs w:val="24"/>
        </w:rPr>
        <w:t xml:space="preserve">izin alınmak kaydıyla </w:t>
      </w:r>
      <w:r w:rsidR="00DB6561" w:rsidRPr="00EB25B9">
        <w:rPr>
          <w:rFonts w:ascii="Times New Roman" w:hAnsi="Times New Roman" w:cs="Times New Roman"/>
          <w:b/>
          <w:sz w:val="24"/>
          <w:szCs w:val="24"/>
        </w:rPr>
        <w:t>izin verilebilir.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 İlan Panoları</w:t>
      </w:r>
      <w:r w:rsidR="003746FE" w:rsidRPr="00EB25B9">
        <w:rPr>
          <w:rFonts w:ascii="Times New Roman" w:hAnsi="Times New Roman" w:cs="Times New Roman"/>
          <w:b/>
          <w:sz w:val="24"/>
          <w:szCs w:val="24"/>
        </w:rPr>
        <w:t>:</w:t>
      </w:r>
      <w:r w:rsidRPr="00EB25B9">
        <w:rPr>
          <w:rFonts w:ascii="Times New Roman" w:hAnsi="Times New Roman" w:cs="Times New Roman"/>
          <w:sz w:val="24"/>
          <w:szCs w:val="24"/>
        </w:rPr>
        <w:t xml:space="preserve"> </w:t>
      </w:r>
      <w:r w:rsidR="00817462" w:rsidRPr="00EB25B9">
        <w:rPr>
          <w:rFonts w:ascii="Times New Roman" w:hAnsi="Times New Roman" w:cs="Times New Roman"/>
          <w:sz w:val="24"/>
          <w:szCs w:val="24"/>
        </w:rPr>
        <w:t>Efeler Belediyesi</w:t>
      </w:r>
      <w:r w:rsidR="00B055E3" w:rsidRPr="00EB25B9">
        <w:rPr>
          <w:rFonts w:ascii="Times New Roman" w:hAnsi="Times New Roman" w:cs="Times New Roman"/>
          <w:sz w:val="24"/>
          <w:szCs w:val="24"/>
        </w:rPr>
        <w:t xml:space="preserve"> tarafından </w:t>
      </w:r>
      <w:r w:rsidRPr="00EB25B9">
        <w:rPr>
          <w:rFonts w:ascii="Times New Roman" w:hAnsi="Times New Roman" w:cs="Times New Roman"/>
          <w:sz w:val="24"/>
          <w:szCs w:val="24"/>
        </w:rPr>
        <w:t>ölçü ve ebatları belirlenen panolardır. Bu panolar duyuru, bildiri ve kısa süreli ilanlar için kullanılır. Bu panolara asılan duyuru veya bildirim en az ikili en çok dörtlü grup halinde düzenlenir. Panoların yerleri ilgili Belediyece tespit edilir.</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3) Bez Afiş, El İlanları:</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Yollar ve kaldırımlar üzerine bez afiş uygulaması yapılamaz. Ancak, kamu amaçlı duyurular için </w:t>
      </w:r>
      <w:r w:rsidR="00B055E3" w:rsidRPr="00EB25B9">
        <w:rPr>
          <w:rFonts w:ascii="Times New Roman" w:hAnsi="Times New Roman" w:cs="Times New Roman"/>
          <w:sz w:val="24"/>
          <w:szCs w:val="24"/>
        </w:rPr>
        <w:t xml:space="preserve">Mali Hizmetler </w:t>
      </w:r>
      <w:r w:rsidRPr="00EB25B9">
        <w:rPr>
          <w:rFonts w:ascii="Times New Roman" w:hAnsi="Times New Roman" w:cs="Times New Roman"/>
          <w:sz w:val="24"/>
          <w:szCs w:val="24"/>
        </w:rPr>
        <w:t>Müdürlüğünün belirleyeceği alanlara bez afiş uygulaması yapılabilir.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lastRenderedPageBreak/>
        <w:t>b)</w:t>
      </w:r>
      <w:r w:rsidRPr="00EB25B9">
        <w:rPr>
          <w:rFonts w:ascii="Times New Roman" w:hAnsi="Times New Roman" w:cs="Times New Roman"/>
          <w:sz w:val="24"/>
          <w:szCs w:val="24"/>
        </w:rPr>
        <w:t xml:space="preserve"> Özel kişi ve kuruluşlar tarafından talep edilen ticari amaçlı bez afişlerin, kendi bina cephelerine taşmayacak şekilde asılmasına ilgili Belediyesi tarafından izin verilecektir.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Bez afiş asma süresi 15 gün ile sınırlıdır. Sürenin aşılması durumunda ilgili </w:t>
      </w:r>
      <w:proofErr w:type="spellStart"/>
      <w:r w:rsidRPr="00EB25B9">
        <w:rPr>
          <w:rFonts w:ascii="Times New Roman" w:hAnsi="Times New Roman" w:cs="Times New Roman"/>
          <w:sz w:val="24"/>
          <w:szCs w:val="24"/>
        </w:rPr>
        <w:t>belediye’nin</w:t>
      </w:r>
      <w:proofErr w:type="spellEnd"/>
      <w:r w:rsidRPr="00EB25B9">
        <w:rPr>
          <w:rFonts w:ascii="Times New Roman" w:hAnsi="Times New Roman" w:cs="Times New Roman"/>
          <w:sz w:val="24"/>
          <w:szCs w:val="24"/>
        </w:rPr>
        <w:t xml:space="preserve"> zabıta birimlerince kaldırılacaktır.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El ilanlarının dağıtımına, çevre kirliliğine yol açmayacak şekilde ilgili belediyesi tarafından izin verilir.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III) Tanıtım Elemanları</w:t>
      </w:r>
      <w:r w:rsidRPr="00EB25B9">
        <w:rPr>
          <w:rFonts w:ascii="Times New Roman" w:hAnsi="Times New Roman" w:cs="Times New Roman"/>
          <w:sz w:val="24"/>
          <w:szCs w:val="24"/>
        </w:rPr>
        <w:t>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 xml:space="preserve">Tanıtım panosu, tanıtım tabelası, cam grafiği,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kutu harf, bez afiş, bayrak direkleri ve benzerleri ile ilgili izinler “Üçüncü Bölümde” belirtilen esaslar dâhilinde verilir.</w:t>
      </w:r>
    </w:p>
    <w:p w:rsidR="00445749" w:rsidRPr="00EB25B9" w:rsidRDefault="00445749" w:rsidP="00A012A2">
      <w:pPr>
        <w:jc w:val="center"/>
        <w:rPr>
          <w:rFonts w:ascii="Times New Roman" w:hAnsi="Times New Roman" w:cs="Times New Roman"/>
          <w:b/>
          <w:sz w:val="24"/>
          <w:szCs w:val="24"/>
        </w:rPr>
      </w:pPr>
    </w:p>
    <w:p w:rsidR="00DB6561" w:rsidRPr="00EB25B9" w:rsidRDefault="00DB6561" w:rsidP="00A012A2">
      <w:pPr>
        <w:jc w:val="center"/>
        <w:rPr>
          <w:rFonts w:ascii="Times New Roman" w:hAnsi="Times New Roman" w:cs="Times New Roman"/>
          <w:b/>
          <w:sz w:val="24"/>
          <w:szCs w:val="24"/>
        </w:rPr>
      </w:pPr>
      <w:r w:rsidRPr="00EB25B9">
        <w:rPr>
          <w:rFonts w:ascii="Times New Roman" w:hAnsi="Times New Roman" w:cs="Times New Roman"/>
          <w:b/>
          <w:sz w:val="24"/>
          <w:szCs w:val="24"/>
        </w:rPr>
        <w:t>ÜÇÜNCÜ BÖLÜM</w:t>
      </w:r>
    </w:p>
    <w:p w:rsidR="00DB6561" w:rsidRPr="00EB25B9" w:rsidRDefault="00DB6561" w:rsidP="00A012A2">
      <w:pPr>
        <w:jc w:val="center"/>
        <w:rPr>
          <w:rFonts w:ascii="Times New Roman" w:hAnsi="Times New Roman" w:cs="Times New Roman"/>
          <w:b/>
          <w:sz w:val="24"/>
          <w:szCs w:val="24"/>
        </w:rPr>
      </w:pPr>
      <w:r w:rsidRPr="00EB25B9">
        <w:rPr>
          <w:rFonts w:ascii="Times New Roman" w:hAnsi="Times New Roman" w:cs="Times New Roman"/>
          <w:b/>
          <w:sz w:val="24"/>
          <w:szCs w:val="24"/>
        </w:rPr>
        <w:t>Uygulamalar</w:t>
      </w:r>
    </w:p>
    <w:p w:rsidR="00DB6561" w:rsidRPr="00EB25B9" w:rsidRDefault="00121C6D" w:rsidP="00DB6561">
      <w:pPr>
        <w:jc w:val="both"/>
        <w:rPr>
          <w:rFonts w:ascii="Times New Roman" w:hAnsi="Times New Roman" w:cs="Times New Roman"/>
          <w:b/>
          <w:sz w:val="24"/>
          <w:szCs w:val="24"/>
        </w:rPr>
      </w:pPr>
      <w:r w:rsidRPr="00EB25B9">
        <w:rPr>
          <w:rFonts w:ascii="Times New Roman" w:hAnsi="Times New Roman" w:cs="Times New Roman"/>
          <w:b/>
          <w:sz w:val="24"/>
          <w:szCs w:val="24"/>
        </w:rPr>
        <w:t xml:space="preserve">Bina </w:t>
      </w:r>
      <w:r w:rsidR="00DB6561" w:rsidRPr="00EB25B9">
        <w:rPr>
          <w:rFonts w:ascii="Times New Roman" w:hAnsi="Times New Roman" w:cs="Times New Roman"/>
          <w:b/>
          <w:sz w:val="24"/>
          <w:szCs w:val="24"/>
        </w:rPr>
        <w:t>D</w:t>
      </w:r>
      <w:r w:rsidRPr="00EB25B9">
        <w:rPr>
          <w:rFonts w:ascii="Times New Roman" w:hAnsi="Times New Roman" w:cs="Times New Roman"/>
          <w:b/>
          <w:sz w:val="24"/>
          <w:szCs w:val="24"/>
        </w:rPr>
        <w:t>ış</w:t>
      </w:r>
      <w:r w:rsidR="00DB6561" w:rsidRPr="00EB25B9">
        <w:rPr>
          <w:rFonts w:ascii="Times New Roman" w:hAnsi="Times New Roman" w:cs="Times New Roman"/>
          <w:b/>
          <w:sz w:val="24"/>
          <w:szCs w:val="24"/>
        </w:rPr>
        <w:t xml:space="preserve"> C</w:t>
      </w:r>
      <w:r w:rsidRPr="00EB25B9">
        <w:rPr>
          <w:rFonts w:ascii="Times New Roman" w:hAnsi="Times New Roman" w:cs="Times New Roman"/>
          <w:b/>
          <w:sz w:val="24"/>
          <w:szCs w:val="24"/>
        </w:rPr>
        <w:t>epheleri</w:t>
      </w:r>
      <w:r w:rsidR="00DB6561" w:rsidRPr="00EB25B9">
        <w:rPr>
          <w:rFonts w:ascii="Times New Roman" w:hAnsi="Times New Roman" w:cs="Times New Roman"/>
          <w:b/>
          <w:sz w:val="24"/>
          <w:szCs w:val="24"/>
        </w:rPr>
        <w:t>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8</w:t>
      </w:r>
      <w:r w:rsidR="003D638F" w:rsidRPr="00EB25B9">
        <w:rPr>
          <w:rFonts w:ascii="Times New Roman" w:hAnsi="Times New Roman" w:cs="Times New Roman"/>
          <w:sz w:val="24"/>
          <w:szCs w:val="24"/>
        </w:rPr>
        <w:t xml:space="preserve"> – </w:t>
      </w:r>
      <w:r w:rsidRPr="00EB25B9">
        <w:rPr>
          <w:rFonts w:ascii="Times New Roman" w:hAnsi="Times New Roman" w:cs="Times New Roman"/>
          <w:sz w:val="24"/>
          <w:szCs w:val="24"/>
        </w:rPr>
        <w:t>Bina Dış Cepheleri; Binaların yol, meydan, kadastro parseline ve diğer ortak kamu kullanım alanlarına açılan tüm dış cepheleridir.</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Dış görünüş itibariyle kent estetiğini olumsuz etkileyen (Hakkında yıkım kararı bulunmayan) binaların onarımına teşvik amacıyla, kurulacak iskele yüzeyinin tamamı reklam amaçlı kullanılabilir.</w:t>
      </w:r>
    </w:p>
    <w:p w:rsidR="00DB6561" w:rsidRPr="00EB25B9" w:rsidRDefault="00DB6561" w:rsidP="00BE42DF">
      <w:pPr>
        <w:ind w:firstLine="708"/>
        <w:jc w:val="both"/>
        <w:rPr>
          <w:rFonts w:ascii="Times New Roman" w:hAnsi="Times New Roman" w:cs="Times New Roman"/>
          <w:sz w:val="24"/>
          <w:szCs w:val="24"/>
        </w:rPr>
      </w:pPr>
      <w:proofErr w:type="gramStart"/>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Cam giydirme uygulaması yapılmış binaların cephe yüzeyleri</w:t>
      </w:r>
      <w:r w:rsidR="00BE42DF" w:rsidRPr="00EB25B9">
        <w:rPr>
          <w:rFonts w:ascii="Times New Roman" w:hAnsi="Times New Roman" w:cs="Times New Roman"/>
          <w:sz w:val="24"/>
          <w:szCs w:val="24"/>
        </w:rPr>
        <w:t>;</w:t>
      </w:r>
      <w:r w:rsidRPr="00EB25B9">
        <w:rPr>
          <w:rFonts w:ascii="Times New Roman" w:hAnsi="Times New Roman" w:cs="Times New Roman"/>
          <w:sz w:val="24"/>
          <w:szCs w:val="24"/>
        </w:rPr>
        <w:t xml:space="preserve"> </w:t>
      </w:r>
      <w:r w:rsidR="00BE42DF" w:rsidRPr="00EB25B9">
        <w:rPr>
          <w:rFonts w:ascii="Times New Roman" w:hAnsi="Times New Roman" w:cs="Times New Roman"/>
          <w:sz w:val="24"/>
          <w:szCs w:val="24"/>
        </w:rPr>
        <w:t>a</w:t>
      </w:r>
      <w:r w:rsidRPr="00EB25B9">
        <w:rPr>
          <w:rFonts w:ascii="Times New Roman" w:hAnsi="Times New Roman" w:cs="Times New Roman"/>
          <w:sz w:val="24"/>
          <w:szCs w:val="24"/>
        </w:rPr>
        <w:t>na</w:t>
      </w:r>
      <w:r w:rsidR="00BE42DF" w:rsidRPr="00EB25B9">
        <w:rPr>
          <w:rFonts w:ascii="Times New Roman" w:hAnsi="Times New Roman" w:cs="Times New Roman"/>
          <w:sz w:val="24"/>
          <w:szCs w:val="24"/>
        </w:rPr>
        <w:t xml:space="preserve"> arterler ve servis yollarında, </w:t>
      </w:r>
      <w:r w:rsidRPr="00EB25B9">
        <w:rPr>
          <w:rFonts w:ascii="Times New Roman" w:hAnsi="Times New Roman" w:cs="Times New Roman"/>
          <w:sz w:val="24"/>
          <w:szCs w:val="24"/>
        </w:rPr>
        <w:t>meydanlarda</w:t>
      </w:r>
      <w:r w:rsidR="00BE42DF" w:rsidRPr="00EB25B9">
        <w:rPr>
          <w:rFonts w:ascii="Times New Roman" w:hAnsi="Times New Roman" w:cs="Times New Roman"/>
          <w:sz w:val="24"/>
          <w:szCs w:val="24"/>
        </w:rPr>
        <w:t xml:space="preserve"> Aydın Büyükşehir Belediyesi;</w:t>
      </w:r>
      <w:r w:rsidRPr="00EB25B9">
        <w:rPr>
          <w:rFonts w:ascii="Times New Roman" w:hAnsi="Times New Roman" w:cs="Times New Roman"/>
          <w:sz w:val="24"/>
          <w:szCs w:val="24"/>
        </w:rPr>
        <w:t xml:space="preserve"> bunun dışındaki yerlerde</w:t>
      </w:r>
      <w:r w:rsidR="00B055E3" w:rsidRPr="00EB25B9">
        <w:rPr>
          <w:rFonts w:ascii="Times New Roman" w:hAnsi="Times New Roman" w:cs="Times New Roman"/>
          <w:sz w:val="24"/>
          <w:szCs w:val="24"/>
        </w:rPr>
        <w:t xml:space="preserve"> Belediyemiz yetkili olup</w:t>
      </w:r>
      <w:r w:rsidRPr="00EB25B9">
        <w:rPr>
          <w:rFonts w:ascii="Times New Roman" w:hAnsi="Times New Roman" w:cs="Times New Roman"/>
          <w:sz w:val="24"/>
          <w:szCs w:val="24"/>
        </w:rPr>
        <w:t>, söz konusu güzergâhtaki reklam yoğunluğu, cadde bazında bina ön cephe tasarımına uygunluğu vb. etkenler göz önünde bulundurularak izin vermesi halind</w:t>
      </w:r>
      <w:r w:rsidR="00BE42DF" w:rsidRPr="00EB25B9">
        <w:rPr>
          <w:rFonts w:ascii="Times New Roman" w:hAnsi="Times New Roman" w:cs="Times New Roman"/>
          <w:sz w:val="24"/>
          <w:szCs w:val="24"/>
        </w:rPr>
        <w:t>e, cam grafiği, yapıştırma film</w:t>
      </w:r>
      <w:r w:rsidRPr="00EB25B9">
        <w:rPr>
          <w:rFonts w:ascii="Times New Roman" w:hAnsi="Times New Roman" w:cs="Times New Roman"/>
          <w:sz w:val="24"/>
          <w:szCs w:val="24"/>
        </w:rPr>
        <w:t xml:space="preserve"> vb. yöntemlerle reklam ve tanıt</w:t>
      </w:r>
      <w:r w:rsidR="00BE42DF" w:rsidRPr="00EB25B9">
        <w:rPr>
          <w:rFonts w:ascii="Times New Roman" w:hAnsi="Times New Roman" w:cs="Times New Roman"/>
          <w:sz w:val="24"/>
          <w:szCs w:val="24"/>
        </w:rPr>
        <w:t xml:space="preserve">ım alanı olarak kullanılabilir. </w:t>
      </w:r>
      <w:proofErr w:type="gramEnd"/>
      <w:r w:rsidRPr="00EB25B9">
        <w:rPr>
          <w:rFonts w:ascii="Times New Roman" w:hAnsi="Times New Roman" w:cs="Times New Roman"/>
          <w:sz w:val="24"/>
          <w:szCs w:val="24"/>
        </w:rPr>
        <w:t>Ürün mesajı, cam giydirmeli cephe yüzeyinin %50’sini geçemez.</w:t>
      </w:r>
    </w:p>
    <w:p w:rsidR="00DB6561" w:rsidRPr="00EB25B9" w:rsidRDefault="00DB6561" w:rsidP="00BE42DF">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Ticaret ve sanayi alanlarında bulunan binaların cephe yüzeyleri, mimari özellikleri göz önünde bulundurularak,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 yöntemiyle tanıtım alanı olarak kullanılabilir. Reklam alanı olarak kullanılamaz. Ürün mesajı, uygulama yapılacak cephe yüzeyinin %50’sini geçemez. Bina dış cephelerindeki tanıtım tabelaları ile ilgili uygulama </w:t>
      </w:r>
      <w:proofErr w:type="gramStart"/>
      <w:r w:rsidRPr="00EB25B9">
        <w:rPr>
          <w:rFonts w:ascii="Times New Roman" w:hAnsi="Times New Roman" w:cs="Times New Roman"/>
          <w:sz w:val="24"/>
          <w:szCs w:val="24"/>
        </w:rPr>
        <w:t>kriterleri</w:t>
      </w:r>
      <w:proofErr w:type="gramEnd"/>
      <w:r w:rsidRPr="00EB25B9">
        <w:rPr>
          <w:rFonts w:ascii="Times New Roman" w:hAnsi="Times New Roman" w:cs="Times New Roman"/>
          <w:sz w:val="24"/>
          <w:szCs w:val="24"/>
        </w:rPr>
        <w:t xml:space="preserve"> 11. </w:t>
      </w:r>
      <w:r w:rsidR="00612866" w:rsidRPr="00EB25B9">
        <w:rPr>
          <w:rFonts w:ascii="Times New Roman" w:hAnsi="Times New Roman" w:cs="Times New Roman"/>
          <w:sz w:val="24"/>
          <w:szCs w:val="24"/>
        </w:rPr>
        <w:t>m</w:t>
      </w:r>
      <w:r w:rsidRPr="00EB25B9">
        <w:rPr>
          <w:rFonts w:ascii="Times New Roman" w:hAnsi="Times New Roman" w:cs="Times New Roman"/>
          <w:sz w:val="24"/>
          <w:szCs w:val="24"/>
        </w:rPr>
        <w:t>adde de belirtilmiştir.</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B</w:t>
      </w:r>
      <w:r w:rsidR="00121C6D" w:rsidRPr="00EB25B9">
        <w:rPr>
          <w:rFonts w:ascii="Times New Roman" w:hAnsi="Times New Roman" w:cs="Times New Roman"/>
          <w:b/>
          <w:sz w:val="24"/>
          <w:szCs w:val="24"/>
        </w:rPr>
        <w:t xml:space="preserve">ina Sağır </w:t>
      </w:r>
      <w:r w:rsidRPr="00EB25B9">
        <w:rPr>
          <w:rFonts w:ascii="Times New Roman" w:hAnsi="Times New Roman" w:cs="Times New Roman"/>
          <w:b/>
          <w:sz w:val="24"/>
          <w:szCs w:val="24"/>
        </w:rPr>
        <w:t>D</w:t>
      </w:r>
      <w:r w:rsidR="00121C6D" w:rsidRPr="00EB25B9">
        <w:rPr>
          <w:rFonts w:ascii="Times New Roman" w:hAnsi="Times New Roman" w:cs="Times New Roman"/>
          <w:b/>
          <w:sz w:val="24"/>
          <w:szCs w:val="24"/>
        </w:rPr>
        <w:t>uvarları</w:t>
      </w:r>
      <w:r w:rsidRPr="00EB25B9">
        <w:rPr>
          <w:rFonts w:ascii="Times New Roman" w:hAnsi="Times New Roman" w:cs="Times New Roman"/>
          <w:b/>
          <w:sz w:val="24"/>
          <w:szCs w:val="24"/>
        </w:rPr>
        <w:t xml:space="preserve"> ve B</w:t>
      </w:r>
      <w:r w:rsidR="00121C6D" w:rsidRPr="00EB25B9">
        <w:rPr>
          <w:rFonts w:ascii="Times New Roman" w:hAnsi="Times New Roman" w:cs="Times New Roman"/>
          <w:b/>
          <w:sz w:val="24"/>
          <w:szCs w:val="24"/>
        </w:rPr>
        <w:t>ina</w:t>
      </w:r>
      <w:r w:rsidRPr="00EB25B9">
        <w:rPr>
          <w:rFonts w:ascii="Times New Roman" w:hAnsi="Times New Roman" w:cs="Times New Roman"/>
          <w:b/>
          <w:sz w:val="24"/>
          <w:szCs w:val="24"/>
        </w:rPr>
        <w:t xml:space="preserve"> S</w:t>
      </w:r>
      <w:r w:rsidR="00121C6D" w:rsidRPr="00EB25B9">
        <w:rPr>
          <w:rFonts w:ascii="Times New Roman" w:hAnsi="Times New Roman" w:cs="Times New Roman"/>
          <w:b/>
          <w:sz w:val="24"/>
          <w:szCs w:val="24"/>
        </w:rPr>
        <w:t>ağır</w:t>
      </w:r>
      <w:r w:rsidRPr="00EB25B9">
        <w:rPr>
          <w:rFonts w:ascii="Times New Roman" w:hAnsi="Times New Roman" w:cs="Times New Roman"/>
          <w:b/>
          <w:sz w:val="24"/>
          <w:szCs w:val="24"/>
        </w:rPr>
        <w:t xml:space="preserve"> Y</w:t>
      </w:r>
      <w:r w:rsidR="00121C6D" w:rsidRPr="00EB25B9">
        <w:rPr>
          <w:rFonts w:ascii="Times New Roman" w:hAnsi="Times New Roman" w:cs="Times New Roman"/>
          <w:b/>
          <w:sz w:val="24"/>
          <w:szCs w:val="24"/>
        </w:rPr>
        <w:t>üzeyleri</w:t>
      </w:r>
      <w:r w:rsidRPr="00EB25B9">
        <w:rPr>
          <w:rFonts w:ascii="Times New Roman" w:hAnsi="Times New Roman" w:cs="Times New Roman"/>
          <w:b/>
          <w:sz w:val="24"/>
          <w:szCs w:val="24"/>
        </w:rPr>
        <w:t xml:space="preserve"> </w:t>
      </w:r>
      <w:bookmarkStart w:id="8" w:name="bookmark15"/>
      <w:bookmarkEnd w:id="8"/>
    </w:p>
    <w:p w:rsidR="00F36F0D" w:rsidRPr="00EB25B9" w:rsidRDefault="00DB6561" w:rsidP="00BE42DF">
      <w:pPr>
        <w:jc w:val="both"/>
        <w:rPr>
          <w:rFonts w:ascii="Times New Roman" w:hAnsi="Times New Roman" w:cs="Times New Roman"/>
          <w:b/>
          <w:sz w:val="24"/>
          <w:szCs w:val="24"/>
        </w:rPr>
      </w:pPr>
      <w:r w:rsidRPr="00EB25B9">
        <w:rPr>
          <w:rFonts w:ascii="Times New Roman" w:hAnsi="Times New Roman" w:cs="Times New Roman"/>
          <w:b/>
          <w:sz w:val="24"/>
          <w:szCs w:val="24"/>
        </w:rPr>
        <w:t xml:space="preserve">Madde 9 </w:t>
      </w:r>
      <w:r w:rsidR="00F36F0D" w:rsidRPr="00EB25B9">
        <w:rPr>
          <w:rFonts w:ascii="Times New Roman" w:hAnsi="Times New Roman" w:cs="Times New Roman"/>
          <w:b/>
          <w:sz w:val="24"/>
          <w:szCs w:val="24"/>
        </w:rPr>
        <w:t>–</w:t>
      </w:r>
    </w:p>
    <w:p w:rsidR="00DB6561" w:rsidRPr="00EB25B9" w:rsidRDefault="00DB6561" w:rsidP="00BE42DF">
      <w:pPr>
        <w:jc w:val="both"/>
        <w:rPr>
          <w:rFonts w:ascii="Times New Roman" w:hAnsi="Times New Roman" w:cs="Times New Roman"/>
          <w:b/>
          <w:sz w:val="24"/>
          <w:szCs w:val="24"/>
        </w:rPr>
      </w:pPr>
      <w:r w:rsidRPr="00EB25B9">
        <w:rPr>
          <w:rFonts w:ascii="Times New Roman" w:hAnsi="Times New Roman" w:cs="Times New Roman"/>
          <w:b/>
          <w:sz w:val="24"/>
          <w:szCs w:val="24"/>
        </w:rPr>
        <w:t>1) B</w:t>
      </w:r>
      <w:r w:rsidR="00BE42DF" w:rsidRPr="00EB25B9">
        <w:rPr>
          <w:rFonts w:ascii="Times New Roman" w:hAnsi="Times New Roman" w:cs="Times New Roman"/>
          <w:b/>
          <w:sz w:val="24"/>
          <w:szCs w:val="24"/>
        </w:rPr>
        <w:t>ina Sağır Duvarları</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Bin</w:t>
      </w:r>
      <w:r w:rsidR="00BE42DF" w:rsidRPr="00EB25B9">
        <w:rPr>
          <w:rFonts w:ascii="Times New Roman" w:hAnsi="Times New Roman" w:cs="Times New Roman"/>
          <w:sz w:val="24"/>
          <w:szCs w:val="24"/>
        </w:rPr>
        <w:t>a Sağır Duvarları; b</w:t>
      </w:r>
      <w:r w:rsidRPr="00EB25B9">
        <w:rPr>
          <w:rFonts w:ascii="Times New Roman" w:hAnsi="Times New Roman" w:cs="Times New Roman"/>
          <w:sz w:val="24"/>
          <w:szCs w:val="24"/>
        </w:rPr>
        <w:t xml:space="preserve">inaların pencere, kapı gibi boşluğu olmayan duvarlarıdır. Bu duvarlar </w:t>
      </w:r>
      <w:r w:rsidR="00F430B9"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w:t>
      </w:r>
      <w:r w:rsidR="00BE42DF" w:rsidRPr="00EB25B9">
        <w:rPr>
          <w:rFonts w:ascii="Times New Roman" w:hAnsi="Times New Roman" w:cs="Times New Roman"/>
          <w:sz w:val="24"/>
          <w:szCs w:val="24"/>
        </w:rPr>
        <w:t>’</w:t>
      </w:r>
      <w:r w:rsidRPr="00EB25B9">
        <w:rPr>
          <w:rFonts w:ascii="Times New Roman" w:hAnsi="Times New Roman" w:cs="Times New Roman"/>
          <w:sz w:val="24"/>
          <w:szCs w:val="24"/>
        </w:rPr>
        <w:t>nce uygunluk görüşü verilmesine müteakiben, reklam ve tanıtım amaçlı kullanılabilir.</w:t>
      </w:r>
      <w:bookmarkStart w:id="9" w:name="bookmark16"/>
      <w:bookmarkEnd w:id="9"/>
    </w:p>
    <w:p w:rsidR="00445749" w:rsidRPr="00EB25B9" w:rsidRDefault="00445749" w:rsidP="00BE42DF">
      <w:pPr>
        <w:jc w:val="both"/>
        <w:rPr>
          <w:rFonts w:ascii="Times New Roman" w:hAnsi="Times New Roman" w:cs="Times New Roman"/>
          <w:b/>
          <w:sz w:val="24"/>
          <w:szCs w:val="24"/>
        </w:rPr>
      </w:pPr>
    </w:p>
    <w:p w:rsidR="00445749" w:rsidRPr="00EB25B9" w:rsidRDefault="00445749" w:rsidP="00BE42DF">
      <w:pPr>
        <w:jc w:val="both"/>
        <w:rPr>
          <w:rFonts w:ascii="Times New Roman" w:hAnsi="Times New Roman" w:cs="Times New Roman"/>
          <w:b/>
          <w:sz w:val="24"/>
          <w:szCs w:val="24"/>
        </w:rPr>
      </w:pPr>
    </w:p>
    <w:p w:rsidR="00DB6561" w:rsidRPr="00EB25B9" w:rsidRDefault="00DB6561" w:rsidP="00BE42DF">
      <w:pPr>
        <w:jc w:val="both"/>
        <w:rPr>
          <w:rFonts w:ascii="Times New Roman" w:hAnsi="Times New Roman" w:cs="Times New Roman"/>
          <w:b/>
          <w:sz w:val="24"/>
          <w:szCs w:val="24"/>
        </w:rPr>
      </w:pPr>
      <w:r w:rsidRPr="00EB25B9">
        <w:rPr>
          <w:rFonts w:ascii="Times New Roman" w:hAnsi="Times New Roman" w:cs="Times New Roman"/>
          <w:b/>
          <w:sz w:val="24"/>
          <w:szCs w:val="24"/>
        </w:rPr>
        <w:lastRenderedPageBreak/>
        <w:t>2) B</w:t>
      </w:r>
      <w:r w:rsidR="00BE42DF" w:rsidRPr="00EB25B9">
        <w:rPr>
          <w:rFonts w:ascii="Times New Roman" w:hAnsi="Times New Roman" w:cs="Times New Roman"/>
          <w:b/>
          <w:sz w:val="24"/>
          <w:szCs w:val="24"/>
        </w:rPr>
        <w:t>ina Sağır Yüzeyleri</w:t>
      </w:r>
    </w:p>
    <w:p w:rsidR="00DB6561" w:rsidRPr="00EB25B9" w:rsidRDefault="00DB6561" w:rsidP="00F36F0D">
      <w:pPr>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Bina Sağır Yüzeyleri; </w:t>
      </w:r>
      <w:r w:rsidR="00BE42DF" w:rsidRPr="00EB25B9">
        <w:rPr>
          <w:rFonts w:ascii="Times New Roman" w:hAnsi="Times New Roman" w:cs="Times New Roman"/>
          <w:sz w:val="24"/>
          <w:szCs w:val="24"/>
        </w:rPr>
        <w:t>bina c</w:t>
      </w:r>
      <w:r w:rsidRPr="00EB25B9">
        <w:rPr>
          <w:rFonts w:ascii="Times New Roman" w:hAnsi="Times New Roman" w:cs="Times New Roman"/>
          <w:sz w:val="24"/>
          <w:szCs w:val="24"/>
        </w:rPr>
        <w:t>ephesinde pencerelerin ve boşlukların dı</w:t>
      </w:r>
      <w:r w:rsidR="00BE42DF" w:rsidRPr="00EB25B9">
        <w:rPr>
          <w:rFonts w:ascii="Times New Roman" w:hAnsi="Times New Roman" w:cs="Times New Roman"/>
          <w:sz w:val="24"/>
          <w:szCs w:val="24"/>
        </w:rPr>
        <w:t>şında kalan yüzeyleridir. Bina c</w:t>
      </w:r>
      <w:r w:rsidRPr="00EB25B9">
        <w:rPr>
          <w:rFonts w:ascii="Times New Roman" w:hAnsi="Times New Roman" w:cs="Times New Roman"/>
          <w:sz w:val="24"/>
          <w:szCs w:val="24"/>
        </w:rPr>
        <w:t>ephe alanının %70’inden fazla sağır yüzey alanı varsa Gelir Şube Müdürlüğü</w:t>
      </w:r>
      <w:r w:rsidR="00BE42DF" w:rsidRPr="00EB25B9">
        <w:rPr>
          <w:rFonts w:ascii="Times New Roman" w:hAnsi="Times New Roman" w:cs="Times New Roman"/>
          <w:sz w:val="24"/>
          <w:szCs w:val="24"/>
        </w:rPr>
        <w:t>’</w:t>
      </w:r>
      <w:r w:rsidRPr="00EB25B9">
        <w:rPr>
          <w:rFonts w:ascii="Times New Roman" w:hAnsi="Times New Roman" w:cs="Times New Roman"/>
          <w:sz w:val="24"/>
          <w:szCs w:val="24"/>
        </w:rPr>
        <w:t>nce uygun görülmesi halinde bu alanlar reklam ve tanıtım amaçlı kullanılabilir. Pencere düşey akslarında yer alan parapet alanları boşluklu yüzey alanı gibi hesaplanır.</w:t>
      </w:r>
    </w:p>
    <w:p w:rsidR="00DB6561" w:rsidRPr="00EB25B9" w:rsidRDefault="00DB6561" w:rsidP="00F36F0D">
      <w:pPr>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Bina sağır duvarları ve bina sağır yüzeylerinde yapılacak reklam ve tanıtım uygulamalarında aşağıdaki </w:t>
      </w:r>
      <w:proofErr w:type="gramStart"/>
      <w:r w:rsidRPr="00EB25B9">
        <w:rPr>
          <w:rFonts w:ascii="Times New Roman" w:hAnsi="Times New Roman" w:cs="Times New Roman"/>
          <w:sz w:val="24"/>
          <w:szCs w:val="24"/>
        </w:rPr>
        <w:t>kriterlere</w:t>
      </w:r>
      <w:proofErr w:type="gramEnd"/>
      <w:r w:rsidRPr="00EB25B9">
        <w:rPr>
          <w:rFonts w:ascii="Times New Roman" w:hAnsi="Times New Roman" w:cs="Times New Roman"/>
          <w:sz w:val="24"/>
          <w:szCs w:val="24"/>
        </w:rPr>
        <w:t xml:space="preserve"> uyulması esastır.</w:t>
      </w:r>
    </w:p>
    <w:p w:rsidR="00F430B9"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w:t>
      </w:r>
      <w:r w:rsidR="00F430B9" w:rsidRPr="00EB25B9">
        <w:rPr>
          <w:rFonts w:ascii="Times New Roman" w:hAnsi="Times New Roman" w:cs="Times New Roman"/>
          <w:sz w:val="24"/>
          <w:szCs w:val="24"/>
        </w:rPr>
        <w:t>Belediyemizin sorumluluk alanında bulunan cadde, sokak, meydanlarda,</w:t>
      </w:r>
      <w:r w:rsidRPr="00EB25B9">
        <w:rPr>
          <w:rFonts w:ascii="Times New Roman" w:hAnsi="Times New Roman" w:cs="Times New Roman"/>
          <w:sz w:val="24"/>
          <w:szCs w:val="24"/>
        </w:rPr>
        <w:t xml:space="preserve"> cephesi bulunan bina sağır duvar ve yüzeylerinin, Reklam ve Tanıtım alanı olarak kullanılması ile ilgili olarak </w:t>
      </w:r>
      <w:r w:rsidR="00F430B9"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 xml:space="preserve">Belediyesi </w:t>
      </w:r>
      <w:r w:rsidR="00F430B9"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w:t>
      </w:r>
      <w:r w:rsidR="00BE42DF" w:rsidRPr="00EB25B9">
        <w:rPr>
          <w:rFonts w:ascii="Times New Roman" w:hAnsi="Times New Roman" w:cs="Times New Roman"/>
          <w:sz w:val="24"/>
          <w:szCs w:val="24"/>
        </w:rPr>
        <w:t>’</w:t>
      </w:r>
      <w:r w:rsidRPr="00EB25B9">
        <w:rPr>
          <w:rFonts w:ascii="Times New Roman" w:hAnsi="Times New Roman" w:cs="Times New Roman"/>
          <w:sz w:val="24"/>
          <w:szCs w:val="24"/>
        </w:rPr>
        <w:t xml:space="preserve">nden izin alınır. </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İlçe Belediyesi sorumluluk alanında olsa dahi, şehrin görünüşünü etkileyen ana arterlere ve servis yollarına görüntüsü olan cadde ve sokaklara, ana arterlere ve servis yollarına olan mesafesine bakılmaksızın, yoldan yararlananların açıkça görüp anladığı mesafe dâhilindeki her türlü reklam unsurları için ilgili belediye Büyükşehir Belediyesinden uygun</w:t>
      </w:r>
      <w:r w:rsidR="00817462" w:rsidRPr="00EB25B9">
        <w:rPr>
          <w:rFonts w:ascii="Times New Roman" w:hAnsi="Times New Roman" w:cs="Times New Roman"/>
          <w:sz w:val="24"/>
          <w:szCs w:val="24"/>
        </w:rPr>
        <w:t xml:space="preserve"> </w:t>
      </w:r>
      <w:r w:rsidRPr="00EB25B9">
        <w:rPr>
          <w:rFonts w:ascii="Times New Roman" w:hAnsi="Times New Roman" w:cs="Times New Roman"/>
          <w:sz w:val="24"/>
          <w:szCs w:val="24"/>
        </w:rPr>
        <w:t>görüş almak zorundadır. Uygun görüş alınmayan ilan reklam elemanları Büyükşehir belediyesi ekiplerince kaldırılarak masraflar ilgili belediyeden tahsil edilir. Söz konusu işlemden dolayı Büyükşehir Belediyesine herhangi bir sorumluluk yüklenemez.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Sağır yüzeyin tamamı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germek suretiyle kapatılmalıdır. Ürün mesajı, uygulama yapılacak cephe yüzeyinin %50’sini geçmeyecek şekilde olmalıdır.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Sağır alanın bir kısmına reklam veya tanıtım uygulaması yapılması durumunda, açıkta kalan diğer kısımlar konulan reklamın zemin rengine uygun bir renkte boyanmalıdır.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Kullanılacak olan sağır duvar veya bina sağır yüzeylerine birden fazla Reklam ve Tanıtım uygulaması konulamaz.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Bina sağır duvarlarına konulacak olan reklamlar, görsel, sanatsal ve estetik değerler taşıyacaktır. </w:t>
      </w:r>
      <w:r w:rsidR="008352A8" w:rsidRPr="00EB25B9">
        <w:rPr>
          <w:rFonts w:ascii="Times New Roman" w:hAnsi="Times New Roman" w:cs="Times New Roman"/>
          <w:sz w:val="24"/>
          <w:szCs w:val="24"/>
        </w:rPr>
        <w:t>Efeler</w:t>
      </w:r>
      <w:r w:rsidRPr="00EB25B9">
        <w:rPr>
          <w:rFonts w:ascii="Times New Roman" w:hAnsi="Times New Roman" w:cs="Times New Roman"/>
          <w:sz w:val="24"/>
          <w:szCs w:val="24"/>
        </w:rPr>
        <w:t xml:space="preserve"> Belediyesinin uygun gördüğü hallerde, üç boyutlu uygulamalarda yapılabilir.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Bina sahipleri sağır duvar ve bina sağır yüzeylerini reklam alanı olarak kullanmadıkları takdirde, </w:t>
      </w:r>
      <w:r w:rsidR="00085268"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Belediyesinin ön gördüğü, görsel kirlilik oluşturmayacak şekilde düzenlemekle yükümlüdür. Bu yükümlülüklerini yerine getirmezler ise, düzenleme 3194 Sayılı İmar Kanunu doğrultusunda Belediye</w:t>
      </w:r>
      <w:r w:rsidR="00085268" w:rsidRPr="00EB25B9">
        <w:rPr>
          <w:rFonts w:ascii="Times New Roman" w:hAnsi="Times New Roman" w:cs="Times New Roman"/>
          <w:sz w:val="24"/>
          <w:szCs w:val="24"/>
        </w:rPr>
        <w:t xml:space="preserve">miz </w:t>
      </w:r>
      <w:r w:rsidRPr="00EB25B9">
        <w:rPr>
          <w:rFonts w:ascii="Times New Roman" w:hAnsi="Times New Roman" w:cs="Times New Roman"/>
          <w:sz w:val="24"/>
          <w:szCs w:val="24"/>
        </w:rPr>
        <w:t>tarafından yaptırıl</w:t>
      </w:r>
      <w:r w:rsidR="00085268" w:rsidRPr="00EB25B9">
        <w:rPr>
          <w:rFonts w:ascii="Times New Roman" w:hAnsi="Times New Roman" w:cs="Times New Roman"/>
          <w:sz w:val="24"/>
          <w:szCs w:val="24"/>
        </w:rPr>
        <w:t>arak,</w:t>
      </w:r>
      <w:r w:rsidRPr="00EB25B9">
        <w:rPr>
          <w:rFonts w:ascii="Times New Roman" w:hAnsi="Times New Roman" w:cs="Times New Roman"/>
          <w:sz w:val="24"/>
          <w:szCs w:val="24"/>
        </w:rPr>
        <w:t xml:space="preserve"> masrafları bina sahiplerinden %20 fazlasıyla tahsil edilir.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8)</w:t>
      </w:r>
      <w:r w:rsidRPr="00EB25B9">
        <w:rPr>
          <w:rFonts w:ascii="Times New Roman" w:hAnsi="Times New Roman" w:cs="Times New Roman"/>
          <w:sz w:val="24"/>
          <w:szCs w:val="24"/>
        </w:rPr>
        <w:t xml:space="preserve"> Dini yapılar, tarihi eser ve tescilli yapılar ile bunları etkileyecek yapıların sağır duvar ve yüzeyleri, reklam alanı olarak düzenlenemez. Tanıtım alanı olarak kullanılabilir.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9)</w:t>
      </w:r>
      <w:r w:rsidRPr="00EB25B9">
        <w:rPr>
          <w:rFonts w:ascii="Times New Roman" w:hAnsi="Times New Roman" w:cs="Times New Roman"/>
          <w:sz w:val="24"/>
          <w:szCs w:val="24"/>
        </w:rPr>
        <w:t xml:space="preserve"> Yapıların mimarisinde, duvar yüzeylerinden çıkıntılı olarak tasarlanan </w:t>
      </w:r>
      <w:proofErr w:type="gramStart"/>
      <w:r w:rsidRPr="00EB25B9">
        <w:rPr>
          <w:rFonts w:ascii="Times New Roman" w:hAnsi="Times New Roman" w:cs="Times New Roman"/>
          <w:sz w:val="24"/>
          <w:szCs w:val="24"/>
        </w:rPr>
        <w:t>konstrüksiyon</w:t>
      </w:r>
      <w:proofErr w:type="gramEnd"/>
      <w:r w:rsidRPr="00EB25B9">
        <w:rPr>
          <w:rFonts w:ascii="Times New Roman" w:hAnsi="Times New Roman" w:cs="Times New Roman"/>
          <w:sz w:val="24"/>
          <w:szCs w:val="24"/>
        </w:rPr>
        <w:t xml:space="preserve"> elemanları üzerine, Reklam uygulaması yapılamaz. </w:t>
      </w:r>
      <w:r w:rsidR="00085268"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w:t>
      </w:r>
      <w:r w:rsidR="00F36F0D" w:rsidRPr="00EB25B9">
        <w:rPr>
          <w:rFonts w:ascii="Times New Roman" w:hAnsi="Times New Roman" w:cs="Times New Roman"/>
          <w:sz w:val="24"/>
          <w:szCs w:val="24"/>
        </w:rPr>
        <w:t>’</w:t>
      </w:r>
      <w:r w:rsidRPr="00EB25B9">
        <w:rPr>
          <w:rFonts w:ascii="Times New Roman" w:hAnsi="Times New Roman" w:cs="Times New Roman"/>
          <w:sz w:val="24"/>
          <w:szCs w:val="24"/>
        </w:rPr>
        <w:t>nün uygunluk görüşü vermesi halinde, tanıtım alanı olarak kullanılabilir.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10)</w:t>
      </w:r>
      <w:r w:rsidRPr="00EB25B9">
        <w:rPr>
          <w:rFonts w:ascii="Times New Roman" w:hAnsi="Times New Roman" w:cs="Times New Roman"/>
          <w:sz w:val="24"/>
          <w:szCs w:val="24"/>
        </w:rPr>
        <w:t xml:space="preserve"> Reklam - Tanıtım alanı olarak kullanılacak yüzeyin uygunluğu; uygulama yapılacak binanın yer aldığı </w:t>
      </w:r>
      <w:proofErr w:type="gramStart"/>
      <w:r w:rsidRPr="00EB25B9">
        <w:rPr>
          <w:rFonts w:ascii="Times New Roman" w:hAnsi="Times New Roman" w:cs="Times New Roman"/>
          <w:sz w:val="24"/>
          <w:szCs w:val="24"/>
        </w:rPr>
        <w:t>güzergahtaki</w:t>
      </w:r>
      <w:proofErr w:type="gramEnd"/>
      <w:r w:rsidRPr="00EB25B9">
        <w:rPr>
          <w:rFonts w:ascii="Times New Roman" w:hAnsi="Times New Roman" w:cs="Times New Roman"/>
          <w:sz w:val="24"/>
          <w:szCs w:val="24"/>
        </w:rPr>
        <w:t xml:space="preserve">, reklam yoğunluğu, siluete etkisi vb. kriterler göz önünde bulundurularak </w:t>
      </w:r>
      <w:r w:rsidR="00085268" w:rsidRPr="00EB25B9">
        <w:rPr>
          <w:rFonts w:ascii="Times New Roman" w:hAnsi="Times New Roman" w:cs="Times New Roman"/>
          <w:sz w:val="24"/>
          <w:szCs w:val="24"/>
        </w:rPr>
        <w:t>Zabıta</w:t>
      </w:r>
      <w:r w:rsidRPr="00EB25B9">
        <w:rPr>
          <w:rFonts w:ascii="Times New Roman" w:hAnsi="Times New Roman" w:cs="Times New Roman"/>
          <w:sz w:val="24"/>
          <w:szCs w:val="24"/>
        </w:rPr>
        <w:t xml:space="preserve"> Müdürlüğü tarafından değerlendirilir.</w:t>
      </w:r>
    </w:p>
    <w:p w:rsidR="00445749" w:rsidRPr="00EB25B9" w:rsidRDefault="00445749" w:rsidP="00DB6561">
      <w:pPr>
        <w:jc w:val="both"/>
        <w:rPr>
          <w:rFonts w:ascii="Times New Roman" w:hAnsi="Times New Roman" w:cs="Times New Roman"/>
          <w:b/>
          <w:sz w:val="24"/>
          <w:szCs w:val="24"/>
        </w:rPr>
      </w:pP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lastRenderedPageBreak/>
        <w:t>B</w:t>
      </w:r>
      <w:r w:rsidR="00121C6D" w:rsidRPr="00EB25B9">
        <w:rPr>
          <w:rFonts w:ascii="Times New Roman" w:hAnsi="Times New Roman" w:cs="Times New Roman"/>
          <w:b/>
          <w:sz w:val="24"/>
          <w:szCs w:val="24"/>
        </w:rPr>
        <w:t>ina</w:t>
      </w:r>
      <w:r w:rsidRPr="00EB25B9">
        <w:rPr>
          <w:rFonts w:ascii="Times New Roman" w:hAnsi="Times New Roman" w:cs="Times New Roman"/>
          <w:b/>
          <w:sz w:val="24"/>
          <w:szCs w:val="24"/>
        </w:rPr>
        <w:t xml:space="preserve"> S</w:t>
      </w:r>
      <w:r w:rsidR="00121C6D" w:rsidRPr="00EB25B9">
        <w:rPr>
          <w:rFonts w:ascii="Times New Roman" w:hAnsi="Times New Roman" w:cs="Times New Roman"/>
          <w:b/>
          <w:sz w:val="24"/>
          <w:szCs w:val="24"/>
        </w:rPr>
        <w:t>on</w:t>
      </w:r>
      <w:r w:rsidRPr="00EB25B9">
        <w:rPr>
          <w:rFonts w:ascii="Times New Roman" w:hAnsi="Times New Roman" w:cs="Times New Roman"/>
          <w:b/>
          <w:sz w:val="24"/>
          <w:szCs w:val="24"/>
        </w:rPr>
        <w:t xml:space="preserve"> K</w:t>
      </w:r>
      <w:r w:rsidR="00121C6D" w:rsidRPr="00EB25B9">
        <w:rPr>
          <w:rFonts w:ascii="Times New Roman" w:hAnsi="Times New Roman" w:cs="Times New Roman"/>
          <w:b/>
          <w:sz w:val="24"/>
          <w:szCs w:val="24"/>
        </w:rPr>
        <w:t>at</w:t>
      </w:r>
      <w:r w:rsidRPr="00EB25B9">
        <w:rPr>
          <w:rFonts w:ascii="Times New Roman" w:hAnsi="Times New Roman" w:cs="Times New Roman"/>
          <w:b/>
          <w:sz w:val="24"/>
          <w:szCs w:val="24"/>
        </w:rPr>
        <w:t xml:space="preserve"> A</w:t>
      </w:r>
      <w:r w:rsidR="00121C6D" w:rsidRPr="00EB25B9">
        <w:rPr>
          <w:rFonts w:ascii="Times New Roman" w:hAnsi="Times New Roman" w:cs="Times New Roman"/>
          <w:b/>
          <w:sz w:val="24"/>
          <w:szCs w:val="24"/>
        </w:rPr>
        <w:t>lın</w:t>
      </w:r>
      <w:r w:rsidRPr="00EB25B9">
        <w:rPr>
          <w:rFonts w:ascii="Times New Roman" w:hAnsi="Times New Roman" w:cs="Times New Roman"/>
          <w:b/>
          <w:sz w:val="24"/>
          <w:szCs w:val="24"/>
        </w:rPr>
        <w:t xml:space="preserve"> Y</w:t>
      </w:r>
      <w:r w:rsidR="00121C6D" w:rsidRPr="00EB25B9">
        <w:rPr>
          <w:rFonts w:ascii="Times New Roman" w:hAnsi="Times New Roman" w:cs="Times New Roman"/>
          <w:b/>
          <w:sz w:val="24"/>
          <w:szCs w:val="24"/>
        </w:rPr>
        <w:t>üzeyi</w:t>
      </w:r>
      <w:r w:rsidRPr="00EB25B9">
        <w:rPr>
          <w:rFonts w:ascii="Times New Roman" w:hAnsi="Times New Roman" w:cs="Times New Roman"/>
          <w:b/>
          <w:sz w:val="24"/>
          <w:szCs w:val="24"/>
        </w:rPr>
        <w:t xml:space="preserve"> </w:t>
      </w:r>
      <w:r w:rsidR="00121C6D" w:rsidRPr="00EB25B9">
        <w:rPr>
          <w:rFonts w:ascii="Times New Roman" w:hAnsi="Times New Roman" w:cs="Times New Roman"/>
          <w:b/>
          <w:sz w:val="24"/>
          <w:szCs w:val="24"/>
        </w:rPr>
        <w:t>ve</w:t>
      </w:r>
      <w:r w:rsidRPr="00EB25B9">
        <w:rPr>
          <w:rFonts w:ascii="Times New Roman" w:hAnsi="Times New Roman" w:cs="Times New Roman"/>
          <w:b/>
          <w:sz w:val="24"/>
          <w:szCs w:val="24"/>
        </w:rPr>
        <w:t xml:space="preserve"> Ç</w:t>
      </w:r>
      <w:r w:rsidR="00121C6D" w:rsidRPr="00EB25B9">
        <w:rPr>
          <w:rFonts w:ascii="Times New Roman" w:hAnsi="Times New Roman" w:cs="Times New Roman"/>
          <w:b/>
          <w:sz w:val="24"/>
          <w:szCs w:val="24"/>
        </w:rPr>
        <w:t>atıları</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10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Bina çatılarına reklam veya tanıtım panosu konulamaz. Ancak sanayi ve ticaret alanlarında; Bina son kat alın yüzeyi, çatılarına ve asansör kuleleri duvar yüzeylerine yalnız paslanmaz malzeme kullanılarak, emniyet tedbirleri alınmış, statik hesabı yapılmış, kutu harf şeklinde ışıklı, azami 1m. </w:t>
      </w:r>
      <w:proofErr w:type="gramStart"/>
      <w:r w:rsidRPr="00EB25B9">
        <w:rPr>
          <w:rFonts w:ascii="Times New Roman" w:hAnsi="Times New Roman" w:cs="Times New Roman"/>
          <w:sz w:val="24"/>
          <w:szCs w:val="24"/>
        </w:rPr>
        <w:t>yüksekliğinde</w:t>
      </w:r>
      <w:proofErr w:type="gramEnd"/>
      <w:r w:rsidRPr="00EB25B9">
        <w:rPr>
          <w:rFonts w:ascii="Times New Roman" w:hAnsi="Times New Roman" w:cs="Times New Roman"/>
          <w:sz w:val="24"/>
          <w:szCs w:val="24"/>
        </w:rPr>
        <w:t xml:space="preserve"> tanıtım uygulaması konulabilir. Konulacak tanıtım uygulaması, çatı mahya yüksekliğini geçemez. Bina son kat alın yüzeyi ve çatılarına birden fazla tanıtım uygulaması konulamaz.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Dini yapılar, tarihi eser ve tescilli yapılar ile bunları etkileyecek yapıların çatı ve asansör kulesi duvar yüzeylerine reklam uygulaması konulamaz.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Bina yüksekliğini arttıracak biçimde ve çevresindeki binaların görüşünü engelleyecek şekilde bina çatısına tanıtım panosu, amblem veya </w:t>
      </w:r>
      <w:proofErr w:type="gramStart"/>
      <w:r w:rsidRPr="00EB25B9">
        <w:rPr>
          <w:rFonts w:ascii="Times New Roman" w:hAnsi="Times New Roman" w:cs="Times New Roman"/>
          <w:sz w:val="24"/>
          <w:szCs w:val="24"/>
        </w:rPr>
        <w:t>l</w:t>
      </w:r>
      <w:r w:rsidR="00085268" w:rsidRPr="00EB25B9">
        <w:rPr>
          <w:rFonts w:ascii="Times New Roman" w:hAnsi="Times New Roman" w:cs="Times New Roman"/>
          <w:sz w:val="24"/>
          <w:szCs w:val="24"/>
        </w:rPr>
        <w:t>ogo</w:t>
      </w:r>
      <w:proofErr w:type="gramEnd"/>
      <w:r w:rsidR="00085268" w:rsidRPr="00EB25B9">
        <w:rPr>
          <w:rFonts w:ascii="Times New Roman" w:hAnsi="Times New Roman" w:cs="Times New Roman"/>
          <w:sz w:val="24"/>
          <w:szCs w:val="24"/>
        </w:rPr>
        <w:t xml:space="preserve"> konulamaz. Aksi </w:t>
      </w:r>
      <w:proofErr w:type="gramStart"/>
      <w:r w:rsidR="00085268" w:rsidRPr="00EB25B9">
        <w:rPr>
          <w:rFonts w:ascii="Times New Roman" w:hAnsi="Times New Roman" w:cs="Times New Roman"/>
          <w:sz w:val="24"/>
          <w:szCs w:val="24"/>
        </w:rPr>
        <w:t xml:space="preserve">uygulamada </w:t>
      </w:r>
      <w:r w:rsidRPr="00EB25B9">
        <w:rPr>
          <w:rFonts w:ascii="Times New Roman" w:hAnsi="Times New Roman" w:cs="Times New Roman"/>
          <w:sz w:val="24"/>
          <w:szCs w:val="24"/>
        </w:rPr>
        <w:t xml:space="preserve"> be</w:t>
      </w:r>
      <w:r w:rsidR="00085268" w:rsidRPr="00EB25B9">
        <w:rPr>
          <w:rFonts w:ascii="Times New Roman" w:hAnsi="Times New Roman" w:cs="Times New Roman"/>
          <w:sz w:val="24"/>
          <w:szCs w:val="24"/>
        </w:rPr>
        <w:t>lediyemiz</w:t>
      </w:r>
      <w:proofErr w:type="gramEnd"/>
      <w:r w:rsidR="00085268" w:rsidRPr="00EB25B9">
        <w:rPr>
          <w:rFonts w:ascii="Times New Roman" w:hAnsi="Times New Roman" w:cs="Times New Roman"/>
          <w:sz w:val="24"/>
          <w:szCs w:val="24"/>
        </w:rPr>
        <w:t xml:space="preserve"> </w:t>
      </w:r>
      <w:r w:rsidRPr="00EB25B9">
        <w:rPr>
          <w:rFonts w:ascii="Times New Roman" w:hAnsi="Times New Roman" w:cs="Times New Roman"/>
          <w:sz w:val="24"/>
          <w:szCs w:val="24"/>
        </w:rPr>
        <w:t>tarafından bu reklam elemanları sökülür ve söküm işlemiyle ilgili masraflar bina sahiplerinden %20 fazlası ile tahsil edilir.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Bina son kat alın yüzeyi ve çatılarına konulacak tanıtım uygulamalarının uzunluğu;</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Bina cephe uzunluğu 5 m. kadar olan binalarda cephe uzunluğunun % 50’sini geçemez.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Bina cephe uzunluğu 5-10 m. arasındaki binalarda, cephe uzunluğunun % 40’nı geçemez.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Bina cephe uzunluğu 10 m. üzerinde olan binalarda, cephe uzunluğunun % 30’nu geçemez.</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K</w:t>
      </w:r>
      <w:r w:rsidR="00121C6D" w:rsidRPr="00EB25B9">
        <w:rPr>
          <w:rFonts w:ascii="Times New Roman" w:hAnsi="Times New Roman" w:cs="Times New Roman"/>
          <w:b/>
          <w:sz w:val="24"/>
          <w:szCs w:val="24"/>
        </w:rPr>
        <w:t>onut,</w:t>
      </w:r>
      <w:r w:rsidRPr="00EB25B9">
        <w:rPr>
          <w:rFonts w:ascii="Times New Roman" w:hAnsi="Times New Roman" w:cs="Times New Roman"/>
          <w:b/>
          <w:sz w:val="24"/>
          <w:szCs w:val="24"/>
        </w:rPr>
        <w:t xml:space="preserve"> K</w:t>
      </w:r>
      <w:r w:rsidR="00121C6D" w:rsidRPr="00EB25B9">
        <w:rPr>
          <w:rFonts w:ascii="Times New Roman" w:hAnsi="Times New Roman" w:cs="Times New Roman"/>
          <w:b/>
          <w:sz w:val="24"/>
          <w:szCs w:val="24"/>
        </w:rPr>
        <w:t>onut</w:t>
      </w:r>
      <w:r w:rsidR="00F36F0D" w:rsidRPr="00EB25B9">
        <w:rPr>
          <w:rFonts w:ascii="Times New Roman" w:hAnsi="Times New Roman" w:cs="Times New Roman"/>
          <w:b/>
          <w:sz w:val="24"/>
          <w:szCs w:val="24"/>
        </w:rPr>
        <w:t xml:space="preserve"> </w:t>
      </w:r>
      <w:r w:rsidRPr="00EB25B9">
        <w:rPr>
          <w:rFonts w:ascii="Times New Roman" w:hAnsi="Times New Roman" w:cs="Times New Roman"/>
          <w:b/>
          <w:sz w:val="24"/>
          <w:szCs w:val="24"/>
        </w:rPr>
        <w:t>+</w:t>
      </w:r>
      <w:r w:rsidR="00F36F0D" w:rsidRPr="00EB25B9">
        <w:rPr>
          <w:rFonts w:ascii="Times New Roman" w:hAnsi="Times New Roman" w:cs="Times New Roman"/>
          <w:b/>
          <w:sz w:val="24"/>
          <w:szCs w:val="24"/>
        </w:rPr>
        <w:t xml:space="preserve"> </w:t>
      </w:r>
      <w:r w:rsidRPr="00EB25B9">
        <w:rPr>
          <w:rFonts w:ascii="Times New Roman" w:hAnsi="Times New Roman" w:cs="Times New Roman"/>
          <w:b/>
          <w:sz w:val="24"/>
          <w:szCs w:val="24"/>
        </w:rPr>
        <w:t>T</w:t>
      </w:r>
      <w:r w:rsidR="00121C6D" w:rsidRPr="00EB25B9">
        <w:rPr>
          <w:rFonts w:ascii="Times New Roman" w:hAnsi="Times New Roman" w:cs="Times New Roman"/>
          <w:b/>
          <w:sz w:val="24"/>
          <w:szCs w:val="24"/>
        </w:rPr>
        <w:t>icaret</w:t>
      </w:r>
      <w:r w:rsidRPr="00EB25B9">
        <w:rPr>
          <w:rFonts w:ascii="Times New Roman" w:hAnsi="Times New Roman" w:cs="Times New Roman"/>
          <w:b/>
          <w:sz w:val="24"/>
          <w:szCs w:val="24"/>
        </w:rPr>
        <w:t xml:space="preserve"> </w:t>
      </w:r>
      <w:r w:rsidR="00121C6D" w:rsidRPr="00EB25B9">
        <w:rPr>
          <w:rFonts w:ascii="Times New Roman" w:hAnsi="Times New Roman" w:cs="Times New Roman"/>
          <w:b/>
          <w:sz w:val="24"/>
          <w:szCs w:val="24"/>
        </w:rPr>
        <w:t>ve</w:t>
      </w:r>
      <w:r w:rsidRPr="00EB25B9">
        <w:rPr>
          <w:rFonts w:ascii="Times New Roman" w:hAnsi="Times New Roman" w:cs="Times New Roman"/>
          <w:b/>
          <w:sz w:val="24"/>
          <w:szCs w:val="24"/>
        </w:rPr>
        <w:t xml:space="preserve"> T</w:t>
      </w:r>
      <w:r w:rsidR="00121C6D" w:rsidRPr="00EB25B9">
        <w:rPr>
          <w:rFonts w:ascii="Times New Roman" w:hAnsi="Times New Roman" w:cs="Times New Roman"/>
          <w:b/>
          <w:sz w:val="24"/>
          <w:szCs w:val="24"/>
        </w:rPr>
        <w:t>icaret</w:t>
      </w:r>
      <w:r w:rsidRPr="00EB25B9">
        <w:rPr>
          <w:rFonts w:ascii="Times New Roman" w:hAnsi="Times New Roman" w:cs="Times New Roman"/>
          <w:b/>
          <w:sz w:val="24"/>
          <w:szCs w:val="24"/>
        </w:rPr>
        <w:t xml:space="preserve"> A</w:t>
      </w:r>
      <w:r w:rsidR="00121C6D" w:rsidRPr="00EB25B9">
        <w:rPr>
          <w:rFonts w:ascii="Times New Roman" w:hAnsi="Times New Roman" w:cs="Times New Roman"/>
          <w:b/>
          <w:sz w:val="24"/>
          <w:szCs w:val="24"/>
        </w:rPr>
        <w:t>lanları</w:t>
      </w:r>
    </w:p>
    <w:p w:rsidR="00F36F0D"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11</w:t>
      </w:r>
      <w:r w:rsidRPr="00EB25B9">
        <w:rPr>
          <w:rFonts w:ascii="Times New Roman" w:hAnsi="Times New Roman" w:cs="Times New Roman"/>
          <w:b/>
          <w:i/>
          <w:sz w:val="24"/>
          <w:szCs w:val="24"/>
        </w:rPr>
        <w:t xml:space="preserve"> </w:t>
      </w:r>
      <w:r w:rsidR="00F36F0D" w:rsidRPr="00EB25B9">
        <w:rPr>
          <w:rFonts w:ascii="Times New Roman" w:hAnsi="Times New Roman" w:cs="Times New Roman"/>
          <w:b/>
          <w:sz w:val="24"/>
          <w:szCs w:val="24"/>
        </w:rPr>
        <w:t>–</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İmar planlarında Konut, Konut+ Ticaret ve Ticaret fonksiyonunda kalan binaların cephelerine konulacak tanıtım ve reklam öğelerini kapsar.</w:t>
      </w:r>
    </w:p>
    <w:p w:rsidR="00DB6561" w:rsidRPr="00EB25B9" w:rsidRDefault="00DB6561" w:rsidP="00F36F0D">
      <w:pPr>
        <w:ind w:firstLine="708"/>
        <w:jc w:val="both"/>
        <w:rPr>
          <w:rFonts w:ascii="Times New Roman" w:hAnsi="Times New Roman" w:cs="Times New Roman"/>
          <w:b/>
          <w:sz w:val="24"/>
          <w:szCs w:val="24"/>
        </w:rPr>
      </w:pPr>
      <w:r w:rsidRPr="00EB25B9">
        <w:rPr>
          <w:rFonts w:ascii="Times New Roman" w:hAnsi="Times New Roman" w:cs="Times New Roman"/>
          <w:b/>
          <w:sz w:val="24"/>
          <w:szCs w:val="24"/>
        </w:rPr>
        <w:t>a) K</w:t>
      </w:r>
      <w:r w:rsidR="00F36F0D" w:rsidRPr="00EB25B9">
        <w:rPr>
          <w:rFonts w:ascii="Times New Roman" w:hAnsi="Times New Roman" w:cs="Times New Roman"/>
          <w:b/>
          <w:sz w:val="24"/>
          <w:szCs w:val="24"/>
        </w:rPr>
        <w:t>onut Alanları</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İmar planlarında ve fiili durumda, konut olarak kullanılan binalarda, sağır duvar ve sağır yüzeyleri hariç, hiçbir şekilde reklam ve tanıtım tabelası uygulaması yapılamaz.</w:t>
      </w:r>
    </w:p>
    <w:p w:rsidR="00DB6561" w:rsidRPr="00EB25B9" w:rsidRDefault="00DB6561" w:rsidP="00F36F0D">
      <w:pPr>
        <w:ind w:firstLine="708"/>
        <w:jc w:val="both"/>
        <w:rPr>
          <w:rFonts w:ascii="Times New Roman" w:hAnsi="Times New Roman" w:cs="Times New Roman"/>
          <w:sz w:val="24"/>
          <w:szCs w:val="24"/>
        </w:rPr>
      </w:pPr>
      <w:proofErr w:type="gramStart"/>
      <w:r w:rsidRPr="00EB25B9">
        <w:rPr>
          <w:rFonts w:ascii="Times New Roman" w:hAnsi="Times New Roman" w:cs="Times New Roman"/>
          <w:b/>
          <w:sz w:val="24"/>
          <w:szCs w:val="24"/>
        </w:rPr>
        <w:t>2)</w:t>
      </w:r>
      <w:r w:rsidR="00F36F0D" w:rsidRPr="00EB25B9">
        <w:rPr>
          <w:rFonts w:ascii="Times New Roman" w:hAnsi="Times New Roman" w:cs="Times New Roman"/>
          <w:sz w:val="24"/>
          <w:szCs w:val="24"/>
        </w:rPr>
        <w:t xml:space="preserve"> Ancak i</w:t>
      </w:r>
      <w:r w:rsidRPr="00EB25B9">
        <w:rPr>
          <w:rFonts w:ascii="Times New Roman" w:hAnsi="Times New Roman" w:cs="Times New Roman"/>
          <w:sz w:val="24"/>
          <w:szCs w:val="24"/>
        </w:rPr>
        <w:t xml:space="preserve">mar planında konut olarak düzenlenen yapıların, uygulamada zemin katlarının ticaret fonksiyonu kazandırılması halinde; binaların zemin katlarında bulunan işyerleri yüksekliği en fazla 1 m. olmak, işyeri cephesine bitişik olması, zemin kat tavan kotunu geçmemek ve alt döşeme kotundan minimum 2.20 m. yükseklikte olmak kaydıyla dükkân cephesi boyunca reklam ve tanıtım tabelası takılabilir. </w:t>
      </w:r>
      <w:proofErr w:type="gramEnd"/>
      <w:r w:rsidRPr="00EB25B9">
        <w:rPr>
          <w:rFonts w:ascii="Times New Roman" w:hAnsi="Times New Roman" w:cs="Times New Roman"/>
          <w:sz w:val="24"/>
          <w:szCs w:val="24"/>
        </w:rPr>
        <w:t xml:space="preserve">Reklam panolarının derinliği 30 cm.’ </w:t>
      </w:r>
      <w:proofErr w:type="spellStart"/>
      <w:r w:rsidRPr="00EB25B9">
        <w:rPr>
          <w:rFonts w:ascii="Times New Roman" w:hAnsi="Times New Roman" w:cs="Times New Roman"/>
          <w:sz w:val="24"/>
          <w:szCs w:val="24"/>
        </w:rPr>
        <w:t>yi</w:t>
      </w:r>
      <w:proofErr w:type="spellEnd"/>
      <w:r w:rsidRPr="00EB25B9">
        <w:rPr>
          <w:rFonts w:ascii="Times New Roman" w:hAnsi="Times New Roman" w:cs="Times New Roman"/>
          <w:sz w:val="24"/>
          <w:szCs w:val="24"/>
        </w:rPr>
        <w:t xml:space="preserve"> geçemez. Reklam panoları</w:t>
      </w:r>
      <w:r w:rsidR="00F71F0B" w:rsidRPr="00EB25B9">
        <w:rPr>
          <w:rFonts w:ascii="Times New Roman" w:hAnsi="Times New Roman" w:cs="Times New Roman"/>
          <w:sz w:val="24"/>
          <w:szCs w:val="24"/>
        </w:rPr>
        <w:t xml:space="preserve">; stor kutusu kullanılıyor ise stor kutusu </w:t>
      </w:r>
      <w:proofErr w:type="gramStart"/>
      <w:r w:rsidR="00F71F0B" w:rsidRPr="00EB25B9">
        <w:rPr>
          <w:rFonts w:ascii="Times New Roman" w:hAnsi="Times New Roman" w:cs="Times New Roman"/>
          <w:sz w:val="24"/>
          <w:szCs w:val="24"/>
        </w:rPr>
        <w:t>dahil</w:t>
      </w:r>
      <w:proofErr w:type="gramEnd"/>
      <w:r w:rsidR="00F71F0B" w:rsidRPr="00EB25B9">
        <w:rPr>
          <w:rFonts w:ascii="Times New Roman" w:hAnsi="Times New Roman" w:cs="Times New Roman"/>
          <w:sz w:val="24"/>
          <w:szCs w:val="24"/>
        </w:rPr>
        <w:t xml:space="preserve"> 50 cm’den, stor kutusu kullanılmıyor ise 30 cm’den fazla cephe yüzeyi dışına taşamaz.</w:t>
      </w:r>
      <w:r w:rsidRPr="00EB25B9">
        <w:rPr>
          <w:rFonts w:ascii="Times New Roman" w:hAnsi="Times New Roman" w:cs="Times New Roman"/>
          <w:sz w:val="24"/>
          <w:szCs w:val="24"/>
        </w:rPr>
        <w:t xml:space="preserve"> Köşe parsel niteliğindeki yapılarda köşede yer alan işyerinin tanıtıcı levhaları belirtilen koşullara uyarak her iki cephede de yer alabilir.</w:t>
      </w:r>
    </w:p>
    <w:p w:rsidR="00445749" w:rsidRPr="00EB25B9" w:rsidRDefault="00445749" w:rsidP="00F36F0D">
      <w:pPr>
        <w:ind w:firstLine="708"/>
        <w:jc w:val="both"/>
        <w:rPr>
          <w:rFonts w:ascii="Times New Roman" w:hAnsi="Times New Roman" w:cs="Times New Roman"/>
          <w:b/>
          <w:sz w:val="24"/>
          <w:szCs w:val="24"/>
        </w:rPr>
      </w:pPr>
      <w:bookmarkStart w:id="10" w:name="bookmark19"/>
      <w:bookmarkEnd w:id="10"/>
    </w:p>
    <w:p w:rsidR="00DB6561" w:rsidRPr="00EB25B9" w:rsidRDefault="00DB6561" w:rsidP="00F36F0D">
      <w:pPr>
        <w:ind w:firstLine="708"/>
        <w:jc w:val="both"/>
        <w:rPr>
          <w:rFonts w:ascii="Times New Roman" w:hAnsi="Times New Roman" w:cs="Times New Roman"/>
          <w:b/>
          <w:sz w:val="24"/>
          <w:szCs w:val="24"/>
        </w:rPr>
      </w:pPr>
      <w:r w:rsidRPr="00EB25B9">
        <w:rPr>
          <w:rFonts w:ascii="Times New Roman" w:hAnsi="Times New Roman" w:cs="Times New Roman"/>
          <w:b/>
          <w:sz w:val="24"/>
          <w:szCs w:val="24"/>
        </w:rPr>
        <w:lastRenderedPageBreak/>
        <w:t>b) K</w:t>
      </w:r>
      <w:r w:rsidR="00F36F0D" w:rsidRPr="00EB25B9">
        <w:rPr>
          <w:rFonts w:ascii="Times New Roman" w:hAnsi="Times New Roman" w:cs="Times New Roman"/>
          <w:b/>
          <w:sz w:val="24"/>
          <w:szCs w:val="24"/>
        </w:rPr>
        <w:t xml:space="preserve">onut </w:t>
      </w:r>
      <w:r w:rsidRPr="00EB25B9">
        <w:rPr>
          <w:rFonts w:ascii="Times New Roman" w:hAnsi="Times New Roman" w:cs="Times New Roman"/>
          <w:b/>
          <w:sz w:val="24"/>
          <w:szCs w:val="24"/>
        </w:rPr>
        <w:t>+</w:t>
      </w:r>
      <w:r w:rsidR="00F36F0D" w:rsidRPr="00EB25B9">
        <w:rPr>
          <w:rFonts w:ascii="Times New Roman" w:hAnsi="Times New Roman" w:cs="Times New Roman"/>
          <w:b/>
          <w:sz w:val="24"/>
          <w:szCs w:val="24"/>
        </w:rPr>
        <w:t xml:space="preserve"> </w:t>
      </w:r>
      <w:r w:rsidRPr="00EB25B9">
        <w:rPr>
          <w:rFonts w:ascii="Times New Roman" w:hAnsi="Times New Roman" w:cs="Times New Roman"/>
          <w:b/>
          <w:sz w:val="24"/>
          <w:szCs w:val="24"/>
        </w:rPr>
        <w:t>T</w:t>
      </w:r>
      <w:r w:rsidR="00F36F0D" w:rsidRPr="00EB25B9">
        <w:rPr>
          <w:rFonts w:ascii="Times New Roman" w:hAnsi="Times New Roman" w:cs="Times New Roman"/>
          <w:b/>
          <w:sz w:val="24"/>
          <w:szCs w:val="24"/>
        </w:rPr>
        <w:t>icaret</w:t>
      </w:r>
      <w:r w:rsidRPr="00EB25B9">
        <w:rPr>
          <w:rFonts w:ascii="Times New Roman" w:hAnsi="Times New Roman" w:cs="Times New Roman"/>
          <w:b/>
          <w:sz w:val="24"/>
          <w:szCs w:val="24"/>
        </w:rPr>
        <w:t xml:space="preserve"> A</w:t>
      </w:r>
      <w:r w:rsidR="00F36F0D" w:rsidRPr="00EB25B9">
        <w:rPr>
          <w:rFonts w:ascii="Times New Roman" w:hAnsi="Times New Roman" w:cs="Times New Roman"/>
          <w:b/>
          <w:sz w:val="24"/>
          <w:szCs w:val="24"/>
        </w:rPr>
        <w:t>lanı</w:t>
      </w:r>
    </w:p>
    <w:p w:rsidR="00DB6561" w:rsidRPr="00EB25B9" w:rsidRDefault="00DB6561" w:rsidP="00F36F0D">
      <w:pPr>
        <w:ind w:firstLine="708"/>
        <w:jc w:val="both"/>
        <w:rPr>
          <w:rFonts w:ascii="Times New Roman" w:hAnsi="Times New Roman" w:cs="Times New Roman"/>
          <w:sz w:val="24"/>
          <w:szCs w:val="24"/>
        </w:rPr>
      </w:pPr>
      <w:proofErr w:type="gramStart"/>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Zemin katı ticaret birimi veya birimleri, üst katları konut olarak kullanılan yapılarda, Binaların zemin katlarında bulunan işyerleri, yüksekliği en fazla 1 m. olmak, işyeri cephesine bitişik olması, zemin kat tavan kotunu geçmemek ve alt döşeme kotundan minimum 2.20 m. yükseklikte olmak kaydıyla dükkân cephesi boyunca reklam ve tanıtım tabelası takılabilir. </w:t>
      </w:r>
      <w:proofErr w:type="gramEnd"/>
      <w:r w:rsidRPr="00EB25B9">
        <w:rPr>
          <w:rFonts w:ascii="Times New Roman" w:hAnsi="Times New Roman" w:cs="Times New Roman"/>
          <w:sz w:val="24"/>
          <w:szCs w:val="24"/>
        </w:rPr>
        <w:t xml:space="preserve">Reklam panolarının derinliği 30 cm.’ </w:t>
      </w:r>
      <w:proofErr w:type="spellStart"/>
      <w:r w:rsidRPr="00EB25B9">
        <w:rPr>
          <w:rFonts w:ascii="Times New Roman" w:hAnsi="Times New Roman" w:cs="Times New Roman"/>
          <w:sz w:val="24"/>
          <w:szCs w:val="24"/>
        </w:rPr>
        <w:t>yi</w:t>
      </w:r>
      <w:proofErr w:type="spellEnd"/>
      <w:r w:rsidRPr="00EB25B9">
        <w:rPr>
          <w:rFonts w:ascii="Times New Roman" w:hAnsi="Times New Roman" w:cs="Times New Roman"/>
          <w:sz w:val="24"/>
          <w:szCs w:val="24"/>
        </w:rPr>
        <w:t xml:space="preserve"> geçemez. Reklam panoları cephe yüzeyi dışına; stor kutusu kullanılıyor ise stor kutusu dâhil maksimum 50 cm. stor kutusu kullanılmayan durumlarda maksimum 30 cm. den fazla taşamaz.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Yatay pano tipinin kullanılmadığı durumlarda, bağımsız bölümü geçmemek, dükkân yüksekliğini aşmamak ve eni maksimum 50 cm. olmak kaydıyla ilgili Belediyesinin onayı alınarak düşey reklam panosu uygulanabilir. Reklam panolarının derinliği 30 cm. '</w:t>
      </w:r>
      <w:proofErr w:type="spellStart"/>
      <w:r w:rsidRPr="00EB25B9">
        <w:rPr>
          <w:rFonts w:ascii="Times New Roman" w:hAnsi="Times New Roman" w:cs="Times New Roman"/>
          <w:sz w:val="24"/>
          <w:szCs w:val="24"/>
        </w:rPr>
        <w:t>yi</w:t>
      </w:r>
      <w:proofErr w:type="spellEnd"/>
      <w:r w:rsidRPr="00EB25B9">
        <w:rPr>
          <w:rFonts w:ascii="Times New Roman" w:hAnsi="Times New Roman" w:cs="Times New Roman"/>
          <w:sz w:val="24"/>
          <w:szCs w:val="24"/>
        </w:rPr>
        <w:t xml:space="preserve"> geçemez.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Zemin katlarda yer alıp asmakatı bulunan dükkânlarda panolar </w:t>
      </w:r>
      <w:proofErr w:type="gramStart"/>
      <w:r w:rsidRPr="00EB25B9">
        <w:rPr>
          <w:rFonts w:ascii="Times New Roman" w:hAnsi="Times New Roman" w:cs="Times New Roman"/>
          <w:sz w:val="24"/>
          <w:szCs w:val="24"/>
        </w:rPr>
        <w:t>11.1</w:t>
      </w:r>
      <w:proofErr w:type="gramEnd"/>
      <w:r w:rsidRPr="00EB25B9">
        <w:rPr>
          <w:rFonts w:ascii="Times New Roman" w:hAnsi="Times New Roman" w:cs="Times New Roman"/>
          <w:sz w:val="24"/>
          <w:szCs w:val="24"/>
        </w:rPr>
        <w:t>.a. fıkrasında belirtilen koşullardaki gibi uygulanabileceği gibi, asmakat ile zemin kat arasındaki döşeme genişliğini ortalamak ve maksimum 1 m. yüksekliği aşmamak kaydıyla cephe boyunca yatay pano düzenlemesi yapılabilir.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Binaların zemin katlarında, yapının geri çekilmesiyle oluşan </w:t>
      </w:r>
      <w:proofErr w:type="spellStart"/>
      <w:r w:rsidRPr="00EB25B9">
        <w:rPr>
          <w:rFonts w:ascii="Times New Roman" w:hAnsi="Times New Roman" w:cs="Times New Roman"/>
          <w:sz w:val="24"/>
          <w:szCs w:val="24"/>
        </w:rPr>
        <w:t>portiklerin</w:t>
      </w:r>
      <w:proofErr w:type="spellEnd"/>
      <w:r w:rsidRPr="00EB25B9">
        <w:rPr>
          <w:rFonts w:ascii="Times New Roman" w:hAnsi="Times New Roman" w:cs="Times New Roman"/>
          <w:sz w:val="24"/>
          <w:szCs w:val="24"/>
        </w:rPr>
        <w:t xml:space="preserve">, yalnızca ön yüzlerine zemin tavan kotunu geçmeyecek şekilde </w:t>
      </w:r>
      <w:proofErr w:type="gramStart"/>
      <w:r w:rsidRPr="00EB25B9">
        <w:rPr>
          <w:rFonts w:ascii="Times New Roman" w:hAnsi="Times New Roman" w:cs="Times New Roman"/>
          <w:sz w:val="24"/>
          <w:szCs w:val="24"/>
        </w:rPr>
        <w:t>11.1</w:t>
      </w:r>
      <w:proofErr w:type="gramEnd"/>
      <w:r w:rsidRPr="00EB25B9">
        <w:rPr>
          <w:rFonts w:ascii="Times New Roman" w:hAnsi="Times New Roman" w:cs="Times New Roman"/>
          <w:sz w:val="24"/>
          <w:szCs w:val="24"/>
        </w:rPr>
        <w:t xml:space="preserve">.a. fıkrasında belirtilen koşullara uymak şartı ile yatay durumda bir adet reklam tabelası takılabilir. </w:t>
      </w:r>
      <w:proofErr w:type="spellStart"/>
      <w:r w:rsidRPr="00EB25B9">
        <w:rPr>
          <w:rFonts w:ascii="Times New Roman" w:hAnsi="Times New Roman" w:cs="Times New Roman"/>
          <w:sz w:val="24"/>
          <w:szCs w:val="24"/>
        </w:rPr>
        <w:t>Portiğin</w:t>
      </w:r>
      <w:proofErr w:type="spellEnd"/>
      <w:r w:rsidRPr="00EB25B9">
        <w:rPr>
          <w:rFonts w:ascii="Times New Roman" w:hAnsi="Times New Roman" w:cs="Times New Roman"/>
          <w:sz w:val="24"/>
          <w:szCs w:val="24"/>
        </w:rPr>
        <w:t xml:space="preserve"> tavanları ile kolonlarının dört yüzüne hiçbir tabela, afiş, pankart ve benzeri ilan asılamaz.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Köşe parsel niteliğindeki yapılarda köşede yer alan ticaret biriminde tanıtıcı levhalar yukarıdaki kurallara uyularak her iki cephede yer alabilir. Zemin katta birden fazla ticaret birimi söz konusu olduğunda birimlerin tanıtıcı levhalarının yatay çizgilerinde uyum aranacaktır. Son uygulayıcı, önceden standartlara uygun olarak yapılan uygulamaya uymak zorundadır.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Konut + Ticaret alanlarında bulunan binaların üst katlarına, üst kat alın yüzeylerine ve çatılarına reklam ve tanıtım uygulamaları konamaz. Konut ve ticaret alanlarında bulunan işyerleri zemin kat tavan döşemesinin üzerine, balkon çıkmaları ve balkonlarda, çıkmalar, sundurmalar ve bahçe duvarları üzerine reklam elemanı konulamaz.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Ön bahçe nizamlı yapılarda yer alan ticaret birimlerinin tanıtım panoları; </w:t>
      </w:r>
      <w:r w:rsidR="00AD3550"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w:t>
      </w:r>
      <w:r w:rsidR="00817462" w:rsidRPr="00EB25B9">
        <w:rPr>
          <w:rFonts w:ascii="Times New Roman" w:hAnsi="Times New Roman" w:cs="Times New Roman"/>
          <w:sz w:val="24"/>
          <w:szCs w:val="24"/>
        </w:rPr>
        <w:t>’</w:t>
      </w:r>
      <w:r w:rsidRPr="00EB25B9">
        <w:rPr>
          <w:rFonts w:ascii="Times New Roman" w:hAnsi="Times New Roman" w:cs="Times New Roman"/>
          <w:sz w:val="24"/>
          <w:szCs w:val="24"/>
        </w:rPr>
        <w:t>nün uygun görmesi halinde, en fazla 2.50 m. yüksekliğinde, reklam alanı tek yüzü en fazla 2.50 m² ve 30 cm. et kalınlığı ebatlarında olması, kendi parsel sınırları içerisinde kalması ve kaldırıma taşmaması kaydıyla konulabilir. Bir parselde birden fazla işyeri olması durumunda her işyerine yer ayrılmak koşulu ile tüm işyerlerini gösteren bir adet toplu tanıtım tabelası oluşturulması gerekmektedir. Direkli tabela (Totem) tipi tanıtım panosu konulamaz.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8)</w:t>
      </w:r>
      <w:r w:rsidRPr="00EB25B9">
        <w:rPr>
          <w:rFonts w:ascii="Times New Roman" w:hAnsi="Times New Roman" w:cs="Times New Roman"/>
          <w:sz w:val="24"/>
          <w:szCs w:val="24"/>
        </w:rPr>
        <w:t xml:space="preserve"> Zemin katta bulunan ticaret birimlerinin tentesi üzerinde ticarethanenin adı, logosu veya amblemi yer alabilir. Tentenin yerden olan yüksekliği minimum 2.40 m. olacaktır. Tentenin genişliği, yaya kaldırımını aşmayacak şekilde en fazla 2 m. genişliğinde olacaktır.</w:t>
      </w:r>
    </w:p>
    <w:p w:rsidR="00DB6561" w:rsidRPr="00EB25B9" w:rsidRDefault="00DB6561" w:rsidP="00F36F0D">
      <w:pPr>
        <w:ind w:firstLine="708"/>
        <w:jc w:val="both"/>
        <w:rPr>
          <w:rFonts w:ascii="Times New Roman" w:hAnsi="Times New Roman" w:cs="Times New Roman"/>
          <w:b/>
          <w:sz w:val="24"/>
          <w:szCs w:val="24"/>
        </w:rPr>
      </w:pPr>
      <w:bookmarkStart w:id="11" w:name="bookmark21"/>
      <w:bookmarkEnd w:id="11"/>
      <w:r w:rsidRPr="00EB25B9">
        <w:rPr>
          <w:rFonts w:ascii="Times New Roman" w:hAnsi="Times New Roman" w:cs="Times New Roman"/>
          <w:b/>
          <w:sz w:val="24"/>
          <w:szCs w:val="24"/>
        </w:rPr>
        <w:t xml:space="preserve">c) </w:t>
      </w:r>
      <w:r w:rsidR="00F36F0D" w:rsidRPr="00EB25B9">
        <w:rPr>
          <w:rFonts w:ascii="Times New Roman" w:hAnsi="Times New Roman" w:cs="Times New Roman"/>
          <w:b/>
          <w:sz w:val="24"/>
          <w:szCs w:val="24"/>
        </w:rPr>
        <w:t>Ticaret Alanı</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İmar planlarında ticaret fonksiyonunda olan veya konut niteliğini yitirerek ticaret işlevi kazanan binaların zemin üstü katlardaki iş yerleri, bina dış yüzeyine tanıtım ve reklam tabelası asamazlar. Ancak, işyerleri cam yüzeylerine yazı ile veya cam arkasına en fazla 70 cm. x 100 cm. ölçülerinde tanıtıcı tabela koyabilirler. Üst katlardaki işyerleri bina cephesinde giriş </w:t>
      </w:r>
      <w:r w:rsidRPr="00EB25B9">
        <w:rPr>
          <w:rFonts w:ascii="Times New Roman" w:hAnsi="Times New Roman" w:cs="Times New Roman"/>
          <w:sz w:val="24"/>
          <w:szCs w:val="24"/>
        </w:rPr>
        <w:lastRenderedPageBreak/>
        <w:t>kapısının yanında uygun olan yerlere veya bina giriş holüne, binadaki işyerlerinin kat sırasına göre, her işyerine yer ayrılmak suretiyle düzenlenen toplu ticari tanıtım panosu koyabilirler.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Kamu Kurum ve Kuruluşları ile Meslek Odaları Yönetim Merkezleri üst katlarda tabela ve levhalarına ilgili belediyesinin onay vermesi halinde konulur.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Zemin üstü katlarının tamamı tek bir işyeri tarafından kullanılıyorsa, bina cephelerine yatay veya dikey olarak, işyeri reklam tabelası veya bina tanıtım tabelası belediye</w:t>
      </w:r>
      <w:r w:rsidR="00AD3550" w:rsidRPr="00EB25B9">
        <w:rPr>
          <w:rFonts w:ascii="Times New Roman" w:hAnsi="Times New Roman" w:cs="Times New Roman"/>
          <w:sz w:val="24"/>
          <w:szCs w:val="24"/>
        </w:rPr>
        <w:t>miz</w:t>
      </w:r>
      <w:r w:rsidRPr="00EB25B9">
        <w:rPr>
          <w:rFonts w:ascii="Times New Roman" w:hAnsi="Times New Roman" w:cs="Times New Roman"/>
          <w:sz w:val="24"/>
          <w:szCs w:val="24"/>
        </w:rPr>
        <w:t>den onay alınması halinde takılabilir. Bina cephesine takılacak tabela hiçbir şartta cephe yüzeyinden taşamaz. Askılı olarak cephe yüzeyinin dışına takılamaz.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Binaların zemin katlarında bulunan işyerleri yüksekliği en fazla 1 m. olmak, işyeri cephesine bitişik olması, zemin kat tavan kotunu geçmemek ve alt döşeme kotundan minimum 2.20 m. yükseklikte olmak kaydıyla dükkân cephesi boyunca reklam ve tanıtım tabelası takılabilir. Reklam panolarının derinliği 30 cm.’ </w:t>
      </w:r>
      <w:proofErr w:type="spellStart"/>
      <w:r w:rsidRPr="00EB25B9">
        <w:rPr>
          <w:rFonts w:ascii="Times New Roman" w:hAnsi="Times New Roman" w:cs="Times New Roman"/>
          <w:sz w:val="24"/>
          <w:szCs w:val="24"/>
        </w:rPr>
        <w:t>yi</w:t>
      </w:r>
      <w:proofErr w:type="spellEnd"/>
      <w:r w:rsidRPr="00EB25B9">
        <w:rPr>
          <w:rFonts w:ascii="Times New Roman" w:hAnsi="Times New Roman" w:cs="Times New Roman"/>
          <w:sz w:val="24"/>
          <w:szCs w:val="24"/>
        </w:rPr>
        <w:t xml:space="preserve"> geçemez. Reklam panoları cephe yüzeyi dışına; stor kutusu kullanılıyor ise stor kutusu dâhil maksimum 50 cm. stor kutusu kullanılmayan durumlarda maksimum 30 cm. den fazla taşamaz.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Yatay pano tipinin kullanılmadığı durumlarda, bağımsız bölümü geçmemek, dükkân yüksekliğini aşmamak ve eni maksimum 50 cm. olmak kaydıyla ilgili belediyesinin onayı alınarak düşey reklam panosu uygulanabilir. Reklam panolarının derinliği 30 cm.'</w:t>
      </w:r>
      <w:proofErr w:type="spellStart"/>
      <w:r w:rsidRPr="00EB25B9">
        <w:rPr>
          <w:rFonts w:ascii="Times New Roman" w:hAnsi="Times New Roman" w:cs="Times New Roman"/>
          <w:sz w:val="24"/>
          <w:szCs w:val="24"/>
        </w:rPr>
        <w:t>yi</w:t>
      </w:r>
      <w:proofErr w:type="spellEnd"/>
      <w:r w:rsidRPr="00EB25B9">
        <w:rPr>
          <w:rFonts w:ascii="Times New Roman" w:hAnsi="Times New Roman" w:cs="Times New Roman"/>
          <w:sz w:val="24"/>
          <w:szCs w:val="24"/>
        </w:rPr>
        <w:t xml:space="preserve"> geçemez.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Zemin katlarda yer alıp asmakatı bulunan dükkânlarda panolar </w:t>
      </w:r>
      <w:proofErr w:type="gramStart"/>
      <w:r w:rsidRPr="00EB25B9">
        <w:rPr>
          <w:rFonts w:ascii="Times New Roman" w:hAnsi="Times New Roman" w:cs="Times New Roman"/>
          <w:sz w:val="24"/>
          <w:szCs w:val="24"/>
        </w:rPr>
        <w:t>11.1</w:t>
      </w:r>
      <w:proofErr w:type="gramEnd"/>
      <w:r w:rsidRPr="00EB25B9">
        <w:rPr>
          <w:rFonts w:ascii="Times New Roman" w:hAnsi="Times New Roman" w:cs="Times New Roman"/>
          <w:sz w:val="24"/>
          <w:szCs w:val="24"/>
        </w:rPr>
        <w:t>.a. fıkrasında belirtilen koşullardaki gibi uygulanabileceği gibi, asmakat ile zemin kat arasındaki döşeme genişliğini ortalamak ve maksimum 1 m. yüksekliği aşmamak kaydıyla cephe boyunca yatay pano düzenlemesi yapılabilir.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Binaların zemin katlarında, yapının geri çekilmesiyle oluşan </w:t>
      </w:r>
      <w:proofErr w:type="spellStart"/>
      <w:r w:rsidRPr="00EB25B9">
        <w:rPr>
          <w:rFonts w:ascii="Times New Roman" w:hAnsi="Times New Roman" w:cs="Times New Roman"/>
          <w:sz w:val="24"/>
          <w:szCs w:val="24"/>
        </w:rPr>
        <w:t>portiklerin</w:t>
      </w:r>
      <w:proofErr w:type="spellEnd"/>
      <w:r w:rsidRPr="00EB25B9">
        <w:rPr>
          <w:rFonts w:ascii="Times New Roman" w:hAnsi="Times New Roman" w:cs="Times New Roman"/>
          <w:sz w:val="24"/>
          <w:szCs w:val="24"/>
        </w:rPr>
        <w:t xml:space="preserve">, yalnızca ön yüzlerine zemin tavan kotunu geçmeyecek şekilde </w:t>
      </w:r>
      <w:proofErr w:type="gramStart"/>
      <w:r w:rsidRPr="00EB25B9">
        <w:rPr>
          <w:rFonts w:ascii="Times New Roman" w:hAnsi="Times New Roman" w:cs="Times New Roman"/>
          <w:sz w:val="24"/>
          <w:szCs w:val="24"/>
        </w:rPr>
        <w:t>11.1</w:t>
      </w:r>
      <w:proofErr w:type="gramEnd"/>
      <w:r w:rsidRPr="00EB25B9">
        <w:rPr>
          <w:rFonts w:ascii="Times New Roman" w:hAnsi="Times New Roman" w:cs="Times New Roman"/>
          <w:sz w:val="24"/>
          <w:szCs w:val="24"/>
        </w:rPr>
        <w:t xml:space="preserve">.a. fıkrasında belirtilen koşullara uymak şartı ile yatay durumda bir adet reklam tabelası takılabilir. </w:t>
      </w:r>
      <w:proofErr w:type="spellStart"/>
      <w:r w:rsidRPr="00EB25B9">
        <w:rPr>
          <w:rFonts w:ascii="Times New Roman" w:hAnsi="Times New Roman" w:cs="Times New Roman"/>
          <w:sz w:val="24"/>
          <w:szCs w:val="24"/>
        </w:rPr>
        <w:t>Portiğin</w:t>
      </w:r>
      <w:proofErr w:type="spellEnd"/>
      <w:r w:rsidRPr="00EB25B9">
        <w:rPr>
          <w:rFonts w:ascii="Times New Roman" w:hAnsi="Times New Roman" w:cs="Times New Roman"/>
          <w:sz w:val="24"/>
          <w:szCs w:val="24"/>
        </w:rPr>
        <w:t xml:space="preserve"> tavanları ile kolonlarının dört yüzüne hiçbir tabela, afiş, pankart ve benzeri ilan asılamaz.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8)</w:t>
      </w:r>
      <w:r w:rsidRPr="00EB25B9">
        <w:rPr>
          <w:rFonts w:ascii="Times New Roman" w:hAnsi="Times New Roman" w:cs="Times New Roman"/>
          <w:sz w:val="24"/>
          <w:szCs w:val="24"/>
        </w:rPr>
        <w:t xml:space="preserve"> Köşe parsel niteliğindeki yapılarda köşede yer alan ticaret biriminde tanıtıcı levhalar yukarıdaki kurallara uyularak her iki cephede yer alabilir. Zemin katta birden fazla ticaret birimi söz konusu olduğunda birimlerin tanıtıcı levhalarının yatay çizgilerinde uyum aranacaktır. Son uygulayıcı, önceden standartlara uygun olarak yapılan uygulamaya uymak zorundadır.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9)</w:t>
      </w:r>
      <w:r w:rsidRPr="00EB25B9">
        <w:rPr>
          <w:rFonts w:ascii="Times New Roman" w:hAnsi="Times New Roman" w:cs="Times New Roman"/>
          <w:sz w:val="24"/>
          <w:szCs w:val="24"/>
        </w:rPr>
        <w:t xml:space="preserve"> Zemin katta bulunan ticaret birimlerinin tentesi üzerinde ticarethanenin adı, logosu veya amblemi yer alabilir. Tentenin yerden olan yüksekliği minimum 2.40 m. olacaktır. Tentenin genişliği, yaya kaldırımını aşmayacak şekilde en fazla 2 m. genişliğinde olacaktır.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10)</w:t>
      </w:r>
      <w:r w:rsidRPr="00EB25B9">
        <w:rPr>
          <w:rFonts w:ascii="Times New Roman" w:hAnsi="Times New Roman" w:cs="Times New Roman"/>
          <w:sz w:val="24"/>
          <w:szCs w:val="24"/>
        </w:rPr>
        <w:t xml:space="preserve"> Zemin katında pasaj bulunan binalarda, pasaj girişi ön cephede pasaj isim ve numarasının yer aldığı tanıtım panosu koyabilirler. Pasajda faaliyet gösteren işyerlerinin isim, </w:t>
      </w:r>
      <w:proofErr w:type="gramStart"/>
      <w:r w:rsidRPr="00EB25B9">
        <w:rPr>
          <w:rFonts w:ascii="Times New Roman" w:hAnsi="Times New Roman" w:cs="Times New Roman"/>
          <w:sz w:val="24"/>
          <w:szCs w:val="24"/>
        </w:rPr>
        <w:t>logo</w:t>
      </w:r>
      <w:proofErr w:type="gramEnd"/>
      <w:r w:rsidRPr="00EB25B9">
        <w:rPr>
          <w:rFonts w:ascii="Times New Roman" w:hAnsi="Times New Roman" w:cs="Times New Roman"/>
          <w:sz w:val="24"/>
          <w:szCs w:val="24"/>
        </w:rPr>
        <w:t xml:space="preserve"> ve numaralarının yer aldığı toplu ticari tanıtım tabelası pasaj girişinde uygun bir duvara </w:t>
      </w:r>
      <w:r w:rsidR="00AD3550"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w:t>
      </w:r>
      <w:r w:rsidR="00F36F0D" w:rsidRPr="00EB25B9">
        <w:rPr>
          <w:rFonts w:ascii="Times New Roman" w:hAnsi="Times New Roman" w:cs="Times New Roman"/>
          <w:sz w:val="24"/>
          <w:szCs w:val="24"/>
        </w:rPr>
        <w:t>’</w:t>
      </w:r>
      <w:r w:rsidRPr="00EB25B9">
        <w:rPr>
          <w:rFonts w:ascii="Times New Roman" w:hAnsi="Times New Roman" w:cs="Times New Roman"/>
          <w:sz w:val="24"/>
          <w:szCs w:val="24"/>
        </w:rPr>
        <w:t>nün uygun görüş verdiği tasarım uygulaması konulabilir.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11)</w:t>
      </w:r>
      <w:r w:rsidRPr="00EB25B9">
        <w:rPr>
          <w:rFonts w:ascii="Times New Roman" w:hAnsi="Times New Roman" w:cs="Times New Roman"/>
          <w:sz w:val="24"/>
          <w:szCs w:val="24"/>
        </w:rPr>
        <w:t xml:space="preserve"> Sinema, tiyatro, gazino gibi eğlence yerleri, Belediye</w:t>
      </w:r>
      <w:r w:rsidR="00247B12" w:rsidRPr="00EB25B9">
        <w:rPr>
          <w:rFonts w:ascii="Times New Roman" w:hAnsi="Times New Roman" w:cs="Times New Roman"/>
          <w:sz w:val="24"/>
          <w:szCs w:val="24"/>
        </w:rPr>
        <w:t>mizin</w:t>
      </w:r>
      <w:r w:rsidRPr="00EB25B9">
        <w:rPr>
          <w:rFonts w:ascii="Times New Roman" w:hAnsi="Times New Roman" w:cs="Times New Roman"/>
          <w:sz w:val="24"/>
          <w:szCs w:val="24"/>
        </w:rPr>
        <w:t xml:space="preserve"> uygun gördüğü tasarımda bina cephesine ışıklı tanıtıcı tabela koyabilirler.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12)</w:t>
      </w:r>
      <w:r w:rsidRPr="00EB25B9">
        <w:rPr>
          <w:rFonts w:ascii="Times New Roman" w:hAnsi="Times New Roman" w:cs="Times New Roman"/>
          <w:sz w:val="24"/>
          <w:szCs w:val="24"/>
        </w:rPr>
        <w:t xml:space="preserve"> Ön bahçe nizamlı yapılarda yer alan ticaret birimlerinin tanıtım panoları; </w:t>
      </w:r>
      <w:r w:rsidR="000E6987"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w:t>
      </w:r>
      <w:r w:rsidR="00F36F0D" w:rsidRPr="00EB25B9">
        <w:rPr>
          <w:rFonts w:ascii="Times New Roman" w:hAnsi="Times New Roman" w:cs="Times New Roman"/>
          <w:sz w:val="24"/>
          <w:szCs w:val="24"/>
        </w:rPr>
        <w:t>’</w:t>
      </w:r>
      <w:r w:rsidRPr="00EB25B9">
        <w:rPr>
          <w:rFonts w:ascii="Times New Roman" w:hAnsi="Times New Roman" w:cs="Times New Roman"/>
          <w:sz w:val="24"/>
          <w:szCs w:val="24"/>
        </w:rPr>
        <w:t xml:space="preserve">nün uygun görmesi halinde, en fazla 3 m. yüksekliğinde, reklam alanı tek yüzü en fazla 3 m2 ve 30 cm et kalınlığı ebatlarında olması, kendi parsel sınırları içerisinde kalması ve </w:t>
      </w:r>
      <w:r w:rsidRPr="00EB25B9">
        <w:rPr>
          <w:rFonts w:ascii="Times New Roman" w:hAnsi="Times New Roman" w:cs="Times New Roman"/>
          <w:sz w:val="24"/>
          <w:szCs w:val="24"/>
        </w:rPr>
        <w:lastRenderedPageBreak/>
        <w:t>kaldırıma taşmaması kaydıyla konulabilir. Bir parselde birden fazla işyeri olması durumunda her işyerine yer ayrılmak koşulu ile tüm işyerlerini gösteren bir adet toplu tanıtım tabelası oluşturulması gerekmektedir. Direkli tabela (Totem) tipi tanıtım panosu konulamaz.</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S</w:t>
      </w:r>
      <w:r w:rsidR="00121C6D" w:rsidRPr="00EB25B9">
        <w:rPr>
          <w:rFonts w:ascii="Times New Roman" w:hAnsi="Times New Roman" w:cs="Times New Roman"/>
          <w:b/>
          <w:sz w:val="24"/>
          <w:szCs w:val="24"/>
        </w:rPr>
        <w:t>anayi</w:t>
      </w:r>
      <w:r w:rsidRPr="00EB25B9">
        <w:rPr>
          <w:rFonts w:ascii="Times New Roman" w:hAnsi="Times New Roman" w:cs="Times New Roman"/>
          <w:b/>
          <w:sz w:val="24"/>
          <w:szCs w:val="24"/>
        </w:rPr>
        <w:t xml:space="preserve"> A</w:t>
      </w:r>
      <w:r w:rsidR="00121C6D" w:rsidRPr="00EB25B9">
        <w:rPr>
          <w:rFonts w:ascii="Times New Roman" w:hAnsi="Times New Roman" w:cs="Times New Roman"/>
          <w:b/>
          <w:sz w:val="24"/>
          <w:szCs w:val="24"/>
        </w:rPr>
        <w:t>lanları</w:t>
      </w:r>
      <w:r w:rsidRPr="00EB25B9">
        <w:rPr>
          <w:rFonts w:ascii="Times New Roman" w:hAnsi="Times New Roman" w:cs="Times New Roman"/>
          <w:b/>
          <w:sz w:val="24"/>
          <w:szCs w:val="24"/>
        </w:rPr>
        <w:t xml:space="preserve"> </w:t>
      </w:r>
      <w:r w:rsidR="00121C6D" w:rsidRPr="00EB25B9">
        <w:rPr>
          <w:rFonts w:ascii="Times New Roman" w:hAnsi="Times New Roman" w:cs="Times New Roman"/>
          <w:b/>
          <w:sz w:val="24"/>
          <w:szCs w:val="24"/>
        </w:rPr>
        <w:t>ve</w:t>
      </w:r>
      <w:r w:rsidRPr="00EB25B9">
        <w:rPr>
          <w:rFonts w:ascii="Times New Roman" w:hAnsi="Times New Roman" w:cs="Times New Roman"/>
          <w:b/>
          <w:sz w:val="24"/>
          <w:szCs w:val="24"/>
        </w:rPr>
        <w:t xml:space="preserve"> S</w:t>
      </w:r>
      <w:r w:rsidR="00121C6D" w:rsidRPr="00EB25B9">
        <w:rPr>
          <w:rFonts w:ascii="Times New Roman" w:hAnsi="Times New Roman" w:cs="Times New Roman"/>
          <w:b/>
          <w:sz w:val="24"/>
          <w:szCs w:val="24"/>
        </w:rPr>
        <w:t>anayi</w:t>
      </w:r>
      <w:r w:rsidRPr="00EB25B9">
        <w:rPr>
          <w:rFonts w:ascii="Times New Roman" w:hAnsi="Times New Roman" w:cs="Times New Roman"/>
          <w:b/>
          <w:sz w:val="24"/>
          <w:szCs w:val="24"/>
        </w:rPr>
        <w:t xml:space="preserve"> S</w:t>
      </w:r>
      <w:r w:rsidR="00121C6D" w:rsidRPr="00EB25B9">
        <w:rPr>
          <w:rFonts w:ascii="Times New Roman" w:hAnsi="Times New Roman" w:cs="Times New Roman"/>
          <w:b/>
          <w:sz w:val="24"/>
          <w:szCs w:val="24"/>
        </w:rPr>
        <w:t>iteleri</w:t>
      </w:r>
      <w:r w:rsidRPr="00EB25B9">
        <w:rPr>
          <w:rFonts w:ascii="Times New Roman" w:hAnsi="Times New Roman" w:cs="Times New Roman"/>
          <w:b/>
          <w:sz w:val="24"/>
          <w:szCs w:val="24"/>
        </w:rPr>
        <w:t xml:space="preserve"> </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12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Sanayi alanlarında, tesislerin son kat alın yüzeyi ve çatılarına reklam panosu konulamaz.</w:t>
      </w:r>
    </w:p>
    <w:p w:rsidR="00F36F0D" w:rsidRPr="00EB25B9" w:rsidRDefault="00F36F0D" w:rsidP="00F36F0D">
      <w:pPr>
        <w:ind w:firstLine="708"/>
        <w:jc w:val="both"/>
        <w:rPr>
          <w:rFonts w:ascii="Times New Roman" w:hAnsi="Times New Roman" w:cs="Times New Roman"/>
          <w:b/>
          <w:sz w:val="24"/>
          <w:szCs w:val="24"/>
        </w:rPr>
      </w:pPr>
      <w:r w:rsidRPr="00EB25B9">
        <w:rPr>
          <w:rFonts w:ascii="Times New Roman" w:hAnsi="Times New Roman" w:cs="Times New Roman"/>
          <w:b/>
          <w:sz w:val="24"/>
          <w:szCs w:val="24"/>
        </w:rPr>
        <w:t>a) Sanayi yapılarında;</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Bina son kat alın yüzeyi ve çatılarına, yalnız paslanmaz malzeme kullanılarak, emniyet tedbirleri alınmış, statik hesabı yapılmış, kutu harf şeklinde ışıklı ve ya ışıksız en fazla 1 m. yüksekliğinde tanıtım uygulaması konulabilir. Konulacak tanıtım uygulaması, çatı mahya yüksekliğini geçemez.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Sanayi yapılarında, kendi parsel sınırları içerisinde kalmak kaydıyla tanıtım panosu konulabilir. Zeminde tabelanın konulacağı yer; parsel ön cephe hattından, komşu parsel sınırından ve yapının kendisinden tabela yüksekliği kadar çekmek suretiyle belirlenir. (Konulacak tanıtım panosunun boyutları ve konumlandırılacağı yer talep edilen arsanın alanı dikkate alınarak, bulunduğu bölgenin genel görünümünü ve siluetini bozmayacak şekilde, ilgili belediyesince belirlenir.)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Sanayi yapılarında son kat alın yüzeyi ve çatılarına birden fazla tanıtım uygulaması yapılamaz.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Sanayi alanlarında direkli tabela (Totem) tipi tanıtım panosu konulamaz.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Sanayi alanlarında bulunan binaların cephe yüzeyleri,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 yöntemiyle tanıtım alanı olarak kullanılabilir. Ürün mesajı, uygulama yapılacak cephe yüzeyinin %50’sini geçemez.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Sanayi alanlarında bulunan binaların cephe yüzeyleri,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 yöntemiyle reklam alanı olarak kullanılabilir.</w:t>
      </w:r>
    </w:p>
    <w:p w:rsidR="00A855ED"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Sanayi sitelerinde bulunan binaların ön bahçelerine tanıtım panosu konulamaz. Sanayi sitesinin parsel sınırları içinde kalmak koşuluyla, tüm işyerlerinin isim ve/veya logosunun yer aldığı ortak tanıtım panosu </w:t>
      </w:r>
      <w:r w:rsidR="00840E0B"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 tarafından uygun görülen yere konulabilir. Ortak tanıtım panosunun ölçüleri; maksimum yükseklik; 5 m. maksimum en; 2 m. maksimum et kalınlığı; 30 cm’dir.</w:t>
      </w:r>
      <w:bookmarkStart w:id="12" w:name="bookmark23"/>
      <w:bookmarkEnd w:id="12"/>
    </w:p>
    <w:p w:rsidR="00A855ED" w:rsidRPr="00EB25B9" w:rsidRDefault="00A855ED" w:rsidP="00DB6561">
      <w:pPr>
        <w:jc w:val="both"/>
        <w:rPr>
          <w:rFonts w:ascii="Times New Roman" w:hAnsi="Times New Roman" w:cs="Times New Roman"/>
          <w:b/>
          <w:sz w:val="24"/>
          <w:szCs w:val="24"/>
        </w:rPr>
      </w:pPr>
      <w:r w:rsidRPr="00EB25B9">
        <w:rPr>
          <w:rFonts w:ascii="Times New Roman" w:hAnsi="Times New Roman" w:cs="Times New Roman"/>
          <w:b/>
          <w:sz w:val="24"/>
          <w:szCs w:val="24"/>
        </w:rPr>
        <w:t>İnşaat ve Tadilat İzni Olan Yapılar, Metruk Binalar ve Arsalar</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13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w:t>
      </w:r>
      <w:r w:rsidR="00840E0B"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Belediye</w:t>
      </w:r>
      <w:r w:rsidR="00817462" w:rsidRPr="00EB25B9">
        <w:rPr>
          <w:rFonts w:ascii="Times New Roman" w:hAnsi="Times New Roman" w:cs="Times New Roman"/>
          <w:sz w:val="24"/>
          <w:szCs w:val="24"/>
        </w:rPr>
        <w:t>si’nin</w:t>
      </w:r>
      <w:r w:rsidRPr="00EB25B9">
        <w:rPr>
          <w:rFonts w:ascii="Times New Roman" w:hAnsi="Times New Roman" w:cs="Times New Roman"/>
          <w:sz w:val="24"/>
          <w:szCs w:val="24"/>
        </w:rPr>
        <w:t xml:space="preserve"> sınırları içinde İnşaat ve Tamirat Ruhsatlı yapı ve arsaları;</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Özel mülkiyete konu taşınmazlar üzerinde yapı ruhsatı mevcut, devam eden inşaat faaliyetleri nedeniyle bahse konu taşınmazın mülkiyet sınırları içinde kalmak kaydıyla, inşaat halindeki binalardaki görüntü kirliliğinin önlenmesi, emniyetin sağlanması ve çevreye inşaat artıklarının sıçramaması için konulan paravan sisteminin tamamı üzerine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germek suretiyle;</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lastRenderedPageBreak/>
        <w:t>1)</w:t>
      </w:r>
      <w:r w:rsidRPr="00EB25B9">
        <w:rPr>
          <w:rFonts w:ascii="Times New Roman" w:hAnsi="Times New Roman" w:cs="Times New Roman"/>
          <w:sz w:val="24"/>
          <w:szCs w:val="24"/>
        </w:rPr>
        <w:t xml:space="preserve"> Paravan yüksekliği, 3 m.’</w:t>
      </w:r>
      <w:proofErr w:type="spellStart"/>
      <w:r w:rsidRPr="00EB25B9">
        <w:rPr>
          <w:rFonts w:ascii="Times New Roman" w:hAnsi="Times New Roman" w:cs="Times New Roman"/>
          <w:sz w:val="24"/>
          <w:szCs w:val="24"/>
        </w:rPr>
        <w:t>yi</w:t>
      </w:r>
      <w:proofErr w:type="spellEnd"/>
      <w:r w:rsidRPr="00EB25B9">
        <w:rPr>
          <w:rFonts w:ascii="Times New Roman" w:hAnsi="Times New Roman" w:cs="Times New Roman"/>
          <w:sz w:val="24"/>
          <w:szCs w:val="24"/>
        </w:rPr>
        <w:t xml:space="preserve"> aşamaz,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Paravan yüzeyinde yapılacak reklam ve tanıtım uygulamalarında ürün mesajı, paravan yüzeyini kullanabilir.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Paravan yüzeyinde birden fazla firmanın reklam uygulaması yapılamaz.</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Kullanılacak reklam teması için uygulama yapılmadan önce </w:t>
      </w:r>
      <w:r w:rsidR="00840E0B"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Müdürlüğünün onayı alınacaktır.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Özel mülkiyete konu taşınmazlar üzerinde yapı ruhsatı mevcut yapılarda devam eden inşaat faaliyetleri nedeniyle bahse konu taşınmazın üzerindeki inşaat halindeki binanın üzerine görüntü kirliliğinin önlenmesi, emniyetin sağlanması ve çevreye inşaat artıklarının sıçramaması için kurulan iskele sistemine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germek suretiyle;</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İskele sistemin yüksekliği, bina cephe ebatlarını ve çatı saçak hizasını aşmamalıdır.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İskele sistemi yüzeyinin tamamı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 tekniği ile reklam amaçlı kullanacaktır. Ancak ürün mesajı iskele yüzeyinin %50’ sini aşmamalıdır.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Reklam amaçlı kullanılacak iskele yüzeyi birden fazla firmanın tasarrufuna verilemez. Ürün mesajı tek bir unsuru içerecektir.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Kullanılacak reklam teması için uygulama yapılmadan önce Gelir Şube Müdürlüğünün onayı alınacaktır.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Özel mülkiyete konu taşınmaz üzerinde bulunan (tadilat veya iskele ruhsatlı) binalarda devam eden boya, badana ve tadilat işleri nedeniyle binalardaki görüntü kirliliğinin önlenmesi, emniyetin sağlanması ve çevreye inşaat artıklarının sıçramaması için kurulan iskele sistemine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germek suretiyle;</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İskele sistemin yüksekliği, bina cephe ebatlarını ve çatı saçak hizasını aşmamalıdır.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İskele sistemi yüzeyinin tamamı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 tekniği ile reklam amaçlı kullanacaktır. Ancak ürün mesajı iskele yüzeyinin %50’ sini aşmamalıdır.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Reklam amaçlı kullanılacak iskele yüzeyi birden fazla firmanın tasarrufuna verilemez. Ürün mesajı tek bir unsuru içerecektir.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Kullanılacak reklam teması için uygulama yapılmadan önce </w:t>
      </w:r>
      <w:r w:rsidR="00840E0B" w:rsidRPr="00EB25B9">
        <w:rPr>
          <w:rFonts w:ascii="Times New Roman" w:hAnsi="Times New Roman" w:cs="Times New Roman"/>
          <w:sz w:val="24"/>
          <w:szCs w:val="24"/>
        </w:rPr>
        <w:t xml:space="preserve">Zabıta Müdürlüğünün </w:t>
      </w:r>
      <w:r w:rsidRPr="00EB25B9">
        <w:rPr>
          <w:rFonts w:ascii="Times New Roman" w:hAnsi="Times New Roman" w:cs="Times New Roman"/>
          <w:sz w:val="24"/>
          <w:szCs w:val="24"/>
        </w:rPr>
        <w:t>onayı alınacaktır.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Reklam uygulaması izni iskele belgesi süresince verilir. İzin süresi en fazla 1 defa uzatılabilir.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İnşaat alanlarında, inşaat tanıtım panoları en fazla 6 m2 ebatlarında, </w:t>
      </w:r>
      <w:r w:rsidR="007D27DC"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 xml:space="preserve">Müdürlüğünün belirleyeceği </w:t>
      </w:r>
      <w:proofErr w:type="gramStart"/>
      <w:r w:rsidRPr="00EB25B9">
        <w:rPr>
          <w:rFonts w:ascii="Times New Roman" w:hAnsi="Times New Roman" w:cs="Times New Roman"/>
          <w:sz w:val="24"/>
          <w:szCs w:val="24"/>
        </w:rPr>
        <w:t>kriterlere</w:t>
      </w:r>
      <w:proofErr w:type="gramEnd"/>
      <w:r w:rsidRPr="00EB25B9">
        <w:rPr>
          <w:rFonts w:ascii="Times New Roman" w:hAnsi="Times New Roman" w:cs="Times New Roman"/>
          <w:sz w:val="24"/>
          <w:szCs w:val="24"/>
        </w:rPr>
        <w:t xml:space="preserve"> uygun olarak, inşaat süresince konulabilir.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Metruk halde bulunan ve dış görünüş itibariyle görüntü kirliliği yaratan ve kent estetiğini bozan binaları </w:t>
      </w:r>
      <w:proofErr w:type="spellStart"/>
      <w:r w:rsidRPr="00EB25B9">
        <w:rPr>
          <w:rFonts w:ascii="Times New Roman" w:hAnsi="Times New Roman" w:cs="Times New Roman"/>
          <w:sz w:val="24"/>
          <w:szCs w:val="24"/>
        </w:rPr>
        <w:t>vinil</w:t>
      </w:r>
      <w:proofErr w:type="spellEnd"/>
      <w:r w:rsidRPr="00EB25B9">
        <w:rPr>
          <w:rFonts w:ascii="Times New Roman" w:hAnsi="Times New Roman" w:cs="Times New Roman"/>
          <w:sz w:val="24"/>
          <w:szCs w:val="24"/>
        </w:rPr>
        <w:t xml:space="preserve"> germe yöntemiyle, cephenin mimari projesine uygun olarak giydirilerek Belediye</w:t>
      </w:r>
      <w:r w:rsidR="00840E0B" w:rsidRPr="00EB25B9">
        <w:rPr>
          <w:rFonts w:ascii="Times New Roman" w:hAnsi="Times New Roman" w:cs="Times New Roman"/>
          <w:sz w:val="24"/>
          <w:szCs w:val="24"/>
        </w:rPr>
        <w:t>miz</w:t>
      </w:r>
      <w:r w:rsidRPr="00EB25B9">
        <w:rPr>
          <w:rFonts w:ascii="Times New Roman" w:hAnsi="Times New Roman" w:cs="Times New Roman"/>
          <w:sz w:val="24"/>
          <w:szCs w:val="24"/>
        </w:rPr>
        <w:t xml:space="preserve"> tarafından izin verilmesi halinde reklam amaçlı kullanılabilir.</w:t>
      </w:r>
    </w:p>
    <w:p w:rsidR="00DB6561"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b/>
          <w:sz w:val="24"/>
          <w:szCs w:val="24"/>
        </w:rPr>
        <w:t>e)</w:t>
      </w:r>
      <w:r w:rsidRPr="00EB25B9">
        <w:rPr>
          <w:rFonts w:ascii="Times New Roman" w:hAnsi="Times New Roman" w:cs="Times New Roman"/>
          <w:sz w:val="24"/>
          <w:szCs w:val="24"/>
        </w:rPr>
        <w:t xml:space="preserve"> Ana arter ve servis yollarına, meydanlara cephesi veya görüntüsü olan arsalara reklam ve tanıtım panosu konulamaz.</w:t>
      </w:r>
    </w:p>
    <w:p w:rsidR="00A855ED" w:rsidRPr="00EB25B9" w:rsidRDefault="00A855ED" w:rsidP="00DB6561">
      <w:pPr>
        <w:jc w:val="both"/>
        <w:rPr>
          <w:rFonts w:ascii="Times New Roman" w:hAnsi="Times New Roman" w:cs="Times New Roman"/>
          <w:b/>
          <w:sz w:val="24"/>
          <w:szCs w:val="24"/>
        </w:rPr>
      </w:pPr>
      <w:bookmarkStart w:id="13" w:name="bookmark26"/>
      <w:bookmarkEnd w:id="13"/>
      <w:r w:rsidRPr="00EB25B9">
        <w:rPr>
          <w:rFonts w:ascii="Times New Roman" w:hAnsi="Times New Roman" w:cs="Times New Roman"/>
          <w:b/>
          <w:sz w:val="24"/>
          <w:szCs w:val="24"/>
        </w:rPr>
        <w:lastRenderedPageBreak/>
        <w:t>Resmi Kurum, Kamu Ortak Kullanım Alanları</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14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Yeşil alanlar, pazar yerleri ve açık otoparkların çevre duvarlarında ve içlerinde, sabit reklam asma panoları tesis edilerek, afiş ve pankart asılarak reklam yapılamaz.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Kamu alanlarındaki sabit açık hava reklam ve tanıtım elemanlarının konacağı yerler ile ölçü ve şekilleri, </w:t>
      </w:r>
      <w:r w:rsidR="006B4E13" w:rsidRPr="00EB25B9">
        <w:rPr>
          <w:rFonts w:ascii="Times New Roman" w:hAnsi="Times New Roman" w:cs="Times New Roman"/>
          <w:sz w:val="24"/>
          <w:szCs w:val="24"/>
        </w:rPr>
        <w:t xml:space="preserve">Efeler Belediye Başkanlığı Zabıta </w:t>
      </w:r>
      <w:r w:rsidRPr="00EB25B9">
        <w:rPr>
          <w:rFonts w:ascii="Times New Roman" w:hAnsi="Times New Roman" w:cs="Times New Roman"/>
          <w:sz w:val="24"/>
          <w:szCs w:val="24"/>
        </w:rPr>
        <w:t>Müdürlüğü tarafından belirlenir.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Kamu binalarında, kamu kurum ve kuruluşlarına ait duyurular ve tanıtımları haricinde açık alan ilan ve reklâm aracı bulundurulamaz. Kamu kurumları kendilerine ait bahçe ve bahçe duvarları üzerine sabit açık hava reklam panosu koyamazlar. (Milli Eğitim Bakanlığı’na bağlı okullar hariç)</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Kamu kurumlarına ait boş alan ve arsalar reklam amaçlı kullanılamaz.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Kamu Kurumları,</w:t>
      </w:r>
      <w:r w:rsidR="00A012A2" w:rsidRPr="00EB25B9">
        <w:rPr>
          <w:rFonts w:ascii="Times New Roman" w:hAnsi="Times New Roman" w:cs="Times New Roman"/>
          <w:sz w:val="24"/>
          <w:szCs w:val="24"/>
        </w:rPr>
        <w:t xml:space="preserve"> </w:t>
      </w:r>
      <w:r w:rsidRPr="00EB25B9">
        <w:rPr>
          <w:rFonts w:ascii="Times New Roman" w:hAnsi="Times New Roman" w:cs="Times New Roman"/>
          <w:sz w:val="24"/>
          <w:szCs w:val="24"/>
        </w:rPr>
        <w:t>kendi parsel sınırları içerisinde</w:t>
      </w:r>
      <w:r w:rsidR="00A012A2" w:rsidRPr="00EB25B9">
        <w:rPr>
          <w:rFonts w:ascii="Times New Roman" w:hAnsi="Times New Roman" w:cs="Times New Roman"/>
          <w:sz w:val="24"/>
          <w:szCs w:val="24"/>
        </w:rPr>
        <w:t xml:space="preserve"> </w:t>
      </w:r>
      <w:r w:rsidRPr="00EB25B9">
        <w:rPr>
          <w:rFonts w:ascii="Times New Roman" w:hAnsi="Times New Roman" w:cs="Times New Roman"/>
          <w:sz w:val="24"/>
          <w:szCs w:val="24"/>
        </w:rPr>
        <w:t xml:space="preserve">kamu yararına bilgilendirme ve tanıtım amaçlı çalışmalar ile ticari gelir getirmeyen hizmet sunumu </w:t>
      </w:r>
      <w:r w:rsidR="00817462" w:rsidRPr="00EB25B9">
        <w:rPr>
          <w:rFonts w:ascii="Times New Roman" w:hAnsi="Times New Roman" w:cs="Times New Roman"/>
          <w:sz w:val="24"/>
          <w:szCs w:val="24"/>
        </w:rPr>
        <w:t xml:space="preserve">yapılan iletişim panoları için </w:t>
      </w:r>
      <w:r w:rsidRPr="00EB25B9">
        <w:rPr>
          <w:rFonts w:ascii="Times New Roman" w:hAnsi="Times New Roman" w:cs="Times New Roman"/>
          <w:sz w:val="24"/>
          <w:szCs w:val="24"/>
        </w:rPr>
        <w:t>Belediye</w:t>
      </w:r>
      <w:r w:rsidR="006B4E13" w:rsidRPr="00EB25B9">
        <w:rPr>
          <w:rFonts w:ascii="Times New Roman" w:hAnsi="Times New Roman" w:cs="Times New Roman"/>
          <w:sz w:val="24"/>
          <w:szCs w:val="24"/>
        </w:rPr>
        <w:t>miz</w:t>
      </w:r>
      <w:r w:rsidRPr="00EB25B9">
        <w:rPr>
          <w:rFonts w:ascii="Times New Roman" w:hAnsi="Times New Roman" w:cs="Times New Roman"/>
          <w:sz w:val="24"/>
          <w:szCs w:val="24"/>
        </w:rPr>
        <w:t xml:space="preserve"> tarafından izin verilmesi halinde konulur.</w:t>
      </w:r>
    </w:p>
    <w:p w:rsidR="00DB6561" w:rsidRPr="00EB25B9" w:rsidRDefault="00495032" w:rsidP="00DB6561">
      <w:pPr>
        <w:jc w:val="both"/>
        <w:rPr>
          <w:rFonts w:ascii="Times New Roman" w:hAnsi="Times New Roman" w:cs="Times New Roman"/>
          <w:sz w:val="24"/>
          <w:szCs w:val="24"/>
        </w:rPr>
      </w:pPr>
      <w:r w:rsidRPr="00EB25B9">
        <w:rPr>
          <w:rFonts w:ascii="Times New Roman" w:hAnsi="Times New Roman" w:cs="Times New Roman"/>
          <w:sz w:val="24"/>
          <w:szCs w:val="24"/>
        </w:rPr>
        <w:t>Efeler Belediyesi’nin</w:t>
      </w:r>
      <w:r w:rsidR="006B4E13" w:rsidRPr="00EB25B9">
        <w:rPr>
          <w:rFonts w:ascii="Times New Roman" w:hAnsi="Times New Roman" w:cs="Times New Roman"/>
          <w:sz w:val="24"/>
          <w:szCs w:val="24"/>
        </w:rPr>
        <w:t xml:space="preserve"> sorumluluk </w:t>
      </w:r>
      <w:r w:rsidR="00DB6561" w:rsidRPr="00EB25B9">
        <w:rPr>
          <w:rFonts w:ascii="Times New Roman" w:hAnsi="Times New Roman" w:cs="Times New Roman"/>
          <w:sz w:val="24"/>
          <w:szCs w:val="24"/>
        </w:rPr>
        <w:t xml:space="preserve">sınırları </w:t>
      </w:r>
      <w:proofErr w:type="gramStart"/>
      <w:r w:rsidR="00DB6561" w:rsidRPr="00EB25B9">
        <w:rPr>
          <w:rFonts w:ascii="Times New Roman" w:hAnsi="Times New Roman" w:cs="Times New Roman"/>
          <w:sz w:val="24"/>
          <w:szCs w:val="24"/>
        </w:rPr>
        <w:t>dahilindeki</w:t>
      </w:r>
      <w:proofErr w:type="gramEnd"/>
      <w:r w:rsidR="00DB6561" w:rsidRPr="00EB25B9">
        <w:rPr>
          <w:rFonts w:ascii="Times New Roman" w:hAnsi="Times New Roman" w:cs="Times New Roman"/>
          <w:sz w:val="24"/>
          <w:szCs w:val="24"/>
        </w:rPr>
        <w:t xml:space="preserve"> kamunun ortak kullanım alanı olan mahalleleri ilçe merkezine bağlayan yollar, meydan, bulvar, cadde, ana arterler, servis yolları, tercihli yollar ve kavşaklar ile bu yerlere cephesi olan alanlara kamu yararına bilgilendirme ve tanıtım amaçlı çalışmalar gibi ticari gelir getirmeyen hizmet sunumu yapılan iletişim panoları konulamaz.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Milli Eğitim Bakanlığı’na bağlı okulların sağır cepheleri ve bahçe duvarları 9 uncu</w:t>
      </w:r>
      <w:r w:rsidR="00AE2DF7" w:rsidRPr="00EB25B9">
        <w:rPr>
          <w:rFonts w:ascii="Times New Roman" w:hAnsi="Times New Roman" w:cs="Times New Roman"/>
          <w:sz w:val="24"/>
          <w:szCs w:val="24"/>
        </w:rPr>
        <w:t xml:space="preserve"> maddedeki şartlara uygun olmak</w:t>
      </w:r>
      <w:r w:rsidR="00817462" w:rsidRPr="00EB25B9">
        <w:rPr>
          <w:rFonts w:ascii="Times New Roman" w:hAnsi="Times New Roman" w:cs="Times New Roman"/>
          <w:sz w:val="24"/>
          <w:szCs w:val="24"/>
        </w:rPr>
        <w:t>;</w:t>
      </w:r>
      <w:r w:rsidR="00AE2DF7" w:rsidRPr="00EB25B9">
        <w:rPr>
          <w:rFonts w:ascii="Times New Roman" w:hAnsi="Times New Roman" w:cs="Times New Roman"/>
          <w:sz w:val="24"/>
          <w:szCs w:val="24"/>
        </w:rPr>
        <w:t xml:space="preserve"> Belediyemiz Zabıta Müdürlüğü</w:t>
      </w:r>
      <w:r w:rsidR="00817462" w:rsidRPr="00EB25B9">
        <w:rPr>
          <w:rFonts w:ascii="Times New Roman" w:hAnsi="Times New Roman" w:cs="Times New Roman"/>
          <w:sz w:val="24"/>
          <w:szCs w:val="24"/>
        </w:rPr>
        <w:t>’</w:t>
      </w:r>
      <w:r w:rsidR="00AE2DF7" w:rsidRPr="00EB25B9">
        <w:rPr>
          <w:rFonts w:ascii="Times New Roman" w:hAnsi="Times New Roman" w:cs="Times New Roman"/>
          <w:sz w:val="24"/>
          <w:szCs w:val="24"/>
        </w:rPr>
        <w:t xml:space="preserve">nden </w:t>
      </w:r>
      <w:r w:rsidRPr="00EB25B9">
        <w:rPr>
          <w:rFonts w:ascii="Times New Roman" w:hAnsi="Times New Roman" w:cs="Times New Roman"/>
          <w:sz w:val="24"/>
          <w:szCs w:val="24"/>
        </w:rPr>
        <w:t xml:space="preserve">izin alınmak şartı ile reklam amaçlı kullanılabilir. Reklamın içeriği, mesajı ve görüntüsü hakkında yorum ve izin hakkı </w:t>
      </w:r>
      <w:r w:rsidR="00817462" w:rsidRPr="00EB25B9">
        <w:rPr>
          <w:rFonts w:ascii="Times New Roman" w:hAnsi="Times New Roman" w:cs="Times New Roman"/>
          <w:sz w:val="24"/>
          <w:szCs w:val="24"/>
        </w:rPr>
        <w:t>Efeler</w:t>
      </w:r>
      <w:r w:rsidRPr="00EB25B9">
        <w:rPr>
          <w:rFonts w:ascii="Times New Roman" w:hAnsi="Times New Roman" w:cs="Times New Roman"/>
          <w:sz w:val="24"/>
          <w:szCs w:val="24"/>
        </w:rPr>
        <w:t xml:space="preserve"> Belediye</w:t>
      </w:r>
      <w:r w:rsidR="00AE2DF7" w:rsidRPr="00EB25B9">
        <w:rPr>
          <w:rFonts w:ascii="Times New Roman" w:hAnsi="Times New Roman" w:cs="Times New Roman"/>
          <w:sz w:val="24"/>
          <w:szCs w:val="24"/>
        </w:rPr>
        <w:t xml:space="preserve"> Başkanlığı</w:t>
      </w:r>
      <w:r w:rsidR="00817462" w:rsidRPr="00EB25B9">
        <w:rPr>
          <w:rFonts w:ascii="Times New Roman" w:hAnsi="Times New Roman" w:cs="Times New Roman"/>
          <w:sz w:val="24"/>
          <w:szCs w:val="24"/>
        </w:rPr>
        <w:t>’</w:t>
      </w:r>
      <w:r w:rsidR="00AE2DF7" w:rsidRPr="00EB25B9">
        <w:rPr>
          <w:rFonts w:ascii="Times New Roman" w:hAnsi="Times New Roman" w:cs="Times New Roman"/>
          <w:sz w:val="24"/>
          <w:szCs w:val="24"/>
        </w:rPr>
        <w:t xml:space="preserve">na </w:t>
      </w:r>
      <w:r w:rsidRPr="00EB25B9">
        <w:rPr>
          <w:rFonts w:ascii="Times New Roman" w:hAnsi="Times New Roman" w:cs="Times New Roman"/>
          <w:sz w:val="24"/>
          <w:szCs w:val="24"/>
        </w:rPr>
        <w:t>aittir. Reklamların eğitim ve kültür içerikli olmaları tercih edilecektir.</w:t>
      </w:r>
    </w:p>
    <w:p w:rsidR="00A855ED" w:rsidRPr="00EB25B9" w:rsidRDefault="00A855ED" w:rsidP="00DB6561">
      <w:pPr>
        <w:jc w:val="both"/>
        <w:rPr>
          <w:rFonts w:ascii="Times New Roman" w:hAnsi="Times New Roman" w:cs="Times New Roman"/>
          <w:b/>
          <w:sz w:val="24"/>
          <w:szCs w:val="24"/>
        </w:rPr>
      </w:pPr>
      <w:r w:rsidRPr="00EB25B9">
        <w:rPr>
          <w:rFonts w:ascii="Times New Roman" w:hAnsi="Times New Roman" w:cs="Times New Roman"/>
          <w:b/>
          <w:sz w:val="24"/>
          <w:szCs w:val="24"/>
        </w:rPr>
        <w:t>Yaya + Taşıt Alt ve Üst Geçitleri</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15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Yaya ve taşıt üst geçitlerinde, köprülerin hiçbir yüzü ve ayakları, taşıt alt geçitlerinin ise yan duvarları reklam alanı olarak kullanılamaz. Ancak yaya ve taşıt alt üst geçitleri Aydın Büyükşehir Belediyesi’nin uluslararası etkinlikleri, kent genelindeki etkinlik ve faaliyetleri kamuya duyurulması amaçlı kullanılabilir.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Anlaşmalı olarak bir üst geçit yapım ve isim hakkı elde etmiş kurum, kuruluşlar ve ticari firmaların sadece ad ve amblemleri </w:t>
      </w:r>
      <w:r w:rsidR="00595352"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Müdürlüğünün uygun göreceği yere konulabilir. Slogan içerikli ifadeler ile özel mesaj içerikli yazılar kullanılamaz.</w:t>
      </w:r>
    </w:p>
    <w:p w:rsidR="00A855ED" w:rsidRPr="00EB25B9" w:rsidRDefault="00A855ED" w:rsidP="00DB6561">
      <w:pPr>
        <w:jc w:val="both"/>
        <w:rPr>
          <w:rFonts w:ascii="Times New Roman" w:hAnsi="Times New Roman" w:cs="Times New Roman"/>
          <w:b/>
          <w:sz w:val="24"/>
          <w:szCs w:val="24"/>
        </w:rPr>
      </w:pPr>
      <w:r w:rsidRPr="00EB25B9">
        <w:rPr>
          <w:rFonts w:ascii="Times New Roman" w:hAnsi="Times New Roman" w:cs="Times New Roman"/>
          <w:b/>
          <w:sz w:val="24"/>
          <w:szCs w:val="24"/>
        </w:rPr>
        <w:t>Elektrik Direkleri Üzerine Asılan Reklam, Tanıtım ve Yönlendirme Panoları</w:t>
      </w:r>
    </w:p>
    <w:p w:rsidR="00F36F0D"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16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Üzerine reklam panosu konulacak elektrik direkleri, yol, meydan, iskele, köprü, sokak, park ve benzeri yerler gibi umumun kullanımına açık yerleri aydınlatan, umumun kullanımına tahsis edilen ve elektrik dağıtım şirketleri ve Aydın Büyükşehir Belediyesi tarafından konan standart elektrik direkleridir.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lastRenderedPageBreak/>
        <w:t>2)</w:t>
      </w:r>
      <w:r w:rsidRPr="00EB25B9">
        <w:rPr>
          <w:rFonts w:ascii="Times New Roman" w:hAnsi="Times New Roman" w:cs="Times New Roman"/>
          <w:sz w:val="24"/>
          <w:szCs w:val="24"/>
        </w:rPr>
        <w:t xml:space="preserve"> Elektrik direklerine reklam, tanıtım ve yönlendirme panosu asılabilmesi için, üçüncü şahıslara karşı sigorta poliçesi ve asılacak reklamın içeriği hakkındaki bilgilerle ilgili Belediye’ye başvurularak izin alınması gerekir.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Tarihi, sanatsal, </w:t>
      </w:r>
      <w:proofErr w:type="gramStart"/>
      <w:r w:rsidRPr="00EB25B9">
        <w:rPr>
          <w:rFonts w:ascii="Times New Roman" w:hAnsi="Times New Roman" w:cs="Times New Roman"/>
          <w:sz w:val="24"/>
          <w:szCs w:val="24"/>
        </w:rPr>
        <w:t>prestij</w:t>
      </w:r>
      <w:proofErr w:type="gramEnd"/>
      <w:r w:rsidRPr="00EB25B9">
        <w:rPr>
          <w:rFonts w:ascii="Times New Roman" w:hAnsi="Times New Roman" w:cs="Times New Roman"/>
          <w:sz w:val="24"/>
          <w:szCs w:val="24"/>
        </w:rPr>
        <w:t xml:space="preserve"> alanı olan yer veya bölgelerde ki elektrik direklerine reklam levhaları asılamaz. Ancak Belediye</w:t>
      </w:r>
      <w:r w:rsidR="00595352" w:rsidRPr="00EB25B9">
        <w:rPr>
          <w:rFonts w:ascii="Times New Roman" w:hAnsi="Times New Roman" w:cs="Times New Roman"/>
          <w:sz w:val="24"/>
          <w:szCs w:val="24"/>
        </w:rPr>
        <w:t>m</w:t>
      </w:r>
      <w:r w:rsidRPr="00EB25B9">
        <w:rPr>
          <w:rFonts w:ascii="Times New Roman" w:hAnsi="Times New Roman" w:cs="Times New Roman"/>
          <w:sz w:val="24"/>
          <w:szCs w:val="24"/>
        </w:rPr>
        <w:t>i</w:t>
      </w:r>
      <w:r w:rsidR="00595352" w:rsidRPr="00EB25B9">
        <w:rPr>
          <w:rFonts w:ascii="Times New Roman" w:hAnsi="Times New Roman" w:cs="Times New Roman"/>
          <w:sz w:val="24"/>
          <w:szCs w:val="24"/>
        </w:rPr>
        <w:t>z</w:t>
      </w:r>
      <w:r w:rsidRPr="00EB25B9">
        <w:rPr>
          <w:rFonts w:ascii="Times New Roman" w:hAnsi="Times New Roman" w:cs="Times New Roman"/>
          <w:sz w:val="24"/>
          <w:szCs w:val="24"/>
        </w:rPr>
        <w:t xml:space="preserve">in izin vermesi halinde hafif ağırlıkta bez veya plastik malzemeden yapılması kaydıyla </w:t>
      </w:r>
      <w:r w:rsidR="00595352"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Müdürlüğünün belirleyeceği boyutlarda ve süreli asılabilir.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w:t>
      </w:r>
      <w:r w:rsidR="00595352" w:rsidRPr="00EB25B9">
        <w:rPr>
          <w:rFonts w:ascii="Times New Roman" w:hAnsi="Times New Roman" w:cs="Times New Roman"/>
          <w:sz w:val="24"/>
          <w:szCs w:val="24"/>
        </w:rPr>
        <w:t xml:space="preserve">Belediyemizin sorumluluğu altında olan cadde ve sokakların </w:t>
      </w:r>
      <w:proofErr w:type="spellStart"/>
      <w:r w:rsidR="00595352" w:rsidRPr="00EB25B9">
        <w:rPr>
          <w:rFonts w:ascii="Times New Roman" w:hAnsi="Times New Roman" w:cs="Times New Roman"/>
          <w:sz w:val="24"/>
          <w:szCs w:val="24"/>
        </w:rPr>
        <w:t>kesişimindeki</w:t>
      </w:r>
      <w:proofErr w:type="spellEnd"/>
      <w:r w:rsidRPr="00EB25B9">
        <w:rPr>
          <w:rFonts w:ascii="Times New Roman" w:hAnsi="Times New Roman" w:cs="Times New Roman"/>
          <w:sz w:val="24"/>
          <w:szCs w:val="24"/>
        </w:rPr>
        <w:t xml:space="preserve"> ışıklı-ışıksız kavşak, dönel kavşak adası içerisindeki elektrik direklerine ve kavşaklardan başlangıç alan ana arterler üzerindeki ilk 2 adet elektik direğine reklam- tanıtım-yönlendirme tabelası asılamaz.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w:t>
      </w:r>
      <w:r w:rsidR="00595352" w:rsidRPr="00EB25B9">
        <w:rPr>
          <w:rFonts w:ascii="Times New Roman" w:hAnsi="Times New Roman" w:cs="Times New Roman"/>
          <w:sz w:val="24"/>
          <w:szCs w:val="24"/>
        </w:rPr>
        <w:t>Belediyemizin sorumluluğu altı</w:t>
      </w:r>
      <w:r w:rsidR="00817462" w:rsidRPr="00EB25B9">
        <w:rPr>
          <w:rFonts w:ascii="Times New Roman" w:hAnsi="Times New Roman" w:cs="Times New Roman"/>
          <w:sz w:val="24"/>
          <w:szCs w:val="24"/>
        </w:rPr>
        <w:t xml:space="preserve">nda olan cadde ve sokakların </w:t>
      </w:r>
      <w:r w:rsidRPr="00EB25B9">
        <w:rPr>
          <w:rFonts w:ascii="Times New Roman" w:hAnsi="Times New Roman" w:cs="Times New Roman"/>
          <w:sz w:val="24"/>
          <w:szCs w:val="24"/>
        </w:rPr>
        <w:t>üzerindeki “Meydan Aydınlatma Direği” özelliğindeki elektrik direklerine reklam- tanıtım -yönlendirme tabelası asılamaz.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w:t>
      </w:r>
      <w:r w:rsidR="00595352" w:rsidRPr="00EB25B9">
        <w:rPr>
          <w:rFonts w:ascii="Times New Roman" w:hAnsi="Times New Roman" w:cs="Times New Roman"/>
          <w:sz w:val="24"/>
          <w:szCs w:val="24"/>
        </w:rPr>
        <w:t xml:space="preserve">Belediyemizin sorumluluğu altında olan cadde ve sokakların </w:t>
      </w:r>
      <w:r w:rsidRPr="00EB25B9">
        <w:rPr>
          <w:rFonts w:ascii="Times New Roman" w:hAnsi="Times New Roman" w:cs="Times New Roman"/>
          <w:sz w:val="24"/>
          <w:szCs w:val="24"/>
        </w:rPr>
        <w:t>üzerindeki yüksek gerilim hattı taşıyan elektrik direklerine reklam-tanıtım - yönlendirme tabelası asılamaz.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5216 sayılı Yasa kapsamındaki Belediye</w:t>
      </w:r>
      <w:r w:rsidR="00595352" w:rsidRPr="00EB25B9">
        <w:rPr>
          <w:rFonts w:ascii="Times New Roman" w:hAnsi="Times New Roman" w:cs="Times New Roman"/>
          <w:sz w:val="24"/>
          <w:szCs w:val="24"/>
        </w:rPr>
        <w:t xml:space="preserve">miz </w:t>
      </w:r>
      <w:r w:rsidRPr="00EB25B9">
        <w:rPr>
          <w:rFonts w:ascii="Times New Roman" w:hAnsi="Times New Roman" w:cs="Times New Roman"/>
          <w:sz w:val="24"/>
          <w:szCs w:val="24"/>
        </w:rPr>
        <w:t>sorumluluk alanında kalan meydanlar üzerindeki elektrik direklerine reklam-tanıtım ve yönlendirme tabelası asılamaz.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8)</w:t>
      </w:r>
      <w:r w:rsidRPr="00EB25B9">
        <w:rPr>
          <w:rFonts w:ascii="Times New Roman" w:hAnsi="Times New Roman" w:cs="Times New Roman"/>
          <w:sz w:val="24"/>
          <w:szCs w:val="24"/>
        </w:rPr>
        <w:t xml:space="preserve"> 5216 sayılı Yasa kapsamındaki Belediye</w:t>
      </w:r>
      <w:r w:rsidR="00595352" w:rsidRPr="00EB25B9">
        <w:rPr>
          <w:rFonts w:ascii="Times New Roman" w:hAnsi="Times New Roman" w:cs="Times New Roman"/>
          <w:sz w:val="24"/>
          <w:szCs w:val="24"/>
        </w:rPr>
        <w:t>miz</w:t>
      </w:r>
      <w:r w:rsidRPr="00EB25B9">
        <w:rPr>
          <w:rFonts w:ascii="Times New Roman" w:hAnsi="Times New Roman" w:cs="Times New Roman"/>
          <w:sz w:val="24"/>
          <w:szCs w:val="24"/>
        </w:rPr>
        <w:t xml:space="preserve"> sorumluluk alanında kalan meydanlara bağlantısı olan ana arterlerin, meydan başlangıçlarındaki ilk 2 adet elektrik direğine reklam- tanıtım -yönlendirme tabelası asılmaz.</w:t>
      </w:r>
    </w:p>
    <w:p w:rsidR="00DB6561" w:rsidRPr="00EB25B9" w:rsidRDefault="00DB6561" w:rsidP="00DB6561">
      <w:pPr>
        <w:jc w:val="both"/>
        <w:rPr>
          <w:rFonts w:ascii="Times New Roman" w:hAnsi="Times New Roman" w:cs="Times New Roman"/>
          <w:sz w:val="24"/>
          <w:szCs w:val="24"/>
        </w:rPr>
      </w:pPr>
      <w:proofErr w:type="gramStart"/>
      <w:r w:rsidRPr="00EB25B9">
        <w:rPr>
          <w:rFonts w:ascii="Times New Roman" w:hAnsi="Times New Roman" w:cs="Times New Roman"/>
          <w:b/>
          <w:sz w:val="24"/>
          <w:szCs w:val="24"/>
        </w:rPr>
        <w:t>9)</w:t>
      </w:r>
      <w:r w:rsidRPr="00EB25B9">
        <w:rPr>
          <w:rFonts w:ascii="Times New Roman" w:hAnsi="Times New Roman" w:cs="Times New Roman"/>
          <w:sz w:val="24"/>
          <w:szCs w:val="24"/>
        </w:rPr>
        <w:t xml:space="preserve"> Elektrik direklerine asılacak reklam, tanıtım ve yönlendirme uygulamalarının 90 cm x 125 cm ebatlarında olması, her tabelaya bir numara verilmesi ve çerçevenin sağ alt köşesine tabela numarasını gösterir </w:t>
      </w:r>
      <w:proofErr w:type="spellStart"/>
      <w:r w:rsidRPr="00EB25B9">
        <w:rPr>
          <w:rFonts w:ascii="Times New Roman" w:hAnsi="Times New Roman" w:cs="Times New Roman"/>
          <w:sz w:val="24"/>
          <w:szCs w:val="24"/>
        </w:rPr>
        <w:t>sticker</w:t>
      </w:r>
      <w:proofErr w:type="spellEnd"/>
      <w:r w:rsidRPr="00EB25B9">
        <w:rPr>
          <w:rFonts w:ascii="Times New Roman" w:hAnsi="Times New Roman" w:cs="Times New Roman"/>
          <w:sz w:val="24"/>
          <w:szCs w:val="24"/>
        </w:rPr>
        <w:t xml:space="preserve"> konulması, her tabela çerçevesinin sol alt köşesine reklam firmasının ismini gösterir </w:t>
      </w:r>
      <w:proofErr w:type="spellStart"/>
      <w:r w:rsidRPr="00EB25B9">
        <w:rPr>
          <w:rFonts w:ascii="Times New Roman" w:hAnsi="Times New Roman" w:cs="Times New Roman"/>
          <w:sz w:val="24"/>
          <w:szCs w:val="24"/>
        </w:rPr>
        <w:t>sticker</w:t>
      </w:r>
      <w:proofErr w:type="spellEnd"/>
      <w:r w:rsidRPr="00EB25B9">
        <w:rPr>
          <w:rFonts w:ascii="Times New Roman" w:hAnsi="Times New Roman" w:cs="Times New Roman"/>
          <w:sz w:val="24"/>
          <w:szCs w:val="24"/>
        </w:rPr>
        <w:t xml:space="preserve"> konulması ve emniyet açısından reklam, tanıtım ve yönlendirme uygulamalarının elektrik direklerine emniyet zinciri ile irtibatlandırılması gerekir.</w:t>
      </w:r>
      <w:proofErr w:type="gramEnd"/>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10)</w:t>
      </w:r>
      <w:r w:rsidRPr="00EB25B9">
        <w:rPr>
          <w:rFonts w:ascii="Times New Roman" w:hAnsi="Times New Roman" w:cs="Times New Roman"/>
          <w:sz w:val="24"/>
          <w:szCs w:val="24"/>
        </w:rPr>
        <w:t xml:space="preserve"> Panoların yerden yüksekliği ile tabela altına olan mesafe 5 m. ‘den az olamaz.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11)</w:t>
      </w:r>
      <w:r w:rsidRPr="00EB25B9">
        <w:rPr>
          <w:rFonts w:ascii="Times New Roman" w:hAnsi="Times New Roman" w:cs="Times New Roman"/>
          <w:sz w:val="24"/>
          <w:szCs w:val="24"/>
        </w:rPr>
        <w:t xml:space="preserve"> </w:t>
      </w:r>
      <w:r w:rsidR="002378F1" w:rsidRPr="00EB25B9">
        <w:rPr>
          <w:rFonts w:ascii="Times New Roman" w:hAnsi="Times New Roman" w:cs="Times New Roman"/>
          <w:sz w:val="24"/>
          <w:szCs w:val="24"/>
        </w:rPr>
        <w:t>Belediyemizin sorumluluğu altında olan cadde ve sokakların</w:t>
      </w:r>
      <w:r w:rsidRPr="00EB25B9">
        <w:rPr>
          <w:rFonts w:ascii="Times New Roman" w:hAnsi="Times New Roman" w:cs="Times New Roman"/>
          <w:sz w:val="24"/>
          <w:szCs w:val="24"/>
        </w:rPr>
        <w:t>, kaldırım kenarında bulunan elektrik direklerine 1 adet tabela konulabilir.</w:t>
      </w:r>
    </w:p>
    <w:p w:rsidR="00A855ED" w:rsidRPr="00EB25B9" w:rsidRDefault="00A855ED" w:rsidP="00DB6561">
      <w:pPr>
        <w:jc w:val="both"/>
        <w:rPr>
          <w:rFonts w:ascii="Times New Roman" w:hAnsi="Times New Roman" w:cs="Times New Roman"/>
          <w:b/>
          <w:sz w:val="24"/>
          <w:szCs w:val="24"/>
        </w:rPr>
      </w:pPr>
      <w:r w:rsidRPr="00EB25B9">
        <w:rPr>
          <w:rFonts w:ascii="Times New Roman" w:hAnsi="Times New Roman" w:cs="Times New Roman"/>
          <w:b/>
          <w:sz w:val="24"/>
          <w:szCs w:val="24"/>
        </w:rPr>
        <w:t>Ticari ve Özel Araçlar</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17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Özel araçlar, ait oldukları kuruluşun dışındaki herhangi bir ürün veya hizmetin reklam aracı olarak kullanılamaz.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Özel araçlarda cam yüzeyler üzerine hiçbir şekilde reklam-tanıtım uygulaması konamaz.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Araçlar üzerinde ait oldukları kuruluşun reklam ve tanıtımı; araç giydirme şeklinde olabileceği gibi kapılara kuruluşa ait amblem, isim ve grafik anlatımlarla telefon, faks numaraları ile birlikte internet adresleri yazılarak da yapılabilir. Kargaşa yaratacak açık adresler yazılamaz. Üç boyutlu objeler vb. sürücü dikkatini dağıtacak uygulamalar bulunamaz.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Araçlar üzerinde ışıklı reklam uygulaması yapılamaz.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lastRenderedPageBreak/>
        <w:t>4)</w:t>
      </w:r>
      <w:r w:rsidRPr="00EB25B9">
        <w:rPr>
          <w:rFonts w:ascii="Times New Roman" w:hAnsi="Times New Roman" w:cs="Times New Roman"/>
          <w:sz w:val="24"/>
          <w:szCs w:val="24"/>
        </w:rPr>
        <w:t xml:space="preserve"> Araçlarla sesli reklam yapılamaz. Özel durumlarda yapılacak sesli reklam ve duyurular için Zabıta </w:t>
      </w:r>
      <w:r w:rsidR="00E551E6" w:rsidRPr="00EB25B9">
        <w:rPr>
          <w:rFonts w:ascii="Times New Roman" w:hAnsi="Times New Roman" w:cs="Times New Roman"/>
          <w:sz w:val="24"/>
          <w:szCs w:val="24"/>
        </w:rPr>
        <w:t xml:space="preserve">Müdürlüğünce </w:t>
      </w:r>
      <w:r w:rsidR="00817462" w:rsidRPr="00EB25B9">
        <w:rPr>
          <w:rFonts w:ascii="Times New Roman" w:hAnsi="Times New Roman" w:cs="Times New Roman"/>
          <w:sz w:val="24"/>
          <w:szCs w:val="24"/>
        </w:rPr>
        <w:t>süreli izin verilebilir.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Araçlar üzerinde aracın özelliğini bozacak trafik güvenliğini tehlikeye düşürecek ve aracın kapasitesini etkileyecek şekilde değişik imalatlar monte edilerek reklam ve tanıtım uygulaması yapılamaz.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Özel taşıtlar üzerindeki tanıtımlar için </w:t>
      </w:r>
      <w:r w:rsidR="002E5363" w:rsidRPr="00EB25B9">
        <w:rPr>
          <w:rFonts w:ascii="Times New Roman" w:hAnsi="Times New Roman" w:cs="Times New Roman"/>
          <w:sz w:val="24"/>
          <w:szCs w:val="24"/>
        </w:rPr>
        <w:t xml:space="preserve">Belediyemiz Mali Hizmetler </w:t>
      </w:r>
      <w:r w:rsidRPr="00EB25B9">
        <w:rPr>
          <w:rFonts w:ascii="Times New Roman" w:hAnsi="Times New Roman" w:cs="Times New Roman"/>
          <w:sz w:val="24"/>
          <w:szCs w:val="24"/>
        </w:rPr>
        <w:t>Müdürlüğü’nden izin alınır.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Bu maddenin uygulanmasında Ticari Araçlarda Reklam Bulundurulması Hakkında Yönetmelik hükümleri saklıdır.</w:t>
      </w:r>
    </w:p>
    <w:p w:rsidR="00A855ED" w:rsidRPr="00EB25B9" w:rsidRDefault="00A855ED" w:rsidP="00DB6561">
      <w:pPr>
        <w:jc w:val="both"/>
        <w:rPr>
          <w:rFonts w:ascii="Times New Roman" w:hAnsi="Times New Roman" w:cs="Times New Roman"/>
          <w:b/>
          <w:sz w:val="24"/>
          <w:szCs w:val="24"/>
        </w:rPr>
      </w:pPr>
      <w:r w:rsidRPr="00EB25B9">
        <w:rPr>
          <w:rFonts w:ascii="Times New Roman" w:hAnsi="Times New Roman" w:cs="Times New Roman"/>
          <w:b/>
          <w:sz w:val="24"/>
          <w:szCs w:val="24"/>
        </w:rPr>
        <w:t>Toplu Taşıma Araçları ve Otobüs Duraklarına Konulan Reklam Elemanları</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18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Şehir içi yolcu taşımacılığı yapan otobüs, teleferik, vapur, deniz otobüsü vb. toplu taşım araçları ile durakları,</w:t>
      </w:r>
    </w:p>
    <w:p w:rsidR="00DB6561" w:rsidRPr="00EB25B9" w:rsidRDefault="003709CC"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00DB6561" w:rsidRPr="00EB25B9">
        <w:rPr>
          <w:rFonts w:ascii="Times New Roman" w:hAnsi="Times New Roman" w:cs="Times New Roman"/>
          <w:b/>
          <w:sz w:val="24"/>
          <w:szCs w:val="24"/>
        </w:rPr>
        <w:t>)</w:t>
      </w:r>
      <w:r w:rsidR="00DB6561" w:rsidRPr="00EB25B9">
        <w:rPr>
          <w:rFonts w:ascii="Times New Roman" w:hAnsi="Times New Roman" w:cs="Times New Roman"/>
          <w:sz w:val="24"/>
          <w:szCs w:val="24"/>
        </w:rPr>
        <w:t xml:space="preserve"> </w:t>
      </w:r>
      <w:r w:rsidRPr="00EB25B9">
        <w:rPr>
          <w:rFonts w:ascii="Times New Roman" w:hAnsi="Times New Roman" w:cs="Times New Roman"/>
          <w:sz w:val="24"/>
          <w:szCs w:val="24"/>
        </w:rPr>
        <w:t>Belediyemizin sorumluluğu altında olan cadde ve sokaklardaki o</w:t>
      </w:r>
      <w:r w:rsidR="00DB6561" w:rsidRPr="00EB25B9">
        <w:rPr>
          <w:rFonts w:ascii="Times New Roman" w:hAnsi="Times New Roman" w:cs="Times New Roman"/>
          <w:sz w:val="24"/>
          <w:szCs w:val="24"/>
        </w:rPr>
        <w:t>tobüs duraklarının sadece dar yüzeylerinin iç ve dış taraflarına reklam konulmasına izin verilecektir.</w:t>
      </w:r>
    </w:p>
    <w:p w:rsidR="00A855ED" w:rsidRPr="00EB25B9" w:rsidRDefault="00A855ED" w:rsidP="00DB6561">
      <w:pPr>
        <w:jc w:val="both"/>
        <w:rPr>
          <w:rFonts w:ascii="Times New Roman" w:hAnsi="Times New Roman" w:cs="Times New Roman"/>
          <w:b/>
          <w:sz w:val="24"/>
          <w:szCs w:val="24"/>
        </w:rPr>
      </w:pPr>
      <w:r w:rsidRPr="00EB25B9">
        <w:rPr>
          <w:rFonts w:ascii="Times New Roman" w:hAnsi="Times New Roman" w:cs="Times New Roman"/>
          <w:b/>
          <w:sz w:val="24"/>
          <w:szCs w:val="24"/>
        </w:rPr>
        <w:t>Kaldırım + Yol Üstü Ticari Tanıtım Tabelaları</w:t>
      </w:r>
    </w:p>
    <w:p w:rsidR="00DB6561"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 xml:space="preserve">Madde 19 – </w:t>
      </w:r>
      <w:r w:rsidR="00DB6561" w:rsidRPr="00EB25B9">
        <w:rPr>
          <w:rFonts w:ascii="Times New Roman" w:hAnsi="Times New Roman" w:cs="Times New Roman"/>
          <w:sz w:val="24"/>
          <w:szCs w:val="24"/>
        </w:rPr>
        <w:t>Kaldırım ve yol üstüne reklam-tanıtım tabelası konulamaz.</w:t>
      </w:r>
    </w:p>
    <w:p w:rsidR="00280BE2" w:rsidRPr="00EB25B9" w:rsidRDefault="00DB6561" w:rsidP="00F36F0D">
      <w:pPr>
        <w:ind w:firstLine="708"/>
        <w:jc w:val="both"/>
        <w:rPr>
          <w:rFonts w:ascii="Times New Roman" w:hAnsi="Times New Roman" w:cs="Times New Roman"/>
          <w:sz w:val="24"/>
          <w:szCs w:val="24"/>
        </w:rPr>
      </w:pPr>
      <w:r w:rsidRPr="00EB25B9">
        <w:rPr>
          <w:rFonts w:ascii="Times New Roman" w:hAnsi="Times New Roman" w:cs="Times New Roman"/>
          <w:sz w:val="24"/>
          <w:szCs w:val="24"/>
        </w:rPr>
        <w:t>A</w:t>
      </w:r>
      <w:r w:rsidR="00817462" w:rsidRPr="00EB25B9">
        <w:rPr>
          <w:rFonts w:ascii="Times New Roman" w:hAnsi="Times New Roman" w:cs="Times New Roman"/>
          <w:sz w:val="24"/>
          <w:szCs w:val="24"/>
        </w:rPr>
        <w:t>ncak</w:t>
      </w:r>
      <w:r w:rsidRPr="00EB25B9">
        <w:rPr>
          <w:rFonts w:ascii="Times New Roman" w:hAnsi="Times New Roman" w:cs="Times New Roman"/>
          <w:sz w:val="24"/>
          <w:szCs w:val="24"/>
        </w:rPr>
        <w:t xml:space="preserve"> Kamu </w:t>
      </w:r>
      <w:r w:rsidR="00817462" w:rsidRPr="00EB25B9">
        <w:rPr>
          <w:rFonts w:ascii="Times New Roman" w:hAnsi="Times New Roman" w:cs="Times New Roman"/>
          <w:sz w:val="24"/>
          <w:szCs w:val="24"/>
        </w:rPr>
        <w:t>K</w:t>
      </w:r>
      <w:r w:rsidRPr="00EB25B9">
        <w:rPr>
          <w:rFonts w:ascii="Times New Roman" w:hAnsi="Times New Roman" w:cs="Times New Roman"/>
          <w:sz w:val="24"/>
          <w:szCs w:val="24"/>
        </w:rPr>
        <w:t>urumları ile Belediye Başkanlığı</w:t>
      </w:r>
      <w:r w:rsidR="00280BE2" w:rsidRPr="00EB25B9">
        <w:rPr>
          <w:rFonts w:ascii="Times New Roman" w:hAnsi="Times New Roman" w:cs="Times New Roman"/>
          <w:sz w:val="24"/>
          <w:szCs w:val="24"/>
        </w:rPr>
        <w:t xml:space="preserve">mızca </w:t>
      </w:r>
      <w:r w:rsidRPr="00EB25B9">
        <w:rPr>
          <w:rFonts w:ascii="Times New Roman" w:hAnsi="Times New Roman" w:cs="Times New Roman"/>
          <w:sz w:val="24"/>
          <w:szCs w:val="24"/>
        </w:rPr>
        <w:t>ihale kapsamına alınan reklam panoları ve Belediyece önerilen özel projelerde yer alan tanıtım ve yönlendirme panoları kaldırım ve yol üzerlerine izin verilmesi halinde konulabilir.</w:t>
      </w:r>
    </w:p>
    <w:p w:rsidR="00ED1700"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t>Yön ve Yer Gösteren Tabelalar</w:t>
      </w:r>
    </w:p>
    <w:p w:rsidR="00F36F0D" w:rsidRPr="00EB25B9" w:rsidRDefault="00F36F0D"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20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Kaldırım üzerine yerleştirilecek yön ve yer gösterici tabelalar bulvar ve cadde isim tabelaları ile birlikte projelendirilerek yer alabilir.</w:t>
      </w:r>
    </w:p>
    <w:p w:rsidR="00EB657F"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w:t>
      </w:r>
      <w:r w:rsidR="00EB657F" w:rsidRPr="00EB25B9">
        <w:rPr>
          <w:rFonts w:ascii="Times New Roman" w:hAnsi="Times New Roman" w:cs="Times New Roman"/>
          <w:sz w:val="24"/>
          <w:szCs w:val="24"/>
        </w:rPr>
        <w:t>Belediyemizin sorumluluğu altında olan cadde ve sokaklara Belediye Meclisi</w:t>
      </w:r>
      <w:r w:rsidR="00817462" w:rsidRPr="00EB25B9">
        <w:rPr>
          <w:rFonts w:ascii="Times New Roman" w:hAnsi="Times New Roman" w:cs="Times New Roman"/>
          <w:sz w:val="24"/>
          <w:szCs w:val="24"/>
        </w:rPr>
        <w:t xml:space="preserve">’nce verilmiş </w:t>
      </w:r>
      <w:r w:rsidRPr="00EB25B9">
        <w:rPr>
          <w:rFonts w:ascii="Times New Roman" w:hAnsi="Times New Roman" w:cs="Times New Roman"/>
          <w:sz w:val="24"/>
          <w:szCs w:val="24"/>
        </w:rPr>
        <w:t xml:space="preserve">adlar takılır.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Tabelalar, cadde ve sokak başlarında bulunan binaların cephesinde görülebilir bir yere takılabileceği gibi, cadde ve sokak başlarında, yaya ve araç trafiğini engellemeyecek şekilde direk üstüne de takılabilir. Kamu kurumlarının yerlerini gösteren yön ve tanıtım tabelaları için Belediye</w:t>
      </w:r>
      <w:r w:rsidR="00EB657F" w:rsidRPr="00EB25B9">
        <w:rPr>
          <w:rFonts w:ascii="Times New Roman" w:hAnsi="Times New Roman" w:cs="Times New Roman"/>
          <w:sz w:val="24"/>
          <w:szCs w:val="24"/>
        </w:rPr>
        <w:t xml:space="preserve">mizin </w:t>
      </w:r>
      <w:r w:rsidRPr="00EB25B9">
        <w:rPr>
          <w:rFonts w:ascii="Times New Roman" w:hAnsi="Times New Roman" w:cs="Times New Roman"/>
          <w:sz w:val="24"/>
          <w:szCs w:val="24"/>
        </w:rPr>
        <w:t>ilgili biriminden izin alınır.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Tabelaların direklere takılması halinde, direğin bulunduğu yaya kaldırımının genişliği en az 2 m. tabelanın yerden yüksekliği 2.20 m. den az olamaz.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Direklere birden fazla levha takılması halinde; cadde ve sokak isimleri, resmi nitelikteki tabelalar (hastane, postane, okul vb.), tarihi ve turistik nitelikli tabelalar sırası ile takılacaktır.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Özel kurum ve kuruluşlar yol kenarlarına yer ve yön gösteren tabelalar koyamazlar.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Tabela nitelikleri Belediye</w:t>
      </w:r>
      <w:r w:rsidR="00273625" w:rsidRPr="00EB25B9">
        <w:rPr>
          <w:rFonts w:ascii="Times New Roman" w:hAnsi="Times New Roman" w:cs="Times New Roman"/>
          <w:sz w:val="24"/>
          <w:szCs w:val="24"/>
        </w:rPr>
        <w:t xml:space="preserve">mizce </w:t>
      </w:r>
      <w:r w:rsidRPr="00EB25B9">
        <w:rPr>
          <w:rFonts w:ascii="Times New Roman" w:hAnsi="Times New Roman" w:cs="Times New Roman"/>
          <w:sz w:val="24"/>
          <w:szCs w:val="24"/>
        </w:rPr>
        <w:t>belirlenecek standartlarda olacaktır.</w:t>
      </w:r>
    </w:p>
    <w:p w:rsidR="00ED1700"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lastRenderedPageBreak/>
        <w:t>Yukarıda Belirtilenlerin Dışındaki Reklam ve Tanıtım Elemanları</w:t>
      </w:r>
    </w:p>
    <w:p w:rsidR="00F36F0D"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2</w:t>
      </w:r>
      <w:r w:rsidR="001F6E40" w:rsidRPr="00EB25B9">
        <w:rPr>
          <w:rFonts w:ascii="Times New Roman" w:hAnsi="Times New Roman" w:cs="Times New Roman"/>
          <w:b/>
          <w:sz w:val="24"/>
          <w:szCs w:val="24"/>
        </w:rPr>
        <w:t>1</w:t>
      </w:r>
      <w:r w:rsidR="00F36F0D" w:rsidRPr="00EB25B9">
        <w:rPr>
          <w:rFonts w:ascii="Times New Roman" w:hAnsi="Times New Roman" w:cs="Times New Roman"/>
          <w:b/>
          <w:sz w:val="24"/>
          <w:szCs w:val="24"/>
        </w:rPr>
        <w:t xml:space="preserve">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Hava alanı, istasyon, iskele, otogar, stat, salon, eğlence yerleri ve açık hava etkinlik alanlarında kullanılan reklam panoları için 25 inci madde hükümlerine göre ilgili Belediye’den izin alınır.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Lokanta, kafe vb. işyerleri, yapı mülkiyetleri içinde; girişe yakın bir konumda sundukları hizmeti ve fiyatlarını gösterir levhayı ilgili belediyesinin izin vermesi halinde koyabilirler.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Sinema, tiyatro, müzikhol, diskotek, otel, lokanta, gibi eğlence, dinlenme tesisleri ile kültür tesislerinin yapıları üzerine konacak ışıklı-ış</w:t>
      </w:r>
      <w:r w:rsidR="00817462" w:rsidRPr="00EB25B9">
        <w:rPr>
          <w:rFonts w:ascii="Times New Roman" w:hAnsi="Times New Roman" w:cs="Times New Roman"/>
          <w:sz w:val="24"/>
          <w:szCs w:val="24"/>
        </w:rPr>
        <w:t>ıksız tanıtıcı levhalar için 25’</w:t>
      </w:r>
      <w:r w:rsidRPr="00EB25B9">
        <w:rPr>
          <w:rFonts w:ascii="Times New Roman" w:hAnsi="Times New Roman" w:cs="Times New Roman"/>
          <w:sz w:val="24"/>
          <w:szCs w:val="24"/>
        </w:rPr>
        <w:t>inci madde hükümlerine göre ilgili belediyeden izin alınır.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Kitlesel kamu kullanım binalarının içinde yer alan açık ve kapalı spor tesisleri, eğlence yerleri, çarşılar, pasajlar vb. binaların içinde yapılacak reklam, ilan ve tanıtım elemanları Belediye</w:t>
      </w:r>
      <w:r w:rsidR="00D1521E" w:rsidRPr="00EB25B9">
        <w:rPr>
          <w:rFonts w:ascii="Times New Roman" w:hAnsi="Times New Roman" w:cs="Times New Roman"/>
          <w:sz w:val="24"/>
          <w:szCs w:val="24"/>
        </w:rPr>
        <w:t xml:space="preserve">mizin </w:t>
      </w:r>
      <w:r w:rsidRPr="00EB25B9">
        <w:rPr>
          <w:rFonts w:ascii="Times New Roman" w:hAnsi="Times New Roman" w:cs="Times New Roman"/>
          <w:sz w:val="24"/>
          <w:szCs w:val="24"/>
        </w:rPr>
        <w:t>iznine tabidir.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Lazer tekniği ile yapılacak her türlü reklam, ilan, tanıtım ve yönlendirme uygulamaları </w:t>
      </w:r>
      <w:r w:rsidR="00817462" w:rsidRPr="00EB25B9">
        <w:rPr>
          <w:rFonts w:ascii="Times New Roman" w:hAnsi="Times New Roman" w:cs="Times New Roman"/>
          <w:sz w:val="24"/>
          <w:szCs w:val="24"/>
        </w:rPr>
        <w:t>Z</w:t>
      </w:r>
      <w:r w:rsidR="00D1521E" w:rsidRPr="00EB25B9">
        <w:rPr>
          <w:rFonts w:ascii="Times New Roman" w:hAnsi="Times New Roman" w:cs="Times New Roman"/>
          <w:sz w:val="24"/>
          <w:szCs w:val="24"/>
        </w:rPr>
        <w:t xml:space="preserve">abıta </w:t>
      </w:r>
      <w:r w:rsidRPr="00EB25B9">
        <w:rPr>
          <w:rFonts w:ascii="Times New Roman" w:hAnsi="Times New Roman" w:cs="Times New Roman"/>
          <w:sz w:val="24"/>
          <w:szCs w:val="24"/>
        </w:rPr>
        <w:t>Müdürlüğü</w:t>
      </w:r>
      <w:r w:rsidR="00817462" w:rsidRPr="00EB25B9">
        <w:rPr>
          <w:rFonts w:ascii="Times New Roman" w:hAnsi="Times New Roman" w:cs="Times New Roman"/>
          <w:sz w:val="24"/>
          <w:szCs w:val="24"/>
        </w:rPr>
        <w:t>’</w:t>
      </w:r>
      <w:r w:rsidRPr="00EB25B9">
        <w:rPr>
          <w:rFonts w:ascii="Times New Roman" w:hAnsi="Times New Roman" w:cs="Times New Roman"/>
          <w:sz w:val="24"/>
          <w:szCs w:val="24"/>
        </w:rPr>
        <w:t>nün iznine tabidir.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6)</w:t>
      </w:r>
      <w:r w:rsidR="00817462" w:rsidRPr="00EB25B9">
        <w:rPr>
          <w:rFonts w:ascii="Times New Roman" w:hAnsi="Times New Roman" w:cs="Times New Roman"/>
          <w:sz w:val="24"/>
          <w:szCs w:val="24"/>
        </w:rPr>
        <w:t xml:space="preserve"> Kent m</w:t>
      </w:r>
      <w:r w:rsidRPr="00EB25B9">
        <w:rPr>
          <w:rFonts w:ascii="Times New Roman" w:hAnsi="Times New Roman" w:cs="Times New Roman"/>
          <w:sz w:val="24"/>
          <w:szCs w:val="24"/>
        </w:rPr>
        <w:t>obilyaları üzerine uygulanacak giydirme reklam elemanları belediyenin ilgili biriminden izin alınması koşuluyla uygulanabilir. Süre bitiminde kent mobilyalarının eski haline getirilmesi reklamı uygulayan firmaya aittir.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Kamu alanları dışında kalan bina ve ba</w:t>
      </w:r>
      <w:r w:rsidR="00817462" w:rsidRPr="00EB25B9">
        <w:rPr>
          <w:rFonts w:ascii="Times New Roman" w:hAnsi="Times New Roman" w:cs="Times New Roman"/>
          <w:sz w:val="24"/>
          <w:szCs w:val="24"/>
        </w:rPr>
        <w:t>hçelerde (çatı, teras, balkon v</w:t>
      </w:r>
      <w:r w:rsidRPr="00EB25B9">
        <w:rPr>
          <w:rFonts w:ascii="Times New Roman" w:hAnsi="Times New Roman" w:cs="Times New Roman"/>
          <w:sz w:val="24"/>
          <w:szCs w:val="24"/>
        </w:rPr>
        <w:t>b. alanlar dışında) aşağıda</w:t>
      </w:r>
      <w:r w:rsidR="00817462" w:rsidRPr="00EB25B9">
        <w:rPr>
          <w:rFonts w:ascii="Times New Roman" w:hAnsi="Times New Roman" w:cs="Times New Roman"/>
          <w:sz w:val="24"/>
          <w:szCs w:val="24"/>
        </w:rPr>
        <w:t xml:space="preserve">ki şartları sağlamak koşuluyla </w:t>
      </w:r>
      <w:proofErr w:type="spellStart"/>
      <w:r w:rsidR="00817462" w:rsidRPr="00EB25B9">
        <w:rPr>
          <w:rFonts w:ascii="Times New Roman" w:hAnsi="Times New Roman" w:cs="Times New Roman"/>
          <w:sz w:val="24"/>
          <w:szCs w:val="24"/>
        </w:rPr>
        <w:t>l</w:t>
      </w:r>
      <w:r w:rsidRPr="00EB25B9">
        <w:rPr>
          <w:rFonts w:ascii="Times New Roman" w:hAnsi="Times New Roman" w:cs="Times New Roman"/>
          <w:sz w:val="24"/>
          <w:szCs w:val="24"/>
        </w:rPr>
        <w:t>ed</w:t>
      </w:r>
      <w:proofErr w:type="spellEnd"/>
      <w:r w:rsidRPr="00EB25B9">
        <w:rPr>
          <w:rFonts w:ascii="Times New Roman" w:hAnsi="Times New Roman" w:cs="Times New Roman"/>
          <w:sz w:val="24"/>
          <w:szCs w:val="24"/>
        </w:rPr>
        <w:t xml:space="preserve"> ekran uygulamalarına </w:t>
      </w:r>
      <w:r w:rsidR="00D1521E" w:rsidRPr="00EB25B9">
        <w:rPr>
          <w:rFonts w:ascii="Times New Roman" w:hAnsi="Times New Roman" w:cs="Times New Roman"/>
          <w:sz w:val="24"/>
          <w:szCs w:val="24"/>
        </w:rPr>
        <w:t>İmar ve Şehircilik Müdürlüğü</w:t>
      </w:r>
      <w:r w:rsidR="00817462" w:rsidRPr="00EB25B9">
        <w:rPr>
          <w:rFonts w:ascii="Times New Roman" w:hAnsi="Times New Roman" w:cs="Times New Roman"/>
          <w:sz w:val="24"/>
          <w:szCs w:val="24"/>
        </w:rPr>
        <w:t>’</w:t>
      </w:r>
      <w:r w:rsidR="00D1521E" w:rsidRPr="00EB25B9">
        <w:rPr>
          <w:rFonts w:ascii="Times New Roman" w:hAnsi="Times New Roman" w:cs="Times New Roman"/>
          <w:sz w:val="24"/>
          <w:szCs w:val="24"/>
        </w:rPr>
        <w:t xml:space="preserve">nün </w:t>
      </w:r>
      <w:r w:rsidRPr="00EB25B9">
        <w:rPr>
          <w:rFonts w:ascii="Times New Roman" w:hAnsi="Times New Roman" w:cs="Times New Roman"/>
          <w:sz w:val="24"/>
          <w:szCs w:val="24"/>
        </w:rPr>
        <w:t>görüşü doğrultusunda sad</w:t>
      </w:r>
      <w:r w:rsidR="00670F11" w:rsidRPr="00EB25B9">
        <w:rPr>
          <w:rFonts w:ascii="Times New Roman" w:hAnsi="Times New Roman" w:cs="Times New Roman"/>
          <w:sz w:val="24"/>
          <w:szCs w:val="24"/>
        </w:rPr>
        <w:t xml:space="preserve">ece bir adet olmak üzere gelir Zabıta </w:t>
      </w:r>
      <w:r w:rsidRPr="00EB25B9">
        <w:rPr>
          <w:rFonts w:ascii="Times New Roman" w:hAnsi="Times New Roman" w:cs="Times New Roman"/>
          <w:sz w:val="24"/>
          <w:szCs w:val="24"/>
        </w:rPr>
        <w:t>Müdürlüğü</w:t>
      </w:r>
      <w:r w:rsidR="00817462" w:rsidRPr="00EB25B9">
        <w:rPr>
          <w:rFonts w:ascii="Times New Roman" w:hAnsi="Times New Roman" w:cs="Times New Roman"/>
          <w:sz w:val="24"/>
          <w:szCs w:val="24"/>
        </w:rPr>
        <w:t>’</w:t>
      </w:r>
      <w:r w:rsidRPr="00EB25B9">
        <w:rPr>
          <w:rFonts w:ascii="Times New Roman" w:hAnsi="Times New Roman" w:cs="Times New Roman"/>
          <w:sz w:val="24"/>
          <w:szCs w:val="24"/>
        </w:rPr>
        <w:t>nce izin verilir.</w:t>
      </w:r>
    </w:p>
    <w:p w:rsidR="00DB6561" w:rsidRPr="00EB25B9" w:rsidRDefault="00DB6561" w:rsidP="003D638F">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Binanın sağır cephe ve duvarlarında mimari tasarımı bozmayacak özelliklerde olmalıdır</w:t>
      </w:r>
      <w:r w:rsidR="003D638F" w:rsidRPr="00EB25B9">
        <w:rPr>
          <w:rFonts w:ascii="Times New Roman" w:hAnsi="Times New Roman" w:cs="Times New Roman"/>
          <w:sz w:val="24"/>
          <w:szCs w:val="24"/>
        </w:rPr>
        <w:t>.</w:t>
      </w:r>
    </w:p>
    <w:p w:rsidR="00DB6561" w:rsidRPr="00EB25B9" w:rsidRDefault="00DB6561" w:rsidP="003D638F">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Bina bahçelerindeki uygulamalarda en yakın ucu komşu parsel sınırlarına ve yola en fazla 3 m yaklaşmalıdır.</w:t>
      </w:r>
    </w:p>
    <w:p w:rsidR="00DB6561" w:rsidRPr="00EB25B9" w:rsidRDefault="00DB6561" w:rsidP="003D638F">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Uygulamanın trafik yönünden sakınca olmadığına dair ilgili kurumlardan uygun görüş alınmalıdır.</w:t>
      </w:r>
    </w:p>
    <w:p w:rsidR="00DB6561" w:rsidRPr="00EB25B9" w:rsidRDefault="00DB6561" w:rsidP="003D638F">
      <w:pPr>
        <w:jc w:val="both"/>
        <w:rPr>
          <w:rFonts w:ascii="Times New Roman" w:hAnsi="Times New Roman" w:cs="Times New Roman"/>
          <w:sz w:val="24"/>
          <w:szCs w:val="24"/>
        </w:rPr>
      </w:pPr>
      <w:r w:rsidRPr="00EB25B9">
        <w:rPr>
          <w:rFonts w:ascii="Times New Roman" w:hAnsi="Times New Roman" w:cs="Times New Roman"/>
          <w:b/>
          <w:sz w:val="24"/>
          <w:szCs w:val="24"/>
        </w:rPr>
        <w:t>8)</w:t>
      </w:r>
      <w:r w:rsidRPr="00EB25B9">
        <w:rPr>
          <w:rFonts w:ascii="Times New Roman" w:hAnsi="Times New Roman" w:cs="Times New Roman"/>
          <w:sz w:val="24"/>
          <w:szCs w:val="24"/>
        </w:rPr>
        <w:t xml:space="preserve"> Bu yönetmelikte adı geçmeyen yeni uygulamalara ilişkin kararlar </w:t>
      </w:r>
      <w:r w:rsidR="0094737A" w:rsidRPr="00EB25B9">
        <w:rPr>
          <w:rFonts w:ascii="Times New Roman" w:hAnsi="Times New Roman" w:cs="Times New Roman"/>
          <w:sz w:val="24"/>
          <w:szCs w:val="24"/>
        </w:rPr>
        <w:t xml:space="preserve">Mali Hizmetler Şube Müdürlüğü </w:t>
      </w:r>
      <w:r w:rsidR="00445749" w:rsidRPr="00EB25B9">
        <w:rPr>
          <w:rFonts w:ascii="Times New Roman" w:hAnsi="Times New Roman" w:cs="Times New Roman"/>
          <w:sz w:val="24"/>
          <w:szCs w:val="24"/>
        </w:rPr>
        <w:t>tarafından verilir.</w:t>
      </w:r>
    </w:p>
    <w:p w:rsidR="00445749" w:rsidRPr="00EB25B9" w:rsidRDefault="00445749" w:rsidP="003D638F">
      <w:pPr>
        <w:jc w:val="both"/>
        <w:rPr>
          <w:rFonts w:ascii="Times New Roman" w:hAnsi="Times New Roman" w:cs="Times New Roman"/>
          <w:sz w:val="24"/>
          <w:szCs w:val="24"/>
        </w:rPr>
      </w:pPr>
    </w:p>
    <w:p w:rsidR="00DB6561" w:rsidRPr="00EB25B9" w:rsidRDefault="00DB6561" w:rsidP="00736CC9">
      <w:pPr>
        <w:jc w:val="center"/>
        <w:rPr>
          <w:rFonts w:ascii="Times New Roman" w:hAnsi="Times New Roman" w:cs="Times New Roman"/>
          <w:b/>
          <w:sz w:val="24"/>
          <w:szCs w:val="24"/>
        </w:rPr>
      </w:pPr>
      <w:r w:rsidRPr="00EB25B9">
        <w:rPr>
          <w:rFonts w:ascii="Times New Roman" w:hAnsi="Times New Roman" w:cs="Times New Roman"/>
          <w:b/>
          <w:sz w:val="24"/>
          <w:szCs w:val="24"/>
        </w:rPr>
        <w:t>ÜÇÜNCÜ KISIM</w:t>
      </w:r>
    </w:p>
    <w:p w:rsidR="00DB6561" w:rsidRPr="00EB25B9" w:rsidRDefault="00DB6561" w:rsidP="00736CC9">
      <w:pPr>
        <w:jc w:val="center"/>
        <w:rPr>
          <w:rFonts w:ascii="Times New Roman" w:hAnsi="Times New Roman" w:cs="Times New Roman"/>
          <w:sz w:val="24"/>
          <w:szCs w:val="24"/>
        </w:rPr>
      </w:pPr>
      <w:r w:rsidRPr="00EB25B9">
        <w:rPr>
          <w:rFonts w:ascii="Times New Roman" w:hAnsi="Times New Roman" w:cs="Times New Roman"/>
          <w:b/>
          <w:sz w:val="24"/>
          <w:szCs w:val="24"/>
        </w:rPr>
        <w:t>Genel İlkeler</w:t>
      </w:r>
    </w:p>
    <w:p w:rsidR="00ED1700"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t>Uygulamaya İlişkin Genel İlkeler</w:t>
      </w:r>
    </w:p>
    <w:p w:rsidR="00F36F0D"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sz w:val="24"/>
          <w:szCs w:val="24"/>
        </w:rPr>
        <w:t> </w:t>
      </w:r>
      <w:r w:rsidRPr="00EB25B9">
        <w:rPr>
          <w:rFonts w:ascii="Times New Roman" w:hAnsi="Times New Roman" w:cs="Times New Roman"/>
          <w:b/>
          <w:sz w:val="24"/>
          <w:szCs w:val="24"/>
        </w:rPr>
        <w:t>Madde 2</w:t>
      </w:r>
      <w:r w:rsidR="00A23DE3" w:rsidRPr="00EB25B9">
        <w:rPr>
          <w:rFonts w:ascii="Times New Roman" w:hAnsi="Times New Roman" w:cs="Times New Roman"/>
          <w:b/>
          <w:sz w:val="24"/>
          <w:szCs w:val="24"/>
        </w:rPr>
        <w:t>2</w:t>
      </w:r>
      <w:r w:rsidR="00F36F0D" w:rsidRPr="00EB25B9">
        <w:rPr>
          <w:rFonts w:ascii="Times New Roman" w:hAnsi="Times New Roman" w:cs="Times New Roman"/>
          <w:b/>
          <w:sz w:val="24"/>
          <w:szCs w:val="24"/>
        </w:rPr>
        <w:t xml:space="preserve">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Bu yönetmelikte, belirtilen reklam, ticari tanıtım levhaları ve ilanlarda; sağlık yönünden zararlı olan alkollü içki, sigara, genel ahlak kurallarına aykırı görüntüler, korku ve batıl </w:t>
      </w:r>
      <w:r w:rsidRPr="00EB25B9">
        <w:rPr>
          <w:rFonts w:ascii="Times New Roman" w:hAnsi="Times New Roman" w:cs="Times New Roman"/>
          <w:sz w:val="24"/>
          <w:szCs w:val="24"/>
        </w:rPr>
        <w:lastRenderedPageBreak/>
        <w:t>inançları içerecek, toplumun acıma duygularını istismar edecek şekilde, hasta, bebek, çocuk, yaşlı ve özürlülerle ilgili ifadeler veya görüntüler kullanılamaz.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Yönetmelikte belirtilen reklam ve ticari tanıtım levhaları ve ilanlar yürürlükteki mevzuata göre, getirilen kısıtlamalar ile Hükümet, bakanlıklar veya Milli Güvenlik ve genel ahlak yönünden konulan ilke ve uygulamalara uymak zorundadır.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Reklamlar dil, ırk, cinsiyet, din ve mezhep üzerine dayalı ayrımcılık üzerine kurulamaz. Şiddet hareketlerine yol açıcı, destekleyici ve özendirici unsurlar içeremez.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4)</w:t>
      </w:r>
      <w:r w:rsidRPr="00EB25B9">
        <w:rPr>
          <w:rFonts w:ascii="Times New Roman" w:hAnsi="Times New Roman" w:cs="Times New Roman"/>
          <w:sz w:val="24"/>
          <w:szCs w:val="24"/>
        </w:rPr>
        <w:t xml:space="preserve"> Bina cepheleri ve elektrik direklerinde kullanılacak olan reklamlar, ticari tanıtıcı levha ve ilanlar; amblem, isim ve grafik anlatımlar dışında, telefon, faks numaraları ile internet adreslerini yazabilir, adreslerini yazamazlar.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5)</w:t>
      </w:r>
      <w:r w:rsidRPr="00EB25B9">
        <w:rPr>
          <w:rFonts w:ascii="Times New Roman" w:hAnsi="Times New Roman" w:cs="Times New Roman"/>
          <w:sz w:val="24"/>
          <w:szCs w:val="24"/>
        </w:rPr>
        <w:t xml:space="preserve"> Reklam panoları ve ilan levhalarının ve benzerlerinin taşıyıcı sistem şekilleri yağmur, rüzgâr, deprem gibi dış etkenlere karşı dayanıklı olacaktır.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6)</w:t>
      </w:r>
      <w:r w:rsidRPr="00EB25B9">
        <w:rPr>
          <w:rFonts w:ascii="Times New Roman" w:hAnsi="Times New Roman" w:cs="Times New Roman"/>
          <w:sz w:val="24"/>
          <w:szCs w:val="24"/>
        </w:rPr>
        <w:t xml:space="preserve"> Reklam panosu, tabela ve ilanların asma, bakım ve onarımı reklamı yapan firma tarafından yapılacaktır. Bu konudaki esaslar Belediye</w:t>
      </w:r>
      <w:r w:rsidR="00A23DE3" w:rsidRPr="00EB25B9">
        <w:rPr>
          <w:rFonts w:ascii="Times New Roman" w:hAnsi="Times New Roman" w:cs="Times New Roman"/>
          <w:sz w:val="24"/>
          <w:szCs w:val="24"/>
        </w:rPr>
        <w:t>miz</w:t>
      </w:r>
      <w:r w:rsidRPr="00EB25B9">
        <w:rPr>
          <w:rFonts w:ascii="Times New Roman" w:hAnsi="Times New Roman" w:cs="Times New Roman"/>
          <w:sz w:val="24"/>
          <w:szCs w:val="24"/>
        </w:rPr>
        <w:t xml:space="preserve"> ile reklamı koyan firma arasında yapılacak bir şartname ile belirlenecektir. Yer tahsisi ve ücretinin tahsili</w:t>
      </w:r>
      <w:r w:rsidR="00A23DE3" w:rsidRPr="00EB25B9">
        <w:rPr>
          <w:rFonts w:ascii="Times New Roman" w:hAnsi="Times New Roman" w:cs="Times New Roman"/>
          <w:sz w:val="24"/>
          <w:szCs w:val="24"/>
        </w:rPr>
        <w:t>,</w:t>
      </w:r>
      <w:r w:rsidRPr="00EB25B9">
        <w:rPr>
          <w:rFonts w:ascii="Times New Roman" w:hAnsi="Times New Roman" w:cs="Times New Roman"/>
          <w:sz w:val="24"/>
          <w:szCs w:val="24"/>
        </w:rPr>
        <w:t xml:space="preserve"> Belediye</w:t>
      </w:r>
      <w:r w:rsidR="00A23DE3" w:rsidRPr="00EB25B9">
        <w:rPr>
          <w:rFonts w:ascii="Times New Roman" w:hAnsi="Times New Roman" w:cs="Times New Roman"/>
          <w:sz w:val="24"/>
          <w:szCs w:val="24"/>
        </w:rPr>
        <w:t xml:space="preserve">mizce </w:t>
      </w:r>
      <w:r w:rsidRPr="00EB25B9">
        <w:rPr>
          <w:rFonts w:ascii="Times New Roman" w:hAnsi="Times New Roman" w:cs="Times New Roman"/>
          <w:sz w:val="24"/>
          <w:szCs w:val="24"/>
        </w:rPr>
        <w:t>yapılacaktır.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7)</w:t>
      </w:r>
      <w:r w:rsidRPr="00EB25B9">
        <w:rPr>
          <w:rFonts w:ascii="Times New Roman" w:hAnsi="Times New Roman" w:cs="Times New Roman"/>
          <w:sz w:val="24"/>
          <w:szCs w:val="24"/>
        </w:rPr>
        <w:t xml:space="preserve"> Her bir tabela için ayrı ayrı izin alınır, müracaat izin sayılmaz, izin alınmadan hiçbir suretle reklam ve tanıtım uygulaması yapılamaz, bu tür uygulamalar tebligata gerek kalmaksızın Zabıta </w:t>
      </w:r>
      <w:r w:rsidR="00821798" w:rsidRPr="00EB25B9">
        <w:rPr>
          <w:rFonts w:ascii="Times New Roman" w:hAnsi="Times New Roman" w:cs="Times New Roman"/>
          <w:sz w:val="24"/>
          <w:szCs w:val="24"/>
        </w:rPr>
        <w:t>Müdürlüğü</w:t>
      </w:r>
      <w:r w:rsidRPr="00EB25B9">
        <w:rPr>
          <w:rFonts w:ascii="Times New Roman" w:hAnsi="Times New Roman" w:cs="Times New Roman"/>
          <w:sz w:val="24"/>
          <w:szCs w:val="24"/>
        </w:rPr>
        <w:t xml:space="preserve"> tarafından oluşturulan ekiplerce Belediye adına resen kaldırılır veya kaldırtılır. </w:t>
      </w:r>
      <w:proofErr w:type="gramStart"/>
      <w:r w:rsidRPr="00EB25B9">
        <w:rPr>
          <w:rFonts w:ascii="Times New Roman" w:hAnsi="Times New Roman" w:cs="Times New Roman"/>
          <w:sz w:val="24"/>
          <w:szCs w:val="24"/>
        </w:rPr>
        <w:t>İzni yenilenmeyen, izin şartlarına aykırı olan, bozulan veya tahrip olan ve yeniden izin verilmesi uygun görülmeyen levha ve reklamlar, yapılacak yazılı uyarıda belirtilen hususların, verilecek süre içinde yerine getirilmemesi halinde görsel ve çevresel kirliliğe neden olmayacak şekilde İlgili Belediye tarafından kaldırılır ve masrafı (sökme, taşıma, depolama) %20 fazlası ile reklam sahibinden tahsil edilir.</w:t>
      </w:r>
      <w:proofErr w:type="gramEnd"/>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8)</w:t>
      </w:r>
      <w:r w:rsidRPr="00EB25B9">
        <w:rPr>
          <w:rFonts w:ascii="Times New Roman" w:hAnsi="Times New Roman" w:cs="Times New Roman"/>
          <w:sz w:val="24"/>
          <w:szCs w:val="24"/>
        </w:rPr>
        <w:t xml:space="preserve"> İzinli reklam panosu, tanıtıcı tabela ve ilanların bakım ve onarımının yapılmaması durumunda İlgili Belediye tarafından reklam firması uyarılacaktır. Bakım ve onarımı 15 gün içerisinde yapılmayan tanıtıcı tabela ve levhalar İlgili Belediyece kaldırılacak, tüm masraflar (sökme, taşıma, depolama) %20 fazlası ile reklam sahibinden tahsil edilecektir.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9)</w:t>
      </w:r>
      <w:r w:rsidRPr="00EB25B9">
        <w:rPr>
          <w:rFonts w:ascii="Times New Roman" w:hAnsi="Times New Roman" w:cs="Times New Roman"/>
          <w:sz w:val="24"/>
          <w:szCs w:val="24"/>
        </w:rPr>
        <w:t xml:space="preserve"> Yılbaşı, bayram gibi özel günler ve arifelerinde bina ve işyerlerinde, süresi 15 günü aşmamak şartı ile ışıklı veya ışıksız özel süslemeler ve tanıtım yapılabilir.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10)</w:t>
      </w:r>
      <w:r w:rsidRPr="00EB25B9">
        <w:rPr>
          <w:rFonts w:ascii="Times New Roman" w:hAnsi="Times New Roman" w:cs="Times New Roman"/>
          <w:sz w:val="24"/>
          <w:szCs w:val="24"/>
        </w:rPr>
        <w:t xml:space="preserve"> Ticaret birimlerinin tanıtıcı levhaları ve reklam amaçlı tabelaları; Valilik ve kaymakamlıklar, emniyet müdürlükleri, askeri alanlar, okullar ve benzeri kamuya ait bina cephelerine, çatılarına, bahçe ve bahçe duvarları üzerinde yer alamaz.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11)</w:t>
      </w:r>
      <w:r w:rsidRPr="00EB25B9">
        <w:rPr>
          <w:rFonts w:ascii="Times New Roman" w:hAnsi="Times New Roman" w:cs="Times New Roman"/>
          <w:sz w:val="24"/>
          <w:szCs w:val="24"/>
        </w:rPr>
        <w:t xml:space="preserve"> Kentin siluetini bozacak doğal veya tarihi çevrenin algılanmasını engelleyecek şekilde tanıtım ve reklam uygulamaları konulamaz.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12)</w:t>
      </w:r>
      <w:r w:rsidRPr="00EB25B9">
        <w:rPr>
          <w:rFonts w:ascii="Times New Roman" w:hAnsi="Times New Roman" w:cs="Times New Roman"/>
          <w:sz w:val="24"/>
          <w:szCs w:val="24"/>
        </w:rPr>
        <w:t xml:space="preserve"> Tarihi eser ve tescilli yapılara ve bunları etkileyecek alanlara, binalara reklam uygulaması konulamaz. Ancak özel durumlarda, Kültür ve Tabiat Varlıklarını Koruma Kurulundan karar alınmak suretiyle izin verilir.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13)</w:t>
      </w:r>
      <w:r w:rsidRPr="00EB25B9">
        <w:rPr>
          <w:rFonts w:ascii="Times New Roman" w:hAnsi="Times New Roman" w:cs="Times New Roman"/>
          <w:sz w:val="24"/>
          <w:szCs w:val="24"/>
        </w:rPr>
        <w:t xml:space="preserve"> Tanıtım, ilan ve reklam elemanları birbirinin görüntüsüne engel olacak şekilde yerleştirilemez.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lastRenderedPageBreak/>
        <w:t>14)</w:t>
      </w:r>
      <w:r w:rsidRPr="00EB25B9">
        <w:rPr>
          <w:rFonts w:ascii="Times New Roman" w:hAnsi="Times New Roman" w:cs="Times New Roman"/>
          <w:sz w:val="24"/>
          <w:szCs w:val="24"/>
        </w:rPr>
        <w:t xml:space="preserve"> Ağaçların üstüne hiçbir şekilde reklam panosu, tabelası ve benzerleri ile bez afişlerin asılmasına izin verilemez.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15)</w:t>
      </w:r>
      <w:r w:rsidRPr="00EB25B9">
        <w:rPr>
          <w:rFonts w:ascii="Times New Roman" w:hAnsi="Times New Roman" w:cs="Times New Roman"/>
          <w:sz w:val="24"/>
          <w:szCs w:val="24"/>
        </w:rPr>
        <w:t xml:space="preserve"> Firmanın kapanması halinde bina yönetimi veya sahibi belediyeye karşı sorumludur. Parsel alanı içerisindeki reklam elemanını görüntü kirliliği yaratmadan kaldırmakla yükümlüdür. Aksi takdirde vergi ve cezai müeyyide bina yönetimi veya sahibince ödenir.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16)</w:t>
      </w:r>
      <w:r w:rsidRPr="00EB25B9">
        <w:rPr>
          <w:rFonts w:ascii="Times New Roman" w:hAnsi="Times New Roman" w:cs="Times New Roman"/>
          <w:sz w:val="24"/>
          <w:szCs w:val="24"/>
        </w:rPr>
        <w:t xml:space="preserve"> Erişme kontrollü yolların (otoyol) güzergâh çevresinde karayolları kamulaştırma sınırları içinde ve dışında erişme kontrollü karayolu (otoyol) trafiğine etken, hitap eden yerlerde ilan, reklam, tanıtım panosu ve benzeri elemanların konulmasına, ilgili Karayolları Bölge Müdürlüğünün görüşünü takiben Aydın Büyükşehir Belediyesince izin verilecektir.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17)</w:t>
      </w:r>
      <w:r w:rsidRPr="00EB25B9">
        <w:rPr>
          <w:rFonts w:ascii="Times New Roman" w:hAnsi="Times New Roman" w:cs="Times New Roman"/>
          <w:sz w:val="24"/>
          <w:szCs w:val="24"/>
        </w:rPr>
        <w:t xml:space="preserve"> Tanıtım ve reklam uygulamalarında markalar dışında, yabancı dilde reklam ve tanıtım uygulaması konamaz.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18)</w:t>
      </w:r>
      <w:r w:rsidRPr="00EB25B9">
        <w:rPr>
          <w:rFonts w:ascii="Times New Roman" w:hAnsi="Times New Roman" w:cs="Times New Roman"/>
          <w:sz w:val="24"/>
          <w:szCs w:val="24"/>
        </w:rPr>
        <w:t xml:space="preserve"> Yeşil alan, park ve benzeri alanlar ile kaldırım ve yol üzerlerinde bulunan büfe ve benzeri ticari satış birimlerinin üzerinde bulunan tanıtım tabelaları yüksekliği, satış birimi kat yüksekliğinin 1/5 den fazla olamaz ve her cepheye birden fazla tanıtım tabelası konamaz. Reklam tabelası satış birimine yatay ve dikey çıkıntı oluşturacak şekilde konamaz.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19)</w:t>
      </w:r>
      <w:r w:rsidRPr="00EB25B9">
        <w:rPr>
          <w:rFonts w:ascii="Times New Roman" w:hAnsi="Times New Roman" w:cs="Times New Roman"/>
          <w:sz w:val="24"/>
          <w:szCs w:val="24"/>
        </w:rPr>
        <w:t xml:space="preserve"> Tanıtım uygulamaları hiçbir şekilde reklam unsuru içeremez.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20)</w:t>
      </w:r>
      <w:r w:rsidRPr="00EB25B9">
        <w:rPr>
          <w:rFonts w:ascii="Times New Roman" w:hAnsi="Times New Roman" w:cs="Times New Roman"/>
          <w:sz w:val="24"/>
          <w:szCs w:val="24"/>
        </w:rPr>
        <w:t xml:space="preserve"> Reklam elemanlarının boyutları binanın cephe boyunu geçemez.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21)</w:t>
      </w:r>
      <w:r w:rsidRPr="00EB25B9">
        <w:rPr>
          <w:rFonts w:ascii="Times New Roman" w:hAnsi="Times New Roman" w:cs="Times New Roman"/>
          <w:sz w:val="24"/>
          <w:szCs w:val="24"/>
        </w:rPr>
        <w:t xml:space="preserve"> Reklam ve tanıtım uygulamaları yatay ve dikeyde çıkıntı oluşturacak şekilde konulamaz.</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22)</w:t>
      </w:r>
      <w:r w:rsidRPr="00EB25B9">
        <w:rPr>
          <w:rFonts w:ascii="Times New Roman" w:hAnsi="Times New Roman" w:cs="Times New Roman"/>
          <w:sz w:val="24"/>
          <w:szCs w:val="24"/>
        </w:rPr>
        <w:t xml:space="preserve"> Kent estetiği bir bütün olarak değerlendirilir. </w:t>
      </w:r>
      <w:r w:rsidR="00821798" w:rsidRPr="00EB25B9">
        <w:rPr>
          <w:rFonts w:ascii="Times New Roman" w:hAnsi="Times New Roman" w:cs="Times New Roman"/>
          <w:sz w:val="24"/>
          <w:szCs w:val="24"/>
        </w:rPr>
        <w:t xml:space="preserve">Belediyemizin sorumluluğu altında olan cadde ve sokaklarda </w:t>
      </w:r>
      <w:r w:rsidRPr="00EB25B9">
        <w:rPr>
          <w:rFonts w:ascii="Times New Roman" w:hAnsi="Times New Roman" w:cs="Times New Roman"/>
          <w:sz w:val="24"/>
          <w:szCs w:val="24"/>
        </w:rPr>
        <w:t>kent estiğini olumsuz etkileyen tüm reklam ve tanıtım uygulamalarına müdahale etme hakkına sahiptir.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23)</w:t>
      </w:r>
      <w:r w:rsidRPr="00EB25B9">
        <w:rPr>
          <w:rFonts w:ascii="Times New Roman" w:hAnsi="Times New Roman" w:cs="Times New Roman"/>
          <w:sz w:val="24"/>
          <w:szCs w:val="24"/>
        </w:rPr>
        <w:t xml:space="preserve"> Reklam, İlan ve tanıtım elemanlarını koyacak kişi veya kurumlar, tüm emniyet ve güvenlik tedbirlerini almakla yükümlüdür. Üçüncü kişilere karşı doğacak zararlardan sorumludur.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24)</w:t>
      </w:r>
      <w:r w:rsidRPr="00EB25B9">
        <w:rPr>
          <w:rFonts w:ascii="Times New Roman" w:hAnsi="Times New Roman" w:cs="Times New Roman"/>
          <w:sz w:val="24"/>
          <w:szCs w:val="24"/>
        </w:rPr>
        <w:t xml:space="preserve"> Reklam-tanıtım elemanları için izin verilen yerlerde, Belediyelerce Kentsel Tasarım Cephe Rehabilitasyonu Projeleri uygulamaya başlanıldığında, izin verilenler proje doğrultusunda uygulama yapacaklardır.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25)</w:t>
      </w:r>
      <w:r w:rsidR="00495032" w:rsidRPr="00EB25B9">
        <w:rPr>
          <w:rFonts w:ascii="Times New Roman" w:hAnsi="Times New Roman" w:cs="Times New Roman"/>
          <w:b/>
          <w:sz w:val="24"/>
          <w:szCs w:val="24"/>
        </w:rPr>
        <w:t xml:space="preserve"> </w:t>
      </w:r>
      <w:r w:rsidR="0020580F" w:rsidRPr="00EB25B9">
        <w:rPr>
          <w:rFonts w:ascii="Times New Roman" w:hAnsi="Times New Roman" w:cs="Times New Roman"/>
          <w:sz w:val="24"/>
          <w:szCs w:val="24"/>
        </w:rPr>
        <w:t xml:space="preserve">Belediyemizin sorumluluğu altında olan cadde ve sokaklarda </w:t>
      </w:r>
      <w:r w:rsidRPr="00EB25B9">
        <w:rPr>
          <w:rFonts w:ascii="Times New Roman" w:hAnsi="Times New Roman" w:cs="Times New Roman"/>
          <w:sz w:val="24"/>
          <w:szCs w:val="24"/>
        </w:rPr>
        <w:t>kent estetiğine katkı sağlayacak her türlü projeyi yapabilir veya yaptırabilir.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26)</w:t>
      </w:r>
      <w:r w:rsidRPr="00EB25B9">
        <w:rPr>
          <w:rFonts w:ascii="Times New Roman" w:hAnsi="Times New Roman" w:cs="Times New Roman"/>
          <w:sz w:val="24"/>
          <w:szCs w:val="24"/>
        </w:rPr>
        <w:t xml:space="preserve"> </w:t>
      </w:r>
      <w:r w:rsidR="0020580F" w:rsidRPr="00EB25B9">
        <w:rPr>
          <w:rFonts w:ascii="Times New Roman" w:hAnsi="Times New Roman" w:cs="Times New Roman"/>
          <w:sz w:val="24"/>
          <w:szCs w:val="24"/>
        </w:rPr>
        <w:t xml:space="preserve">Mali Hizmetler </w:t>
      </w:r>
      <w:r w:rsidRPr="00EB25B9">
        <w:rPr>
          <w:rFonts w:ascii="Times New Roman" w:hAnsi="Times New Roman" w:cs="Times New Roman"/>
          <w:sz w:val="24"/>
          <w:szCs w:val="24"/>
        </w:rPr>
        <w:t>Müdürlüğü gerekli gördüğü hallerde Başkanlık Onayını almak kaydı ile yeni uygulamalar ihdas edebilir.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27)</w:t>
      </w:r>
      <w:r w:rsidRPr="00EB25B9">
        <w:rPr>
          <w:rFonts w:ascii="Times New Roman" w:hAnsi="Times New Roman" w:cs="Times New Roman"/>
          <w:sz w:val="24"/>
          <w:szCs w:val="24"/>
        </w:rPr>
        <w:t xml:space="preserve"> Uygunluk görüşü verilmesine rağmen, hukuki platformda oluşan haklı gerekçeler göz önünde bulundurularak daha önce verilmiş olan onayın iptaline gidilebilir.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sz w:val="24"/>
          <w:szCs w:val="24"/>
        </w:rPr>
        <w:t>Kamu hizmetlerinin görülmesi amacıyla ilgili belediyesi gerek gördüğü takdirde en az 7 en fazla 15 gün önceden yazılı bildirim yaparak reklam elemanlarının kaldırılmasını isteyebilir.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29)</w:t>
      </w:r>
      <w:r w:rsidRPr="00EB25B9">
        <w:rPr>
          <w:rFonts w:ascii="Times New Roman" w:hAnsi="Times New Roman" w:cs="Times New Roman"/>
          <w:sz w:val="24"/>
          <w:szCs w:val="24"/>
        </w:rPr>
        <w:t xml:space="preserve"> Fikir ve Sanat Eserleri Yasası çerçevesinde ebatları bu yönetmelik koşullarına aykırı olmaması şartıyla projeleri üzerinde tabela yerleri gösterilmiş binalarda projeleri doğrultusunda uygulama yapılır.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lastRenderedPageBreak/>
        <w:t>30)</w:t>
      </w:r>
      <w:r w:rsidRPr="00EB25B9">
        <w:rPr>
          <w:rFonts w:ascii="Times New Roman" w:hAnsi="Times New Roman" w:cs="Times New Roman"/>
          <w:sz w:val="24"/>
          <w:szCs w:val="24"/>
        </w:rPr>
        <w:t xml:space="preserve"> El ilanları, kabul eden işyerlerinde binaların posta kutularına bırakılmak suretiyle dağıtılır. Meydan cadde sokak ve açık alanlara dağıtılamaz bırakılamaz</w:t>
      </w:r>
      <w:proofErr w:type="gramStart"/>
      <w:r w:rsidRPr="00EB25B9">
        <w:rPr>
          <w:rFonts w:ascii="Times New Roman" w:hAnsi="Times New Roman" w:cs="Times New Roman"/>
          <w:sz w:val="24"/>
          <w:szCs w:val="24"/>
        </w:rPr>
        <w:t>..</w:t>
      </w:r>
      <w:proofErr w:type="gramEnd"/>
      <w:r w:rsidRPr="00EB25B9">
        <w:rPr>
          <w:rFonts w:ascii="Times New Roman" w:hAnsi="Times New Roman" w:cs="Times New Roman"/>
          <w:sz w:val="24"/>
          <w:szCs w:val="24"/>
        </w:rPr>
        <w:t>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31)</w:t>
      </w:r>
      <w:r w:rsidRPr="00EB25B9">
        <w:rPr>
          <w:rFonts w:ascii="Times New Roman" w:hAnsi="Times New Roman" w:cs="Times New Roman"/>
          <w:sz w:val="24"/>
          <w:szCs w:val="24"/>
        </w:rPr>
        <w:t xml:space="preserve"> Her bir ilan veya reklam ürünü için ayrı izin alınır, müracaat izin sayılmaz, izin alınmadan hiçbir suretle ilan ve reklam uygulaması yapılamaz. İlan ve reklam vergisinin ödenmiş olması tabelanın uygun olduğu anlamına gelmez. Bu tür uygulamalar tebligata gerek kalmaksızın ilgili belediyesince kaldırılır. İzni yenilenmeyen, izin şartlarına aykırı olan, bozulan veya tahrip olan ve izin verilmesi uygun görülmeyenler yapılacak yazılı uyarıda belirtilen hususların, 15 gün içinde yerine getirilmemesi halinde ilgili belediyesi tarafından kaldırılır ve masrafı (sökme, taşıma, depolama) %20 fazlası ile reklam sahibinden veya yapan firmadan tahsil edilir.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32)</w:t>
      </w:r>
      <w:r w:rsidRPr="00EB25B9">
        <w:rPr>
          <w:rFonts w:ascii="Times New Roman" w:hAnsi="Times New Roman" w:cs="Times New Roman"/>
          <w:sz w:val="24"/>
          <w:szCs w:val="24"/>
        </w:rPr>
        <w:t xml:space="preserve"> Mali Hizmetler </w:t>
      </w:r>
      <w:r w:rsidR="0084714D" w:rsidRPr="00EB25B9">
        <w:rPr>
          <w:rFonts w:ascii="Times New Roman" w:hAnsi="Times New Roman" w:cs="Times New Roman"/>
          <w:sz w:val="24"/>
          <w:szCs w:val="24"/>
        </w:rPr>
        <w:t>Müdürlüğü</w:t>
      </w:r>
      <w:r w:rsidRPr="00EB25B9">
        <w:rPr>
          <w:rFonts w:ascii="Times New Roman" w:hAnsi="Times New Roman" w:cs="Times New Roman"/>
          <w:sz w:val="24"/>
          <w:szCs w:val="24"/>
        </w:rPr>
        <w:t xml:space="preserve"> bu Yönetmelik kapsamında vereceği izin ve görüşlerde ilgisine göre; İmar ve Şehircilik </w:t>
      </w:r>
      <w:r w:rsidR="0084714D" w:rsidRPr="00EB25B9">
        <w:rPr>
          <w:rFonts w:ascii="Times New Roman" w:hAnsi="Times New Roman" w:cs="Times New Roman"/>
          <w:sz w:val="24"/>
          <w:szCs w:val="24"/>
        </w:rPr>
        <w:t>Müdürlüğü, Fen İşleri Müdürlüğü</w:t>
      </w:r>
      <w:r w:rsidR="00495032" w:rsidRPr="00EB25B9">
        <w:rPr>
          <w:rFonts w:ascii="Times New Roman" w:hAnsi="Times New Roman" w:cs="Times New Roman"/>
          <w:sz w:val="24"/>
          <w:szCs w:val="24"/>
        </w:rPr>
        <w:t>,</w:t>
      </w:r>
      <w:r w:rsidR="0084714D" w:rsidRPr="00EB25B9">
        <w:rPr>
          <w:rFonts w:ascii="Times New Roman" w:hAnsi="Times New Roman" w:cs="Times New Roman"/>
          <w:sz w:val="24"/>
          <w:szCs w:val="24"/>
        </w:rPr>
        <w:t xml:space="preserve"> Zabıta Müdürlüğü ile gerektiğinde Park Bahçeler Müdürlüğü</w:t>
      </w:r>
      <w:r w:rsidR="00495032" w:rsidRPr="00EB25B9">
        <w:rPr>
          <w:rFonts w:ascii="Times New Roman" w:hAnsi="Times New Roman" w:cs="Times New Roman"/>
          <w:sz w:val="24"/>
          <w:szCs w:val="24"/>
        </w:rPr>
        <w:t>’</w:t>
      </w:r>
      <w:r w:rsidR="0084714D" w:rsidRPr="00EB25B9">
        <w:rPr>
          <w:rFonts w:ascii="Times New Roman" w:hAnsi="Times New Roman" w:cs="Times New Roman"/>
          <w:sz w:val="24"/>
          <w:szCs w:val="24"/>
        </w:rPr>
        <w:t>nden</w:t>
      </w:r>
      <w:r w:rsidRPr="00EB25B9">
        <w:rPr>
          <w:rFonts w:ascii="Times New Roman" w:hAnsi="Times New Roman" w:cs="Times New Roman"/>
          <w:sz w:val="24"/>
          <w:szCs w:val="24"/>
        </w:rPr>
        <w:t>, uygun görüşlerini almak zorundadır.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33)</w:t>
      </w:r>
      <w:r w:rsidRPr="00EB25B9">
        <w:rPr>
          <w:rFonts w:ascii="Times New Roman" w:hAnsi="Times New Roman" w:cs="Times New Roman"/>
          <w:sz w:val="24"/>
          <w:szCs w:val="24"/>
        </w:rPr>
        <w:t xml:space="preserve"> Reklam elemanlarının sağ alt köşelerine mavi zemin üzerine beyaz harflerle okunacak şekilde izin veren belediyenin ismi, izin tarih ve no</w:t>
      </w:r>
      <w:r w:rsidR="00495032" w:rsidRPr="00EB25B9">
        <w:rPr>
          <w:rFonts w:ascii="Times New Roman" w:hAnsi="Times New Roman" w:cs="Times New Roman"/>
          <w:sz w:val="24"/>
          <w:szCs w:val="24"/>
        </w:rPr>
        <w:t>.</w:t>
      </w:r>
      <w:r w:rsidRPr="00EB25B9">
        <w:rPr>
          <w:rFonts w:ascii="Times New Roman" w:hAnsi="Times New Roman" w:cs="Times New Roman"/>
          <w:sz w:val="24"/>
          <w:szCs w:val="24"/>
        </w:rPr>
        <w:t>su, izin başlangıç ve bitim tarihlerinin yazılması zorunludur.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34)</w:t>
      </w:r>
      <w:r w:rsidRPr="00EB25B9">
        <w:rPr>
          <w:rFonts w:ascii="Times New Roman" w:hAnsi="Times New Roman" w:cs="Times New Roman"/>
          <w:sz w:val="24"/>
          <w:szCs w:val="24"/>
        </w:rPr>
        <w:t xml:space="preserve"> Kendi özel mevzuatındaki hükümler saklı kalmak kaydıyla verilen izinler 5 yıllıktır. Bu izinler Belediye Meclis Kararıyla değiştirilebilir. Verilen izinlerde izin tahsis ücreti alınmasında Gelir Ücret Tarifesinde yer alması koşuluyla </w:t>
      </w:r>
      <w:r w:rsidR="003A2734" w:rsidRPr="00EB25B9">
        <w:rPr>
          <w:rFonts w:ascii="Times New Roman" w:hAnsi="Times New Roman" w:cs="Times New Roman"/>
          <w:sz w:val="24"/>
          <w:szCs w:val="24"/>
        </w:rPr>
        <w:t>Efeler</w:t>
      </w:r>
      <w:r w:rsidRPr="00EB25B9">
        <w:rPr>
          <w:rFonts w:ascii="Times New Roman" w:hAnsi="Times New Roman" w:cs="Times New Roman"/>
          <w:sz w:val="24"/>
          <w:szCs w:val="24"/>
        </w:rPr>
        <w:t xml:space="preserve"> Belediyesi yetkilidir.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35)</w:t>
      </w:r>
      <w:r w:rsidRPr="00EB25B9">
        <w:rPr>
          <w:rFonts w:ascii="Times New Roman" w:hAnsi="Times New Roman" w:cs="Times New Roman"/>
          <w:sz w:val="24"/>
          <w:szCs w:val="24"/>
        </w:rPr>
        <w:t xml:space="preserve"> Her bir tabela için ayrı ayrı izin alınır. Müracaat izin sayılmaz. İzin almadan hiçbir suretle reklam ve tanıtım uygulaması yapılamaz. Bu tür uygulamalar tebligata gerek kalmaksızın Belediye adına resen kaldırılır. Ve masraflar % 20 fazlası ile ilgililerden tahsil edilir.</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36)</w:t>
      </w:r>
      <w:r w:rsidRPr="00EB25B9">
        <w:rPr>
          <w:rFonts w:ascii="Times New Roman" w:hAnsi="Times New Roman" w:cs="Times New Roman"/>
          <w:sz w:val="24"/>
          <w:szCs w:val="24"/>
        </w:rPr>
        <w:t xml:space="preserve"> Bu yönetmeliğin uygulanmasında yönetmelikte bahsi geçen alanlar ile ilgili özel </w:t>
      </w:r>
      <w:r w:rsidRPr="00EB25B9">
        <w:rPr>
          <w:rFonts w:ascii="Times New Roman" w:hAnsi="Times New Roman" w:cs="Times New Roman"/>
          <w:b/>
          <w:sz w:val="24"/>
          <w:szCs w:val="24"/>
        </w:rPr>
        <w:t>mevzuatındaki hükümler saklıdır.</w:t>
      </w:r>
    </w:p>
    <w:p w:rsidR="00445749" w:rsidRPr="00EB25B9" w:rsidRDefault="00445749" w:rsidP="00DB6561">
      <w:pPr>
        <w:jc w:val="both"/>
        <w:rPr>
          <w:rFonts w:ascii="Times New Roman" w:hAnsi="Times New Roman" w:cs="Times New Roman"/>
          <w:b/>
          <w:sz w:val="24"/>
          <w:szCs w:val="24"/>
        </w:rPr>
      </w:pPr>
    </w:p>
    <w:p w:rsidR="00DB6561" w:rsidRPr="00EB25B9" w:rsidRDefault="00DB6561" w:rsidP="00536431">
      <w:pPr>
        <w:jc w:val="center"/>
        <w:rPr>
          <w:rFonts w:ascii="Times New Roman" w:hAnsi="Times New Roman" w:cs="Times New Roman"/>
          <w:b/>
          <w:sz w:val="24"/>
          <w:szCs w:val="24"/>
        </w:rPr>
      </w:pPr>
      <w:r w:rsidRPr="00EB25B9">
        <w:rPr>
          <w:rFonts w:ascii="Times New Roman" w:hAnsi="Times New Roman" w:cs="Times New Roman"/>
          <w:b/>
          <w:sz w:val="24"/>
          <w:szCs w:val="24"/>
        </w:rPr>
        <w:t>DÖRDÜNCÜ KISIM</w:t>
      </w:r>
    </w:p>
    <w:p w:rsidR="00DB6561" w:rsidRPr="00EB25B9" w:rsidRDefault="00DB6561" w:rsidP="00536431">
      <w:pPr>
        <w:jc w:val="center"/>
        <w:rPr>
          <w:rFonts w:ascii="Times New Roman" w:hAnsi="Times New Roman" w:cs="Times New Roman"/>
          <w:b/>
          <w:sz w:val="24"/>
          <w:szCs w:val="24"/>
        </w:rPr>
      </w:pPr>
      <w:r w:rsidRPr="00EB25B9">
        <w:rPr>
          <w:rFonts w:ascii="Times New Roman" w:hAnsi="Times New Roman" w:cs="Times New Roman"/>
          <w:b/>
          <w:sz w:val="24"/>
          <w:szCs w:val="24"/>
        </w:rPr>
        <w:t>Görevli Mercii ve Denetim Yetkisi</w:t>
      </w:r>
      <w:bookmarkStart w:id="14" w:name="bookmark30"/>
      <w:bookmarkEnd w:id="14"/>
    </w:p>
    <w:p w:rsidR="00DB6561" w:rsidRPr="00EB25B9" w:rsidRDefault="00DB6561" w:rsidP="00536431">
      <w:pPr>
        <w:jc w:val="center"/>
        <w:rPr>
          <w:rFonts w:ascii="Times New Roman" w:hAnsi="Times New Roman" w:cs="Times New Roman"/>
          <w:b/>
          <w:sz w:val="24"/>
          <w:szCs w:val="24"/>
        </w:rPr>
      </w:pPr>
      <w:r w:rsidRPr="00EB25B9">
        <w:rPr>
          <w:rFonts w:ascii="Times New Roman" w:hAnsi="Times New Roman" w:cs="Times New Roman"/>
          <w:b/>
          <w:sz w:val="24"/>
          <w:szCs w:val="24"/>
        </w:rPr>
        <w:t>BİRİNCİ BÖLÜM</w:t>
      </w:r>
    </w:p>
    <w:p w:rsidR="00ED1700" w:rsidRPr="00EB25B9" w:rsidRDefault="00ED1700" w:rsidP="00F36F0D">
      <w:pPr>
        <w:jc w:val="center"/>
        <w:rPr>
          <w:rFonts w:ascii="Times New Roman" w:hAnsi="Times New Roman" w:cs="Times New Roman"/>
          <w:b/>
          <w:sz w:val="24"/>
          <w:szCs w:val="24"/>
        </w:rPr>
      </w:pPr>
      <w:r w:rsidRPr="00EB25B9">
        <w:rPr>
          <w:rFonts w:ascii="Times New Roman" w:hAnsi="Times New Roman" w:cs="Times New Roman"/>
          <w:b/>
          <w:sz w:val="24"/>
          <w:szCs w:val="24"/>
        </w:rPr>
        <w:t>Yönetmeliğin Uygulanması ve Görevli Mercii</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Görevli Mercii ve İzin verme Yetkisi</w:t>
      </w:r>
    </w:p>
    <w:p w:rsidR="00DB6561" w:rsidRPr="00EB25B9" w:rsidRDefault="005033AB" w:rsidP="00302730">
      <w:pPr>
        <w:jc w:val="both"/>
        <w:rPr>
          <w:rFonts w:ascii="Times New Roman" w:hAnsi="Times New Roman" w:cs="Times New Roman"/>
          <w:b/>
          <w:sz w:val="24"/>
          <w:szCs w:val="24"/>
        </w:rPr>
      </w:pPr>
      <w:r w:rsidRPr="00EB25B9">
        <w:rPr>
          <w:rFonts w:ascii="Times New Roman" w:hAnsi="Times New Roman" w:cs="Times New Roman"/>
          <w:b/>
          <w:sz w:val="24"/>
          <w:szCs w:val="24"/>
        </w:rPr>
        <w:t>Madde 23</w:t>
      </w:r>
      <w:r w:rsidR="00DB6561" w:rsidRPr="00EB25B9">
        <w:rPr>
          <w:rFonts w:ascii="Times New Roman" w:hAnsi="Times New Roman" w:cs="Times New Roman"/>
          <w:sz w:val="24"/>
          <w:szCs w:val="24"/>
        </w:rPr>
        <w:t xml:space="preserve"> </w:t>
      </w:r>
      <w:r w:rsidR="00302730" w:rsidRPr="00EB25B9">
        <w:rPr>
          <w:rFonts w:ascii="Times New Roman" w:hAnsi="Times New Roman" w:cs="Times New Roman"/>
          <w:sz w:val="24"/>
          <w:szCs w:val="24"/>
        </w:rPr>
        <w:t>–</w:t>
      </w:r>
      <w:r w:rsidR="00DB6561" w:rsidRPr="00EB25B9">
        <w:rPr>
          <w:rFonts w:ascii="Times New Roman" w:hAnsi="Times New Roman" w:cs="Times New Roman"/>
          <w:sz w:val="24"/>
          <w:szCs w:val="24"/>
        </w:rPr>
        <w:t xml:space="preserve"> </w:t>
      </w:r>
      <w:r w:rsidR="00302730" w:rsidRPr="00EB25B9">
        <w:rPr>
          <w:rFonts w:ascii="Times New Roman" w:hAnsi="Times New Roman" w:cs="Times New Roman"/>
          <w:sz w:val="24"/>
          <w:szCs w:val="24"/>
        </w:rPr>
        <w:t xml:space="preserve">Bu yönetmeliğin içinde yer alan her türlü </w:t>
      </w:r>
      <w:r w:rsidR="00302730" w:rsidRPr="00EB25B9">
        <w:rPr>
          <w:rFonts w:ascii="Times New Roman" w:hAnsi="Times New Roman" w:cs="Times New Roman"/>
          <w:b/>
          <w:sz w:val="24"/>
          <w:szCs w:val="24"/>
        </w:rPr>
        <w:t>İlan, Reklam ve Ta</w:t>
      </w:r>
      <w:r w:rsidR="00F36F0D" w:rsidRPr="00EB25B9">
        <w:rPr>
          <w:rFonts w:ascii="Times New Roman" w:hAnsi="Times New Roman" w:cs="Times New Roman"/>
          <w:b/>
          <w:sz w:val="24"/>
          <w:szCs w:val="24"/>
        </w:rPr>
        <w:t>bela</w:t>
      </w:r>
      <w:r w:rsidR="00302730" w:rsidRPr="00EB25B9">
        <w:rPr>
          <w:rFonts w:ascii="Times New Roman" w:hAnsi="Times New Roman" w:cs="Times New Roman"/>
          <w:b/>
          <w:sz w:val="24"/>
          <w:szCs w:val="24"/>
        </w:rPr>
        <w:t xml:space="preserve"> </w:t>
      </w:r>
      <w:r w:rsidR="00302730" w:rsidRPr="00EB25B9">
        <w:rPr>
          <w:rFonts w:ascii="Times New Roman" w:hAnsi="Times New Roman" w:cs="Times New Roman"/>
          <w:sz w:val="24"/>
          <w:szCs w:val="24"/>
        </w:rPr>
        <w:t>tanıtımlarına ilişkin eylemleri Efeler Belediyesi denetler.</w:t>
      </w:r>
      <w:r w:rsidR="00302730" w:rsidRPr="00EB25B9">
        <w:rPr>
          <w:rFonts w:ascii="Times New Roman" w:hAnsi="Times New Roman" w:cs="Times New Roman"/>
          <w:b/>
          <w:sz w:val="24"/>
          <w:szCs w:val="24"/>
        </w:rPr>
        <w:t xml:space="preserve"> </w:t>
      </w:r>
    </w:p>
    <w:p w:rsidR="00302730" w:rsidRPr="00EB25B9" w:rsidRDefault="00302730" w:rsidP="00D15413">
      <w:pPr>
        <w:jc w:val="both"/>
        <w:rPr>
          <w:rFonts w:ascii="Times New Roman" w:hAnsi="Times New Roman" w:cs="Times New Roman"/>
          <w:sz w:val="24"/>
          <w:szCs w:val="24"/>
        </w:rPr>
      </w:pPr>
      <w:r w:rsidRPr="00EB25B9">
        <w:rPr>
          <w:rFonts w:ascii="Times New Roman" w:hAnsi="Times New Roman" w:cs="Times New Roman"/>
          <w:b/>
          <w:sz w:val="24"/>
          <w:szCs w:val="24"/>
        </w:rPr>
        <w:t>Madde 24 –</w:t>
      </w:r>
      <w:r w:rsidR="00F36F0D" w:rsidRPr="00EB25B9">
        <w:rPr>
          <w:rFonts w:ascii="Times New Roman" w:hAnsi="Times New Roman" w:cs="Times New Roman"/>
          <w:sz w:val="24"/>
          <w:szCs w:val="24"/>
        </w:rPr>
        <w:t xml:space="preserve"> </w:t>
      </w:r>
      <w:r w:rsidRPr="00EB25B9">
        <w:rPr>
          <w:rFonts w:ascii="Times New Roman" w:hAnsi="Times New Roman" w:cs="Times New Roman"/>
          <w:sz w:val="24"/>
          <w:szCs w:val="24"/>
        </w:rPr>
        <w:t>Bu yönetmelik hükümlerine aykırı veya izinsiz konan ilan, reklam ve tanıtım elemanları açısından ilgili kanunlar uygulanır.</w:t>
      </w:r>
    </w:p>
    <w:p w:rsidR="00302730" w:rsidRPr="00EB25B9" w:rsidRDefault="00302730" w:rsidP="00302730">
      <w:pPr>
        <w:jc w:val="both"/>
        <w:rPr>
          <w:rFonts w:ascii="Times New Roman" w:hAnsi="Times New Roman" w:cs="Times New Roman"/>
          <w:sz w:val="24"/>
          <w:szCs w:val="24"/>
        </w:rPr>
      </w:pPr>
      <w:r w:rsidRPr="00EB25B9">
        <w:rPr>
          <w:rFonts w:ascii="Times New Roman" w:hAnsi="Times New Roman" w:cs="Times New Roman"/>
          <w:b/>
          <w:sz w:val="24"/>
          <w:szCs w:val="24"/>
        </w:rPr>
        <w:t xml:space="preserve">Madde 25 – </w:t>
      </w:r>
      <w:r w:rsidRPr="00EB25B9">
        <w:rPr>
          <w:rFonts w:ascii="Times New Roman" w:hAnsi="Times New Roman" w:cs="Times New Roman"/>
          <w:sz w:val="24"/>
          <w:szCs w:val="24"/>
        </w:rPr>
        <w:t>Yönetmelikte bulunmayan tüm konular ile ilgili sorunlar</w:t>
      </w:r>
      <w:r w:rsidR="00D15413" w:rsidRPr="00EB25B9">
        <w:rPr>
          <w:rFonts w:ascii="Times New Roman" w:hAnsi="Times New Roman" w:cs="Times New Roman"/>
          <w:sz w:val="24"/>
          <w:szCs w:val="24"/>
        </w:rPr>
        <w:t xml:space="preserve">ın giderilmesinde </w:t>
      </w:r>
      <w:r w:rsidRPr="00EB25B9">
        <w:rPr>
          <w:rFonts w:ascii="Times New Roman" w:hAnsi="Times New Roman" w:cs="Times New Roman"/>
          <w:sz w:val="24"/>
          <w:szCs w:val="24"/>
        </w:rPr>
        <w:t xml:space="preserve">Efeler Belediye Encümeni yetkilidir. </w:t>
      </w:r>
    </w:p>
    <w:p w:rsidR="00C11955" w:rsidRPr="00EB25B9" w:rsidRDefault="00C11955" w:rsidP="00302730">
      <w:pPr>
        <w:jc w:val="both"/>
        <w:rPr>
          <w:rFonts w:ascii="Times New Roman" w:hAnsi="Times New Roman" w:cs="Times New Roman"/>
          <w:b/>
          <w:sz w:val="24"/>
          <w:szCs w:val="24"/>
        </w:rPr>
      </w:pPr>
    </w:p>
    <w:p w:rsidR="00C11955" w:rsidRPr="00EB25B9" w:rsidRDefault="00C11955" w:rsidP="00302730">
      <w:pPr>
        <w:jc w:val="both"/>
        <w:rPr>
          <w:rFonts w:ascii="Times New Roman" w:hAnsi="Times New Roman" w:cs="Times New Roman"/>
          <w:b/>
          <w:sz w:val="24"/>
          <w:szCs w:val="24"/>
        </w:rPr>
      </w:pPr>
    </w:p>
    <w:p w:rsidR="00706C98" w:rsidRPr="00EB25B9" w:rsidRDefault="00ED1700" w:rsidP="00302730">
      <w:pPr>
        <w:jc w:val="both"/>
        <w:rPr>
          <w:rFonts w:ascii="Times New Roman" w:hAnsi="Times New Roman" w:cs="Times New Roman"/>
          <w:b/>
          <w:sz w:val="24"/>
          <w:szCs w:val="24"/>
        </w:rPr>
      </w:pPr>
      <w:r w:rsidRPr="00EB25B9">
        <w:rPr>
          <w:rFonts w:ascii="Times New Roman" w:hAnsi="Times New Roman" w:cs="Times New Roman"/>
          <w:b/>
          <w:sz w:val="24"/>
          <w:szCs w:val="24"/>
        </w:rPr>
        <w:lastRenderedPageBreak/>
        <w:t>Başvuruda İstenecek Belgeler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2</w:t>
      </w:r>
      <w:r w:rsidR="006229C9" w:rsidRPr="00EB25B9">
        <w:rPr>
          <w:rFonts w:ascii="Times New Roman" w:hAnsi="Times New Roman" w:cs="Times New Roman"/>
          <w:b/>
          <w:sz w:val="24"/>
          <w:szCs w:val="24"/>
        </w:rPr>
        <w:t>6</w:t>
      </w:r>
      <w:r w:rsidRPr="00EB25B9">
        <w:rPr>
          <w:rFonts w:ascii="Times New Roman" w:hAnsi="Times New Roman" w:cs="Times New Roman"/>
          <w:b/>
          <w:sz w:val="24"/>
          <w:szCs w:val="24"/>
        </w:rPr>
        <w:t xml:space="preserve"> -</w:t>
      </w:r>
      <w:r w:rsidRPr="00EB25B9">
        <w:rPr>
          <w:rFonts w:ascii="Times New Roman" w:hAnsi="Times New Roman" w:cs="Times New Roman"/>
          <w:sz w:val="24"/>
          <w:szCs w:val="24"/>
        </w:rPr>
        <w:t xml:space="preserve"> İlan, reklam ve tanıtım elemanlarını asmak ve dikmek için ilgili belediyelere aşağıdaki belgelerle başvurulması zorunludur.</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w:t>
      </w:r>
      <w:r w:rsidRPr="00EB25B9">
        <w:rPr>
          <w:rFonts w:ascii="Times New Roman" w:hAnsi="Times New Roman" w:cs="Times New Roman"/>
          <w:b/>
          <w:sz w:val="24"/>
          <w:szCs w:val="24"/>
        </w:rPr>
        <w:t>Bina Cephesine Konulacak Tanıtım Panoları İçin Gerekli Belgeler;</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Dilekçe.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Panonun ölçülendirilmiş ve ölçekli tasarım örneği.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Tanıtım panosu konulacak bina cephesinin tamamı gözükecek şekilde çekilmiş fotoğrafı üzerinde uygulamadan önce ve sonraki halini gösterir fotomontaj tekniği ile hazırlanmış renkli tasarım örneği.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Kira kontratı veya tapu örneği.</w:t>
      </w:r>
    </w:p>
    <w:p w:rsidR="00DB6561" w:rsidRPr="00EB25B9" w:rsidRDefault="00DB6561" w:rsidP="00820763">
      <w:pPr>
        <w:ind w:left="708" w:hanging="708"/>
        <w:jc w:val="both"/>
        <w:rPr>
          <w:rFonts w:ascii="Times New Roman" w:hAnsi="Times New Roman" w:cs="Times New Roman"/>
          <w:b/>
          <w:sz w:val="24"/>
          <w:szCs w:val="24"/>
        </w:rPr>
      </w:pPr>
      <w:r w:rsidRPr="00EB25B9">
        <w:rPr>
          <w:rFonts w:ascii="Times New Roman" w:hAnsi="Times New Roman" w:cs="Times New Roman"/>
          <w:b/>
          <w:sz w:val="24"/>
          <w:szCs w:val="24"/>
        </w:rPr>
        <w:t>2- Bina Bahçesine Konulacak Tanıtım Panosu İçin; </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Dilekçe.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Ölçülendirilmiş tasarım örneği.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Kira kontratı veya tapu örneği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Tanıtım panosu konulacak alanın geniş açıdan, 2-3 cepheden çekilmiş fotoğrafları ve fotoğraflar üzerine pano yerinin işaretlenmesi, Panoları için mülkiyet sahibinden veya apartman yönetiminden alınacak </w:t>
      </w:r>
      <w:proofErr w:type="spellStart"/>
      <w:r w:rsidRPr="00EB25B9">
        <w:rPr>
          <w:rFonts w:ascii="Times New Roman" w:hAnsi="Times New Roman" w:cs="Times New Roman"/>
          <w:sz w:val="24"/>
          <w:szCs w:val="24"/>
        </w:rPr>
        <w:t>muvafakatname</w:t>
      </w:r>
      <w:proofErr w:type="spellEnd"/>
      <w:r w:rsidRPr="00EB25B9">
        <w:rPr>
          <w:rFonts w:ascii="Times New Roman" w:hAnsi="Times New Roman" w:cs="Times New Roman"/>
          <w:sz w:val="24"/>
          <w:szCs w:val="24"/>
        </w:rPr>
        <w:t>.</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1/1000 ölçekli kadastro sınırları işlenmiş hali hazır harita üzerine pano yerinin işaretlenmesi. </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3- Bina Cepheleri ve Sağır Duvarlara Konulacak Reklamlar İçin Gerekli Belgeler;  </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Dilekçe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Reklâm uygulanacak cephenin 2 veya 3 açıdan çekilmiş fotoğrafları</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Talep edilen reklâm uygulamasının, cephenin fotoğrafı üzerine bilgisayar ortamında fotomontaj tekniğiyle hazırlanmış hali,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Özel mülkiyete konulacak reklâm panoları için mülkiyet sahibinden veya apartman yönetiminden alınacak noter tasdikli </w:t>
      </w:r>
      <w:proofErr w:type="spellStart"/>
      <w:r w:rsidRPr="00EB25B9">
        <w:rPr>
          <w:rFonts w:ascii="Times New Roman" w:hAnsi="Times New Roman" w:cs="Times New Roman"/>
          <w:sz w:val="24"/>
          <w:szCs w:val="24"/>
        </w:rPr>
        <w:t>muvafakatname</w:t>
      </w:r>
      <w:proofErr w:type="spellEnd"/>
      <w:r w:rsidRPr="00EB25B9">
        <w:rPr>
          <w:rFonts w:ascii="Times New Roman" w:hAnsi="Times New Roman" w:cs="Times New Roman"/>
          <w:sz w:val="24"/>
          <w:szCs w:val="24"/>
        </w:rPr>
        <w:t>,</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Reklâm uygulanacak binanın pafta, ada, parsel numaraları ve uygulama yapılacak cephe yüzeyinin alanı,</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e)</w:t>
      </w:r>
      <w:r w:rsidRPr="00EB25B9">
        <w:rPr>
          <w:rFonts w:ascii="Times New Roman" w:hAnsi="Times New Roman" w:cs="Times New Roman"/>
          <w:sz w:val="24"/>
          <w:szCs w:val="24"/>
        </w:rPr>
        <w:t xml:space="preserve"> Müracaatlar mutlaka yetki belgesi almış kişiler tarafından yapılacaktır.</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f)</w:t>
      </w:r>
      <w:r w:rsidRPr="00EB25B9">
        <w:rPr>
          <w:rFonts w:ascii="Times New Roman" w:hAnsi="Times New Roman" w:cs="Times New Roman"/>
          <w:sz w:val="24"/>
          <w:szCs w:val="24"/>
        </w:rPr>
        <w:t xml:space="preserve"> Sigorta poliçesi ( Maddi ve Manevi zararları kapsayacak şekilde olacaktır.) (Boya ile yapılacak uygulamalarda istenmeyebilir.)</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g)</w:t>
      </w:r>
      <w:r w:rsidRPr="00EB25B9">
        <w:rPr>
          <w:rFonts w:ascii="Times New Roman" w:hAnsi="Times New Roman" w:cs="Times New Roman"/>
          <w:sz w:val="24"/>
          <w:szCs w:val="24"/>
        </w:rPr>
        <w:t xml:space="preserve"> Tabela bakım, onarım ve kaldırma sözleşmesi.(Boya ile yapılan uygulamalarda binaya uygun bir renkle boyanması.)</w:t>
      </w:r>
    </w:p>
    <w:p w:rsidR="00445749" w:rsidRPr="00EB25B9" w:rsidRDefault="00445749" w:rsidP="00DB6561">
      <w:pPr>
        <w:jc w:val="both"/>
        <w:rPr>
          <w:rFonts w:ascii="Times New Roman" w:hAnsi="Times New Roman" w:cs="Times New Roman"/>
          <w:b/>
          <w:sz w:val="24"/>
          <w:szCs w:val="24"/>
        </w:rPr>
      </w:pP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lastRenderedPageBreak/>
        <w:t>4-</w:t>
      </w:r>
      <w:r w:rsidRPr="00EB25B9">
        <w:rPr>
          <w:rFonts w:ascii="Times New Roman" w:hAnsi="Times New Roman" w:cs="Times New Roman"/>
          <w:sz w:val="24"/>
          <w:szCs w:val="24"/>
        </w:rPr>
        <w:t xml:space="preserve"> </w:t>
      </w:r>
      <w:r w:rsidRPr="00EB25B9">
        <w:rPr>
          <w:rFonts w:ascii="Times New Roman" w:hAnsi="Times New Roman" w:cs="Times New Roman"/>
          <w:b/>
          <w:sz w:val="24"/>
          <w:szCs w:val="24"/>
        </w:rPr>
        <w:t>Sanayi Sitelerinde, Sanayi Alanlarında ve Ticaret Alanlarında Çatılara Konulacak Tanıtım Uygulamaları İçin İstenen Belgeler; </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Dilekçe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Ölçülendirilmiş tasarım örneği ve kullanılacak malzemelerin tasarım örneği üzerinde gösterilmesi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Uygulama yapılmadan önceki halini gösterir fotoğraf ve fotoğraf üzerine bilgisayar ortamında fotomontaj tekniğiyle hazırlanmış renkli tasarım örneği.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Kira kontratı veya tapu örneği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Taşıyıcı sistemi gösterir statik hesap ve teknik çizimler.</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e)</w:t>
      </w:r>
      <w:r w:rsidRPr="00EB25B9">
        <w:rPr>
          <w:rFonts w:ascii="Times New Roman" w:hAnsi="Times New Roman" w:cs="Times New Roman"/>
          <w:sz w:val="24"/>
          <w:szCs w:val="24"/>
        </w:rPr>
        <w:t xml:space="preserve"> Sigorta poliçesi</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5- Bez Afiş Uygulamaları İçin; </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Dilekçe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Afiş asılacak binanın fotoğrafı üzerine afiş yerinin işaretlenmesi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Uygulama süresinin bildirilmesi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Afiş ebatları</w:t>
      </w:r>
    </w:p>
    <w:p w:rsidR="00DB6561"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 xml:space="preserve">6- Ticari Araçlar İçin Gerekli Belgeler; (taksi, dolmuş, minibüs, servis aracı ve otobüsler toplu taşıma araçları yönetmelikleri hükümlerine tabidir.) </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Dilekçe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Ruhsat fotokopisi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Araç üzerinde yapılacak uygulamayı gösterir fotoğraf</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Tasarım ebatları</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Ruhsat sahibi ile tanıtımı yapılacak firma arasındaki bağlantıyı gösterir belge.</w:t>
      </w:r>
    </w:p>
    <w:p w:rsidR="00DB6561" w:rsidRPr="00EB25B9" w:rsidRDefault="00DB6561" w:rsidP="00DB6561">
      <w:pPr>
        <w:jc w:val="both"/>
        <w:rPr>
          <w:rFonts w:ascii="Times New Roman" w:hAnsi="Times New Roman" w:cs="Times New Roman"/>
          <w:sz w:val="24"/>
          <w:szCs w:val="24"/>
        </w:rPr>
      </w:pPr>
      <w:bookmarkStart w:id="15" w:name="bookmark59"/>
      <w:bookmarkEnd w:id="15"/>
      <w:r w:rsidRPr="00EB25B9">
        <w:rPr>
          <w:rFonts w:ascii="Times New Roman" w:hAnsi="Times New Roman" w:cs="Times New Roman"/>
          <w:b/>
          <w:sz w:val="24"/>
          <w:szCs w:val="24"/>
        </w:rPr>
        <w:t>7- Totem Türü Reklam Panoları İçin Gerekli Belgeler;</w:t>
      </w:r>
      <w:r w:rsidRPr="00EB25B9">
        <w:rPr>
          <w:rFonts w:ascii="Times New Roman" w:hAnsi="Times New Roman" w:cs="Times New Roman"/>
          <w:sz w:val="24"/>
          <w:szCs w:val="24"/>
        </w:rPr>
        <w:t> </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Dilekçe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Reklam uygulanacak alanın 2 veya 3 açıdan çekilmiş fotoğrafları</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Talep edilen reklam uygulamasının, cephenin fotoğrafı üzerine bilgisayar tamında fotomontaj tekniğiyle hazırlanmış hali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1/1000 ölçekli kadastro sınırları işlenmiş hali hazır harita üzerine pano yerinin işaretlenmesi.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Özel mülkiyete konulacak reklam panoları için mülkiyet sahibinden veya apartman yönetiminden alınacak noter tasdikli muvafakat name</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f)</w:t>
      </w:r>
      <w:r w:rsidRPr="00EB25B9">
        <w:rPr>
          <w:rFonts w:ascii="Times New Roman" w:hAnsi="Times New Roman" w:cs="Times New Roman"/>
          <w:sz w:val="24"/>
          <w:szCs w:val="24"/>
        </w:rPr>
        <w:t xml:space="preserve"> Reklam uygulanacak binanın pafta, ada, parsel numaraları ve uygulama yapılacak cephe yüzeyinin alanı</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lastRenderedPageBreak/>
        <w:t>g)</w:t>
      </w:r>
      <w:r w:rsidRPr="00EB25B9">
        <w:rPr>
          <w:rFonts w:ascii="Times New Roman" w:hAnsi="Times New Roman" w:cs="Times New Roman"/>
          <w:sz w:val="24"/>
          <w:szCs w:val="24"/>
        </w:rPr>
        <w:t xml:space="preserve"> Müracaatlar mutlaka yetki belgesi almış kişiler tarafından yapılacaktır.</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h)</w:t>
      </w:r>
      <w:r w:rsidRPr="00EB25B9">
        <w:rPr>
          <w:rFonts w:ascii="Times New Roman" w:hAnsi="Times New Roman" w:cs="Times New Roman"/>
          <w:sz w:val="24"/>
          <w:szCs w:val="24"/>
        </w:rPr>
        <w:t xml:space="preserve"> Sigorta poliçesi ( Maddi ve Manevi zararları kapsayacak şekilde olacaktır.)</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k)</w:t>
      </w:r>
      <w:r w:rsidRPr="00EB25B9">
        <w:rPr>
          <w:rFonts w:ascii="Times New Roman" w:hAnsi="Times New Roman" w:cs="Times New Roman"/>
          <w:sz w:val="24"/>
          <w:szCs w:val="24"/>
        </w:rPr>
        <w:t xml:space="preserve"> Tabela bakım, onarım ve kaldırma sözleşmesi,</w:t>
      </w:r>
    </w:p>
    <w:p w:rsidR="00DB6561" w:rsidRPr="00EB25B9" w:rsidRDefault="00DB6561" w:rsidP="00817462">
      <w:pPr>
        <w:ind w:firstLine="708"/>
        <w:jc w:val="both"/>
        <w:rPr>
          <w:rFonts w:ascii="Times New Roman" w:hAnsi="Times New Roman" w:cs="Times New Roman"/>
          <w:sz w:val="24"/>
          <w:szCs w:val="24"/>
        </w:rPr>
      </w:pPr>
      <w:r w:rsidRPr="00EB25B9">
        <w:rPr>
          <w:rFonts w:ascii="Times New Roman" w:hAnsi="Times New Roman" w:cs="Times New Roman"/>
          <w:b/>
          <w:sz w:val="24"/>
          <w:szCs w:val="24"/>
        </w:rPr>
        <w:t>l)</w:t>
      </w:r>
      <w:r w:rsidRPr="00EB25B9">
        <w:rPr>
          <w:rFonts w:ascii="Times New Roman" w:hAnsi="Times New Roman" w:cs="Times New Roman"/>
          <w:sz w:val="24"/>
          <w:szCs w:val="24"/>
        </w:rPr>
        <w:t xml:space="preserve"> Yapılmak istenen totem reklam tabelasının ölçülerini, kullanılan malzemeyi gösteren teknik detay projesi istenir.</w:t>
      </w:r>
      <w:bookmarkStart w:id="16" w:name="bookmark60"/>
      <w:bookmarkEnd w:id="16"/>
      <w:r w:rsidRPr="00EB25B9">
        <w:rPr>
          <w:rFonts w:ascii="Times New Roman" w:hAnsi="Times New Roman" w:cs="Times New Roman"/>
          <w:sz w:val="24"/>
          <w:szCs w:val="24"/>
        </w:rPr>
        <w:t xml:space="preserve"> (Müh. onaylı)</w:t>
      </w:r>
    </w:p>
    <w:p w:rsidR="00DB6561"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t>İzin Belgesi</w:t>
      </w:r>
    </w:p>
    <w:p w:rsidR="00DB6561" w:rsidRPr="00EB25B9" w:rsidRDefault="006229C9"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27</w:t>
      </w:r>
      <w:r w:rsidR="00817462" w:rsidRPr="00EB25B9">
        <w:rPr>
          <w:rFonts w:ascii="Times New Roman" w:hAnsi="Times New Roman" w:cs="Times New Roman"/>
          <w:b/>
          <w:sz w:val="24"/>
          <w:szCs w:val="24"/>
        </w:rPr>
        <w:t xml:space="preserve"> – </w:t>
      </w:r>
      <w:r w:rsidR="00DB6561" w:rsidRPr="00EB25B9">
        <w:rPr>
          <w:rFonts w:ascii="Times New Roman" w:hAnsi="Times New Roman" w:cs="Times New Roman"/>
          <w:sz w:val="24"/>
          <w:szCs w:val="24"/>
        </w:rPr>
        <w:t>Bu yönetmelik doğrultusunda izin için; İzin verilen firma adı ve adresi, reklam elemanının konulacağı yer, ilan reklam ve tanıtım elemanının şekli, ebatları, cinsi, niteliği ile konma başlangıç ve bitim tarihini içeren onaylı (ek 1) izin belgesi ilgili belediyece düzenlenir.</w:t>
      </w:r>
    </w:p>
    <w:p w:rsidR="00ED1700"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t>İzin Verme Süresi</w:t>
      </w:r>
    </w:p>
    <w:p w:rsidR="00817462" w:rsidRPr="00EB25B9" w:rsidRDefault="006229C9"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28</w:t>
      </w:r>
      <w:r w:rsidR="00817462" w:rsidRPr="00EB25B9">
        <w:rPr>
          <w:rFonts w:ascii="Times New Roman" w:hAnsi="Times New Roman" w:cs="Times New Roman"/>
          <w:b/>
          <w:sz w:val="24"/>
          <w:szCs w:val="24"/>
        </w:rPr>
        <w:t xml:space="preserve">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İlan, reklâm ve tanıtım elemanları için izin süresi 2464 Sayılı Belediye Gelirleri Kanunu hükümleri doğrultusunda kendi özel mevzuatındaki düzenlemeler saklı kalmak kaydı ile bağlı bulunduğu takvim yılı içeresinde geçerlidir.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Tanıtım elemanları ise; tanıtım elemanının bulunduğu güzergâhta ilgili Belediyelerce Kentsel Tasarım Cephe Rehabilitasyonu Projeleri uygulamaya</w:t>
      </w:r>
      <w:r w:rsidR="00D15413" w:rsidRPr="00EB25B9">
        <w:rPr>
          <w:rFonts w:ascii="Times New Roman" w:hAnsi="Times New Roman" w:cs="Times New Roman"/>
          <w:sz w:val="24"/>
          <w:szCs w:val="24"/>
        </w:rPr>
        <w:t xml:space="preserve"> başlanılması veya verilen izin </w:t>
      </w:r>
      <w:proofErr w:type="gramStart"/>
      <w:r w:rsidRPr="00EB25B9">
        <w:rPr>
          <w:rFonts w:ascii="Times New Roman" w:hAnsi="Times New Roman" w:cs="Times New Roman"/>
          <w:sz w:val="24"/>
          <w:szCs w:val="24"/>
        </w:rPr>
        <w:t>kriterlerine</w:t>
      </w:r>
      <w:proofErr w:type="gramEnd"/>
      <w:r w:rsidRPr="00EB25B9">
        <w:rPr>
          <w:rFonts w:ascii="Times New Roman" w:hAnsi="Times New Roman" w:cs="Times New Roman"/>
          <w:sz w:val="24"/>
          <w:szCs w:val="24"/>
        </w:rPr>
        <w:t xml:space="preserve"> aykırı uygulama yapıldığının belirlenerek ilgilisine tebliğ edilmesi durumları haricinde süresizdir.</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3)</w:t>
      </w:r>
      <w:r w:rsidRPr="00EB25B9">
        <w:rPr>
          <w:rFonts w:ascii="Times New Roman" w:hAnsi="Times New Roman" w:cs="Times New Roman"/>
          <w:sz w:val="24"/>
          <w:szCs w:val="24"/>
        </w:rPr>
        <w:t xml:space="preserve"> Süre bitiminde İlanlar ve izin süresi yenilenmeyen Reklam ve Tanıtım elemanları ilgilisi tarafından kaldırılır. Süre bitiminden sonra 15 gün içerisinde kaldırılmayan ilan, reklam ve tanıtım elemanları Belediye yetkililerince kaldırılır, masrafı %20 fazlasıyla ilgilisinden tahsil edilir.</w:t>
      </w:r>
    </w:p>
    <w:p w:rsidR="00445749" w:rsidRPr="00EB25B9" w:rsidRDefault="00445749" w:rsidP="00DB6561">
      <w:pPr>
        <w:jc w:val="both"/>
        <w:rPr>
          <w:rFonts w:ascii="Times New Roman" w:hAnsi="Times New Roman" w:cs="Times New Roman"/>
          <w:sz w:val="24"/>
          <w:szCs w:val="24"/>
        </w:rPr>
      </w:pPr>
    </w:p>
    <w:p w:rsidR="00817462" w:rsidRPr="00EB25B9" w:rsidRDefault="00817462" w:rsidP="00817462">
      <w:pPr>
        <w:jc w:val="center"/>
        <w:rPr>
          <w:rFonts w:ascii="Times New Roman" w:hAnsi="Times New Roman" w:cs="Times New Roman"/>
          <w:b/>
          <w:sz w:val="24"/>
          <w:szCs w:val="24"/>
        </w:rPr>
      </w:pPr>
      <w:r w:rsidRPr="00EB25B9">
        <w:rPr>
          <w:rFonts w:ascii="Times New Roman" w:hAnsi="Times New Roman" w:cs="Times New Roman"/>
          <w:b/>
          <w:sz w:val="24"/>
          <w:szCs w:val="24"/>
        </w:rPr>
        <w:t>İKİNCİ BÖLÜM</w:t>
      </w:r>
    </w:p>
    <w:p w:rsidR="00817462" w:rsidRPr="00EB25B9" w:rsidRDefault="00817462" w:rsidP="00817462">
      <w:pPr>
        <w:jc w:val="center"/>
        <w:rPr>
          <w:rFonts w:ascii="Times New Roman" w:hAnsi="Times New Roman" w:cs="Times New Roman"/>
          <w:b/>
          <w:sz w:val="24"/>
          <w:szCs w:val="24"/>
        </w:rPr>
      </w:pPr>
      <w:r w:rsidRPr="00EB25B9">
        <w:rPr>
          <w:rFonts w:ascii="Times New Roman" w:hAnsi="Times New Roman" w:cs="Times New Roman"/>
          <w:b/>
          <w:sz w:val="24"/>
          <w:szCs w:val="24"/>
        </w:rPr>
        <w:t>Denetim Yetkisi</w:t>
      </w:r>
    </w:p>
    <w:p w:rsidR="00DB6561" w:rsidRPr="00EB25B9" w:rsidRDefault="00DB6561" w:rsidP="00820763">
      <w:pPr>
        <w:spacing w:after="0" w:line="240" w:lineRule="auto"/>
        <w:jc w:val="center"/>
        <w:rPr>
          <w:rFonts w:ascii="Times New Roman" w:hAnsi="Times New Roman" w:cs="Times New Roman"/>
          <w:b/>
          <w:sz w:val="24"/>
          <w:szCs w:val="24"/>
        </w:rPr>
      </w:pPr>
    </w:p>
    <w:p w:rsidR="00DB6561" w:rsidRPr="00EB25B9" w:rsidRDefault="00ED1700" w:rsidP="00ED1700">
      <w:pPr>
        <w:spacing w:after="0" w:line="240" w:lineRule="auto"/>
        <w:rPr>
          <w:rFonts w:ascii="Times New Roman" w:hAnsi="Times New Roman" w:cs="Times New Roman"/>
          <w:b/>
          <w:sz w:val="24"/>
          <w:szCs w:val="24"/>
        </w:rPr>
      </w:pPr>
      <w:r w:rsidRPr="00EB25B9">
        <w:rPr>
          <w:rFonts w:ascii="Times New Roman" w:hAnsi="Times New Roman" w:cs="Times New Roman"/>
          <w:b/>
          <w:sz w:val="24"/>
          <w:szCs w:val="24"/>
        </w:rPr>
        <w:t>Denetim Yetkisi</w:t>
      </w:r>
    </w:p>
    <w:p w:rsidR="00817462" w:rsidRPr="00EB25B9" w:rsidRDefault="006229C9"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29</w:t>
      </w:r>
      <w:r w:rsidR="00817462" w:rsidRPr="00EB25B9">
        <w:rPr>
          <w:rFonts w:ascii="Times New Roman" w:hAnsi="Times New Roman" w:cs="Times New Roman"/>
          <w:b/>
          <w:sz w:val="24"/>
          <w:szCs w:val="24"/>
        </w:rPr>
        <w:t xml:space="preserve"> -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w:t>
      </w:r>
      <w:r w:rsidR="006229C9"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Belediye Başkanlığı</w:t>
      </w:r>
      <w:r w:rsidR="00495032" w:rsidRPr="00EB25B9">
        <w:rPr>
          <w:rFonts w:ascii="Times New Roman" w:hAnsi="Times New Roman" w:cs="Times New Roman"/>
          <w:sz w:val="24"/>
          <w:szCs w:val="24"/>
        </w:rPr>
        <w:t>’</w:t>
      </w:r>
      <w:r w:rsidRPr="00EB25B9">
        <w:rPr>
          <w:rFonts w:ascii="Times New Roman" w:hAnsi="Times New Roman" w:cs="Times New Roman"/>
          <w:sz w:val="24"/>
          <w:szCs w:val="24"/>
        </w:rPr>
        <w:t>nca;</w:t>
      </w:r>
    </w:p>
    <w:p w:rsidR="00DB6561" w:rsidRPr="00EB25B9" w:rsidRDefault="00DB6561" w:rsidP="00495032">
      <w:pPr>
        <w:ind w:firstLine="708"/>
        <w:jc w:val="both"/>
        <w:rPr>
          <w:rFonts w:ascii="Times New Roman" w:hAnsi="Times New Roman" w:cs="Times New Roman"/>
          <w:sz w:val="24"/>
          <w:szCs w:val="24"/>
        </w:rPr>
      </w:pPr>
      <w:proofErr w:type="gramStart"/>
      <w:r w:rsidRPr="00EB25B9">
        <w:rPr>
          <w:rFonts w:ascii="Times New Roman" w:hAnsi="Times New Roman" w:cs="Times New Roman"/>
          <w:sz w:val="24"/>
          <w:szCs w:val="24"/>
        </w:rPr>
        <w:t>a) Aydın Büyükşehir Belediyesi sınırları içerisindeki ana arterler ve servis yolları ile mahalleleri ilçe merkezine bağlayan yollar, meydanlar, caddeler, bulvarlar ve anayollarda bulunan, bu yerlere cepheli yapılar ile bu yerlerde hareket eden her türlü nakil vasıtaları, ilçe Belediyelerinin yetki ve sorumluluk bölgesinde bulunsa dahi Aydın’ın görünüşünü etkileyen her türlü yerler, yapılar ve nakil vasıtaları üzerine tanıtım ve reklam amacıyla, çizilerek, yapıştırılarak yapılan resimler, asılmak veya dikilmek suretiyle konan (her türlü panolar, reklam kuleleri, boyalı reklamlar, elektrikli gösteriler, dükkân vitrinleri, araç üstü reklamlar, gökyüzüne yazılan reklamlar vb.) her türlü ilan, reklam ve tanıtım uygulamaları denetlenir.</w:t>
      </w:r>
      <w:proofErr w:type="gramEnd"/>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lastRenderedPageBreak/>
        <w:t>b)</w:t>
      </w:r>
      <w:r w:rsidR="00495032" w:rsidRPr="00EB25B9">
        <w:rPr>
          <w:rFonts w:ascii="Times New Roman" w:hAnsi="Times New Roman" w:cs="Times New Roman"/>
          <w:sz w:val="24"/>
          <w:szCs w:val="24"/>
        </w:rPr>
        <w:t xml:space="preserve"> İlan, r</w:t>
      </w:r>
      <w:r w:rsidRPr="00EB25B9">
        <w:rPr>
          <w:rFonts w:ascii="Times New Roman" w:hAnsi="Times New Roman" w:cs="Times New Roman"/>
          <w:sz w:val="24"/>
          <w:szCs w:val="24"/>
        </w:rPr>
        <w:t xml:space="preserve">eklam ve </w:t>
      </w:r>
      <w:r w:rsidR="00495032" w:rsidRPr="00EB25B9">
        <w:rPr>
          <w:rFonts w:ascii="Times New Roman" w:hAnsi="Times New Roman" w:cs="Times New Roman"/>
          <w:sz w:val="24"/>
          <w:szCs w:val="24"/>
        </w:rPr>
        <w:t>t</w:t>
      </w:r>
      <w:r w:rsidRPr="00EB25B9">
        <w:rPr>
          <w:rFonts w:ascii="Times New Roman" w:hAnsi="Times New Roman" w:cs="Times New Roman"/>
          <w:sz w:val="24"/>
          <w:szCs w:val="24"/>
        </w:rPr>
        <w:t xml:space="preserve">anıtım elemanları için izin, </w:t>
      </w:r>
      <w:r w:rsidR="006229C9" w:rsidRPr="00EB25B9">
        <w:rPr>
          <w:rFonts w:ascii="Times New Roman" w:hAnsi="Times New Roman" w:cs="Times New Roman"/>
          <w:sz w:val="24"/>
          <w:szCs w:val="24"/>
        </w:rPr>
        <w:t xml:space="preserve">Belediye Başkanlığı Mali Hizmetler </w:t>
      </w:r>
      <w:r w:rsidRPr="00EB25B9">
        <w:rPr>
          <w:rFonts w:ascii="Times New Roman" w:hAnsi="Times New Roman" w:cs="Times New Roman"/>
          <w:sz w:val="24"/>
          <w:szCs w:val="24"/>
        </w:rPr>
        <w:t>Müdürlüğü</w:t>
      </w:r>
      <w:r w:rsidR="00817462" w:rsidRPr="00EB25B9">
        <w:rPr>
          <w:rFonts w:ascii="Times New Roman" w:hAnsi="Times New Roman" w:cs="Times New Roman"/>
          <w:sz w:val="24"/>
          <w:szCs w:val="24"/>
        </w:rPr>
        <w:t>’</w:t>
      </w:r>
      <w:r w:rsidRPr="00EB25B9">
        <w:rPr>
          <w:rFonts w:ascii="Times New Roman" w:hAnsi="Times New Roman" w:cs="Times New Roman"/>
          <w:sz w:val="24"/>
          <w:szCs w:val="24"/>
        </w:rPr>
        <w:t xml:space="preserve">nce verilir. Reklam ve tanıtım elemanlarının, izinli olup olmadıkları, izinli olanların verilen karara uygun konulup konulmadığı; </w:t>
      </w:r>
      <w:r w:rsidR="006229C9" w:rsidRPr="00EB25B9">
        <w:rPr>
          <w:rFonts w:ascii="Times New Roman" w:hAnsi="Times New Roman" w:cs="Times New Roman"/>
          <w:sz w:val="24"/>
          <w:szCs w:val="24"/>
        </w:rPr>
        <w:t xml:space="preserve">Mali Hizmetler </w:t>
      </w:r>
      <w:r w:rsidR="00495032" w:rsidRPr="00EB25B9">
        <w:rPr>
          <w:rFonts w:ascii="Times New Roman" w:hAnsi="Times New Roman" w:cs="Times New Roman"/>
          <w:sz w:val="24"/>
          <w:szCs w:val="24"/>
        </w:rPr>
        <w:t xml:space="preserve">Müdürlüğü </w:t>
      </w:r>
      <w:r w:rsidR="006229C9" w:rsidRPr="00EB25B9">
        <w:rPr>
          <w:rFonts w:ascii="Times New Roman" w:hAnsi="Times New Roman" w:cs="Times New Roman"/>
          <w:sz w:val="24"/>
          <w:szCs w:val="24"/>
        </w:rPr>
        <w:t xml:space="preserve">ve </w:t>
      </w:r>
      <w:r w:rsidRPr="00EB25B9">
        <w:rPr>
          <w:rFonts w:ascii="Times New Roman" w:hAnsi="Times New Roman" w:cs="Times New Roman"/>
          <w:sz w:val="24"/>
          <w:szCs w:val="24"/>
        </w:rPr>
        <w:t>Zabıta</w:t>
      </w:r>
      <w:r w:rsidR="003613A1" w:rsidRPr="00EB25B9">
        <w:rPr>
          <w:rFonts w:ascii="Times New Roman" w:hAnsi="Times New Roman" w:cs="Times New Roman"/>
          <w:sz w:val="24"/>
          <w:szCs w:val="24"/>
        </w:rPr>
        <w:t xml:space="preserve"> Müdür</w:t>
      </w:r>
      <w:r w:rsidR="006229C9" w:rsidRPr="00EB25B9">
        <w:rPr>
          <w:rFonts w:ascii="Times New Roman" w:hAnsi="Times New Roman" w:cs="Times New Roman"/>
          <w:sz w:val="24"/>
          <w:szCs w:val="24"/>
        </w:rPr>
        <w:t xml:space="preserve">lüğü </w:t>
      </w:r>
      <w:r w:rsidR="00495032" w:rsidRPr="00EB25B9">
        <w:rPr>
          <w:rFonts w:ascii="Times New Roman" w:hAnsi="Times New Roman" w:cs="Times New Roman"/>
          <w:sz w:val="24"/>
          <w:szCs w:val="24"/>
        </w:rPr>
        <w:t>tarafından denetlenir. Vergi d</w:t>
      </w:r>
      <w:r w:rsidRPr="00EB25B9">
        <w:rPr>
          <w:rFonts w:ascii="Times New Roman" w:hAnsi="Times New Roman" w:cs="Times New Roman"/>
          <w:sz w:val="24"/>
          <w:szCs w:val="24"/>
        </w:rPr>
        <w:t xml:space="preserve">enetimi </w:t>
      </w:r>
      <w:r w:rsidR="003613A1" w:rsidRPr="00EB25B9">
        <w:rPr>
          <w:rFonts w:ascii="Times New Roman" w:hAnsi="Times New Roman" w:cs="Times New Roman"/>
          <w:sz w:val="24"/>
          <w:szCs w:val="24"/>
        </w:rPr>
        <w:t xml:space="preserve">Mali Hizmetler </w:t>
      </w:r>
      <w:r w:rsidRPr="00EB25B9">
        <w:rPr>
          <w:rFonts w:ascii="Times New Roman" w:hAnsi="Times New Roman" w:cs="Times New Roman"/>
          <w:sz w:val="24"/>
          <w:szCs w:val="24"/>
        </w:rPr>
        <w:t>Müdürlüğü tarafından yürütülür.</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w:t>
      </w:r>
      <w:r w:rsidR="00495032" w:rsidRPr="00EB25B9">
        <w:rPr>
          <w:rFonts w:ascii="Times New Roman" w:hAnsi="Times New Roman" w:cs="Times New Roman"/>
          <w:sz w:val="24"/>
          <w:szCs w:val="24"/>
        </w:rPr>
        <w:t>Mali H</w:t>
      </w:r>
      <w:r w:rsidR="003613A1" w:rsidRPr="00EB25B9">
        <w:rPr>
          <w:rFonts w:ascii="Times New Roman" w:hAnsi="Times New Roman" w:cs="Times New Roman"/>
          <w:sz w:val="24"/>
          <w:szCs w:val="24"/>
        </w:rPr>
        <w:t>izmetler M</w:t>
      </w:r>
      <w:r w:rsidRPr="00EB25B9">
        <w:rPr>
          <w:rFonts w:ascii="Times New Roman" w:hAnsi="Times New Roman" w:cs="Times New Roman"/>
          <w:sz w:val="24"/>
          <w:szCs w:val="24"/>
        </w:rPr>
        <w:t xml:space="preserve">üdürlüğü’nden izin alınmadan konulan </w:t>
      </w:r>
      <w:r w:rsidR="00495032" w:rsidRPr="00EB25B9">
        <w:rPr>
          <w:rFonts w:ascii="Times New Roman" w:hAnsi="Times New Roman" w:cs="Times New Roman"/>
          <w:sz w:val="24"/>
          <w:szCs w:val="24"/>
        </w:rPr>
        <w:t>i</w:t>
      </w:r>
      <w:r w:rsidRPr="00EB25B9">
        <w:rPr>
          <w:rFonts w:ascii="Times New Roman" w:hAnsi="Times New Roman" w:cs="Times New Roman"/>
          <w:sz w:val="24"/>
          <w:szCs w:val="24"/>
        </w:rPr>
        <w:t>lan, reklam ve tanıtım uygulamaları ile Aydın’ın kent estetiğini olumsuz etkileyen unsurların tespit edilmesi halinde tebl</w:t>
      </w:r>
      <w:r w:rsidR="00ED41EB" w:rsidRPr="00EB25B9">
        <w:rPr>
          <w:rFonts w:ascii="Times New Roman" w:hAnsi="Times New Roman" w:cs="Times New Roman"/>
          <w:sz w:val="24"/>
          <w:szCs w:val="24"/>
        </w:rPr>
        <w:t xml:space="preserve">igata gerek kalmaksızın Efeler </w:t>
      </w:r>
      <w:r w:rsidRPr="00EB25B9">
        <w:rPr>
          <w:rFonts w:ascii="Times New Roman" w:hAnsi="Times New Roman" w:cs="Times New Roman"/>
          <w:sz w:val="24"/>
          <w:szCs w:val="24"/>
        </w:rPr>
        <w:t>Belediye</w:t>
      </w:r>
      <w:r w:rsidR="00495032" w:rsidRPr="00EB25B9">
        <w:rPr>
          <w:rFonts w:ascii="Times New Roman" w:hAnsi="Times New Roman" w:cs="Times New Roman"/>
          <w:sz w:val="24"/>
          <w:szCs w:val="24"/>
        </w:rPr>
        <w:t>si’nin</w:t>
      </w:r>
      <w:r w:rsidR="00ED41EB" w:rsidRPr="00EB25B9">
        <w:rPr>
          <w:rFonts w:ascii="Times New Roman" w:hAnsi="Times New Roman" w:cs="Times New Roman"/>
          <w:sz w:val="24"/>
          <w:szCs w:val="24"/>
        </w:rPr>
        <w:t xml:space="preserve"> </w:t>
      </w:r>
      <w:r w:rsidRPr="00EB25B9">
        <w:rPr>
          <w:rFonts w:ascii="Times New Roman" w:hAnsi="Times New Roman" w:cs="Times New Roman"/>
          <w:sz w:val="24"/>
          <w:szCs w:val="24"/>
        </w:rPr>
        <w:t xml:space="preserve">ilgili birimleri ile </w:t>
      </w:r>
      <w:r w:rsidR="00ED41EB" w:rsidRPr="00EB25B9">
        <w:rPr>
          <w:rFonts w:ascii="Times New Roman" w:hAnsi="Times New Roman" w:cs="Times New Roman"/>
          <w:sz w:val="24"/>
          <w:szCs w:val="24"/>
        </w:rPr>
        <w:t>Mali Hizmetler</w:t>
      </w:r>
      <w:r w:rsidRPr="00EB25B9">
        <w:rPr>
          <w:rFonts w:ascii="Times New Roman" w:hAnsi="Times New Roman" w:cs="Times New Roman"/>
          <w:sz w:val="24"/>
          <w:szCs w:val="24"/>
        </w:rPr>
        <w:t xml:space="preserve"> Müdürlüğü tarafından kaldırılır.</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Kaldırılan reklam elemanları ilgili belediyesinin hurda depolarında 2 (iki) ay süreyle bekletilir.</w:t>
      </w:r>
      <w:r w:rsidR="00ED41EB" w:rsidRPr="00EB25B9">
        <w:rPr>
          <w:rFonts w:ascii="Times New Roman" w:hAnsi="Times New Roman" w:cs="Times New Roman"/>
          <w:sz w:val="24"/>
          <w:szCs w:val="24"/>
        </w:rPr>
        <w:t xml:space="preserve"> </w:t>
      </w:r>
      <w:r w:rsidRPr="00EB25B9">
        <w:rPr>
          <w:rFonts w:ascii="Times New Roman" w:hAnsi="Times New Roman" w:cs="Times New Roman"/>
          <w:sz w:val="24"/>
          <w:szCs w:val="24"/>
        </w:rPr>
        <w:t>Bu süre sonunda sahibince alınmayan reklam elemanlarından ilgili belediye sorumlu değildir.</w:t>
      </w:r>
    </w:p>
    <w:p w:rsidR="00DB6561" w:rsidRPr="00EB25B9" w:rsidRDefault="00DB6561" w:rsidP="00DB6561">
      <w:pPr>
        <w:jc w:val="both"/>
        <w:rPr>
          <w:rFonts w:ascii="Times New Roman" w:hAnsi="Times New Roman" w:cs="Times New Roman"/>
          <w:sz w:val="24"/>
          <w:szCs w:val="24"/>
        </w:rPr>
      </w:pPr>
      <w:bookmarkStart w:id="17" w:name="bookmark34"/>
      <w:bookmarkEnd w:id="17"/>
      <w:r w:rsidRPr="00EB25B9">
        <w:rPr>
          <w:rFonts w:ascii="Times New Roman" w:hAnsi="Times New Roman" w:cs="Times New Roman"/>
          <w:b/>
          <w:sz w:val="24"/>
          <w:szCs w:val="24"/>
        </w:rPr>
        <w:t>2)</w:t>
      </w:r>
      <w:r w:rsidRPr="00EB25B9">
        <w:rPr>
          <w:rFonts w:ascii="Times New Roman" w:hAnsi="Times New Roman" w:cs="Times New Roman"/>
          <w:sz w:val="24"/>
          <w:szCs w:val="24"/>
        </w:rPr>
        <w:t xml:space="preserve"> </w:t>
      </w:r>
      <w:r w:rsidRPr="00EB25B9">
        <w:rPr>
          <w:rFonts w:ascii="Times New Roman" w:hAnsi="Times New Roman" w:cs="Times New Roman"/>
          <w:b/>
          <w:sz w:val="24"/>
          <w:szCs w:val="24"/>
        </w:rPr>
        <w:t>Belediye Başkanlı</w:t>
      </w:r>
      <w:r w:rsidR="00ED41EB" w:rsidRPr="00EB25B9">
        <w:rPr>
          <w:rFonts w:ascii="Times New Roman" w:hAnsi="Times New Roman" w:cs="Times New Roman"/>
          <w:b/>
          <w:sz w:val="24"/>
          <w:szCs w:val="24"/>
        </w:rPr>
        <w:t xml:space="preserve">ğımızca; </w:t>
      </w:r>
      <w:r w:rsidRPr="00EB25B9">
        <w:rPr>
          <w:rFonts w:ascii="Times New Roman" w:hAnsi="Times New Roman" w:cs="Times New Roman"/>
          <w:sz w:val="24"/>
          <w:szCs w:val="24"/>
        </w:rPr>
        <w:t xml:space="preserve"> İlçe bütünlüğü içinde denetim yapılır.</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a)</w:t>
      </w:r>
      <w:r w:rsidR="00495032" w:rsidRPr="00EB25B9">
        <w:rPr>
          <w:rFonts w:ascii="Times New Roman" w:hAnsi="Times New Roman" w:cs="Times New Roman"/>
          <w:sz w:val="24"/>
          <w:szCs w:val="24"/>
        </w:rPr>
        <w:t xml:space="preserve"> </w:t>
      </w:r>
      <w:r w:rsidRPr="00EB25B9">
        <w:rPr>
          <w:rFonts w:ascii="Times New Roman" w:hAnsi="Times New Roman" w:cs="Times New Roman"/>
          <w:sz w:val="24"/>
          <w:szCs w:val="24"/>
        </w:rPr>
        <w:t>Bu Yönetmelik hükümlerine aykırı veya izinsiz konan ilan, reklam ve tanıtım elemanları Belediye</w:t>
      </w:r>
      <w:r w:rsidR="00ED41EB" w:rsidRPr="00EB25B9">
        <w:rPr>
          <w:rFonts w:ascii="Times New Roman" w:hAnsi="Times New Roman" w:cs="Times New Roman"/>
          <w:sz w:val="24"/>
          <w:szCs w:val="24"/>
        </w:rPr>
        <w:t xml:space="preserve">miz </w:t>
      </w:r>
      <w:r w:rsidRPr="00EB25B9">
        <w:rPr>
          <w:rFonts w:ascii="Times New Roman" w:hAnsi="Times New Roman" w:cs="Times New Roman"/>
          <w:sz w:val="24"/>
          <w:szCs w:val="24"/>
        </w:rPr>
        <w:t xml:space="preserve">denetim elemanlarınca tespit edildiğinde </w:t>
      </w:r>
      <w:r w:rsidR="00ED41EB"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 xml:space="preserve">Belediyesi </w:t>
      </w:r>
      <w:r w:rsidR="00495032" w:rsidRPr="00EB25B9">
        <w:rPr>
          <w:rFonts w:ascii="Times New Roman" w:hAnsi="Times New Roman" w:cs="Times New Roman"/>
          <w:sz w:val="24"/>
          <w:szCs w:val="24"/>
        </w:rPr>
        <w:t xml:space="preserve">Mali Hizmetler </w:t>
      </w:r>
      <w:r w:rsidRPr="00EB25B9">
        <w:rPr>
          <w:rFonts w:ascii="Times New Roman" w:hAnsi="Times New Roman" w:cs="Times New Roman"/>
          <w:sz w:val="24"/>
          <w:szCs w:val="24"/>
        </w:rPr>
        <w:t xml:space="preserve">Müdürlüğü’ne bildirilir, </w:t>
      </w:r>
      <w:r w:rsidR="00ED41EB" w:rsidRPr="00EB25B9">
        <w:rPr>
          <w:rFonts w:ascii="Times New Roman" w:hAnsi="Times New Roman" w:cs="Times New Roman"/>
          <w:sz w:val="24"/>
          <w:szCs w:val="24"/>
        </w:rPr>
        <w:t xml:space="preserve">Zabıta </w:t>
      </w:r>
      <w:r w:rsidRPr="00EB25B9">
        <w:rPr>
          <w:rFonts w:ascii="Times New Roman" w:hAnsi="Times New Roman" w:cs="Times New Roman"/>
          <w:sz w:val="24"/>
          <w:szCs w:val="24"/>
        </w:rPr>
        <w:t>Müdürlüğü</w:t>
      </w:r>
      <w:r w:rsidR="00495032" w:rsidRPr="00EB25B9">
        <w:rPr>
          <w:rFonts w:ascii="Times New Roman" w:hAnsi="Times New Roman" w:cs="Times New Roman"/>
          <w:sz w:val="24"/>
          <w:szCs w:val="24"/>
        </w:rPr>
        <w:t>’</w:t>
      </w:r>
      <w:r w:rsidRPr="00EB25B9">
        <w:rPr>
          <w:rFonts w:ascii="Times New Roman" w:hAnsi="Times New Roman" w:cs="Times New Roman"/>
          <w:sz w:val="24"/>
          <w:szCs w:val="24"/>
        </w:rPr>
        <w:t>nün görüşü doğrultusunda kaldırılır.</w:t>
      </w:r>
    </w:p>
    <w:p w:rsidR="00ED1700" w:rsidRPr="00EB25B9" w:rsidRDefault="00ED1700" w:rsidP="00DB6561">
      <w:pPr>
        <w:jc w:val="both"/>
        <w:rPr>
          <w:rFonts w:ascii="Times New Roman" w:hAnsi="Times New Roman" w:cs="Times New Roman"/>
          <w:b/>
          <w:sz w:val="24"/>
          <w:szCs w:val="24"/>
        </w:rPr>
      </w:pPr>
      <w:bookmarkStart w:id="18" w:name="bookmark35"/>
      <w:bookmarkEnd w:id="18"/>
      <w:r w:rsidRPr="00EB25B9">
        <w:rPr>
          <w:rFonts w:ascii="Times New Roman" w:hAnsi="Times New Roman" w:cs="Times New Roman"/>
          <w:b/>
          <w:sz w:val="24"/>
          <w:szCs w:val="24"/>
        </w:rPr>
        <w:t>İzinsiz Konulan İlan, Reklam ve Tanıtım Elemanları</w:t>
      </w:r>
    </w:p>
    <w:p w:rsidR="00495032" w:rsidRPr="00EB25B9" w:rsidRDefault="00DB6561" w:rsidP="00DB6561">
      <w:pPr>
        <w:jc w:val="both"/>
        <w:rPr>
          <w:rFonts w:ascii="Times New Roman" w:hAnsi="Times New Roman" w:cs="Times New Roman"/>
          <w:b/>
          <w:sz w:val="24"/>
          <w:szCs w:val="24"/>
        </w:rPr>
      </w:pPr>
      <w:r w:rsidRPr="00EB25B9">
        <w:rPr>
          <w:rFonts w:ascii="Times New Roman" w:hAnsi="Times New Roman" w:cs="Times New Roman"/>
          <w:b/>
          <w:sz w:val="24"/>
          <w:szCs w:val="24"/>
        </w:rPr>
        <w:t>Madde 3</w:t>
      </w:r>
      <w:r w:rsidR="00935E2F" w:rsidRPr="00EB25B9">
        <w:rPr>
          <w:rFonts w:ascii="Times New Roman" w:hAnsi="Times New Roman" w:cs="Times New Roman"/>
          <w:b/>
          <w:sz w:val="24"/>
          <w:szCs w:val="24"/>
        </w:rPr>
        <w:t>0</w:t>
      </w:r>
      <w:r w:rsidR="00495032" w:rsidRPr="00EB25B9">
        <w:rPr>
          <w:rFonts w:ascii="Times New Roman" w:hAnsi="Times New Roman" w:cs="Times New Roman"/>
          <w:b/>
          <w:sz w:val="24"/>
          <w:szCs w:val="24"/>
        </w:rPr>
        <w:t xml:space="preserve"> –</w:t>
      </w:r>
    </w:p>
    <w:p w:rsidR="00DB6561" w:rsidRPr="00EB25B9" w:rsidRDefault="00DB6561" w:rsidP="00DB6561">
      <w:pPr>
        <w:jc w:val="both"/>
        <w:rPr>
          <w:rFonts w:ascii="Times New Roman" w:hAnsi="Times New Roman" w:cs="Times New Roman"/>
          <w:sz w:val="24"/>
          <w:szCs w:val="24"/>
        </w:rPr>
      </w:pPr>
      <w:r w:rsidRPr="00EB25B9">
        <w:rPr>
          <w:rFonts w:ascii="Times New Roman" w:hAnsi="Times New Roman" w:cs="Times New Roman"/>
          <w:b/>
          <w:sz w:val="24"/>
          <w:szCs w:val="24"/>
        </w:rPr>
        <w:t>1)</w:t>
      </w:r>
      <w:r w:rsidRPr="00EB25B9">
        <w:rPr>
          <w:rFonts w:ascii="Times New Roman" w:hAnsi="Times New Roman" w:cs="Times New Roman"/>
          <w:sz w:val="24"/>
          <w:szCs w:val="24"/>
        </w:rPr>
        <w:t xml:space="preserve"> Bu Yönetmelik hükümlerine aykırı veya izinsiz konan ilan, reklam ve tanıtım elemanları;</w:t>
      </w:r>
    </w:p>
    <w:p w:rsidR="00935E2F" w:rsidRPr="00EB25B9" w:rsidRDefault="00DB6561" w:rsidP="00495032">
      <w:pPr>
        <w:ind w:firstLine="708"/>
        <w:jc w:val="both"/>
        <w:rPr>
          <w:rFonts w:ascii="Times New Roman" w:hAnsi="Times New Roman" w:cs="Times New Roman"/>
          <w:sz w:val="24"/>
          <w:szCs w:val="24"/>
        </w:rPr>
      </w:pPr>
      <w:proofErr w:type="gramStart"/>
      <w:r w:rsidRPr="00EB25B9">
        <w:rPr>
          <w:rFonts w:ascii="Times New Roman" w:hAnsi="Times New Roman" w:cs="Times New Roman"/>
          <w:b/>
          <w:sz w:val="24"/>
          <w:szCs w:val="24"/>
        </w:rPr>
        <w:t>a)</w:t>
      </w:r>
      <w:r w:rsidRPr="00EB25B9">
        <w:rPr>
          <w:rFonts w:ascii="Times New Roman" w:hAnsi="Times New Roman" w:cs="Times New Roman"/>
          <w:sz w:val="24"/>
          <w:szCs w:val="24"/>
        </w:rPr>
        <w:t xml:space="preserve"> Büyükşehir Belediyesinin yetki alanındaki ana arterler ve servis yolları ile mahalleleri ilçe merkezine bağlayan yollar, meydan, bulvar, cadde ve ana yollara cephesi bulunan arsalar ile yapıların cepheleri, çatıları, bahçe ve bahçe duvarları üz</w:t>
      </w:r>
      <w:r w:rsidR="00D15413" w:rsidRPr="00EB25B9">
        <w:rPr>
          <w:rFonts w:ascii="Times New Roman" w:hAnsi="Times New Roman" w:cs="Times New Roman"/>
          <w:sz w:val="24"/>
          <w:szCs w:val="24"/>
        </w:rPr>
        <w:t>erinde bulunuyorsa 5216 Sayılı K</w:t>
      </w:r>
      <w:r w:rsidRPr="00EB25B9">
        <w:rPr>
          <w:rFonts w:ascii="Times New Roman" w:hAnsi="Times New Roman" w:cs="Times New Roman"/>
          <w:sz w:val="24"/>
          <w:szCs w:val="24"/>
        </w:rPr>
        <w:t xml:space="preserve">anunun 7. maddesi, </w:t>
      </w:r>
      <w:r w:rsidR="00935E2F" w:rsidRPr="00EB25B9">
        <w:rPr>
          <w:rFonts w:ascii="Times New Roman" w:hAnsi="Times New Roman" w:cs="Times New Roman"/>
          <w:sz w:val="24"/>
          <w:szCs w:val="24"/>
        </w:rPr>
        <w:t>5393 sayılı K</w:t>
      </w:r>
      <w:r w:rsidRPr="00EB25B9">
        <w:rPr>
          <w:rFonts w:ascii="Times New Roman" w:hAnsi="Times New Roman" w:cs="Times New Roman"/>
          <w:sz w:val="24"/>
          <w:szCs w:val="24"/>
        </w:rPr>
        <w:t xml:space="preserve">anunun 15/n maddesi ve ilgili mevzuat gereğince </w:t>
      </w:r>
      <w:r w:rsidR="00495032" w:rsidRPr="00EB25B9">
        <w:rPr>
          <w:rFonts w:ascii="Times New Roman" w:hAnsi="Times New Roman" w:cs="Times New Roman"/>
          <w:sz w:val="24"/>
          <w:szCs w:val="24"/>
        </w:rPr>
        <w:t xml:space="preserve">Efeler </w:t>
      </w:r>
      <w:r w:rsidRPr="00EB25B9">
        <w:rPr>
          <w:rFonts w:ascii="Times New Roman" w:hAnsi="Times New Roman" w:cs="Times New Roman"/>
          <w:sz w:val="24"/>
          <w:szCs w:val="24"/>
        </w:rPr>
        <w:t>Be</w:t>
      </w:r>
      <w:r w:rsidR="00935E2F" w:rsidRPr="00EB25B9">
        <w:rPr>
          <w:rFonts w:ascii="Times New Roman" w:hAnsi="Times New Roman" w:cs="Times New Roman"/>
          <w:sz w:val="24"/>
          <w:szCs w:val="24"/>
        </w:rPr>
        <w:t>lediyesi tarafından kaldırılır.</w:t>
      </w:r>
      <w:proofErr w:type="gramEnd"/>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b)</w:t>
      </w:r>
      <w:r w:rsidRPr="00EB25B9">
        <w:rPr>
          <w:rFonts w:ascii="Times New Roman" w:hAnsi="Times New Roman" w:cs="Times New Roman"/>
          <w:sz w:val="24"/>
          <w:szCs w:val="24"/>
        </w:rPr>
        <w:t xml:space="preserve"> </w:t>
      </w:r>
      <w:r w:rsidR="00495032" w:rsidRPr="00EB25B9">
        <w:rPr>
          <w:rFonts w:ascii="Times New Roman" w:hAnsi="Times New Roman" w:cs="Times New Roman"/>
          <w:sz w:val="24"/>
          <w:szCs w:val="24"/>
        </w:rPr>
        <w:t>Belediyemiz sorumluluk alan</w:t>
      </w:r>
      <w:r w:rsidR="00935E2F" w:rsidRPr="00EB25B9">
        <w:rPr>
          <w:rFonts w:ascii="Times New Roman" w:hAnsi="Times New Roman" w:cs="Times New Roman"/>
          <w:sz w:val="24"/>
          <w:szCs w:val="24"/>
        </w:rPr>
        <w:t xml:space="preserve">ındaki </w:t>
      </w:r>
      <w:r w:rsidRPr="00EB25B9">
        <w:rPr>
          <w:rFonts w:ascii="Times New Roman" w:hAnsi="Times New Roman" w:cs="Times New Roman"/>
          <w:sz w:val="24"/>
          <w:szCs w:val="24"/>
        </w:rPr>
        <w:t>cadde ve sokaklarda bulunan her türlü yapılarda bulunan tanıtım, ilan ve reklam elemanları, ilgili kanun hükümleri doğrultusunda işlem yapılarak, tarafından kaldırılır.</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c)</w:t>
      </w:r>
      <w:r w:rsidRPr="00EB25B9">
        <w:rPr>
          <w:rFonts w:ascii="Times New Roman" w:hAnsi="Times New Roman" w:cs="Times New Roman"/>
          <w:sz w:val="24"/>
          <w:szCs w:val="24"/>
        </w:rPr>
        <w:t xml:space="preserve"> Kamu Kurumları,</w:t>
      </w:r>
      <w:r w:rsidR="00820763" w:rsidRPr="00EB25B9">
        <w:rPr>
          <w:rFonts w:ascii="Times New Roman" w:hAnsi="Times New Roman" w:cs="Times New Roman"/>
          <w:sz w:val="24"/>
          <w:szCs w:val="24"/>
        </w:rPr>
        <w:t xml:space="preserve"> </w:t>
      </w:r>
      <w:r w:rsidRPr="00EB25B9">
        <w:rPr>
          <w:rFonts w:ascii="Times New Roman" w:hAnsi="Times New Roman" w:cs="Times New Roman"/>
          <w:sz w:val="24"/>
          <w:szCs w:val="24"/>
        </w:rPr>
        <w:t>kendi parsel sınırları içerisinde</w:t>
      </w:r>
      <w:r w:rsidR="00820763" w:rsidRPr="00EB25B9">
        <w:rPr>
          <w:rFonts w:ascii="Times New Roman" w:hAnsi="Times New Roman" w:cs="Times New Roman"/>
          <w:sz w:val="24"/>
          <w:szCs w:val="24"/>
        </w:rPr>
        <w:t xml:space="preserve"> </w:t>
      </w:r>
      <w:r w:rsidRPr="00EB25B9">
        <w:rPr>
          <w:rFonts w:ascii="Times New Roman" w:hAnsi="Times New Roman" w:cs="Times New Roman"/>
          <w:sz w:val="24"/>
          <w:szCs w:val="24"/>
        </w:rPr>
        <w:t xml:space="preserve">kamu yararına bilgilendirme ve tanıtım amaçlı çalışmalar ile ticari gelir getirmeyen hizmet sunumu yapılan iletişim panoları için Aydın Büyükşehir Belediyesi tarafından izin verilmesi halinde konulur. İzin alınmadan konulması halinde, ilgili kanun hükümleri doğrultusunda işlem yapılarak, </w:t>
      </w:r>
      <w:r w:rsidR="00935E2F" w:rsidRPr="00EB25B9">
        <w:rPr>
          <w:rFonts w:ascii="Times New Roman" w:hAnsi="Times New Roman" w:cs="Times New Roman"/>
          <w:sz w:val="24"/>
          <w:szCs w:val="24"/>
        </w:rPr>
        <w:t xml:space="preserve">Belediyemiz </w:t>
      </w:r>
      <w:r w:rsidRPr="00EB25B9">
        <w:rPr>
          <w:rFonts w:ascii="Times New Roman" w:hAnsi="Times New Roman" w:cs="Times New Roman"/>
          <w:sz w:val="24"/>
          <w:szCs w:val="24"/>
        </w:rPr>
        <w:t xml:space="preserve">tarafından kaldırılır. </w:t>
      </w:r>
      <w:r w:rsidR="00935E2F" w:rsidRPr="00EB25B9">
        <w:rPr>
          <w:rFonts w:ascii="Times New Roman" w:hAnsi="Times New Roman" w:cs="Times New Roman"/>
          <w:sz w:val="24"/>
          <w:szCs w:val="24"/>
        </w:rPr>
        <w:t xml:space="preserve">Belediyemiz sorumluluk </w:t>
      </w:r>
      <w:r w:rsidRPr="00EB25B9">
        <w:rPr>
          <w:rFonts w:ascii="Times New Roman" w:hAnsi="Times New Roman" w:cs="Times New Roman"/>
          <w:sz w:val="24"/>
          <w:szCs w:val="24"/>
        </w:rPr>
        <w:t xml:space="preserve">sınırları </w:t>
      </w:r>
      <w:proofErr w:type="gramStart"/>
      <w:r w:rsidRPr="00EB25B9">
        <w:rPr>
          <w:rFonts w:ascii="Times New Roman" w:hAnsi="Times New Roman" w:cs="Times New Roman"/>
          <w:sz w:val="24"/>
          <w:szCs w:val="24"/>
        </w:rPr>
        <w:t>dahilindeki</w:t>
      </w:r>
      <w:proofErr w:type="gramEnd"/>
      <w:r w:rsidRPr="00EB25B9">
        <w:rPr>
          <w:rFonts w:ascii="Times New Roman" w:hAnsi="Times New Roman" w:cs="Times New Roman"/>
          <w:sz w:val="24"/>
          <w:szCs w:val="24"/>
        </w:rPr>
        <w:t xml:space="preserve"> kamunun ortak kullanım alanı olan mahalleleri ilçe merkezine bağlayan yollar, meydan, bulvar, cadde, ana arterler, servis yolları, tercihli yollar ve kavşaklar ile bu yerlere cephesi olan alanlara kamu yararına bilgilendirme ve tanıtım amaçlı çalışmalar gibi ticari gelir getirmeyen hizmet sunumu yapılan iletişim panoları konulması halinde ilgili kanun hükümleri doğrultusunda işlem yapılarak, Belediye</w:t>
      </w:r>
      <w:r w:rsidR="00935E2F" w:rsidRPr="00EB25B9">
        <w:rPr>
          <w:rFonts w:ascii="Times New Roman" w:hAnsi="Times New Roman" w:cs="Times New Roman"/>
          <w:sz w:val="24"/>
          <w:szCs w:val="24"/>
        </w:rPr>
        <w:t xml:space="preserve">miz </w:t>
      </w:r>
      <w:r w:rsidRPr="00EB25B9">
        <w:rPr>
          <w:rFonts w:ascii="Times New Roman" w:hAnsi="Times New Roman" w:cs="Times New Roman"/>
          <w:sz w:val="24"/>
          <w:szCs w:val="24"/>
        </w:rPr>
        <w:t>tarafından kaldırılır. </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ç)</w:t>
      </w:r>
      <w:r w:rsidRPr="00EB25B9">
        <w:rPr>
          <w:rFonts w:ascii="Times New Roman" w:hAnsi="Times New Roman" w:cs="Times New Roman"/>
          <w:sz w:val="24"/>
          <w:szCs w:val="24"/>
        </w:rPr>
        <w:t xml:space="preserve"> Uyarılara rağmen uygulama esaslarında değişikliğe gitmeyen firmalar hakkında 1 yıl süre ile reklam faaliyetlerinden men cezası verilebilir.</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d)</w:t>
      </w:r>
      <w:r w:rsidRPr="00EB25B9">
        <w:rPr>
          <w:rFonts w:ascii="Times New Roman" w:hAnsi="Times New Roman" w:cs="Times New Roman"/>
          <w:sz w:val="24"/>
          <w:szCs w:val="24"/>
        </w:rPr>
        <w:t xml:space="preserve"> Bu ilan reklam ve tanıtım elemanlarını koyanlar için, Türk Ceza Kanunu ve ilgili mevzuat hükümleri doğrultusunda işlem yapılması için gerekli mercilere müracaat edilir.</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lastRenderedPageBreak/>
        <w:t>e)</w:t>
      </w:r>
      <w:r w:rsidRPr="00EB25B9">
        <w:rPr>
          <w:rFonts w:ascii="Times New Roman" w:hAnsi="Times New Roman" w:cs="Times New Roman"/>
          <w:sz w:val="24"/>
          <w:szCs w:val="24"/>
        </w:rPr>
        <w:t xml:space="preserve"> İzinsiz ilan reklam ve tanıtım elemanlarını koyanlar için ilgisine göre, 1608 Sayılı Umuru Belediyeye Müteallik Ahkâm-ı Cezaiye Hakkında Kanun ve 5326 Kabahatler Kanuna, 2918 sayılı Karayolları Trafik Kanununa göre Zabıta Dairesi Başkanlığı’nca işlem yapılır.</w:t>
      </w:r>
    </w:p>
    <w:p w:rsidR="00DB6561" w:rsidRPr="00EB25B9" w:rsidRDefault="00DB6561" w:rsidP="00495032">
      <w:pPr>
        <w:ind w:firstLine="708"/>
        <w:jc w:val="both"/>
        <w:rPr>
          <w:rFonts w:ascii="Times New Roman" w:hAnsi="Times New Roman" w:cs="Times New Roman"/>
          <w:sz w:val="24"/>
          <w:szCs w:val="24"/>
        </w:rPr>
      </w:pPr>
      <w:r w:rsidRPr="00EB25B9">
        <w:rPr>
          <w:rFonts w:ascii="Times New Roman" w:hAnsi="Times New Roman" w:cs="Times New Roman"/>
          <w:b/>
          <w:sz w:val="24"/>
          <w:szCs w:val="24"/>
        </w:rPr>
        <w:t>f)</w:t>
      </w:r>
      <w:r w:rsidRPr="00EB25B9">
        <w:rPr>
          <w:rFonts w:ascii="Times New Roman" w:hAnsi="Times New Roman" w:cs="Times New Roman"/>
          <w:sz w:val="24"/>
          <w:szCs w:val="24"/>
        </w:rPr>
        <w:t xml:space="preserve"> İlan ve Reklama ilişkin vergi kaydı bulunmayan reklam elemanlarının Belediyemizce tespiti</w:t>
      </w:r>
      <w:r w:rsidR="00C55FF2" w:rsidRPr="00EB25B9">
        <w:rPr>
          <w:rFonts w:ascii="Times New Roman" w:hAnsi="Times New Roman" w:cs="Times New Roman"/>
          <w:sz w:val="24"/>
          <w:szCs w:val="24"/>
        </w:rPr>
        <w:t xml:space="preserve"> halinde 2464 sayılı Kanunun 15.</w:t>
      </w:r>
      <w:r w:rsidRPr="00EB25B9">
        <w:rPr>
          <w:rFonts w:ascii="Times New Roman" w:hAnsi="Times New Roman" w:cs="Times New Roman"/>
          <w:sz w:val="24"/>
          <w:szCs w:val="24"/>
        </w:rPr>
        <w:t xml:space="preserve"> maddesinde yer alan nispetler arasında olmak üzere tarhiyat yapılarak ihbarname düzenlenecek ve ilgililere tebliğ edilecektir. Bu reklamların Belediyemizce tespit edilmesi nedeniyle ayrıca 213 sayılı Kanunun 344</w:t>
      </w:r>
      <w:r w:rsidR="00C55FF2" w:rsidRPr="00EB25B9">
        <w:rPr>
          <w:rFonts w:ascii="Times New Roman" w:hAnsi="Times New Roman" w:cs="Times New Roman"/>
          <w:sz w:val="24"/>
          <w:szCs w:val="24"/>
        </w:rPr>
        <w:t>.</w:t>
      </w:r>
      <w:r w:rsidRPr="00EB25B9">
        <w:rPr>
          <w:rFonts w:ascii="Times New Roman" w:hAnsi="Times New Roman" w:cs="Times New Roman"/>
          <w:sz w:val="24"/>
          <w:szCs w:val="24"/>
        </w:rPr>
        <w:t xml:space="preserve">üncü maddesi gereği Vergi </w:t>
      </w:r>
      <w:proofErr w:type="spellStart"/>
      <w:r w:rsidRPr="00EB25B9">
        <w:rPr>
          <w:rFonts w:ascii="Times New Roman" w:hAnsi="Times New Roman" w:cs="Times New Roman"/>
          <w:sz w:val="24"/>
          <w:szCs w:val="24"/>
        </w:rPr>
        <w:t>Ziyaı</w:t>
      </w:r>
      <w:proofErr w:type="spellEnd"/>
      <w:r w:rsidRPr="00EB25B9">
        <w:rPr>
          <w:rFonts w:ascii="Times New Roman" w:hAnsi="Times New Roman" w:cs="Times New Roman"/>
          <w:sz w:val="24"/>
          <w:szCs w:val="24"/>
        </w:rPr>
        <w:t xml:space="preserve"> Cezası uygu</w:t>
      </w:r>
      <w:r w:rsidR="003D638F" w:rsidRPr="00EB25B9">
        <w:rPr>
          <w:rFonts w:ascii="Times New Roman" w:hAnsi="Times New Roman" w:cs="Times New Roman"/>
          <w:sz w:val="24"/>
          <w:szCs w:val="24"/>
        </w:rPr>
        <w:t>lanacaktır.</w:t>
      </w:r>
    </w:p>
    <w:p w:rsidR="003D638F" w:rsidRPr="00EB25B9" w:rsidRDefault="003D638F" w:rsidP="00495032">
      <w:pPr>
        <w:ind w:firstLine="708"/>
        <w:jc w:val="both"/>
        <w:rPr>
          <w:rFonts w:ascii="Times New Roman" w:hAnsi="Times New Roman" w:cs="Times New Roman"/>
          <w:sz w:val="24"/>
          <w:szCs w:val="24"/>
        </w:rPr>
      </w:pPr>
    </w:p>
    <w:p w:rsidR="00DB6561" w:rsidRPr="00EB25B9" w:rsidRDefault="00DB6561" w:rsidP="00820763">
      <w:pPr>
        <w:spacing w:after="0" w:line="240" w:lineRule="auto"/>
        <w:jc w:val="center"/>
        <w:rPr>
          <w:rFonts w:ascii="Times New Roman" w:hAnsi="Times New Roman" w:cs="Times New Roman"/>
          <w:b/>
          <w:sz w:val="24"/>
          <w:szCs w:val="24"/>
        </w:rPr>
      </w:pPr>
      <w:r w:rsidRPr="00EB25B9">
        <w:rPr>
          <w:rFonts w:ascii="Times New Roman" w:hAnsi="Times New Roman" w:cs="Times New Roman"/>
          <w:b/>
          <w:sz w:val="24"/>
          <w:szCs w:val="24"/>
        </w:rPr>
        <w:t>BEŞİNCİ KISIM</w:t>
      </w:r>
    </w:p>
    <w:p w:rsidR="00DB6561" w:rsidRPr="00EB25B9" w:rsidRDefault="00DB6561" w:rsidP="00820763">
      <w:pPr>
        <w:spacing w:after="0" w:line="240" w:lineRule="auto"/>
        <w:jc w:val="center"/>
        <w:rPr>
          <w:rFonts w:ascii="Times New Roman" w:hAnsi="Times New Roman" w:cs="Times New Roman"/>
          <w:b/>
          <w:sz w:val="24"/>
          <w:szCs w:val="24"/>
        </w:rPr>
      </w:pPr>
      <w:r w:rsidRPr="00EB25B9">
        <w:rPr>
          <w:rFonts w:ascii="Times New Roman" w:hAnsi="Times New Roman" w:cs="Times New Roman"/>
          <w:b/>
          <w:sz w:val="24"/>
          <w:szCs w:val="24"/>
        </w:rPr>
        <w:t>İlan ve Reklam Vergi Ödeme ve Beyan Dönemi</w:t>
      </w:r>
    </w:p>
    <w:p w:rsidR="00DB6561" w:rsidRPr="00EB25B9" w:rsidRDefault="00DB6561" w:rsidP="00820763">
      <w:pPr>
        <w:spacing w:after="0" w:line="240" w:lineRule="auto"/>
        <w:jc w:val="both"/>
        <w:rPr>
          <w:rFonts w:ascii="Times New Roman" w:hAnsi="Times New Roman" w:cs="Times New Roman"/>
          <w:b/>
          <w:sz w:val="24"/>
          <w:szCs w:val="24"/>
        </w:rPr>
      </w:pPr>
      <w:r w:rsidRPr="00EB25B9">
        <w:rPr>
          <w:rFonts w:ascii="Times New Roman" w:hAnsi="Times New Roman" w:cs="Times New Roman"/>
          <w:b/>
          <w:sz w:val="24"/>
          <w:szCs w:val="24"/>
        </w:rPr>
        <w:t> </w:t>
      </w:r>
    </w:p>
    <w:p w:rsidR="00ED1700" w:rsidRPr="00EB25B9" w:rsidRDefault="00ED1700" w:rsidP="00E3677E">
      <w:pPr>
        <w:spacing w:after="0" w:line="240" w:lineRule="auto"/>
        <w:jc w:val="both"/>
        <w:rPr>
          <w:rFonts w:ascii="Times New Roman" w:hAnsi="Times New Roman" w:cs="Times New Roman"/>
          <w:b/>
          <w:sz w:val="24"/>
          <w:szCs w:val="24"/>
        </w:rPr>
      </w:pPr>
      <w:r w:rsidRPr="00EB25B9">
        <w:rPr>
          <w:rFonts w:ascii="Times New Roman" w:hAnsi="Times New Roman" w:cs="Times New Roman"/>
          <w:b/>
          <w:sz w:val="24"/>
          <w:szCs w:val="24"/>
        </w:rPr>
        <w:t>İlan ve Reklam Beyan Dönemi</w:t>
      </w:r>
    </w:p>
    <w:p w:rsidR="00DB6561" w:rsidRPr="00EB25B9" w:rsidRDefault="00935E2F" w:rsidP="00DB6561">
      <w:pPr>
        <w:jc w:val="both"/>
        <w:rPr>
          <w:rFonts w:ascii="Times New Roman" w:hAnsi="Times New Roman" w:cs="Times New Roman"/>
          <w:sz w:val="24"/>
          <w:szCs w:val="24"/>
        </w:rPr>
      </w:pPr>
      <w:proofErr w:type="gramStart"/>
      <w:r w:rsidRPr="00EB25B9">
        <w:rPr>
          <w:rFonts w:ascii="Times New Roman" w:hAnsi="Times New Roman" w:cs="Times New Roman"/>
          <w:b/>
          <w:sz w:val="24"/>
          <w:szCs w:val="24"/>
        </w:rPr>
        <w:t>Madde 31</w:t>
      </w:r>
      <w:r w:rsidR="00DB6561" w:rsidRPr="00EB25B9">
        <w:rPr>
          <w:rFonts w:ascii="Times New Roman" w:hAnsi="Times New Roman" w:cs="Times New Roman"/>
          <w:b/>
          <w:sz w:val="24"/>
          <w:szCs w:val="24"/>
        </w:rPr>
        <w:t xml:space="preserve"> -</w:t>
      </w:r>
      <w:r w:rsidR="00DB6561" w:rsidRPr="00EB25B9">
        <w:rPr>
          <w:rFonts w:ascii="Times New Roman" w:hAnsi="Times New Roman" w:cs="Times New Roman"/>
          <w:sz w:val="24"/>
          <w:szCs w:val="24"/>
        </w:rPr>
        <w:t xml:space="preserve"> Vergiye tabi ilan ve reklamlarda, ilan ve reklam işinin mükellefçe yapılması halinde ilan veya reklam işinin yapılma</w:t>
      </w:r>
      <w:r w:rsidR="001461F5" w:rsidRPr="00EB25B9">
        <w:rPr>
          <w:rFonts w:ascii="Times New Roman" w:hAnsi="Times New Roman" w:cs="Times New Roman"/>
          <w:sz w:val="24"/>
          <w:szCs w:val="24"/>
        </w:rPr>
        <w:t>sından önce mükellef tarafından;</w:t>
      </w:r>
      <w:r w:rsidR="00DB6561" w:rsidRPr="00EB25B9">
        <w:rPr>
          <w:rFonts w:ascii="Times New Roman" w:hAnsi="Times New Roman" w:cs="Times New Roman"/>
          <w:sz w:val="24"/>
          <w:szCs w:val="24"/>
        </w:rPr>
        <w:t xml:space="preserve"> ilan ve reklam işinin bu işi </w:t>
      </w:r>
      <w:proofErr w:type="spellStart"/>
      <w:r w:rsidR="00DB6561" w:rsidRPr="00EB25B9">
        <w:rPr>
          <w:rFonts w:ascii="Times New Roman" w:hAnsi="Times New Roman" w:cs="Times New Roman"/>
          <w:sz w:val="24"/>
          <w:szCs w:val="24"/>
        </w:rPr>
        <w:t>mutad</w:t>
      </w:r>
      <w:proofErr w:type="spellEnd"/>
      <w:r w:rsidR="00DB6561" w:rsidRPr="00EB25B9">
        <w:rPr>
          <w:rFonts w:ascii="Times New Roman" w:hAnsi="Times New Roman" w:cs="Times New Roman"/>
          <w:sz w:val="24"/>
          <w:szCs w:val="24"/>
        </w:rPr>
        <w:t xml:space="preserve"> meslek olarak ifa edenler tarafından yapılması halinde ilan ve reklam işini yapanlarca ilan veya reklamın yapıldığı </w:t>
      </w:r>
      <w:r w:rsidR="00F71F0B" w:rsidRPr="00EB25B9">
        <w:rPr>
          <w:rFonts w:ascii="Times New Roman" w:hAnsi="Times New Roman" w:cs="Times New Roman"/>
          <w:sz w:val="24"/>
          <w:szCs w:val="24"/>
        </w:rPr>
        <w:t>ayı takip eden ayın 20’</w:t>
      </w:r>
      <w:r w:rsidR="00DB6561" w:rsidRPr="00EB25B9">
        <w:rPr>
          <w:rFonts w:ascii="Times New Roman" w:hAnsi="Times New Roman" w:cs="Times New Roman"/>
          <w:sz w:val="24"/>
          <w:szCs w:val="24"/>
        </w:rPr>
        <w:t>nci günü akşamına kadar verilecek beyanname üzerine, tarh ve tahakkuk ettirilir. </w:t>
      </w:r>
      <w:proofErr w:type="gramEnd"/>
    </w:p>
    <w:p w:rsidR="00ED1700"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t>İlan ve Reklam Ödeme Dönemi</w:t>
      </w:r>
    </w:p>
    <w:p w:rsidR="00935E2F" w:rsidRPr="00EB25B9" w:rsidRDefault="00935E2F"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32</w:t>
      </w:r>
      <w:r w:rsidR="00DB6561" w:rsidRPr="00EB25B9">
        <w:rPr>
          <w:rFonts w:ascii="Times New Roman" w:hAnsi="Times New Roman" w:cs="Times New Roman"/>
          <w:b/>
          <w:sz w:val="24"/>
          <w:szCs w:val="24"/>
        </w:rPr>
        <w:t xml:space="preserve"> –</w:t>
      </w:r>
      <w:r w:rsidR="00DB6561" w:rsidRPr="00EB25B9">
        <w:rPr>
          <w:rFonts w:ascii="Times New Roman" w:hAnsi="Times New Roman" w:cs="Times New Roman"/>
          <w:sz w:val="24"/>
          <w:szCs w:val="24"/>
        </w:rPr>
        <w:t xml:space="preserve"> </w:t>
      </w:r>
      <w:r w:rsidR="00F71F0B" w:rsidRPr="00EB25B9">
        <w:rPr>
          <w:rFonts w:ascii="Times New Roman" w:hAnsi="Times New Roman" w:cs="Times New Roman"/>
          <w:sz w:val="24"/>
          <w:szCs w:val="24"/>
        </w:rPr>
        <w:t xml:space="preserve">Efeler Belediyesi sorumluluk alanı içinde kalan </w:t>
      </w:r>
      <w:r w:rsidR="001461F5" w:rsidRPr="00EB25B9">
        <w:rPr>
          <w:rFonts w:ascii="Times New Roman" w:hAnsi="Times New Roman" w:cs="Times New Roman"/>
          <w:sz w:val="24"/>
          <w:szCs w:val="24"/>
        </w:rPr>
        <w:t xml:space="preserve">alanlar ile bu alanlara cephesi bulunan binalar üzerine konulacak her türlü ilan ve reklamlar için </w:t>
      </w:r>
      <w:r w:rsidR="00F71F0B" w:rsidRPr="00EB25B9">
        <w:rPr>
          <w:rFonts w:ascii="Times New Roman" w:hAnsi="Times New Roman" w:cs="Times New Roman"/>
          <w:sz w:val="24"/>
          <w:szCs w:val="24"/>
        </w:rPr>
        <w:t xml:space="preserve">beyanı yapılan ve tahakkuku gerçekleşen vergi tutarının tamamı </w:t>
      </w:r>
      <w:r w:rsidRPr="00EB25B9">
        <w:rPr>
          <w:rFonts w:ascii="Times New Roman" w:hAnsi="Times New Roman" w:cs="Times New Roman"/>
          <w:b/>
          <w:sz w:val="24"/>
          <w:szCs w:val="24"/>
        </w:rPr>
        <w:t xml:space="preserve">NİSAN AYI </w:t>
      </w:r>
      <w:r w:rsidR="00495032" w:rsidRPr="00EB25B9">
        <w:rPr>
          <w:rFonts w:ascii="Times New Roman" w:hAnsi="Times New Roman" w:cs="Times New Roman"/>
          <w:sz w:val="24"/>
          <w:szCs w:val="24"/>
        </w:rPr>
        <w:t>sonuna kadar Efeler B</w:t>
      </w:r>
      <w:r w:rsidRPr="00EB25B9">
        <w:rPr>
          <w:rFonts w:ascii="Times New Roman" w:hAnsi="Times New Roman" w:cs="Times New Roman"/>
          <w:sz w:val="24"/>
          <w:szCs w:val="24"/>
        </w:rPr>
        <w:t>elediye Başkanlığı veznelerine ödenir.</w:t>
      </w:r>
    </w:p>
    <w:p w:rsidR="00445749" w:rsidRPr="00EB25B9" w:rsidRDefault="00445749" w:rsidP="00DB6561">
      <w:pPr>
        <w:jc w:val="both"/>
        <w:rPr>
          <w:rFonts w:ascii="Times New Roman" w:hAnsi="Times New Roman" w:cs="Times New Roman"/>
          <w:sz w:val="24"/>
          <w:szCs w:val="24"/>
        </w:rPr>
      </w:pPr>
    </w:p>
    <w:p w:rsidR="00DB6561" w:rsidRPr="00EB25B9" w:rsidRDefault="00DB6561" w:rsidP="00415BE2">
      <w:pPr>
        <w:spacing w:after="0" w:line="240" w:lineRule="auto"/>
        <w:jc w:val="center"/>
        <w:rPr>
          <w:rFonts w:ascii="Times New Roman" w:hAnsi="Times New Roman" w:cs="Times New Roman"/>
          <w:b/>
          <w:sz w:val="24"/>
          <w:szCs w:val="24"/>
        </w:rPr>
      </w:pPr>
      <w:r w:rsidRPr="00EB25B9">
        <w:rPr>
          <w:rFonts w:ascii="Times New Roman" w:hAnsi="Times New Roman" w:cs="Times New Roman"/>
          <w:b/>
          <w:sz w:val="24"/>
          <w:szCs w:val="24"/>
        </w:rPr>
        <w:t>ALTINCI KISIM</w:t>
      </w:r>
    </w:p>
    <w:p w:rsidR="00DB6561" w:rsidRPr="00EB25B9" w:rsidRDefault="00DB6561" w:rsidP="00415BE2">
      <w:pPr>
        <w:spacing w:after="0" w:line="240" w:lineRule="auto"/>
        <w:jc w:val="center"/>
        <w:rPr>
          <w:rFonts w:ascii="Times New Roman" w:hAnsi="Times New Roman" w:cs="Times New Roman"/>
          <w:b/>
          <w:sz w:val="24"/>
          <w:szCs w:val="24"/>
        </w:rPr>
      </w:pPr>
      <w:r w:rsidRPr="00EB25B9">
        <w:rPr>
          <w:rFonts w:ascii="Times New Roman" w:hAnsi="Times New Roman" w:cs="Times New Roman"/>
          <w:b/>
          <w:sz w:val="24"/>
          <w:szCs w:val="24"/>
        </w:rPr>
        <w:t>Son Hükümler</w:t>
      </w:r>
    </w:p>
    <w:p w:rsidR="00DB6561" w:rsidRPr="00EB25B9" w:rsidRDefault="00DB6561" w:rsidP="00415BE2">
      <w:pPr>
        <w:spacing w:after="0" w:line="240" w:lineRule="auto"/>
        <w:jc w:val="center"/>
        <w:rPr>
          <w:rFonts w:ascii="Times New Roman" w:hAnsi="Times New Roman" w:cs="Times New Roman"/>
          <w:b/>
          <w:sz w:val="24"/>
          <w:szCs w:val="24"/>
        </w:rPr>
      </w:pPr>
    </w:p>
    <w:p w:rsidR="00DB6561" w:rsidRPr="00EB25B9" w:rsidRDefault="00ED1700" w:rsidP="00415BE2">
      <w:pPr>
        <w:spacing w:after="0" w:line="240" w:lineRule="auto"/>
        <w:jc w:val="both"/>
        <w:rPr>
          <w:rFonts w:ascii="Times New Roman" w:hAnsi="Times New Roman" w:cs="Times New Roman"/>
          <w:b/>
          <w:sz w:val="24"/>
          <w:szCs w:val="24"/>
        </w:rPr>
      </w:pPr>
      <w:r w:rsidRPr="00EB25B9">
        <w:rPr>
          <w:rFonts w:ascii="Times New Roman" w:hAnsi="Times New Roman" w:cs="Times New Roman"/>
          <w:b/>
          <w:sz w:val="24"/>
          <w:szCs w:val="24"/>
        </w:rPr>
        <w:t>Geçici Maddeler</w:t>
      </w:r>
      <w:r w:rsidR="00DB6561" w:rsidRPr="00EB25B9">
        <w:rPr>
          <w:rFonts w:ascii="Times New Roman" w:hAnsi="Times New Roman" w:cs="Times New Roman"/>
          <w:b/>
          <w:sz w:val="24"/>
          <w:szCs w:val="24"/>
        </w:rPr>
        <w:t xml:space="preserve"> </w:t>
      </w:r>
    </w:p>
    <w:p w:rsidR="00DB6561" w:rsidRPr="00EB25B9" w:rsidRDefault="00E030DC" w:rsidP="00DB6561">
      <w:pPr>
        <w:jc w:val="both"/>
        <w:rPr>
          <w:rFonts w:ascii="Times New Roman" w:hAnsi="Times New Roman" w:cs="Times New Roman"/>
          <w:sz w:val="24"/>
          <w:szCs w:val="24"/>
        </w:rPr>
      </w:pPr>
      <w:r w:rsidRPr="00EB25B9">
        <w:rPr>
          <w:rFonts w:ascii="Times New Roman" w:hAnsi="Times New Roman" w:cs="Times New Roman"/>
          <w:b/>
          <w:sz w:val="24"/>
          <w:szCs w:val="24"/>
        </w:rPr>
        <w:t>Geçici Madde 1</w:t>
      </w:r>
      <w:r w:rsidRPr="00EB25B9">
        <w:rPr>
          <w:rFonts w:ascii="Times New Roman" w:hAnsi="Times New Roman" w:cs="Times New Roman"/>
          <w:sz w:val="24"/>
          <w:szCs w:val="24"/>
        </w:rPr>
        <w:t>-</w:t>
      </w:r>
      <w:r w:rsidR="00495032" w:rsidRPr="00EB25B9">
        <w:rPr>
          <w:rFonts w:ascii="Times New Roman" w:hAnsi="Times New Roman" w:cs="Times New Roman"/>
          <w:sz w:val="24"/>
          <w:szCs w:val="24"/>
        </w:rPr>
        <w:t xml:space="preserve"> </w:t>
      </w:r>
      <w:r w:rsidR="00DB6561" w:rsidRPr="00EB25B9">
        <w:rPr>
          <w:rFonts w:ascii="Times New Roman" w:hAnsi="Times New Roman" w:cs="Times New Roman"/>
          <w:sz w:val="24"/>
          <w:szCs w:val="24"/>
        </w:rPr>
        <w:t xml:space="preserve">Yönetmeliğin yayın tarihinden önce ruhsat alınmış tanıtım amaçlı pano ve tabelalar ile bu Yönetmeliğe aykırı reklam amaçlı pano, tabela vb. levhaların yönetmeliğin yayımı tarihinden </w:t>
      </w:r>
      <w:r w:rsidR="00DB6561" w:rsidRPr="00EB25B9">
        <w:rPr>
          <w:rFonts w:ascii="Times New Roman" w:hAnsi="Times New Roman" w:cs="Times New Roman"/>
          <w:b/>
          <w:sz w:val="24"/>
          <w:szCs w:val="24"/>
        </w:rPr>
        <w:t>itibaren 1 yıl içinde</w:t>
      </w:r>
      <w:r w:rsidR="00DB6561" w:rsidRPr="00EB25B9">
        <w:rPr>
          <w:rFonts w:ascii="Times New Roman" w:hAnsi="Times New Roman" w:cs="Times New Roman"/>
          <w:sz w:val="24"/>
          <w:szCs w:val="24"/>
        </w:rPr>
        <w:t xml:space="preserve"> bu Yönetmeliğe uygun hale getirilecektir.</w:t>
      </w:r>
    </w:p>
    <w:p w:rsidR="00E160E2" w:rsidRPr="00EB25B9" w:rsidRDefault="00E030DC" w:rsidP="00E160E2">
      <w:pPr>
        <w:jc w:val="both"/>
        <w:rPr>
          <w:rFonts w:ascii="Times New Roman" w:hAnsi="Times New Roman" w:cs="Times New Roman"/>
          <w:sz w:val="24"/>
          <w:szCs w:val="24"/>
        </w:rPr>
      </w:pPr>
      <w:r w:rsidRPr="00EB25B9">
        <w:rPr>
          <w:rFonts w:ascii="Times New Roman" w:hAnsi="Times New Roman" w:cs="Times New Roman"/>
          <w:b/>
          <w:sz w:val="24"/>
          <w:szCs w:val="24"/>
        </w:rPr>
        <w:t>Geçici Madde 2</w:t>
      </w:r>
      <w:r w:rsidR="00E160E2" w:rsidRPr="00EB25B9">
        <w:rPr>
          <w:rFonts w:ascii="Times New Roman" w:hAnsi="Times New Roman" w:cs="Times New Roman"/>
          <w:b/>
          <w:sz w:val="24"/>
          <w:szCs w:val="24"/>
        </w:rPr>
        <w:t xml:space="preserve"> </w:t>
      </w:r>
      <w:r w:rsidR="00E160E2" w:rsidRPr="00EB25B9">
        <w:rPr>
          <w:rFonts w:ascii="Times New Roman" w:hAnsi="Times New Roman" w:cs="Times New Roman"/>
          <w:sz w:val="24"/>
          <w:szCs w:val="24"/>
        </w:rPr>
        <w:t>-</w:t>
      </w:r>
      <w:r w:rsidR="00495032" w:rsidRPr="00EB25B9">
        <w:rPr>
          <w:rFonts w:ascii="Times New Roman" w:hAnsi="Times New Roman" w:cs="Times New Roman"/>
          <w:sz w:val="24"/>
          <w:szCs w:val="24"/>
        </w:rPr>
        <w:t xml:space="preserve"> </w:t>
      </w:r>
      <w:r w:rsidR="00E160E2" w:rsidRPr="00EB25B9">
        <w:rPr>
          <w:rFonts w:ascii="Times New Roman" w:hAnsi="Times New Roman" w:cs="Times New Roman"/>
          <w:sz w:val="24"/>
          <w:szCs w:val="24"/>
        </w:rPr>
        <w:t xml:space="preserve">Aydın İli Efeler İlçesi sınırları içerisinde bulunan ve İzmir II Numaralı Kültür ve Tabiat Varlıklarını Koruma Kurulu’nun </w:t>
      </w:r>
      <w:proofErr w:type="gramStart"/>
      <w:r w:rsidR="00E160E2" w:rsidRPr="00EB25B9">
        <w:rPr>
          <w:rFonts w:ascii="Times New Roman" w:hAnsi="Times New Roman" w:cs="Times New Roman"/>
          <w:sz w:val="24"/>
          <w:szCs w:val="24"/>
        </w:rPr>
        <w:t>25/06/2003</w:t>
      </w:r>
      <w:proofErr w:type="gramEnd"/>
      <w:r w:rsidR="00E160E2" w:rsidRPr="00EB25B9">
        <w:rPr>
          <w:rFonts w:ascii="Times New Roman" w:hAnsi="Times New Roman" w:cs="Times New Roman"/>
          <w:sz w:val="24"/>
          <w:szCs w:val="24"/>
        </w:rPr>
        <w:t xml:space="preserve"> tarih ve 11730 sayılı kararı ile tescilli Kentsel Sit sınırları ile Aydın Kültür Varlıklarını Koruma Bölge Kurulu’nun 27/09/2012 tarih ve 983 sayılı kararı ile uygun bulunan Koruma Amaçlı İmar Planı içerisindeki tescilli yapılar ile tescilli yapıların koruma alanında kalan tescilsiz taşınmazlar üzerindeki binalarda, tescilli yapıların, kültürel ve tarihi kimliğini oluşturan mekânsal, biçimsel, yapısal özellikleri ile kentsel sit içeresindeki tescilli yapı dokusu ve cephe karakterleriyle bütünleşemeyen ve tescilli yapıların siluetini olumsuz yönde etkileyerek görüntü kirliliği oluşturan tabela düzenlemelerinin Koruma Amaçlı imar planının uygulama hükümlerinin tabelalara ilişkin 5.5. reklam panoları ile ilgili madde hükümlerine göre yerine getirilecektir.</w:t>
      </w:r>
    </w:p>
    <w:p w:rsidR="006F020B" w:rsidRPr="00EB25B9" w:rsidRDefault="006F020B" w:rsidP="00DB6561">
      <w:pPr>
        <w:jc w:val="both"/>
        <w:rPr>
          <w:rFonts w:ascii="Times New Roman" w:hAnsi="Times New Roman" w:cs="Times New Roman"/>
          <w:b/>
          <w:sz w:val="24"/>
          <w:szCs w:val="24"/>
        </w:rPr>
      </w:pPr>
    </w:p>
    <w:p w:rsidR="00DB6561"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lastRenderedPageBreak/>
        <w:t>Yürürlük</w:t>
      </w:r>
    </w:p>
    <w:p w:rsidR="00DB6561" w:rsidRPr="00EB25B9" w:rsidRDefault="00E3677E" w:rsidP="00DB6561">
      <w:pPr>
        <w:jc w:val="both"/>
        <w:rPr>
          <w:rFonts w:ascii="Times New Roman" w:hAnsi="Times New Roman" w:cs="Times New Roman"/>
          <w:sz w:val="24"/>
          <w:szCs w:val="24"/>
        </w:rPr>
      </w:pPr>
      <w:r w:rsidRPr="00EB25B9">
        <w:rPr>
          <w:rFonts w:ascii="Times New Roman" w:hAnsi="Times New Roman" w:cs="Times New Roman"/>
          <w:b/>
          <w:sz w:val="24"/>
          <w:szCs w:val="24"/>
        </w:rPr>
        <w:t>Madde 33</w:t>
      </w:r>
      <w:r w:rsidR="00DB6561" w:rsidRPr="00EB25B9">
        <w:rPr>
          <w:rFonts w:ascii="Times New Roman" w:hAnsi="Times New Roman" w:cs="Times New Roman"/>
          <w:sz w:val="24"/>
          <w:szCs w:val="24"/>
        </w:rPr>
        <w:t xml:space="preserve"> </w:t>
      </w:r>
      <w:r w:rsidR="00A8376E" w:rsidRPr="00EB25B9">
        <w:rPr>
          <w:rFonts w:ascii="Times New Roman" w:hAnsi="Times New Roman" w:cs="Times New Roman"/>
          <w:sz w:val="24"/>
          <w:szCs w:val="24"/>
        </w:rPr>
        <w:t>–</w:t>
      </w:r>
      <w:r w:rsidR="00DB6561" w:rsidRPr="00EB25B9">
        <w:rPr>
          <w:rFonts w:ascii="Times New Roman" w:hAnsi="Times New Roman" w:cs="Times New Roman"/>
          <w:sz w:val="24"/>
          <w:szCs w:val="24"/>
        </w:rPr>
        <w:t xml:space="preserve"> </w:t>
      </w:r>
      <w:r w:rsidR="00A8376E" w:rsidRPr="00EB25B9">
        <w:rPr>
          <w:rFonts w:ascii="Times New Roman" w:hAnsi="Times New Roman" w:cs="Times New Roman"/>
          <w:sz w:val="24"/>
          <w:szCs w:val="24"/>
        </w:rPr>
        <w:t xml:space="preserve">Sayıştay görüşü alınan bu yönetmelik, ilanı tarihinde </w:t>
      </w:r>
      <w:r w:rsidR="00DB6561" w:rsidRPr="00EB25B9">
        <w:rPr>
          <w:rFonts w:ascii="Times New Roman" w:hAnsi="Times New Roman" w:cs="Times New Roman"/>
          <w:sz w:val="24"/>
          <w:szCs w:val="24"/>
        </w:rPr>
        <w:t>yürürlüğe girer.</w:t>
      </w:r>
    </w:p>
    <w:p w:rsidR="005770C3" w:rsidRPr="00EB25B9" w:rsidRDefault="005770C3" w:rsidP="00DB6561">
      <w:pPr>
        <w:jc w:val="both"/>
        <w:rPr>
          <w:rFonts w:ascii="Times New Roman" w:hAnsi="Times New Roman" w:cs="Times New Roman"/>
          <w:sz w:val="24"/>
          <w:szCs w:val="24"/>
        </w:rPr>
      </w:pPr>
      <w:r w:rsidRPr="00EB25B9">
        <w:rPr>
          <w:rFonts w:ascii="Times New Roman" w:hAnsi="Times New Roman" w:cs="Times New Roman"/>
          <w:sz w:val="24"/>
          <w:szCs w:val="24"/>
        </w:rPr>
        <w:tab/>
        <w:t xml:space="preserve">Mülga Aydın Belediyesi, Belediye Meclisi’nin </w:t>
      </w:r>
      <w:proofErr w:type="gramStart"/>
      <w:r w:rsidRPr="00EB25B9">
        <w:rPr>
          <w:rFonts w:ascii="Times New Roman" w:hAnsi="Times New Roman" w:cs="Times New Roman"/>
          <w:sz w:val="24"/>
          <w:szCs w:val="24"/>
        </w:rPr>
        <w:t>03/12/2007</w:t>
      </w:r>
      <w:proofErr w:type="gramEnd"/>
      <w:r w:rsidRPr="00EB25B9">
        <w:rPr>
          <w:rFonts w:ascii="Times New Roman" w:hAnsi="Times New Roman" w:cs="Times New Roman"/>
          <w:sz w:val="24"/>
          <w:szCs w:val="24"/>
        </w:rPr>
        <w:t xml:space="preserve"> tarih ve 252 sayılı kararı ile yürürlükte olan Aydın Belediyesi İlan, Reklam ve Tabela Yönetmeliği yürürlükten kalkar.</w:t>
      </w:r>
    </w:p>
    <w:p w:rsidR="00DB6561" w:rsidRPr="00EB25B9" w:rsidRDefault="00ED1700" w:rsidP="00DB6561">
      <w:pPr>
        <w:jc w:val="both"/>
        <w:rPr>
          <w:rFonts w:ascii="Times New Roman" w:hAnsi="Times New Roman" w:cs="Times New Roman"/>
          <w:b/>
          <w:sz w:val="24"/>
          <w:szCs w:val="24"/>
        </w:rPr>
      </w:pPr>
      <w:r w:rsidRPr="00EB25B9">
        <w:rPr>
          <w:rFonts w:ascii="Times New Roman" w:hAnsi="Times New Roman" w:cs="Times New Roman"/>
          <w:b/>
          <w:sz w:val="24"/>
          <w:szCs w:val="24"/>
        </w:rPr>
        <w:t>Yürütme</w:t>
      </w:r>
    </w:p>
    <w:p w:rsidR="00E3677E" w:rsidRPr="00EB25B9" w:rsidRDefault="00A8376E" w:rsidP="00DB6561">
      <w:pPr>
        <w:jc w:val="both"/>
        <w:rPr>
          <w:rFonts w:ascii="Times New Roman" w:hAnsi="Times New Roman" w:cs="Times New Roman"/>
          <w:sz w:val="24"/>
          <w:szCs w:val="24"/>
        </w:rPr>
      </w:pPr>
      <w:r w:rsidRPr="00EB25B9">
        <w:rPr>
          <w:rFonts w:ascii="Times New Roman" w:hAnsi="Times New Roman" w:cs="Times New Roman"/>
          <w:b/>
          <w:sz w:val="24"/>
          <w:szCs w:val="24"/>
        </w:rPr>
        <w:t>Madde</w:t>
      </w:r>
      <w:r w:rsidR="003D638F" w:rsidRPr="00EB25B9">
        <w:rPr>
          <w:rFonts w:ascii="Times New Roman" w:hAnsi="Times New Roman" w:cs="Times New Roman"/>
          <w:b/>
          <w:sz w:val="24"/>
          <w:szCs w:val="24"/>
        </w:rPr>
        <w:t xml:space="preserve"> 34</w:t>
      </w:r>
      <w:r w:rsidR="00E3677E" w:rsidRPr="00EB25B9">
        <w:rPr>
          <w:rFonts w:ascii="Times New Roman" w:hAnsi="Times New Roman" w:cs="Times New Roman"/>
          <w:b/>
          <w:sz w:val="24"/>
          <w:szCs w:val="24"/>
        </w:rPr>
        <w:t xml:space="preserve"> </w:t>
      </w:r>
      <w:r w:rsidRPr="00EB25B9">
        <w:rPr>
          <w:rFonts w:ascii="Times New Roman" w:hAnsi="Times New Roman" w:cs="Times New Roman"/>
          <w:b/>
          <w:sz w:val="24"/>
          <w:szCs w:val="24"/>
        </w:rPr>
        <w:t>-</w:t>
      </w:r>
      <w:r w:rsidR="00E3677E" w:rsidRPr="00EB25B9">
        <w:rPr>
          <w:rFonts w:ascii="Times New Roman" w:hAnsi="Times New Roman" w:cs="Times New Roman"/>
          <w:b/>
          <w:sz w:val="24"/>
          <w:szCs w:val="24"/>
        </w:rPr>
        <w:t xml:space="preserve"> </w:t>
      </w:r>
      <w:r w:rsidR="00E3677E" w:rsidRPr="00EB25B9">
        <w:rPr>
          <w:rFonts w:ascii="Times New Roman" w:hAnsi="Times New Roman" w:cs="Times New Roman"/>
          <w:sz w:val="24"/>
          <w:szCs w:val="24"/>
        </w:rPr>
        <w:t>Bu yönetmeliği Efeler Belediye Başkanı yürütür.</w:t>
      </w:r>
      <w:bookmarkStart w:id="19" w:name="_GoBack"/>
      <w:bookmarkEnd w:id="19"/>
    </w:p>
    <w:sectPr w:rsidR="00E3677E" w:rsidRPr="00EB25B9" w:rsidSect="00A02F6A">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2DF" w:rsidRDefault="00BE42DF" w:rsidP="00C72C8B">
      <w:pPr>
        <w:spacing w:after="0" w:line="240" w:lineRule="auto"/>
      </w:pPr>
      <w:r>
        <w:separator/>
      </w:r>
    </w:p>
  </w:endnote>
  <w:endnote w:type="continuationSeparator" w:id="0">
    <w:p w:rsidR="00BE42DF" w:rsidRDefault="00BE42DF" w:rsidP="00C7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788089"/>
      <w:docPartObj>
        <w:docPartGallery w:val="Page Numbers (Bottom of Page)"/>
        <w:docPartUnique/>
      </w:docPartObj>
    </w:sdtPr>
    <w:sdtEndPr/>
    <w:sdtContent>
      <w:p w:rsidR="00BE42DF" w:rsidRDefault="00BE42DF">
        <w:pPr>
          <w:pStyle w:val="Altbilgi"/>
          <w:jc w:val="right"/>
        </w:pPr>
        <w:r>
          <w:fldChar w:fldCharType="begin"/>
        </w:r>
        <w:r>
          <w:instrText>PAGE   \* MERGEFORMAT</w:instrText>
        </w:r>
        <w:r>
          <w:fldChar w:fldCharType="separate"/>
        </w:r>
        <w:r w:rsidR="00EB25B9">
          <w:rPr>
            <w:noProof/>
          </w:rPr>
          <w:t>26</w:t>
        </w:r>
        <w:r>
          <w:fldChar w:fldCharType="end"/>
        </w:r>
      </w:p>
    </w:sdtContent>
  </w:sdt>
  <w:p w:rsidR="00BE42DF" w:rsidRDefault="00BE42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2DF" w:rsidRDefault="00BE42DF" w:rsidP="00C72C8B">
      <w:pPr>
        <w:spacing w:after="0" w:line="240" w:lineRule="auto"/>
      </w:pPr>
      <w:r>
        <w:separator/>
      </w:r>
    </w:p>
  </w:footnote>
  <w:footnote w:type="continuationSeparator" w:id="0">
    <w:p w:rsidR="00BE42DF" w:rsidRDefault="00BE42DF" w:rsidP="00C72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74"/>
    <w:rsid w:val="00024DA5"/>
    <w:rsid w:val="00056911"/>
    <w:rsid w:val="00084060"/>
    <w:rsid w:val="00085268"/>
    <w:rsid w:val="000C28AC"/>
    <w:rsid w:val="000E3ED4"/>
    <w:rsid w:val="000E6987"/>
    <w:rsid w:val="00121C6D"/>
    <w:rsid w:val="0014389A"/>
    <w:rsid w:val="001461F5"/>
    <w:rsid w:val="001643AD"/>
    <w:rsid w:val="00193F4C"/>
    <w:rsid w:val="001B5874"/>
    <w:rsid w:val="001F6E40"/>
    <w:rsid w:val="0020580F"/>
    <w:rsid w:val="00206DA3"/>
    <w:rsid w:val="002378F1"/>
    <w:rsid w:val="00247B12"/>
    <w:rsid w:val="00273625"/>
    <w:rsid w:val="00280BE2"/>
    <w:rsid w:val="002E5363"/>
    <w:rsid w:val="002E6832"/>
    <w:rsid w:val="00302730"/>
    <w:rsid w:val="003613A1"/>
    <w:rsid w:val="003709CC"/>
    <w:rsid w:val="003746FE"/>
    <w:rsid w:val="003A2734"/>
    <w:rsid w:val="003C132D"/>
    <w:rsid w:val="003D638F"/>
    <w:rsid w:val="003D794C"/>
    <w:rsid w:val="004150E1"/>
    <w:rsid w:val="00415BE2"/>
    <w:rsid w:val="004254D0"/>
    <w:rsid w:val="00445749"/>
    <w:rsid w:val="00495032"/>
    <w:rsid w:val="004C2367"/>
    <w:rsid w:val="004C522A"/>
    <w:rsid w:val="005033AB"/>
    <w:rsid w:val="00524701"/>
    <w:rsid w:val="00536431"/>
    <w:rsid w:val="005468D2"/>
    <w:rsid w:val="005770C3"/>
    <w:rsid w:val="0058222A"/>
    <w:rsid w:val="00591F40"/>
    <w:rsid w:val="00595352"/>
    <w:rsid w:val="005E2C8A"/>
    <w:rsid w:val="00612866"/>
    <w:rsid w:val="006229C9"/>
    <w:rsid w:val="00651343"/>
    <w:rsid w:val="00670F11"/>
    <w:rsid w:val="006B4E13"/>
    <w:rsid w:val="006F020B"/>
    <w:rsid w:val="006F0C3D"/>
    <w:rsid w:val="00706C98"/>
    <w:rsid w:val="00736CC9"/>
    <w:rsid w:val="007D27DC"/>
    <w:rsid w:val="007F3860"/>
    <w:rsid w:val="00817462"/>
    <w:rsid w:val="00820763"/>
    <w:rsid w:val="00821798"/>
    <w:rsid w:val="008352A8"/>
    <w:rsid w:val="00840E0B"/>
    <w:rsid w:val="0084714D"/>
    <w:rsid w:val="00877951"/>
    <w:rsid w:val="0088538C"/>
    <w:rsid w:val="008F1244"/>
    <w:rsid w:val="008F64B5"/>
    <w:rsid w:val="00935E2F"/>
    <w:rsid w:val="00940F7C"/>
    <w:rsid w:val="0094737A"/>
    <w:rsid w:val="00A012A2"/>
    <w:rsid w:val="00A02F6A"/>
    <w:rsid w:val="00A23DE3"/>
    <w:rsid w:val="00A5302A"/>
    <w:rsid w:val="00A7014E"/>
    <w:rsid w:val="00A8376E"/>
    <w:rsid w:val="00A855ED"/>
    <w:rsid w:val="00AD3550"/>
    <w:rsid w:val="00AE2DF7"/>
    <w:rsid w:val="00B055E3"/>
    <w:rsid w:val="00B64686"/>
    <w:rsid w:val="00B82E2E"/>
    <w:rsid w:val="00BE42DF"/>
    <w:rsid w:val="00C11955"/>
    <w:rsid w:val="00C475DC"/>
    <w:rsid w:val="00C55FF2"/>
    <w:rsid w:val="00C65E3A"/>
    <w:rsid w:val="00C72C8B"/>
    <w:rsid w:val="00C839BF"/>
    <w:rsid w:val="00CD6F29"/>
    <w:rsid w:val="00D1521E"/>
    <w:rsid w:val="00D15413"/>
    <w:rsid w:val="00DA04CC"/>
    <w:rsid w:val="00DA463B"/>
    <w:rsid w:val="00DB6561"/>
    <w:rsid w:val="00E030DC"/>
    <w:rsid w:val="00E160E2"/>
    <w:rsid w:val="00E3677E"/>
    <w:rsid w:val="00E551E6"/>
    <w:rsid w:val="00E67CE8"/>
    <w:rsid w:val="00E92CC1"/>
    <w:rsid w:val="00EB25B9"/>
    <w:rsid w:val="00EB5D35"/>
    <w:rsid w:val="00EB657F"/>
    <w:rsid w:val="00EC6112"/>
    <w:rsid w:val="00ED1700"/>
    <w:rsid w:val="00ED41EB"/>
    <w:rsid w:val="00F36F0D"/>
    <w:rsid w:val="00F430B9"/>
    <w:rsid w:val="00F71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5A46D-7AAD-4DE9-8FD7-5D8A0C28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64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6561"/>
    <w:pPr>
      <w:ind w:left="720"/>
      <w:contextualSpacing/>
    </w:pPr>
  </w:style>
  <w:style w:type="paragraph" w:styleId="stbilgi">
    <w:name w:val="header"/>
    <w:basedOn w:val="Normal"/>
    <w:link w:val="stbilgiChar"/>
    <w:uiPriority w:val="99"/>
    <w:unhideWhenUsed/>
    <w:rsid w:val="00C72C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72C8B"/>
  </w:style>
  <w:style w:type="paragraph" w:styleId="Altbilgi">
    <w:name w:val="footer"/>
    <w:basedOn w:val="Normal"/>
    <w:link w:val="AltbilgiChar"/>
    <w:uiPriority w:val="99"/>
    <w:unhideWhenUsed/>
    <w:rsid w:val="00C72C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72C8B"/>
  </w:style>
  <w:style w:type="character" w:customStyle="1" w:styleId="Balk2Char">
    <w:name w:val="Başlık 2 Char"/>
    <w:basedOn w:val="VarsaylanParagrafYazTipi"/>
    <w:link w:val="Balk2"/>
    <w:uiPriority w:val="9"/>
    <w:rsid w:val="001643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62338">
      <w:bodyDiv w:val="1"/>
      <w:marLeft w:val="0"/>
      <w:marRight w:val="0"/>
      <w:marTop w:val="0"/>
      <w:marBottom w:val="15"/>
      <w:divBdr>
        <w:top w:val="none" w:sz="0" w:space="0" w:color="auto"/>
        <w:left w:val="none" w:sz="0" w:space="0" w:color="auto"/>
        <w:bottom w:val="none" w:sz="0" w:space="0" w:color="auto"/>
        <w:right w:val="none" w:sz="0" w:space="0" w:color="auto"/>
      </w:divBdr>
      <w:divsChild>
        <w:div w:id="1449854643">
          <w:marLeft w:val="0"/>
          <w:marRight w:val="0"/>
          <w:marTop w:val="0"/>
          <w:marBottom w:val="0"/>
          <w:divBdr>
            <w:top w:val="none" w:sz="0" w:space="0" w:color="auto"/>
            <w:left w:val="none" w:sz="0" w:space="0" w:color="auto"/>
            <w:bottom w:val="none" w:sz="0" w:space="0" w:color="auto"/>
            <w:right w:val="none" w:sz="0" w:space="0" w:color="auto"/>
          </w:divBdr>
          <w:divsChild>
            <w:div w:id="1064524075">
              <w:marLeft w:val="0"/>
              <w:marRight w:val="0"/>
              <w:marTop w:val="0"/>
              <w:marBottom w:val="0"/>
              <w:divBdr>
                <w:top w:val="none" w:sz="0" w:space="0" w:color="auto"/>
                <w:left w:val="none" w:sz="0" w:space="0" w:color="auto"/>
                <w:bottom w:val="none" w:sz="0" w:space="0" w:color="auto"/>
                <w:right w:val="none" w:sz="0" w:space="0" w:color="auto"/>
              </w:divBdr>
              <w:divsChild>
                <w:div w:id="1903756790">
                  <w:marLeft w:val="0"/>
                  <w:marRight w:val="0"/>
                  <w:marTop w:val="0"/>
                  <w:marBottom w:val="0"/>
                  <w:divBdr>
                    <w:top w:val="none" w:sz="0" w:space="0" w:color="auto"/>
                    <w:left w:val="none" w:sz="0" w:space="0" w:color="auto"/>
                    <w:bottom w:val="none" w:sz="0" w:space="0" w:color="auto"/>
                    <w:right w:val="none" w:sz="0" w:space="0" w:color="auto"/>
                  </w:divBdr>
                  <w:divsChild>
                    <w:div w:id="535848703">
                      <w:marLeft w:val="0"/>
                      <w:marRight w:val="0"/>
                      <w:marTop w:val="0"/>
                      <w:marBottom w:val="0"/>
                      <w:divBdr>
                        <w:top w:val="none" w:sz="0" w:space="0" w:color="auto"/>
                        <w:left w:val="none" w:sz="0" w:space="0" w:color="auto"/>
                        <w:bottom w:val="none" w:sz="0" w:space="0" w:color="auto"/>
                        <w:right w:val="none" w:sz="0" w:space="0" w:color="auto"/>
                      </w:divBdr>
                      <w:divsChild>
                        <w:div w:id="1881166124">
                          <w:marLeft w:val="0"/>
                          <w:marRight w:val="0"/>
                          <w:marTop w:val="0"/>
                          <w:marBottom w:val="0"/>
                          <w:divBdr>
                            <w:top w:val="none" w:sz="0" w:space="0" w:color="auto"/>
                            <w:left w:val="none" w:sz="0" w:space="0" w:color="auto"/>
                            <w:bottom w:val="none" w:sz="0" w:space="0" w:color="auto"/>
                            <w:right w:val="none" w:sz="0" w:space="0" w:color="auto"/>
                          </w:divBdr>
                          <w:divsChild>
                            <w:div w:id="1110662247">
                              <w:marLeft w:val="150"/>
                              <w:marRight w:val="150"/>
                              <w:marTop w:val="150"/>
                              <w:marBottom w:val="150"/>
                              <w:divBdr>
                                <w:top w:val="none" w:sz="0" w:space="0" w:color="auto"/>
                                <w:left w:val="none" w:sz="0" w:space="0" w:color="auto"/>
                                <w:bottom w:val="none" w:sz="0" w:space="0" w:color="auto"/>
                                <w:right w:val="none" w:sz="0" w:space="0" w:color="auto"/>
                              </w:divBdr>
                              <w:divsChild>
                                <w:div w:id="756176460">
                                  <w:marLeft w:val="0"/>
                                  <w:marRight w:val="0"/>
                                  <w:marTop w:val="0"/>
                                  <w:marBottom w:val="0"/>
                                  <w:divBdr>
                                    <w:top w:val="none" w:sz="0" w:space="0" w:color="auto"/>
                                    <w:left w:val="none" w:sz="0" w:space="0" w:color="auto"/>
                                    <w:bottom w:val="none" w:sz="0" w:space="0" w:color="auto"/>
                                    <w:right w:val="none" w:sz="0" w:space="0" w:color="auto"/>
                                  </w:divBdr>
                                  <w:divsChild>
                                    <w:div w:id="1223909711">
                                      <w:marLeft w:val="0"/>
                                      <w:marRight w:val="0"/>
                                      <w:marTop w:val="0"/>
                                      <w:marBottom w:val="0"/>
                                      <w:divBdr>
                                        <w:top w:val="none" w:sz="0" w:space="0" w:color="auto"/>
                                        <w:left w:val="none" w:sz="0" w:space="0" w:color="auto"/>
                                        <w:bottom w:val="none" w:sz="0" w:space="0" w:color="auto"/>
                                        <w:right w:val="none" w:sz="0" w:space="0" w:color="auto"/>
                                      </w:divBdr>
                                      <w:divsChild>
                                        <w:div w:id="312216682">
                                          <w:marLeft w:val="0"/>
                                          <w:marRight w:val="0"/>
                                          <w:marTop w:val="0"/>
                                          <w:marBottom w:val="0"/>
                                          <w:divBdr>
                                            <w:top w:val="none" w:sz="0" w:space="0" w:color="auto"/>
                                            <w:left w:val="none" w:sz="0" w:space="0" w:color="auto"/>
                                            <w:bottom w:val="none" w:sz="0" w:space="0" w:color="auto"/>
                                            <w:right w:val="none" w:sz="0" w:space="0" w:color="auto"/>
                                          </w:divBdr>
                                          <w:divsChild>
                                            <w:div w:id="844057772">
                                              <w:marLeft w:val="0"/>
                                              <w:marRight w:val="0"/>
                                              <w:marTop w:val="0"/>
                                              <w:marBottom w:val="0"/>
                                              <w:divBdr>
                                                <w:top w:val="none" w:sz="0" w:space="0" w:color="auto"/>
                                                <w:left w:val="none" w:sz="0" w:space="0" w:color="auto"/>
                                                <w:bottom w:val="none" w:sz="0" w:space="0" w:color="auto"/>
                                                <w:right w:val="none" w:sz="0" w:space="0" w:color="auto"/>
                                              </w:divBdr>
                                              <w:divsChild>
                                                <w:div w:id="20812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06834">
                  <w:marLeft w:val="0"/>
                  <w:marRight w:val="0"/>
                  <w:marTop w:val="0"/>
                  <w:marBottom w:val="0"/>
                  <w:divBdr>
                    <w:top w:val="none" w:sz="0" w:space="0" w:color="auto"/>
                    <w:left w:val="none" w:sz="0" w:space="0" w:color="auto"/>
                    <w:bottom w:val="none" w:sz="0" w:space="0" w:color="auto"/>
                    <w:right w:val="none" w:sz="0" w:space="0" w:color="auto"/>
                  </w:divBdr>
                  <w:divsChild>
                    <w:div w:id="1507359943">
                      <w:marLeft w:val="0"/>
                      <w:marRight w:val="0"/>
                      <w:marTop w:val="0"/>
                      <w:marBottom w:val="0"/>
                      <w:divBdr>
                        <w:top w:val="none" w:sz="0" w:space="0" w:color="auto"/>
                        <w:left w:val="none" w:sz="0" w:space="0" w:color="auto"/>
                        <w:bottom w:val="single" w:sz="36" w:space="0" w:color="7BCBDF"/>
                        <w:right w:val="none" w:sz="0" w:space="0" w:color="auto"/>
                      </w:divBdr>
                      <w:divsChild>
                        <w:div w:id="961766953">
                          <w:marLeft w:val="0"/>
                          <w:marRight w:val="0"/>
                          <w:marTop w:val="0"/>
                          <w:marBottom w:val="0"/>
                          <w:divBdr>
                            <w:top w:val="none" w:sz="0" w:space="0" w:color="auto"/>
                            <w:left w:val="none" w:sz="0" w:space="0" w:color="auto"/>
                            <w:bottom w:val="none" w:sz="0" w:space="0" w:color="auto"/>
                            <w:right w:val="none" w:sz="0" w:space="0" w:color="auto"/>
                          </w:divBdr>
                          <w:divsChild>
                            <w:div w:id="1121261568">
                              <w:marLeft w:val="150"/>
                              <w:marRight w:val="150"/>
                              <w:marTop w:val="150"/>
                              <w:marBottom w:val="150"/>
                              <w:divBdr>
                                <w:top w:val="none" w:sz="0" w:space="0" w:color="auto"/>
                                <w:left w:val="none" w:sz="0" w:space="0" w:color="auto"/>
                                <w:bottom w:val="none" w:sz="0" w:space="0" w:color="auto"/>
                                <w:right w:val="none" w:sz="0" w:space="0" w:color="auto"/>
                              </w:divBdr>
                              <w:divsChild>
                                <w:div w:id="3258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2720">
                  <w:marLeft w:val="0"/>
                  <w:marRight w:val="0"/>
                  <w:marTop w:val="0"/>
                  <w:marBottom w:val="0"/>
                  <w:divBdr>
                    <w:top w:val="none" w:sz="0" w:space="0" w:color="auto"/>
                    <w:left w:val="none" w:sz="0" w:space="0" w:color="auto"/>
                    <w:bottom w:val="none" w:sz="0" w:space="0" w:color="auto"/>
                    <w:right w:val="none" w:sz="0" w:space="0" w:color="auto"/>
                  </w:divBdr>
                  <w:divsChild>
                    <w:div w:id="429476062">
                      <w:marLeft w:val="0"/>
                      <w:marRight w:val="0"/>
                      <w:marTop w:val="0"/>
                      <w:marBottom w:val="0"/>
                      <w:divBdr>
                        <w:top w:val="none" w:sz="0" w:space="0" w:color="auto"/>
                        <w:left w:val="none" w:sz="0" w:space="0" w:color="auto"/>
                        <w:bottom w:val="none" w:sz="0" w:space="0" w:color="auto"/>
                        <w:right w:val="none" w:sz="0" w:space="0" w:color="auto"/>
                      </w:divBdr>
                      <w:divsChild>
                        <w:div w:id="949775288">
                          <w:marLeft w:val="0"/>
                          <w:marRight w:val="0"/>
                          <w:marTop w:val="0"/>
                          <w:marBottom w:val="0"/>
                          <w:divBdr>
                            <w:top w:val="none" w:sz="0" w:space="0" w:color="auto"/>
                            <w:left w:val="none" w:sz="0" w:space="0" w:color="auto"/>
                            <w:bottom w:val="single" w:sz="24" w:space="0" w:color="7BCBDF"/>
                            <w:right w:val="none" w:sz="0" w:space="0" w:color="auto"/>
                          </w:divBdr>
                          <w:divsChild>
                            <w:div w:id="1917936533">
                              <w:marLeft w:val="0"/>
                              <w:marRight w:val="0"/>
                              <w:marTop w:val="0"/>
                              <w:marBottom w:val="0"/>
                              <w:divBdr>
                                <w:top w:val="single" w:sz="6" w:space="0" w:color="CECBCB"/>
                                <w:left w:val="none" w:sz="0" w:space="0" w:color="auto"/>
                                <w:bottom w:val="single" w:sz="6" w:space="0" w:color="CECBCB"/>
                                <w:right w:val="none" w:sz="0" w:space="0" w:color="auto"/>
                              </w:divBdr>
                              <w:divsChild>
                                <w:div w:id="35206711">
                                  <w:marLeft w:val="0"/>
                                  <w:marRight w:val="0"/>
                                  <w:marTop w:val="0"/>
                                  <w:marBottom w:val="0"/>
                                  <w:divBdr>
                                    <w:top w:val="none" w:sz="0" w:space="0" w:color="auto"/>
                                    <w:left w:val="none" w:sz="0" w:space="0" w:color="auto"/>
                                    <w:bottom w:val="none" w:sz="0" w:space="0" w:color="auto"/>
                                    <w:right w:val="none" w:sz="0" w:space="0" w:color="auto"/>
                                  </w:divBdr>
                                  <w:divsChild>
                                    <w:div w:id="698165034">
                                      <w:marLeft w:val="150"/>
                                      <w:marRight w:val="150"/>
                                      <w:marTop w:val="150"/>
                                      <w:marBottom w:val="150"/>
                                      <w:divBdr>
                                        <w:top w:val="none" w:sz="0" w:space="0" w:color="auto"/>
                                        <w:left w:val="none" w:sz="0" w:space="0" w:color="auto"/>
                                        <w:bottom w:val="none" w:sz="0" w:space="0" w:color="auto"/>
                                        <w:right w:val="none" w:sz="0" w:space="0" w:color="auto"/>
                                      </w:divBdr>
                                      <w:divsChild>
                                        <w:div w:id="575013556">
                                          <w:marLeft w:val="0"/>
                                          <w:marRight w:val="0"/>
                                          <w:marTop w:val="0"/>
                                          <w:marBottom w:val="0"/>
                                          <w:divBdr>
                                            <w:top w:val="none" w:sz="0" w:space="0" w:color="auto"/>
                                            <w:left w:val="none" w:sz="0" w:space="0" w:color="auto"/>
                                            <w:bottom w:val="none" w:sz="0" w:space="0" w:color="auto"/>
                                            <w:right w:val="none" w:sz="0" w:space="0" w:color="auto"/>
                                          </w:divBdr>
                                          <w:divsChild>
                                            <w:div w:id="717051040">
                                              <w:marLeft w:val="0"/>
                                              <w:marRight w:val="0"/>
                                              <w:marTop w:val="0"/>
                                              <w:marBottom w:val="0"/>
                                              <w:divBdr>
                                                <w:top w:val="none" w:sz="0" w:space="0" w:color="auto"/>
                                                <w:left w:val="none" w:sz="0" w:space="0" w:color="auto"/>
                                                <w:bottom w:val="none" w:sz="0" w:space="0" w:color="auto"/>
                                                <w:right w:val="none" w:sz="0" w:space="0" w:color="auto"/>
                                              </w:divBdr>
                                              <w:divsChild>
                                                <w:div w:id="2079475748">
                                                  <w:marLeft w:val="0"/>
                                                  <w:marRight w:val="0"/>
                                                  <w:marTop w:val="0"/>
                                                  <w:marBottom w:val="0"/>
                                                  <w:divBdr>
                                                    <w:top w:val="none" w:sz="0" w:space="0" w:color="auto"/>
                                                    <w:left w:val="none" w:sz="0" w:space="0" w:color="auto"/>
                                                    <w:bottom w:val="none" w:sz="0" w:space="0" w:color="auto"/>
                                                    <w:right w:val="none" w:sz="0" w:space="0" w:color="auto"/>
                                                  </w:divBdr>
                                                  <w:divsChild>
                                                    <w:div w:id="2021082744">
                                                      <w:marLeft w:val="0"/>
                                                      <w:marRight w:val="0"/>
                                                      <w:marTop w:val="0"/>
                                                      <w:marBottom w:val="0"/>
                                                      <w:divBdr>
                                                        <w:top w:val="none" w:sz="0" w:space="0" w:color="auto"/>
                                                        <w:left w:val="none" w:sz="0" w:space="0" w:color="auto"/>
                                                        <w:bottom w:val="none" w:sz="0" w:space="0" w:color="auto"/>
                                                        <w:right w:val="none" w:sz="0" w:space="0" w:color="auto"/>
                                                      </w:divBdr>
                                                      <w:divsChild>
                                                        <w:div w:id="828251761">
                                                          <w:marLeft w:val="0"/>
                                                          <w:marRight w:val="0"/>
                                                          <w:marTop w:val="0"/>
                                                          <w:marBottom w:val="0"/>
                                                          <w:divBdr>
                                                            <w:top w:val="single" w:sz="6" w:space="4" w:color="808080"/>
                                                            <w:left w:val="none" w:sz="0" w:space="0" w:color="auto"/>
                                                            <w:bottom w:val="single" w:sz="6" w:space="4" w:color="808080"/>
                                                            <w:right w:val="none" w:sz="0" w:space="0" w:color="auto"/>
                                                          </w:divBdr>
                                                        </w:div>
                                                      </w:divsChild>
                                                    </w:div>
                                                  </w:divsChild>
                                                </w:div>
                                              </w:divsChild>
                                            </w:div>
                                          </w:divsChild>
                                        </w:div>
                                      </w:divsChild>
                                    </w:div>
                                  </w:divsChild>
                                </w:div>
                                <w:div w:id="1213469807">
                                  <w:marLeft w:val="0"/>
                                  <w:marRight w:val="0"/>
                                  <w:marTop w:val="0"/>
                                  <w:marBottom w:val="0"/>
                                  <w:divBdr>
                                    <w:top w:val="none" w:sz="0" w:space="0" w:color="auto"/>
                                    <w:left w:val="none" w:sz="0" w:space="0" w:color="auto"/>
                                    <w:bottom w:val="none" w:sz="0" w:space="0" w:color="auto"/>
                                    <w:right w:val="none" w:sz="0" w:space="0" w:color="auto"/>
                                  </w:divBdr>
                                  <w:divsChild>
                                    <w:div w:id="560672573">
                                      <w:marLeft w:val="0"/>
                                      <w:marRight w:val="0"/>
                                      <w:marTop w:val="0"/>
                                      <w:marBottom w:val="0"/>
                                      <w:divBdr>
                                        <w:top w:val="none" w:sz="0" w:space="0" w:color="auto"/>
                                        <w:left w:val="none" w:sz="0" w:space="0" w:color="auto"/>
                                        <w:bottom w:val="none" w:sz="0" w:space="0" w:color="auto"/>
                                        <w:right w:val="none" w:sz="0" w:space="0" w:color="auto"/>
                                      </w:divBdr>
                                      <w:divsChild>
                                        <w:div w:id="1426802680">
                                          <w:marLeft w:val="150"/>
                                          <w:marRight w:val="150"/>
                                          <w:marTop w:val="150"/>
                                          <w:marBottom w:val="150"/>
                                          <w:divBdr>
                                            <w:top w:val="none" w:sz="0" w:space="0" w:color="auto"/>
                                            <w:left w:val="none" w:sz="0" w:space="0" w:color="auto"/>
                                            <w:bottom w:val="none" w:sz="0" w:space="0" w:color="auto"/>
                                            <w:right w:val="none" w:sz="0" w:space="0" w:color="auto"/>
                                          </w:divBdr>
                                          <w:divsChild>
                                            <w:div w:id="421100214">
                                              <w:marLeft w:val="0"/>
                                              <w:marRight w:val="0"/>
                                              <w:marTop w:val="0"/>
                                              <w:marBottom w:val="0"/>
                                              <w:divBdr>
                                                <w:top w:val="none" w:sz="0" w:space="0" w:color="auto"/>
                                                <w:left w:val="none" w:sz="0" w:space="0" w:color="auto"/>
                                                <w:bottom w:val="none" w:sz="0" w:space="0" w:color="auto"/>
                                                <w:right w:val="none" w:sz="0" w:space="0" w:color="auto"/>
                                              </w:divBdr>
                                              <w:divsChild>
                                                <w:div w:id="299726243">
                                                  <w:marLeft w:val="0"/>
                                                  <w:marRight w:val="0"/>
                                                  <w:marTop w:val="0"/>
                                                  <w:marBottom w:val="0"/>
                                                  <w:divBdr>
                                                    <w:top w:val="none" w:sz="0" w:space="0" w:color="auto"/>
                                                    <w:left w:val="none" w:sz="0" w:space="0" w:color="auto"/>
                                                    <w:bottom w:val="none" w:sz="0" w:space="0" w:color="auto"/>
                                                    <w:right w:val="none" w:sz="0" w:space="0" w:color="auto"/>
                                                  </w:divBdr>
                                                  <w:divsChild>
                                                    <w:div w:id="21451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863668">
                              <w:marLeft w:val="0"/>
                              <w:marRight w:val="0"/>
                              <w:marTop w:val="0"/>
                              <w:marBottom w:val="0"/>
                              <w:divBdr>
                                <w:top w:val="none" w:sz="0" w:space="0" w:color="auto"/>
                                <w:left w:val="none" w:sz="0" w:space="0" w:color="auto"/>
                                <w:bottom w:val="none" w:sz="0" w:space="0" w:color="auto"/>
                                <w:right w:val="none" w:sz="0" w:space="0" w:color="auto"/>
                              </w:divBdr>
                              <w:divsChild>
                                <w:div w:id="2061323652">
                                  <w:marLeft w:val="0"/>
                                  <w:marRight w:val="0"/>
                                  <w:marTop w:val="0"/>
                                  <w:marBottom w:val="0"/>
                                  <w:divBdr>
                                    <w:top w:val="none" w:sz="0" w:space="0" w:color="auto"/>
                                    <w:left w:val="none" w:sz="0" w:space="0" w:color="auto"/>
                                    <w:bottom w:val="none" w:sz="0" w:space="0" w:color="auto"/>
                                    <w:right w:val="none" w:sz="0" w:space="0" w:color="auto"/>
                                  </w:divBdr>
                                  <w:divsChild>
                                    <w:div w:id="1086460900">
                                      <w:marLeft w:val="0"/>
                                      <w:marRight w:val="0"/>
                                      <w:marTop w:val="0"/>
                                      <w:marBottom w:val="0"/>
                                      <w:divBdr>
                                        <w:top w:val="none" w:sz="0" w:space="0" w:color="auto"/>
                                        <w:left w:val="none" w:sz="0" w:space="0" w:color="auto"/>
                                        <w:bottom w:val="none" w:sz="0" w:space="0" w:color="auto"/>
                                        <w:right w:val="none" w:sz="0" w:space="0" w:color="auto"/>
                                      </w:divBdr>
                                      <w:divsChild>
                                        <w:div w:id="1500193949">
                                          <w:marLeft w:val="150"/>
                                          <w:marRight w:val="150"/>
                                          <w:marTop w:val="150"/>
                                          <w:marBottom w:val="150"/>
                                          <w:divBdr>
                                            <w:top w:val="none" w:sz="0" w:space="0" w:color="auto"/>
                                            <w:left w:val="none" w:sz="0" w:space="0" w:color="auto"/>
                                            <w:bottom w:val="none" w:sz="0" w:space="0" w:color="auto"/>
                                            <w:right w:val="none" w:sz="0" w:space="0" w:color="auto"/>
                                          </w:divBdr>
                                          <w:divsChild>
                                            <w:div w:id="749155030">
                                              <w:marLeft w:val="0"/>
                                              <w:marRight w:val="0"/>
                                              <w:marTop w:val="0"/>
                                              <w:marBottom w:val="0"/>
                                              <w:divBdr>
                                                <w:top w:val="none" w:sz="0" w:space="0" w:color="auto"/>
                                                <w:left w:val="none" w:sz="0" w:space="0" w:color="auto"/>
                                                <w:bottom w:val="none" w:sz="0" w:space="0" w:color="auto"/>
                                                <w:right w:val="none" w:sz="0" w:space="0" w:color="auto"/>
                                              </w:divBdr>
                                              <w:divsChild>
                                                <w:div w:id="1901213673">
                                                  <w:marLeft w:val="0"/>
                                                  <w:marRight w:val="0"/>
                                                  <w:marTop w:val="0"/>
                                                  <w:marBottom w:val="180"/>
                                                  <w:divBdr>
                                                    <w:top w:val="none" w:sz="0" w:space="0" w:color="auto"/>
                                                    <w:left w:val="none" w:sz="0" w:space="0" w:color="auto"/>
                                                    <w:bottom w:val="none" w:sz="0" w:space="0" w:color="auto"/>
                                                    <w:right w:val="none" w:sz="0" w:space="0" w:color="auto"/>
                                                  </w:divBdr>
                                                </w:div>
                                                <w:div w:id="1905876362">
                                                  <w:marLeft w:val="0"/>
                                                  <w:marRight w:val="0"/>
                                                  <w:marTop w:val="0"/>
                                                  <w:marBottom w:val="0"/>
                                                  <w:divBdr>
                                                    <w:top w:val="none" w:sz="0" w:space="0" w:color="auto"/>
                                                    <w:left w:val="none" w:sz="0" w:space="0" w:color="auto"/>
                                                    <w:bottom w:val="none" w:sz="0" w:space="0" w:color="auto"/>
                                                    <w:right w:val="none" w:sz="0" w:space="0" w:color="auto"/>
                                                  </w:divBdr>
                                                  <w:divsChild>
                                                    <w:div w:id="1221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82461">
                                      <w:marLeft w:val="0"/>
                                      <w:marRight w:val="0"/>
                                      <w:marTop w:val="0"/>
                                      <w:marBottom w:val="0"/>
                                      <w:divBdr>
                                        <w:top w:val="none" w:sz="0" w:space="0" w:color="auto"/>
                                        <w:left w:val="none" w:sz="0" w:space="0" w:color="auto"/>
                                        <w:bottom w:val="none" w:sz="0" w:space="0" w:color="auto"/>
                                        <w:right w:val="none" w:sz="0" w:space="0" w:color="auto"/>
                                      </w:divBdr>
                                      <w:divsChild>
                                        <w:div w:id="244193162">
                                          <w:marLeft w:val="150"/>
                                          <w:marRight w:val="150"/>
                                          <w:marTop w:val="150"/>
                                          <w:marBottom w:val="150"/>
                                          <w:divBdr>
                                            <w:top w:val="none" w:sz="0" w:space="0" w:color="auto"/>
                                            <w:left w:val="none" w:sz="0" w:space="0" w:color="auto"/>
                                            <w:bottom w:val="none" w:sz="0" w:space="0" w:color="auto"/>
                                            <w:right w:val="none" w:sz="0" w:space="0" w:color="auto"/>
                                          </w:divBdr>
                                          <w:divsChild>
                                            <w:div w:id="1031612359">
                                              <w:marLeft w:val="0"/>
                                              <w:marRight w:val="0"/>
                                              <w:marTop w:val="0"/>
                                              <w:marBottom w:val="0"/>
                                              <w:divBdr>
                                                <w:top w:val="none" w:sz="0" w:space="0" w:color="auto"/>
                                                <w:left w:val="none" w:sz="0" w:space="0" w:color="auto"/>
                                                <w:bottom w:val="none" w:sz="0" w:space="0" w:color="auto"/>
                                                <w:right w:val="none" w:sz="0" w:space="0" w:color="auto"/>
                                              </w:divBdr>
                                              <w:divsChild>
                                                <w:div w:id="3465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86950">
                  <w:marLeft w:val="0"/>
                  <w:marRight w:val="0"/>
                  <w:marTop w:val="0"/>
                  <w:marBottom w:val="0"/>
                  <w:divBdr>
                    <w:top w:val="none" w:sz="0" w:space="0" w:color="auto"/>
                    <w:left w:val="none" w:sz="0" w:space="0" w:color="auto"/>
                    <w:bottom w:val="none" w:sz="0" w:space="0" w:color="auto"/>
                    <w:right w:val="none" w:sz="0" w:space="0" w:color="auto"/>
                  </w:divBdr>
                  <w:divsChild>
                    <w:div w:id="1096366538">
                      <w:marLeft w:val="0"/>
                      <w:marRight w:val="0"/>
                      <w:marTop w:val="0"/>
                      <w:marBottom w:val="0"/>
                      <w:divBdr>
                        <w:top w:val="none" w:sz="0" w:space="0" w:color="auto"/>
                        <w:left w:val="none" w:sz="0" w:space="0" w:color="auto"/>
                        <w:bottom w:val="none" w:sz="0" w:space="0" w:color="auto"/>
                        <w:right w:val="none" w:sz="0" w:space="0" w:color="auto"/>
                      </w:divBdr>
                      <w:divsChild>
                        <w:div w:id="1329747755">
                          <w:marLeft w:val="0"/>
                          <w:marRight w:val="0"/>
                          <w:marTop w:val="0"/>
                          <w:marBottom w:val="0"/>
                          <w:divBdr>
                            <w:top w:val="none" w:sz="0" w:space="0" w:color="auto"/>
                            <w:left w:val="none" w:sz="0" w:space="0" w:color="auto"/>
                            <w:bottom w:val="none" w:sz="0" w:space="0" w:color="auto"/>
                            <w:right w:val="none" w:sz="0" w:space="0" w:color="auto"/>
                          </w:divBdr>
                          <w:divsChild>
                            <w:div w:id="1423378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9122993">
          <w:marLeft w:val="0"/>
          <w:marRight w:val="0"/>
          <w:marTop w:val="0"/>
          <w:marBottom w:val="0"/>
          <w:divBdr>
            <w:top w:val="none" w:sz="0" w:space="0" w:color="auto"/>
            <w:left w:val="none" w:sz="0" w:space="0" w:color="auto"/>
            <w:bottom w:val="none" w:sz="0" w:space="0" w:color="auto"/>
            <w:right w:val="none" w:sz="0" w:space="0" w:color="auto"/>
          </w:divBdr>
          <w:divsChild>
            <w:div w:id="288247823">
              <w:marLeft w:val="0"/>
              <w:marRight w:val="0"/>
              <w:marTop w:val="0"/>
              <w:marBottom w:val="0"/>
              <w:divBdr>
                <w:top w:val="none" w:sz="0" w:space="0" w:color="auto"/>
                <w:left w:val="none" w:sz="0" w:space="0" w:color="auto"/>
                <w:bottom w:val="none" w:sz="0" w:space="0" w:color="auto"/>
                <w:right w:val="none" w:sz="0" w:space="0" w:color="auto"/>
              </w:divBdr>
              <w:divsChild>
                <w:div w:id="2018117810">
                  <w:marLeft w:val="0"/>
                  <w:marRight w:val="0"/>
                  <w:marTop w:val="0"/>
                  <w:marBottom w:val="0"/>
                  <w:divBdr>
                    <w:top w:val="none" w:sz="0" w:space="0" w:color="auto"/>
                    <w:left w:val="none" w:sz="0" w:space="0" w:color="auto"/>
                    <w:bottom w:val="none" w:sz="0" w:space="0" w:color="auto"/>
                    <w:right w:val="none" w:sz="0" w:space="0" w:color="auto"/>
                  </w:divBdr>
                </w:div>
              </w:divsChild>
            </w:div>
            <w:div w:id="1307473712">
              <w:marLeft w:val="0"/>
              <w:marRight w:val="0"/>
              <w:marTop w:val="0"/>
              <w:marBottom w:val="0"/>
              <w:divBdr>
                <w:top w:val="none" w:sz="0" w:space="0" w:color="auto"/>
                <w:left w:val="none" w:sz="0" w:space="0" w:color="auto"/>
                <w:bottom w:val="none" w:sz="0" w:space="0" w:color="auto"/>
                <w:right w:val="none" w:sz="0" w:space="0" w:color="auto"/>
              </w:divBdr>
              <w:divsChild>
                <w:div w:id="1916041914">
                  <w:marLeft w:val="0"/>
                  <w:marRight w:val="0"/>
                  <w:marTop w:val="0"/>
                  <w:marBottom w:val="0"/>
                  <w:divBdr>
                    <w:top w:val="none" w:sz="0" w:space="0" w:color="auto"/>
                    <w:left w:val="none" w:sz="0" w:space="0" w:color="auto"/>
                    <w:bottom w:val="none" w:sz="0" w:space="0" w:color="auto"/>
                    <w:right w:val="none" w:sz="0" w:space="0" w:color="auto"/>
                  </w:divBdr>
                </w:div>
              </w:divsChild>
            </w:div>
            <w:div w:id="5183460">
              <w:marLeft w:val="0"/>
              <w:marRight w:val="0"/>
              <w:marTop w:val="0"/>
              <w:marBottom w:val="0"/>
              <w:divBdr>
                <w:top w:val="none" w:sz="0" w:space="0" w:color="auto"/>
                <w:left w:val="none" w:sz="0" w:space="0" w:color="auto"/>
                <w:bottom w:val="none" w:sz="0" w:space="0" w:color="auto"/>
                <w:right w:val="none" w:sz="0" w:space="0" w:color="auto"/>
              </w:divBdr>
              <w:divsChild>
                <w:div w:id="1821849654">
                  <w:marLeft w:val="0"/>
                  <w:marRight w:val="0"/>
                  <w:marTop w:val="0"/>
                  <w:marBottom w:val="0"/>
                  <w:divBdr>
                    <w:top w:val="none" w:sz="0" w:space="0" w:color="auto"/>
                    <w:left w:val="none" w:sz="0" w:space="0" w:color="auto"/>
                    <w:bottom w:val="none" w:sz="0" w:space="0" w:color="auto"/>
                    <w:right w:val="none" w:sz="0" w:space="0" w:color="auto"/>
                  </w:divBdr>
                </w:div>
              </w:divsChild>
            </w:div>
            <w:div w:id="1864973186">
              <w:marLeft w:val="0"/>
              <w:marRight w:val="0"/>
              <w:marTop w:val="0"/>
              <w:marBottom w:val="0"/>
              <w:divBdr>
                <w:top w:val="none" w:sz="0" w:space="0" w:color="auto"/>
                <w:left w:val="none" w:sz="0" w:space="0" w:color="auto"/>
                <w:bottom w:val="none" w:sz="0" w:space="0" w:color="auto"/>
                <w:right w:val="none" w:sz="0" w:space="0" w:color="auto"/>
              </w:divBdr>
              <w:divsChild>
                <w:div w:id="992830244">
                  <w:marLeft w:val="0"/>
                  <w:marRight w:val="0"/>
                  <w:marTop w:val="0"/>
                  <w:marBottom w:val="0"/>
                  <w:divBdr>
                    <w:top w:val="none" w:sz="0" w:space="0" w:color="auto"/>
                    <w:left w:val="none" w:sz="0" w:space="0" w:color="auto"/>
                    <w:bottom w:val="none" w:sz="0" w:space="0" w:color="auto"/>
                    <w:right w:val="none" w:sz="0" w:space="0" w:color="auto"/>
                  </w:divBdr>
                </w:div>
              </w:divsChild>
            </w:div>
            <w:div w:id="2076471099">
              <w:marLeft w:val="0"/>
              <w:marRight w:val="0"/>
              <w:marTop w:val="0"/>
              <w:marBottom w:val="0"/>
              <w:divBdr>
                <w:top w:val="none" w:sz="0" w:space="0" w:color="auto"/>
                <w:left w:val="none" w:sz="0" w:space="0" w:color="auto"/>
                <w:bottom w:val="none" w:sz="0" w:space="0" w:color="auto"/>
                <w:right w:val="none" w:sz="0" w:space="0" w:color="auto"/>
              </w:divBdr>
              <w:divsChild>
                <w:div w:id="2136753807">
                  <w:marLeft w:val="0"/>
                  <w:marRight w:val="0"/>
                  <w:marTop w:val="0"/>
                  <w:marBottom w:val="0"/>
                  <w:divBdr>
                    <w:top w:val="none" w:sz="0" w:space="0" w:color="auto"/>
                    <w:left w:val="none" w:sz="0" w:space="0" w:color="auto"/>
                    <w:bottom w:val="none" w:sz="0" w:space="0" w:color="auto"/>
                    <w:right w:val="none" w:sz="0" w:space="0" w:color="auto"/>
                  </w:divBdr>
                </w:div>
              </w:divsChild>
            </w:div>
            <w:div w:id="2085562443">
              <w:marLeft w:val="0"/>
              <w:marRight w:val="0"/>
              <w:marTop w:val="0"/>
              <w:marBottom w:val="0"/>
              <w:divBdr>
                <w:top w:val="none" w:sz="0" w:space="0" w:color="auto"/>
                <w:left w:val="none" w:sz="0" w:space="0" w:color="auto"/>
                <w:bottom w:val="none" w:sz="0" w:space="0" w:color="auto"/>
                <w:right w:val="none" w:sz="0" w:space="0" w:color="auto"/>
              </w:divBdr>
              <w:divsChild>
                <w:div w:id="1115632003">
                  <w:marLeft w:val="0"/>
                  <w:marRight w:val="0"/>
                  <w:marTop w:val="0"/>
                  <w:marBottom w:val="0"/>
                  <w:divBdr>
                    <w:top w:val="none" w:sz="0" w:space="0" w:color="auto"/>
                    <w:left w:val="none" w:sz="0" w:space="0" w:color="auto"/>
                    <w:bottom w:val="none" w:sz="0" w:space="0" w:color="auto"/>
                    <w:right w:val="none" w:sz="0" w:space="0" w:color="auto"/>
                  </w:divBdr>
                </w:div>
              </w:divsChild>
            </w:div>
            <w:div w:id="1490511883">
              <w:marLeft w:val="0"/>
              <w:marRight w:val="0"/>
              <w:marTop w:val="0"/>
              <w:marBottom w:val="0"/>
              <w:divBdr>
                <w:top w:val="none" w:sz="0" w:space="0" w:color="auto"/>
                <w:left w:val="none" w:sz="0" w:space="0" w:color="auto"/>
                <w:bottom w:val="none" w:sz="0" w:space="0" w:color="auto"/>
                <w:right w:val="none" w:sz="0" w:space="0" w:color="auto"/>
              </w:divBdr>
              <w:divsChild>
                <w:div w:id="569193481">
                  <w:marLeft w:val="0"/>
                  <w:marRight w:val="0"/>
                  <w:marTop w:val="0"/>
                  <w:marBottom w:val="0"/>
                  <w:divBdr>
                    <w:top w:val="none" w:sz="0" w:space="0" w:color="auto"/>
                    <w:left w:val="none" w:sz="0" w:space="0" w:color="auto"/>
                    <w:bottom w:val="none" w:sz="0" w:space="0" w:color="auto"/>
                    <w:right w:val="none" w:sz="0" w:space="0" w:color="auto"/>
                  </w:divBdr>
                </w:div>
              </w:divsChild>
            </w:div>
            <w:div w:id="2091996596">
              <w:marLeft w:val="0"/>
              <w:marRight w:val="0"/>
              <w:marTop w:val="0"/>
              <w:marBottom w:val="0"/>
              <w:divBdr>
                <w:top w:val="none" w:sz="0" w:space="0" w:color="auto"/>
                <w:left w:val="none" w:sz="0" w:space="0" w:color="auto"/>
                <w:bottom w:val="none" w:sz="0" w:space="0" w:color="auto"/>
                <w:right w:val="none" w:sz="0" w:space="0" w:color="auto"/>
              </w:divBdr>
              <w:divsChild>
                <w:div w:id="1313564816">
                  <w:marLeft w:val="0"/>
                  <w:marRight w:val="0"/>
                  <w:marTop w:val="0"/>
                  <w:marBottom w:val="0"/>
                  <w:divBdr>
                    <w:top w:val="none" w:sz="0" w:space="0" w:color="auto"/>
                    <w:left w:val="none" w:sz="0" w:space="0" w:color="auto"/>
                    <w:bottom w:val="none" w:sz="0" w:space="0" w:color="auto"/>
                    <w:right w:val="none" w:sz="0" w:space="0" w:color="auto"/>
                  </w:divBdr>
                </w:div>
              </w:divsChild>
            </w:div>
            <w:div w:id="1269697869">
              <w:marLeft w:val="0"/>
              <w:marRight w:val="0"/>
              <w:marTop w:val="0"/>
              <w:marBottom w:val="0"/>
              <w:divBdr>
                <w:top w:val="none" w:sz="0" w:space="0" w:color="auto"/>
                <w:left w:val="none" w:sz="0" w:space="0" w:color="auto"/>
                <w:bottom w:val="none" w:sz="0" w:space="0" w:color="auto"/>
                <w:right w:val="none" w:sz="0" w:space="0" w:color="auto"/>
              </w:divBdr>
              <w:divsChild>
                <w:div w:id="5940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63A2-AADA-4F7B-8CDC-DB8F8832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26</Pages>
  <Words>9689</Words>
  <Characters>55230</Characters>
  <Application>Microsoft Office Word</Application>
  <DocSecurity>0</DocSecurity>
  <Lines>460</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89</cp:revision>
  <dcterms:created xsi:type="dcterms:W3CDTF">2015-01-22T09:12:00Z</dcterms:created>
  <dcterms:modified xsi:type="dcterms:W3CDTF">2016-07-26T12:59:00Z</dcterms:modified>
</cp:coreProperties>
</file>