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C2B" w:rsidRDefault="00956E59" w:rsidP="007A532C">
      <w:pPr>
        <w:jc w:val="both"/>
        <w:rPr>
          <w:rFonts w:ascii="Times New Roman" w:hAnsi="Times New Roman" w:cs="Times New Roman"/>
          <w:b/>
          <w:sz w:val="24"/>
          <w:szCs w:val="24"/>
        </w:rPr>
      </w:pPr>
      <w:r>
        <w:rPr>
          <w:rFonts w:ascii="Times New Roman" w:hAnsi="Times New Roman" w:cs="Times New Roman"/>
          <w:b/>
          <w:sz w:val="24"/>
          <w:szCs w:val="24"/>
        </w:rPr>
        <w:t>EFELER</w:t>
      </w:r>
      <w:r w:rsidR="00353F9D">
        <w:rPr>
          <w:rFonts w:ascii="Times New Roman" w:hAnsi="Times New Roman" w:cs="Times New Roman"/>
          <w:b/>
          <w:sz w:val="24"/>
          <w:szCs w:val="24"/>
        </w:rPr>
        <w:t xml:space="preserve"> BELEDİYESİ </w:t>
      </w:r>
      <w:r w:rsidR="006A10F7">
        <w:rPr>
          <w:rFonts w:ascii="Times New Roman" w:hAnsi="Times New Roman" w:cs="Times New Roman"/>
          <w:b/>
          <w:sz w:val="24"/>
          <w:szCs w:val="24"/>
        </w:rPr>
        <w:t xml:space="preserve">BELEDİYE </w:t>
      </w:r>
      <w:r w:rsidR="00353F9D">
        <w:rPr>
          <w:rFonts w:ascii="Times New Roman" w:hAnsi="Times New Roman" w:cs="Times New Roman"/>
          <w:b/>
          <w:sz w:val="24"/>
          <w:szCs w:val="24"/>
        </w:rPr>
        <w:t>TİYATROSU YÖNETMELİĞİ</w:t>
      </w:r>
    </w:p>
    <w:p w:rsidR="002E2162" w:rsidRDefault="002E2162" w:rsidP="007A532C">
      <w:pPr>
        <w:jc w:val="both"/>
        <w:rPr>
          <w:rFonts w:ascii="Times New Roman" w:hAnsi="Times New Roman" w:cs="Times New Roman"/>
          <w:b/>
          <w:sz w:val="24"/>
          <w:szCs w:val="24"/>
        </w:rPr>
      </w:pPr>
    </w:p>
    <w:p w:rsidR="002E2162" w:rsidRPr="009A0CC7" w:rsidRDefault="002E2162" w:rsidP="002E2162">
      <w:pPr>
        <w:spacing w:after="0" w:line="285" w:lineRule="atLeast"/>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Kuruluş, </w:t>
      </w:r>
      <w:r w:rsidRPr="009A0CC7">
        <w:rPr>
          <w:rFonts w:ascii="Times New Roman" w:eastAsia="Times New Roman" w:hAnsi="Times New Roman" w:cs="Times New Roman"/>
          <w:b/>
          <w:bCs/>
          <w:color w:val="000000"/>
          <w:sz w:val="24"/>
          <w:szCs w:val="24"/>
          <w:lang w:eastAsia="tr-TR"/>
        </w:rPr>
        <w:t>,amaç</w:t>
      </w:r>
    </w:p>
    <w:p w:rsidR="00353F9D" w:rsidRDefault="00353F9D" w:rsidP="007A532C">
      <w:pPr>
        <w:jc w:val="both"/>
        <w:rPr>
          <w:rFonts w:ascii="Times New Roman" w:hAnsi="Times New Roman" w:cs="Times New Roman"/>
          <w:b/>
          <w:sz w:val="24"/>
          <w:szCs w:val="24"/>
        </w:rPr>
      </w:pPr>
    </w:p>
    <w:p w:rsidR="00353F9D" w:rsidRDefault="00353F9D" w:rsidP="007A532C">
      <w:pPr>
        <w:jc w:val="both"/>
        <w:rPr>
          <w:rFonts w:ascii="Times New Roman" w:hAnsi="Times New Roman" w:cs="Times New Roman"/>
          <w:b/>
          <w:sz w:val="24"/>
          <w:szCs w:val="24"/>
        </w:rPr>
      </w:pPr>
      <w:r>
        <w:rPr>
          <w:rFonts w:ascii="Times New Roman" w:hAnsi="Times New Roman" w:cs="Times New Roman"/>
          <w:b/>
          <w:sz w:val="24"/>
          <w:szCs w:val="24"/>
        </w:rPr>
        <w:t>MADDE 1.</w:t>
      </w:r>
    </w:p>
    <w:p w:rsidR="002E2162" w:rsidRDefault="00353F9D" w:rsidP="007A532C">
      <w:pPr>
        <w:jc w:val="both"/>
        <w:rPr>
          <w:rFonts w:ascii="Times New Roman" w:hAnsi="Times New Roman" w:cs="Times New Roman"/>
          <w:b/>
          <w:sz w:val="24"/>
          <w:szCs w:val="24"/>
        </w:rPr>
      </w:pPr>
      <w:r>
        <w:rPr>
          <w:rFonts w:ascii="Times New Roman" w:hAnsi="Times New Roman" w:cs="Times New Roman"/>
          <w:b/>
          <w:sz w:val="24"/>
          <w:szCs w:val="24"/>
        </w:rPr>
        <w:tab/>
      </w:r>
      <w:r w:rsidR="002E2162">
        <w:rPr>
          <w:rFonts w:ascii="Times New Roman" w:eastAsia="Times New Roman" w:hAnsi="Times New Roman" w:cs="Times New Roman"/>
          <w:color w:val="000000"/>
          <w:sz w:val="24"/>
          <w:szCs w:val="24"/>
          <w:lang w:eastAsia="tr-TR"/>
        </w:rPr>
        <w:t xml:space="preserve">Efeler </w:t>
      </w:r>
      <w:r w:rsidR="002E2162" w:rsidRPr="009A0CC7">
        <w:rPr>
          <w:rFonts w:ascii="Times New Roman" w:eastAsia="Times New Roman" w:hAnsi="Times New Roman" w:cs="Times New Roman"/>
          <w:color w:val="000000"/>
          <w:sz w:val="24"/>
          <w:szCs w:val="24"/>
          <w:lang w:eastAsia="tr-TR"/>
        </w:rPr>
        <w:t xml:space="preserve">Belediyesi </w:t>
      </w:r>
      <w:r w:rsidR="002E2162">
        <w:rPr>
          <w:rFonts w:ascii="Times New Roman" w:eastAsia="Times New Roman" w:hAnsi="Times New Roman" w:cs="Times New Roman"/>
          <w:color w:val="000000"/>
          <w:sz w:val="24"/>
          <w:szCs w:val="24"/>
          <w:lang w:eastAsia="tr-TR"/>
        </w:rPr>
        <w:t>Belediye</w:t>
      </w:r>
      <w:r w:rsidR="002E2162" w:rsidRPr="009A0CC7">
        <w:rPr>
          <w:rFonts w:ascii="Times New Roman" w:eastAsia="Times New Roman" w:hAnsi="Times New Roman" w:cs="Times New Roman"/>
          <w:color w:val="000000"/>
          <w:sz w:val="24"/>
          <w:szCs w:val="24"/>
          <w:lang w:eastAsia="tr-TR"/>
        </w:rPr>
        <w:t xml:space="preserve"> Tiyatrosu </w:t>
      </w:r>
      <w:r w:rsidR="002E2162">
        <w:rPr>
          <w:rFonts w:ascii="Times New Roman" w:eastAsia="Times New Roman" w:hAnsi="Times New Roman" w:cs="Times New Roman"/>
          <w:color w:val="000000"/>
          <w:sz w:val="24"/>
          <w:szCs w:val="24"/>
          <w:lang w:eastAsia="tr-TR"/>
        </w:rPr>
        <w:t>Efeler</w:t>
      </w:r>
      <w:r w:rsidR="002E2162" w:rsidRPr="009A0CC7">
        <w:rPr>
          <w:rFonts w:ascii="Times New Roman" w:eastAsia="Times New Roman" w:hAnsi="Times New Roman" w:cs="Times New Roman"/>
          <w:color w:val="000000"/>
          <w:sz w:val="24"/>
          <w:szCs w:val="24"/>
          <w:lang w:eastAsia="tr-TR"/>
        </w:rPr>
        <w:t xml:space="preserve"> Belediyesine bağlı, Belediye bütçesine </w:t>
      </w:r>
      <w:proofErr w:type="gramStart"/>
      <w:r w:rsidR="002E2162" w:rsidRPr="009A0CC7">
        <w:rPr>
          <w:rFonts w:ascii="Times New Roman" w:eastAsia="Times New Roman" w:hAnsi="Times New Roman" w:cs="Times New Roman"/>
          <w:color w:val="000000"/>
          <w:sz w:val="24"/>
          <w:szCs w:val="24"/>
          <w:lang w:eastAsia="tr-TR"/>
        </w:rPr>
        <w:t>dahil</w:t>
      </w:r>
      <w:proofErr w:type="gramEnd"/>
      <w:r w:rsidR="002E2162" w:rsidRPr="009A0CC7">
        <w:rPr>
          <w:rFonts w:ascii="Times New Roman" w:eastAsia="Times New Roman" w:hAnsi="Times New Roman" w:cs="Times New Roman"/>
          <w:color w:val="000000"/>
          <w:sz w:val="24"/>
          <w:szCs w:val="24"/>
          <w:lang w:eastAsia="tr-TR"/>
        </w:rPr>
        <w:t xml:space="preserve"> bir sanat ve kültür kuruluşudur</w:t>
      </w:r>
      <w:r w:rsidR="002E2162">
        <w:rPr>
          <w:rFonts w:ascii="Times New Roman" w:hAnsi="Times New Roman" w:cs="Times New Roman"/>
          <w:b/>
          <w:sz w:val="24"/>
          <w:szCs w:val="24"/>
        </w:rPr>
        <w:t>.</w:t>
      </w:r>
    </w:p>
    <w:p w:rsidR="00602870" w:rsidRDefault="00602870" w:rsidP="007A532C">
      <w:pPr>
        <w:jc w:val="both"/>
        <w:rPr>
          <w:rFonts w:ascii="Times New Roman" w:hAnsi="Times New Roman" w:cs="Times New Roman"/>
          <w:b/>
          <w:sz w:val="24"/>
          <w:szCs w:val="24"/>
        </w:rPr>
      </w:pPr>
    </w:p>
    <w:p w:rsidR="00353F9D" w:rsidRDefault="00353F9D" w:rsidP="007A532C">
      <w:pPr>
        <w:jc w:val="both"/>
        <w:rPr>
          <w:rFonts w:ascii="Times New Roman" w:hAnsi="Times New Roman" w:cs="Times New Roman"/>
          <w:b/>
          <w:sz w:val="24"/>
          <w:szCs w:val="24"/>
        </w:rPr>
      </w:pPr>
      <w:r>
        <w:rPr>
          <w:rFonts w:ascii="Times New Roman" w:hAnsi="Times New Roman" w:cs="Times New Roman"/>
          <w:b/>
          <w:sz w:val="24"/>
          <w:szCs w:val="24"/>
        </w:rPr>
        <w:t>MADDE 2.</w:t>
      </w:r>
    </w:p>
    <w:p w:rsidR="002E2162" w:rsidRPr="009A0CC7" w:rsidRDefault="00353F9D" w:rsidP="002E2162">
      <w:pPr>
        <w:spacing w:before="240" w:after="0" w:line="270" w:lineRule="atLeast"/>
        <w:rPr>
          <w:rFonts w:ascii="Times New Roman" w:eastAsia="Times New Roman" w:hAnsi="Times New Roman" w:cs="Times New Roman"/>
          <w:color w:val="000000"/>
          <w:sz w:val="24"/>
          <w:szCs w:val="24"/>
          <w:lang w:eastAsia="tr-TR"/>
        </w:rPr>
      </w:pPr>
      <w:r>
        <w:rPr>
          <w:rFonts w:ascii="Times New Roman" w:hAnsi="Times New Roman" w:cs="Times New Roman"/>
          <w:b/>
          <w:sz w:val="24"/>
          <w:szCs w:val="24"/>
        </w:rPr>
        <w:tab/>
      </w:r>
      <w:r w:rsidR="002E2162">
        <w:rPr>
          <w:rFonts w:ascii="Times New Roman" w:eastAsia="Times New Roman" w:hAnsi="Times New Roman" w:cs="Times New Roman"/>
          <w:color w:val="000000"/>
          <w:sz w:val="24"/>
          <w:szCs w:val="24"/>
          <w:lang w:eastAsia="tr-TR"/>
        </w:rPr>
        <w:t>Efeler</w:t>
      </w:r>
      <w:r w:rsidR="007E369C">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 xml:space="preserve">Belediyesi </w:t>
      </w:r>
      <w:r w:rsidR="002E2162">
        <w:rPr>
          <w:rFonts w:ascii="Times New Roman" w:eastAsia="Times New Roman" w:hAnsi="Times New Roman" w:cs="Times New Roman"/>
          <w:color w:val="000000"/>
          <w:sz w:val="24"/>
          <w:szCs w:val="24"/>
          <w:lang w:eastAsia="tr-TR"/>
        </w:rPr>
        <w:t>Belediye</w:t>
      </w:r>
      <w:r w:rsidR="002E2162" w:rsidRPr="009A0CC7">
        <w:rPr>
          <w:rFonts w:ascii="Times New Roman" w:eastAsia="Times New Roman" w:hAnsi="Times New Roman" w:cs="Times New Roman"/>
          <w:color w:val="000000"/>
          <w:sz w:val="24"/>
          <w:szCs w:val="24"/>
          <w:lang w:eastAsia="tr-TR"/>
        </w:rPr>
        <w:t xml:space="preserve"> Tiyatrosu, bir temel hak olarak Anayasa’ </w:t>
      </w:r>
      <w:proofErr w:type="spellStart"/>
      <w:r w:rsidR="002E2162" w:rsidRPr="009A0CC7">
        <w:rPr>
          <w:rFonts w:ascii="Times New Roman" w:eastAsia="Times New Roman" w:hAnsi="Times New Roman" w:cs="Times New Roman"/>
          <w:color w:val="000000"/>
          <w:sz w:val="24"/>
          <w:szCs w:val="24"/>
          <w:lang w:eastAsia="tr-TR"/>
        </w:rPr>
        <w:t>nın</w:t>
      </w:r>
      <w:proofErr w:type="spellEnd"/>
      <w:r w:rsidR="002E2162" w:rsidRPr="009A0CC7">
        <w:rPr>
          <w:rFonts w:ascii="Times New Roman" w:eastAsia="Times New Roman" w:hAnsi="Times New Roman" w:cs="Times New Roman"/>
          <w:color w:val="000000"/>
          <w:sz w:val="24"/>
          <w:szCs w:val="24"/>
          <w:lang w:eastAsia="tr-TR"/>
        </w:rPr>
        <w:t xml:space="preserve"> güvence altına aldığı, sanatın ve özellikle tiyatronun toplumsal görevine uygun olarak halkın kültürel üretiminin, sanat düzeyi ve bilincinin yükselmesine katkıda bulunmak, bu katkıyı gerçekleştirmek için yerli ve yabancı tiyatro eserlerinin seçkin örneklerini seyircisine ulaştırmak, Türk tiyatrosunun geleceğe yönelik yaratıcı atılımlarına önderlik etmek yerli ve yabancı tiyatrolar ile sahne ve görsel sanatlarla iştigal eden kurum,</w:t>
      </w:r>
      <w:r w:rsidR="002E2162">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kuruluş,</w:t>
      </w:r>
      <w:r w:rsidR="002E2162">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sanatçı kişilerle ortak projeler yürütmek,</w:t>
      </w:r>
      <w:r w:rsidR="002E2162">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konularıyla ilgili festivallere,</w:t>
      </w:r>
      <w:r w:rsidR="002E2162">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 xml:space="preserve">organizasyonlara katılmak, çocuklara ve gençlere kurslar düzenlemek, gerektiğinde çeşitli yayınlar ve </w:t>
      </w:r>
      <w:proofErr w:type="gramStart"/>
      <w:r w:rsidR="002E2162" w:rsidRPr="009A0CC7">
        <w:rPr>
          <w:rFonts w:ascii="Times New Roman" w:eastAsia="Times New Roman" w:hAnsi="Times New Roman" w:cs="Times New Roman"/>
          <w:color w:val="000000"/>
          <w:sz w:val="24"/>
          <w:szCs w:val="24"/>
          <w:lang w:eastAsia="tr-TR"/>
        </w:rPr>
        <w:t>prodüksiyonlar</w:t>
      </w:r>
      <w:proofErr w:type="gramEnd"/>
      <w:r w:rsidR="002E2162" w:rsidRPr="009A0CC7">
        <w:rPr>
          <w:rFonts w:ascii="Times New Roman" w:eastAsia="Times New Roman" w:hAnsi="Times New Roman" w:cs="Times New Roman"/>
          <w:color w:val="000000"/>
          <w:sz w:val="24"/>
          <w:szCs w:val="24"/>
          <w:lang w:eastAsia="tr-TR"/>
        </w:rPr>
        <w:t xml:space="preserve"> yapmak amacı ile kurulmuştur.</w:t>
      </w:r>
    </w:p>
    <w:p w:rsidR="00602870" w:rsidRDefault="00602870" w:rsidP="00602870">
      <w:pPr>
        <w:spacing w:before="345" w:after="0" w:line="285" w:lineRule="atLeast"/>
        <w:rPr>
          <w:rFonts w:ascii="Times New Roman" w:eastAsia="Times New Roman" w:hAnsi="Times New Roman" w:cs="Times New Roman"/>
          <w:b/>
          <w:bCs/>
          <w:color w:val="000000"/>
          <w:sz w:val="24"/>
          <w:szCs w:val="24"/>
          <w:lang w:eastAsia="tr-TR"/>
        </w:rPr>
      </w:pPr>
      <w:r w:rsidRPr="009A0CC7">
        <w:rPr>
          <w:rFonts w:ascii="Times New Roman" w:eastAsia="Times New Roman" w:hAnsi="Times New Roman" w:cs="Times New Roman"/>
          <w:b/>
          <w:bCs/>
          <w:color w:val="000000"/>
          <w:sz w:val="24"/>
          <w:szCs w:val="24"/>
          <w:lang w:eastAsia="tr-TR"/>
        </w:rPr>
        <w:t>Dayanak</w:t>
      </w:r>
    </w:p>
    <w:p w:rsidR="00602870" w:rsidRDefault="00602870" w:rsidP="00602870">
      <w:pPr>
        <w:jc w:val="both"/>
        <w:rPr>
          <w:rFonts w:ascii="Times New Roman" w:eastAsia="Times New Roman" w:hAnsi="Times New Roman" w:cs="Times New Roman"/>
          <w:b/>
          <w:bCs/>
          <w:color w:val="000000"/>
          <w:sz w:val="24"/>
          <w:szCs w:val="24"/>
          <w:lang w:eastAsia="tr-TR"/>
        </w:rPr>
      </w:pPr>
    </w:p>
    <w:p w:rsidR="00602870" w:rsidRDefault="00602870" w:rsidP="00602870">
      <w:pPr>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b/>
          <w:bCs/>
          <w:color w:val="000000"/>
          <w:sz w:val="24"/>
          <w:szCs w:val="24"/>
          <w:lang w:eastAsia="tr-TR"/>
        </w:rPr>
        <w:t>MADDE 3</w:t>
      </w:r>
      <w:r w:rsidRPr="009A0CC7">
        <w:rPr>
          <w:rFonts w:ascii="Times New Roman" w:eastAsia="Times New Roman" w:hAnsi="Times New Roman" w:cs="Times New Roman"/>
          <w:color w:val="000000"/>
          <w:sz w:val="24"/>
          <w:szCs w:val="24"/>
          <w:lang w:eastAsia="tr-TR"/>
        </w:rPr>
        <w:t>.</w:t>
      </w:r>
    </w:p>
    <w:p w:rsidR="00602870" w:rsidRDefault="00602870" w:rsidP="00602870">
      <w:pPr>
        <w:ind w:firstLine="708"/>
        <w:jc w:val="both"/>
        <w:rPr>
          <w:rFonts w:ascii="Times New Roman" w:hAnsi="Times New Roman" w:cs="Times New Roman"/>
          <w:b/>
          <w:sz w:val="24"/>
          <w:szCs w:val="24"/>
        </w:rPr>
      </w:pPr>
      <w:r w:rsidRPr="009A0CC7">
        <w:rPr>
          <w:rFonts w:ascii="Times New Roman" w:eastAsia="Times New Roman" w:hAnsi="Times New Roman" w:cs="Times New Roman"/>
          <w:color w:val="000000"/>
          <w:sz w:val="24"/>
          <w:szCs w:val="24"/>
          <w:lang w:eastAsia="tr-TR"/>
        </w:rPr>
        <w:t xml:space="preserve"> 5393 sayılı Belediye kanununun</w:t>
      </w:r>
      <w:r w:rsidR="00BA08E1">
        <w:rPr>
          <w:rFonts w:ascii="Times New Roman" w:eastAsia="Times New Roman" w:hAnsi="Times New Roman" w:cs="Times New Roman"/>
          <w:color w:val="000000"/>
          <w:sz w:val="24"/>
          <w:szCs w:val="24"/>
          <w:lang w:eastAsia="tr-TR"/>
        </w:rPr>
        <w:t xml:space="preserve"> 14/a ve</w:t>
      </w:r>
      <w:r w:rsidRPr="009A0CC7">
        <w:rPr>
          <w:rFonts w:ascii="Times New Roman" w:eastAsia="Times New Roman" w:hAnsi="Times New Roman" w:cs="Times New Roman"/>
          <w:color w:val="000000"/>
          <w:sz w:val="24"/>
          <w:szCs w:val="24"/>
          <w:lang w:eastAsia="tr-TR"/>
        </w:rPr>
        <w:t xml:space="preserve"> 15/b maddesine dayanılarak hazırlanmıştır</w:t>
      </w:r>
      <w:r w:rsidR="009D7DB4">
        <w:rPr>
          <w:rFonts w:ascii="Times New Roman" w:eastAsia="Times New Roman" w:hAnsi="Times New Roman" w:cs="Times New Roman"/>
          <w:color w:val="000000"/>
          <w:sz w:val="24"/>
          <w:szCs w:val="24"/>
          <w:lang w:eastAsia="tr-TR"/>
        </w:rPr>
        <w:t>.</w:t>
      </w:r>
      <w:r w:rsidR="00956E59">
        <w:rPr>
          <w:rFonts w:ascii="Times New Roman" w:hAnsi="Times New Roman" w:cs="Times New Roman"/>
          <w:b/>
          <w:sz w:val="24"/>
          <w:szCs w:val="24"/>
        </w:rPr>
        <w:tab/>
      </w:r>
    </w:p>
    <w:p w:rsidR="00602870" w:rsidRDefault="00602870" w:rsidP="00602870">
      <w:pPr>
        <w:jc w:val="both"/>
        <w:rPr>
          <w:rFonts w:ascii="Times New Roman" w:hAnsi="Times New Roman" w:cs="Times New Roman"/>
          <w:b/>
          <w:sz w:val="24"/>
          <w:szCs w:val="24"/>
        </w:rPr>
      </w:pPr>
    </w:p>
    <w:p w:rsidR="00602870" w:rsidRDefault="00602870" w:rsidP="00602870">
      <w:pPr>
        <w:jc w:val="both"/>
        <w:rPr>
          <w:rFonts w:ascii="Times New Roman" w:hAnsi="Times New Roman" w:cs="Times New Roman"/>
          <w:b/>
          <w:sz w:val="24"/>
          <w:szCs w:val="24"/>
        </w:rPr>
      </w:pPr>
      <w:r>
        <w:rPr>
          <w:rFonts w:ascii="Times New Roman" w:hAnsi="Times New Roman" w:cs="Times New Roman"/>
          <w:b/>
          <w:sz w:val="24"/>
          <w:szCs w:val="24"/>
        </w:rPr>
        <w:t>MADDE 4.</w:t>
      </w:r>
    </w:p>
    <w:p w:rsidR="00956E59" w:rsidRPr="00602870" w:rsidRDefault="00454772" w:rsidP="00602870">
      <w:pPr>
        <w:ind w:firstLine="708"/>
        <w:jc w:val="both"/>
        <w:rPr>
          <w:rFonts w:ascii="Times New Roman" w:hAnsi="Times New Roman" w:cs="Times New Roman"/>
          <w:b/>
          <w:sz w:val="24"/>
          <w:szCs w:val="24"/>
        </w:rPr>
      </w:pPr>
      <w:r>
        <w:rPr>
          <w:rFonts w:ascii="Times New Roman" w:hAnsi="Times New Roman" w:cs="Times New Roman"/>
          <w:sz w:val="24"/>
          <w:szCs w:val="24"/>
        </w:rPr>
        <w:t xml:space="preserve">Efeler </w:t>
      </w:r>
      <w:r w:rsidR="008F27F6">
        <w:rPr>
          <w:rFonts w:ascii="Times New Roman" w:hAnsi="Times New Roman" w:cs="Times New Roman"/>
          <w:sz w:val="24"/>
          <w:szCs w:val="24"/>
        </w:rPr>
        <w:t>Belediye</w:t>
      </w:r>
      <w:r w:rsidR="004315A9">
        <w:rPr>
          <w:rFonts w:ascii="Times New Roman" w:hAnsi="Times New Roman" w:cs="Times New Roman"/>
          <w:sz w:val="24"/>
          <w:szCs w:val="24"/>
        </w:rPr>
        <w:t>si Belediye</w:t>
      </w:r>
      <w:r w:rsidR="008F27F6">
        <w:rPr>
          <w:rFonts w:ascii="Times New Roman" w:hAnsi="Times New Roman" w:cs="Times New Roman"/>
          <w:sz w:val="24"/>
          <w:szCs w:val="24"/>
        </w:rPr>
        <w:t xml:space="preserve"> </w:t>
      </w:r>
      <w:r w:rsidR="00956E59">
        <w:rPr>
          <w:rFonts w:ascii="Times New Roman" w:hAnsi="Times New Roman" w:cs="Times New Roman"/>
          <w:sz w:val="24"/>
          <w:szCs w:val="24"/>
        </w:rPr>
        <w:t xml:space="preserve">Tiyatrosu (kısa deyimle </w:t>
      </w:r>
      <w:r w:rsidR="008F27F6">
        <w:rPr>
          <w:rFonts w:ascii="Times New Roman" w:hAnsi="Times New Roman" w:cs="Times New Roman"/>
          <w:sz w:val="24"/>
          <w:szCs w:val="24"/>
        </w:rPr>
        <w:t>Belediye</w:t>
      </w:r>
      <w:r w:rsidR="00956E59">
        <w:rPr>
          <w:rFonts w:ascii="Times New Roman" w:hAnsi="Times New Roman" w:cs="Times New Roman"/>
          <w:sz w:val="24"/>
          <w:szCs w:val="24"/>
        </w:rPr>
        <w:t xml:space="preserve"> Tiyatrosu)’nun amacına ulaşmak için yararlandığı Yönetim Basamakları aşağıdaki gibidir.</w:t>
      </w:r>
    </w:p>
    <w:p w:rsidR="00956E59" w:rsidRDefault="00956E59" w:rsidP="007A532C">
      <w:pPr>
        <w:jc w:val="both"/>
        <w:rPr>
          <w:rFonts w:ascii="Times New Roman" w:hAnsi="Times New Roman" w:cs="Times New Roman"/>
          <w:sz w:val="24"/>
          <w:szCs w:val="24"/>
        </w:rPr>
      </w:pPr>
      <w:r>
        <w:rPr>
          <w:rFonts w:ascii="Times New Roman" w:hAnsi="Times New Roman" w:cs="Times New Roman"/>
          <w:sz w:val="24"/>
          <w:szCs w:val="24"/>
        </w:rPr>
        <w:tab/>
        <w:t>1-GENEL SANAT YÖNETMENİ</w:t>
      </w:r>
    </w:p>
    <w:p w:rsidR="00956E59" w:rsidRDefault="00956E59" w:rsidP="007A532C">
      <w:pPr>
        <w:jc w:val="both"/>
        <w:rPr>
          <w:rFonts w:ascii="Times New Roman" w:hAnsi="Times New Roman" w:cs="Times New Roman"/>
          <w:sz w:val="24"/>
          <w:szCs w:val="24"/>
        </w:rPr>
      </w:pPr>
      <w:r>
        <w:rPr>
          <w:rFonts w:ascii="Times New Roman" w:hAnsi="Times New Roman" w:cs="Times New Roman"/>
          <w:sz w:val="24"/>
          <w:szCs w:val="24"/>
        </w:rPr>
        <w:tab/>
        <w:t>2-ORGANLAR</w:t>
      </w:r>
    </w:p>
    <w:p w:rsidR="00956E59" w:rsidRDefault="00956E59" w:rsidP="007A532C">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Müdürlük</w:t>
      </w:r>
    </w:p>
    <w:p w:rsidR="00956E59" w:rsidRDefault="00956E59" w:rsidP="007A532C">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Yönetim Kurulu</w:t>
      </w:r>
    </w:p>
    <w:p w:rsidR="00956E59" w:rsidRDefault="00956E59" w:rsidP="007A532C">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Disiplin Kurulu</w:t>
      </w:r>
    </w:p>
    <w:p w:rsidR="00956E59" w:rsidRDefault="00956E59" w:rsidP="007A532C">
      <w:pPr>
        <w:ind w:left="708"/>
        <w:jc w:val="both"/>
        <w:rPr>
          <w:rFonts w:ascii="Times New Roman" w:hAnsi="Times New Roman" w:cs="Times New Roman"/>
          <w:sz w:val="24"/>
          <w:szCs w:val="24"/>
        </w:rPr>
      </w:pPr>
      <w:r>
        <w:rPr>
          <w:rFonts w:ascii="Times New Roman" w:hAnsi="Times New Roman" w:cs="Times New Roman"/>
          <w:sz w:val="24"/>
          <w:szCs w:val="24"/>
        </w:rPr>
        <w:t>3-HİZMET BÖLÜMLERİ</w:t>
      </w:r>
    </w:p>
    <w:p w:rsidR="00DA4D4D" w:rsidRDefault="00956E59"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Sanatçılar Bölümü;</w:t>
      </w:r>
    </w:p>
    <w:p w:rsidR="00956E59" w:rsidRDefault="00956E59" w:rsidP="007A532C">
      <w:pPr>
        <w:jc w:val="both"/>
        <w:rPr>
          <w:rFonts w:ascii="Times New Roman" w:hAnsi="Times New Roman" w:cs="Times New Roman"/>
          <w:sz w:val="24"/>
          <w:szCs w:val="24"/>
        </w:rPr>
      </w:pPr>
      <w:r w:rsidRPr="00DA4D4D">
        <w:rPr>
          <w:rFonts w:ascii="Times New Roman" w:hAnsi="Times New Roman" w:cs="Times New Roman"/>
          <w:sz w:val="24"/>
          <w:szCs w:val="24"/>
        </w:rPr>
        <w:lastRenderedPageBreak/>
        <w:t xml:space="preserve">Genel Sanat Yönetmeni, Genel Sanat Yönetmeni Yardımcısı, Rejisörler, </w:t>
      </w:r>
      <w:proofErr w:type="gramStart"/>
      <w:r w:rsidRPr="00DA4D4D">
        <w:rPr>
          <w:rFonts w:ascii="Times New Roman" w:hAnsi="Times New Roman" w:cs="Times New Roman"/>
          <w:sz w:val="24"/>
          <w:szCs w:val="24"/>
        </w:rPr>
        <w:t>Sanatkarlar</w:t>
      </w:r>
      <w:proofErr w:type="gramEnd"/>
      <w:r w:rsidRPr="00DA4D4D">
        <w:rPr>
          <w:rFonts w:ascii="Times New Roman" w:hAnsi="Times New Roman" w:cs="Times New Roman"/>
          <w:sz w:val="24"/>
          <w:szCs w:val="24"/>
        </w:rPr>
        <w:t xml:space="preserve">, Sahne Amiri, Dekoratörler ve Kostüm Kreatörleri, Dramaturglar, Sahne Teknik Müdürü, Stajyer Sanatkarlar, Müzikçiler ve Dansçılar. </w:t>
      </w:r>
    </w:p>
    <w:p w:rsidR="00DA4D4D" w:rsidRDefault="00DA4D4D"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Sahne Amiri</w:t>
      </w:r>
    </w:p>
    <w:p w:rsidR="00DA4D4D" w:rsidRDefault="00DA4D4D"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Teknik Kurul</w:t>
      </w:r>
    </w:p>
    <w:p w:rsidR="00DA4D4D" w:rsidRDefault="00DA4D4D" w:rsidP="007A532C">
      <w:pPr>
        <w:pStyle w:val="ListeParagraf"/>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Dramaturji</w:t>
      </w:r>
      <w:proofErr w:type="spellEnd"/>
      <w:r>
        <w:rPr>
          <w:rFonts w:ascii="Times New Roman" w:hAnsi="Times New Roman" w:cs="Times New Roman"/>
          <w:sz w:val="24"/>
          <w:szCs w:val="24"/>
        </w:rPr>
        <w:t xml:space="preserve"> Bürosu</w:t>
      </w:r>
    </w:p>
    <w:p w:rsidR="00DA4D4D" w:rsidRDefault="00DA4D4D"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Basın Bürosu</w:t>
      </w:r>
    </w:p>
    <w:p w:rsidR="00DA4D4D" w:rsidRDefault="00DA4D4D"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Kitaplık, Arşiv ve Müze</w:t>
      </w:r>
    </w:p>
    <w:p w:rsidR="00DA4D4D" w:rsidRDefault="00DA4D4D" w:rsidP="007A532C">
      <w:pPr>
        <w:ind w:left="708"/>
        <w:jc w:val="both"/>
        <w:rPr>
          <w:rFonts w:ascii="Times New Roman" w:hAnsi="Times New Roman" w:cs="Times New Roman"/>
          <w:sz w:val="24"/>
          <w:szCs w:val="24"/>
        </w:rPr>
      </w:pPr>
      <w:r>
        <w:rPr>
          <w:rFonts w:ascii="Times New Roman" w:hAnsi="Times New Roman" w:cs="Times New Roman"/>
          <w:sz w:val="24"/>
          <w:szCs w:val="24"/>
        </w:rPr>
        <w:t>4-REPERTUAR KURULU: (Genel Sanat Yönetmen ve Genel Sanat Yönetmeni Yardımcısının görevidir.)</w:t>
      </w:r>
    </w:p>
    <w:p w:rsidR="00DA4D4D" w:rsidRDefault="00DA4D4D" w:rsidP="007A532C">
      <w:pPr>
        <w:ind w:firstLine="708"/>
        <w:jc w:val="both"/>
        <w:rPr>
          <w:rFonts w:ascii="Times New Roman" w:hAnsi="Times New Roman" w:cs="Times New Roman"/>
          <w:sz w:val="24"/>
          <w:szCs w:val="24"/>
        </w:rPr>
      </w:pPr>
      <w:r>
        <w:rPr>
          <w:rFonts w:ascii="Times New Roman" w:hAnsi="Times New Roman" w:cs="Times New Roman"/>
          <w:sz w:val="24"/>
          <w:szCs w:val="24"/>
        </w:rPr>
        <w:t>Bir tiyatro mevsiminde sahneye konulacak oyunların seçiminde Yönetim Kuruluna öneride bulunmaktır. Repertuar Kurulunun önereceği oyun sayısı, o mevsim oynanacak oyun sayısının iki katından az olamaz.</w:t>
      </w:r>
    </w:p>
    <w:p w:rsidR="00DA4D4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5</w:t>
      </w:r>
      <w:r w:rsidR="005B42A3">
        <w:rPr>
          <w:rFonts w:ascii="Times New Roman" w:hAnsi="Times New Roman" w:cs="Times New Roman"/>
          <w:b/>
          <w:sz w:val="24"/>
          <w:szCs w:val="24"/>
        </w:rPr>
        <w:t>. YILLIK ÇALIŞMA DÜZENİ</w:t>
      </w:r>
    </w:p>
    <w:p w:rsidR="005B42A3" w:rsidRDefault="005B42A3"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her yıl 1 Kasım’da perdelerini açar. Sanat yılının sonunu Yönetim Kurulu belirler, ancak bu tarih olağanüstü bir neden çıkmadıkça 30 Nisan’dan önceye, 31 </w:t>
      </w:r>
      <w:r w:rsidR="007A532C">
        <w:rPr>
          <w:rFonts w:ascii="Times New Roman" w:hAnsi="Times New Roman" w:cs="Times New Roman"/>
          <w:sz w:val="24"/>
          <w:szCs w:val="24"/>
        </w:rPr>
        <w:t>Mayıs’tan</w:t>
      </w:r>
      <w:r>
        <w:rPr>
          <w:rFonts w:ascii="Times New Roman" w:hAnsi="Times New Roman" w:cs="Times New Roman"/>
          <w:sz w:val="24"/>
          <w:szCs w:val="24"/>
        </w:rPr>
        <w:t xml:space="preserve"> sonraya rastlatılamaz. Özel durumlar Yönetim Kurulu kararı ile belirlenir.</w:t>
      </w:r>
    </w:p>
    <w:p w:rsidR="005B42A3" w:rsidRPr="005B42A3" w:rsidRDefault="005B42A3" w:rsidP="007A532C">
      <w:pPr>
        <w:jc w:val="both"/>
        <w:rPr>
          <w:rFonts w:ascii="Times New Roman" w:hAnsi="Times New Roman" w:cs="Times New Roman"/>
          <w:b/>
          <w:sz w:val="24"/>
          <w:szCs w:val="24"/>
        </w:rPr>
      </w:pPr>
    </w:p>
    <w:p w:rsidR="005B42A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6</w:t>
      </w:r>
      <w:r w:rsidR="005B42A3" w:rsidRPr="005B42A3">
        <w:rPr>
          <w:rFonts w:ascii="Times New Roman" w:hAnsi="Times New Roman" w:cs="Times New Roman"/>
          <w:b/>
          <w:sz w:val="24"/>
          <w:szCs w:val="24"/>
        </w:rPr>
        <w:t>. MÜDÜRLÜK</w:t>
      </w:r>
    </w:p>
    <w:p w:rsidR="005B42A3" w:rsidRDefault="005B42A3"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Tiyatrosu’nun idari hizmetleri Belediyemiz Kültür ve Sosyal İşler Müdürlüğü için gereği kadar yardımcı personel tarafından yürütülür.</w:t>
      </w:r>
    </w:p>
    <w:p w:rsidR="005B42A3" w:rsidRDefault="005B42A3" w:rsidP="007A532C">
      <w:pPr>
        <w:jc w:val="both"/>
        <w:rPr>
          <w:rFonts w:ascii="Times New Roman" w:hAnsi="Times New Roman" w:cs="Times New Roman"/>
          <w:sz w:val="24"/>
          <w:szCs w:val="24"/>
        </w:rPr>
      </w:pPr>
    </w:p>
    <w:p w:rsidR="005B42A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7</w:t>
      </w:r>
      <w:r w:rsidR="005B42A3" w:rsidRPr="005B42A3">
        <w:rPr>
          <w:rFonts w:ascii="Times New Roman" w:hAnsi="Times New Roman" w:cs="Times New Roman"/>
          <w:b/>
          <w:sz w:val="24"/>
          <w:szCs w:val="24"/>
        </w:rPr>
        <w:t>. GENEL SANAT YÖNETMENİ ve GENEL SANAT YÖNETMENİ YARDIMCISI</w:t>
      </w:r>
    </w:p>
    <w:p w:rsidR="00FE0D83" w:rsidRDefault="00FE0D83" w:rsidP="00FE0D83">
      <w:pPr>
        <w:spacing w:after="0" w:line="270" w:lineRule="atLeast"/>
        <w:ind w:firstLine="708"/>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 xml:space="preserve">Tiyatro alanında çalışmış oyun yönetmeni, oyuncu, yazar, eleştirmen, çevirmen, tiyatro alanında çalışan öğretim üyesi veya öğretim görevlisi olan kişiler arasından Belediye Başkanı tarafından belli süre ile görevlendirilir. Bu görevde tedviren görevlendirilecek ya da bu görevi </w:t>
      </w:r>
      <w:proofErr w:type="gramStart"/>
      <w:r w:rsidRPr="009A0CC7">
        <w:rPr>
          <w:rFonts w:ascii="Times New Roman" w:eastAsia="Times New Roman" w:hAnsi="Times New Roman" w:cs="Times New Roman"/>
          <w:color w:val="000000"/>
          <w:sz w:val="24"/>
          <w:szCs w:val="24"/>
          <w:lang w:eastAsia="tr-TR"/>
        </w:rPr>
        <w:t>vekaleten</w:t>
      </w:r>
      <w:proofErr w:type="gramEnd"/>
      <w:r w:rsidRPr="009A0CC7">
        <w:rPr>
          <w:rFonts w:ascii="Times New Roman" w:eastAsia="Times New Roman" w:hAnsi="Times New Roman" w:cs="Times New Roman"/>
          <w:color w:val="000000"/>
          <w:sz w:val="24"/>
          <w:szCs w:val="24"/>
          <w:lang w:eastAsia="tr-TR"/>
        </w:rPr>
        <w:t xml:space="preserve"> yürütecek olanlarda da aynı özellikler aranır.</w:t>
      </w:r>
    </w:p>
    <w:p w:rsidR="00FE0D83" w:rsidRPr="009A0CC7" w:rsidRDefault="00FE0D83" w:rsidP="00FE0D83">
      <w:pPr>
        <w:spacing w:after="0" w:line="270" w:lineRule="atLeast"/>
        <w:rPr>
          <w:rFonts w:ascii="Times New Roman" w:eastAsia="Times New Roman" w:hAnsi="Times New Roman" w:cs="Times New Roman"/>
          <w:color w:val="000000"/>
          <w:sz w:val="24"/>
          <w:szCs w:val="24"/>
          <w:lang w:eastAsia="tr-TR"/>
        </w:rPr>
      </w:pPr>
    </w:p>
    <w:p w:rsidR="005B42A3" w:rsidRDefault="005B42A3" w:rsidP="007A532C">
      <w:pPr>
        <w:jc w:val="both"/>
        <w:rPr>
          <w:rFonts w:ascii="Times New Roman" w:hAnsi="Times New Roman" w:cs="Times New Roman"/>
          <w:sz w:val="24"/>
          <w:szCs w:val="24"/>
        </w:rPr>
      </w:pPr>
      <w:r>
        <w:rPr>
          <w:rFonts w:ascii="Times New Roman" w:hAnsi="Times New Roman" w:cs="Times New Roman"/>
          <w:sz w:val="24"/>
          <w:szCs w:val="24"/>
        </w:rPr>
        <w:tab/>
        <w:t xml:space="preserve">Genel Sanat Yönetmenine </w:t>
      </w:r>
      <w:proofErr w:type="gramStart"/>
      <w:r>
        <w:rPr>
          <w:rFonts w:ascii="Times New Roman" w:hAnsi="Times New Roman" w:cs="Times New Roman"/>
          <w:sz w:val="24"/>
          <w:szCs w:val="24"/>
        </w:rPr>
        <w:t>vekalet</w:t>
      </w:r>
      <w:proofErr w:type="gramEnd"/>
      <w:r>
        <w:rPr>
          <w:rFonts w:ascii="Times New Roman" w:hAnsi="Times New Roman" w:cs="Times New Roman"/>
          <w:sz w:val="24"/>
          <w:szCs w:val="24"/>
        </w:rPr>
        <w:t xml:space="preserve"> edecek kişilerde de Genel Sanat Yönetmeninde aranan koşullar aranır.</w:t>
      </w:r>
    </w:p>
    <w:p w:rsidR="00FE0D83" w:rsidRDefault="00FE0D83" w:rsidP="00FE0D83">
      <w:pPr>
        <w:spacing w:after="0" w:line="270" w:lineRule="atLeast"/>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b/>
          <w:bCs/>
          <w:color w:val="000000"/>
          <w:sz w:val="24"/>
          <w:szCs w:val="24"/>
          <w:lang w:eastAsia="tr-TR"/>
        </w:rPr>
        <w:tab/>
      </w:r>
      <w:r w:rsidRPr="009A0CC7">
        <w:rPr>
          <w:rFonts w:ascii="Times New Roman" w:eastAsia="Times New Roman" w:hAnsi="Times New Roman" w:cs="Times New Roman"/>
          <w:color w:val="000000"/>
          <w:sz w:val="24"/>
          <w:szCs w:val="24"/>
          <w:lang w:eastAsia="tr-TR"/>
        </w:rPr>
        <w:t xml:space="preserve">Herhangi bir nedenle görevinin başında bulunamayacak olan Genel Sanat Yönetmenine, görevlendireceği yardımcılarından biri </w:t>
      </w:r>
      <w:proofErr w:type="gramStart"/>
      <w:r w:rsidRPr="009A0CC7">
        <w:rPr>
          <w:rFonts w:ascii="Times New Roman" w:eastAsia="Times New Roman" w:hAnsi="Times New Roman" w:cs="Times New Roman"/>
          <w:color w:val="000000"/>
          <w:sz w:val="24"/>
          <w:szCs w:val="24"/>
          <w:lang w:eastAsia="tr-TR"/>
        </w:rPr>
        <w:t>vekalet</w:t>
      </w:r>
      <w:proofErr w:type="gramEnd"/>
      <w:r w:rsidRPr="009A0CC7">
        <w:rPr>
          <w:rFonts w:ascii="Times New Roman" w:eastAsia="Times New Roman" w:hAnsi="Times New Roman" w:cs="Times New Roman"/>
          <w:color w:val="000000"/>
          <w:sz w:val="24"/>
          <w:szCs w:val="24"/>
          <w:lang w:eastAsia="tr-TR"/>
        </w:rPr>
        <w:t xml:space="preserve"> eder.</w:t>
      </w:r>
    </w:p>
    <w:p w:rsidR="00FE0D83" w:rsidRPr="009A0CC7" w:rsidRDefault="00FE0D83" w:rsidP="00FE0D83">
      <w:pPr>
        <w:spacing w:after="0" w:line="270" w:lineRule="atLeast"/>
        <w:rPr>
          <w:rFonts w:ascii="Times New Roman" w:eastAsia="Times New Roman" w:hAnsi="Times New Roman" w:cs="Times New Roman"/>
          <w:color w:val="000000"/>
          <w:sz w:val="24"/>
          <w:szCs w:val="24"/>
          <w:lang w:eastAsia="tr-TR"/>
        </w:rPr>
      </w:pPr>
    </w:p>
    <w:p w:rsidR="00FE0D83" w:rsidRDefault="00FE0D83" w:rsidP="00FE0D83">
      <w:pPr>
        <w:spacing w:before="15"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b/>
          <w:bCs/>
          <w:color w:val="000000"/>
          <w:sz w:val="24"/>
          <w:szCs w:val="24"/>
          <w:lang w:eastAsia="tr-TR"/>
        </w:rPr>
        <w:t>.</w:t>
      </w:r>
      <w:r w:rsidRPr="009A0CC7">
        <w:rPr>
          <w:rFonts w:ascii="Times New Roman" w:eastAsia="Times New Roman" w:hAnsi="Times New Roman" w:cs="Times New Roman"/>
          <w:color w:val="000000"/>
          <w:sz w:val="24"/>
          <w:szCs w:val="24"/>
          <w:lang w:eastAsia="tr-TR"/>
        </w:rPr>
        <w:t>Repertuar Kurulu tarafından yeni sezon için tespit edilen oyunlar arasından, sezon repertuarına alınmasını uygun gördüğü oyunları, Mayıs ayı içerisinde Yönetim Kurulunun onayına sunar</w:t>
      </w:r>
    </w:p>
    <w:p w:rsidR="00FE0D83" w:rsidRPr="009A0CC7" w:rsidRDefault="00FE0D83" w:rsidP="00FE0D83">
      <w:pPr>
        <w:spacing w:before="15"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w:t>
      </w:r>
    </w:p>
    <w:p w:rsidR="00FE0D83" w:rsidRDefault="00FE0D83" w:rsidP="00FE0D83">
      <w:pPr>
        <w:spacing w:before="15"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 xml:space="preserve">Yönetim Kurulu'nun plan ve program altına aldığı sanat faaliyetlerinin icra edilmesini temin eder, </w:t>
      </w:r>
      <w:r>
        <w:rPr>
          <w:rFonts w:ascii="Times New Roman" w:eastAsia="Times New Roman" w:hAnsi="Times New Roman" w:cs="Times New Roman"/>
          <w:color w:val="000000"/>
          <w:sz w:val="24"/>
          <w:szCs w:val="24"/>
          <w:lang w:eastAsia="tr-TR"/>
        </w:rPr>
        <w:t>Belediye</w:t>
      </w:r>
      <w:r w:rsidRPr="009A0CC7">
        <w:rPr>
          <w:rFonts w:ascii="Times New Roman" w:eastAsia="Times New Roman" w:hAnsi="Times New Roman" w:cs="Times New Roman"/>
          <w:color w:val="000000"/>
          <w:sz w:val="24"/>
          <w:szCs w:val="24"/>
          <w:lang w:eastAsia="tr-TR"/>
        </w:rPr>
        <w:t xml:space="preserve"> Tiyatrolarının sanat çalışmalarını düzenler.</w:t>
      </w:r>
    </w:p>
    <w:p w:rsidR="00FE0D83" w:rsidRPr="009A0CC7" w:rsidRDefault="00FE0D83" w:rsidP="00FE0D83">
      <w:pPr>
        <w:spacing w:before="15" w:after="0" w:line="270" w:lineRule="atLeast"/>
        <w:ind w:firstLine="708"/>
        <w:jc w:val="both"/>
        <w:rPr>
          <w:rFonts w:ascii="Times New Roman" w:eastAsia="Times New Roman" w:hAnsi="Times New Roman" w:cs="Times New Roman"/>
          <w:color w:val="000000"/>
          <w:sz w:val="24"/>
          <w:szCs w:val="24"/>
          <w:lang w:eastAsia="tr-TR"/>
        </w:rPr>
      </w:pPr>
    </w:p>
    <w:p w:rsidR="00FE0D83" w:rsidRPr="009A0CC7" w:rsidRDefault="00FE0D83" w:rsidP="00FE0D83">
      <w:pPr>
        <w:spacing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lastRenderedPageBreak/>
        <w:t>Sahnelenecek oyunların yönetmenlerini ve sanatçı rol dağılımlarını tespit ederek yönetim kurulunun onayına sunar.</w:t>
      </w:r>
    </w:p>
    <w:p w:rsidR="00FE0D83" w:rsidRPr="009A0CC7" w:rsidRDefault="00FE0D83" w:rsidP="00BC312A">
      <w:pPr>
        <w:spacing w:before="30" w:after="0" w:line="285" w:lineRule="atLeast"/>
        <w:ind w:firstLine="708"/>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Sahnelenecek oyunların sahnelenme biçimleri ve içeriğinden Genel Sanat Yönetmeni sorumludur. Bu nedenle, oyunların üstün sanat değerini haiz bir tarzda oynanmasını sağlayacak tedbirler alır.</w:t>
      </w:r>
    </w:p>
    <w:p w:rsidR="00FE0D83" w:rsidRPr="009A0CC7" w:rsidRDefault="00FE0D83" w:rsidP="00BC312A">
      <w:pPr>
        <w:spacing w:before="240"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Bir tiyatro mevsiminde oynanacak oyunların başlama tarihlerini, hangi sahnede, ne kadar süre ile oynanacağını düzenler.</w:t>
      </w:r>
    </w:p>
    <w:p w:rsidR="00FE0D83" w:rsidRPr="009A0CC7" w:rsidRDefault="00FE0D83" w:rsidP="00AC32FC">
      <w:pPr>
        <w:spacing w:before="15" w:after="0" w:line="270" w:lineRule="atLeast"/>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Belediye</w:t>
      </w:r>
      <w:r w:rsidRPr="009A0CC7">
        <w:rPr>
          <w:rFonts w:ascii="Times New Roman" w:eastAsia="Times New Roman" w:hAnsi="Times New Roman" w:cs="Times New Roman"/>
          <w:color w:val="000000"/>
          <w:sz w:val="24"/>
          <w:szCs w:val="24"/>
          <w:lang w:eastAsia="tr-TR"/>
        </w:rPr>
        <w:t xml:space="preserve"> Tiyatrolarının ulusal ve uluslararası düzeydeki şenlik, şölen, festival ve turneler gibi sanat gösterileri düzenlemesi konusundaki faaliyetleri gerçekleştirir.</w:t>
      </w:r>
    </w:p>
    <w:p w:rsidR="00AC32FC" w:rsidRDefault="00AC32FC" w:rsidP="00AC32FC">
      <w:pPr>
        <w:spacing w:before="30" w:after="0" w:line="285" w:lineRule="atLeast"/>
        <w:ind w:firstLine="708"/>
        <w:jc w:val="both"/>
        <w:rPr>
          <w:rFonts w:ascii="Times New Roman" w:eastAsia="Times New Roman" w:hAnsi="Times New Roman" w:cs="Times New Roman"/>
          <w:color w:val="000000"/>
          <w:sz w:val="24"/>
          <w:szCs w:val="24"/>
          <w:lang w:eastAsia="tr-TR"/>
        </w:rPr>
      </w:pPr>
    </w:p>
    <w:p w:rsidR="00FE0D83" w:rsidRPr="009A0CC7" w:rsidRDefault="00FE0D83" w:rsidP="00AC32FC">
      <w:pPr>
        <w:spacing w:before="30" w:after="0" w:line="285"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 xml:space="preserve">Sahnelenmek üzere prova edilmekte olan oyunları, </w:t>
      </w:r>
      <w:r w:rsidR="00AC32FC">
        <w:rPr>
          <w:rFonts w:ascii="Times New Roman" w:eastAsia="Times New Roman" w:hAnsi="Times New Roman" w:cs="Times New Roman"/>
          <w:color w:val="000000"/>
          <w:sz w:val="24"/>
          <w:szCs w:val="24"/>
          <w:lang w:eastAsia="tr-TR"/>
        </w:rPr>
        <w:t>sahnelenmelerine uygun bir süre</w:t>
      </w:r>
      <w:r w:rsidRPr="009A0CC7">
        <w:rPr>
          <w:rFonts w:ascii="Times New Roman" w:eastAsia="Times New Roman" w:hAnsi="Times New Roman" w:cs="Times New Roman"/>
          <w:color w:val="000000"/>
          <w:sz w:val="24"/>
          <w:szCs w:val="24"/>
          <w:lang w:eastAsia="tr-TR"/>
        </w:rPr>
        <w:t>kala</w:t>
      </w:r>
    </w:p>
    <w:p w:rsidR="00AC32FC" w:rsidRDefault="00FE0D83" w:rsidP="00FE0D83">
      <w:pPr>
        <w:spacing w:after="0" w:line="270" w:lineRule="atLeast"/>
        <w:rPr>
          <w:rFonts w:ascii="Times New Roman" w:eastAsia="Times New Roman" w:hAnsi="Times New Roman" w:cs="Times New Roman"/>
          <w:b/>
          <w:bCs/>
          <w:color w:val="000000"/>
          <w:sz w:val="24"/>
          <w:szCs w:val="24"/>
          <w:lang w:eastAsia="tr-TR"/>
        </w:rPr>
      </w:pPr>
      <w:proofErr w:type="gramStart"/>
      <w:r w:rsidRPr="009A0CC7">
        <w:rPr>
          <w:rFonts w:ascii="Times New Roman" w:eastAsia="Times New Roman" w:hAnsi="Times New Roman" w:cs="Times New Roman"/>
          <w:color w:val="000000"/>
          <w:sz w:val="24"/>
          <w:szCs w:val="24"/>
          <w:lang w:eastAsia="tr-TR"/>
        </w:rPr>
        <w:t>izleyerek</w:t>
      </w:r>
      <w:proofErr w:type="gramEnd"/>
      <w:r w:rsidRPr="009A0CC7">
        <w:rPr>
          <w:rFonts w:ascii="Times New Roman" w:eastAsia="Times New Roman" w:hAnsi="Times New Roman" w:cs="Times New Roman"/>
          <w:color w:val="000000"/>
          <w:sz w:val="24"/>
          <w:szCs w:val="24"/>
          <w:lang w:eastAsia="tr-TR"/>
        </w:rPr>
        <w:t xml:space="preserve"> sanatsal açıdan değerlendirir ve aksaklıklarla ilgili olarak müdahalelerde bulunur. </w:t>
      </w:r>
    </w:p>
    <w:p w:rsidR="00AC32FC" w:rsidRDefault="00AC32FC" w:rsidP="00FE0D83">
      <w:pPr>
        <w:spacing w:after="0" w:line="270" w:lineRule="atLeast"/>
        <w:rPr>
          <w:rFonts w:ascii="Times New Roman" w:eastAsia="Times New Roman" w:hAnsi="Times New Roman" w:cs="Times New Roman"/>
          <w:b/>
          <w:bCs/>
          <w:color w:val="000000"/>
          <w:sz w:val="24"/>
          <w:szCs w:val="24"/>
          <w:lang w:eastAsia="tr-TR"/>
        </w:rPr>
      </w:pPr>
    </w:p>
    <w:p w:rsidR="00FE0D83" w:rsidRPr="009A0CC7" w:rsidRDefault="00FE0D83" w:rsidP="00AC32FC">
      <w:pPr>
        <w:spacing w:after="0" w:line="270" w:lineRule="atLeast"/>
        <w:ind w:firstLine="708"/>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Genel Sanat Yönetmeni, Yönetim Kurulunun önerisi ve Belediye Başkanı’nın onayı</w:t>
      </w:r>
    </w:p>
    <w:p w:rsidR="00FE0D83" w:rsidRPr="009A0CC7" w:rsidRDefault="00FE0D83" w:rsidP="00FE0D83">
      <w:pPr>
        <w:spacing w:after="0" w:line="285" w:lineRule="atLeast"/>
        <w:rPr>
          <w:rFonts w:ascii="Times New Roman" w:eastAsia="Times New Roman" w:hAnsi="Times New Roman" w:cs="Times New Roman"/>
          <w:color w:val="000000"/>
          <w:sz w:val="24"/>
          <w:szCs w:val="24"/>
          <w:lang w:eastAsia="tr-TR"/>
        </w:rPr>
      </w:pPr>
      <w:proofErr w:type="gramStart"/>
      <w:r w:rsidRPr="009A0CC7">
        <w:rPr>
          <w:rFonts w:ascii="Times New Roman" w:eastAsia="Times New Roman" w:hAnsi="Times New Roman" w:cs="Times New Roman"/>
          <w:color w:val="000000"/>
          <w:sz w:val="24"/>
          <w:szCs w:val="24"/>
          <w:lang w:eastAsia="tr-TR"/>
        </w:rPr>
        <w:t>ile</w:t>
      </w:r>
      <w:proofErr w:type="gramEnd"/>
      <w:r w:rsidRPr="009A0CC7">
        <w:rPr>
          <w:rFonts w:ascii="Times New Roman" w:eastAsia="Times New Roman" w:hAnsi="Times New Roman" w:cs="Times New Roman"/>
          <w:color w:val="000000"/>
          <w:sz w:val="24"/>
          <w:szCs w:val="24"/>
          <w:lang w:eastAsia="tr-TR"/>
        </w:rPr>
        <w:t xml:space="preserve"> yurtiçi, yurtdışı turneler yapılmasına karar verebilir.</w:t>
      </w:r>
    </w:p>
    <w:p w:rsidR="00AC32FC" w:rsidRDefault="00AC32FC" w:rsidP="00FE0D83">
      <w:pPr>
        <w:spacing w:after="0" w:line="270" w:lineRule="atLeast"/>
        <w:jc w:val="both"/>
        <w:rPr>
          <w:rFonts w:ascii="Times New Roman" w:eastAsia="Times New Roman" w:hAnsi="Times New Roman" w:cs="Times New Roman"/>
          <w:b/>
          <w:bCs/>
          <w:color w:val="000000"/>
          <w:sz w:val="24"/>
          <w:szCs w:val="24"/>
          <w:lang w:eastAsia="tr-TR"/>
        </w:rPr>
      </w:pPr>
    </w:p>
    <w:p w:rsidR="00FE0D83" w:rsidRPr="009A0CC7" w:rsidRDefault="00FE0D83" w:rsidP="00AC32FC">
      <w:pPr>
        <w:spacing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Genel Sanat Yönetmeni gerekli gördüğünde Yönetim Kurulunu gizli oyla vereceği karar ve Belediye Başkanının onayı ile Sanatçı üyelerden birisinin süresi dolmadan değiştirebilir</w:t>
      </w:r>
      <w:r>
        <w:rPr>
          <w:rFonts w:ascii="Times New Roman" w:eastAsia="Times New Roman" w:hAnsi="Times New Roman" w:cs="Times New Roman"/>
          <w:color w:val="000000"/>
          <w:sz w:val="24"/>
          <w:szCs w:val="24"/>
          <w:lang w:eastAsia="tr-TR"/>
        </w:rPr>
        <w:t>.</w:t>
      </w:r>
    </w:p>
    <w:p w:rsidR="00AC32FC" w:rsidRDefault="00AC32FC" w:rsidP="00AC32FC">
      <w:pPr>
        <w:spacing w:after="0" w:line="270" w:lineRule="atLeast"/>
        <w:ind w:firstLine="708"/>
        <w:jc w:val="both"/>
        <w:rPr>
          <w:rFonts w:ascii="Times New Roman" w:eastAsia="Times New Roman" w:hAnsi="Times New Roman" w:cs="Times New Roman"/>
          <w:color w:val="000000"/>
          <w:sz w:val="24"/>
          <w:szCs w:val="24"/>
          <w:lang w:eastAsia="tr-TR"/>
        </w:rPr>
      </w:pPr>
    </w:p>
    <w:p w:rsidR="00FE0D83" w:rsidRPr="009A0CC7" w:rsidRDefault="00FE0D83" w:rsidP="00AC32FC">
      <w:pPr>
        <w:spacing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Yönetim kurulunun toplantı gündemini hazırlayarak toplantı tarihini belirler.</w:t>
      </w:r>
    </w:p>
    <w:p w:rsidR="005B42A3" w:rsidRDefault="005B42A3" w:rsidP="007A532C">
      <w:pPr>
        <w:jc w:val="both"/>
        <w:rPr>
          <w:rFonts w:ascii="Times New Roman" w:hAnsi="Times New Roman" w:cs="Times New Roman"/>
          <w:sz w:val="24"/>
          <w:szCs w:val="24"/>
        </w:rPr>
      </w:pPr>
    </w:p>
    <w:p w:rsidR="005B42A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8</w:t>
      </w:r>
      <w:r w:rsidR="005B42A3">
        <w:rPr>
          <w:rFonts w:ascii="Times New Roman" w:hAnsi="Times New Roman" w:cs="Times New Roman"/>
          <w:b/>
          <w:sz w:val="24"/>
          <w:szCs w:val="24"/>
        </w:rPr>
        <w:t>.</w:t>
      </w:r>
    </w:p>
    <w:p w:rsidR="005B42A3" w:rsidRDefault="005B42A3"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Genel Sanat Yönetmeni, Belediye</w:t>
      </w:r>
      <w:r>
        <w:rPr>
          <w:rFonts w:ascii="Times New Roman" w:hAnsi="Times New Roman" w:cs="Times New Roman"/>
          <w:sz w:val="24"/>
          <w:szCs w:val="24"/>
        </w:rPr>
        <w:t xml:space="preserve"> Tiyatrosunun bütün sanat üretim çalışmalarını düzenlemek, sanat disiplinini sağlamak ve sanatçıların hizmet sicillerini tutmakla yükümlüdür. Gerekli görürse tiyatronun sanatçıları arasın</w:t>
      </w:r>
      <w:r w:rsidR="0069099F">
        <w:rPr>
          <w:rFonts w:ascii="Times New Roman" w:hAnsi="Times New Roman" w:cs="Times New Roman"/>
          <w:sz w:val="24"/>
          <w:szCs w:val="24"/>
        </w:rPr>
        <w:t>dan yeteri kadar yardımcı seçe</w:t>
      </w:r>
      <w:r>
        <w:rPr>
          <w:rFonts w:ascii="Times New Roman" w:hAnsi="Times New Roman" w:cs="Times New Roman"/>
          <w:sz w:val="24"/>
          <w:szCs w:val="24"/>
        </w:rPr>
        <w:t>bilir.</w:t>
      </w:r>
    </w:p>
    <w:p w:rsidR="0069099F" w:rsidRDefault="0069099F" w:rsidP="007A532C">
      <w:pPr>
        <w:jc w:val="both"/>
        <w:rPr>
          <w:rFonts w:ascii="Times New Roman" w:hAnsi="Times New Roman" w:cs="Times New Roman"/>
          <w:sz w:val="24"/>
          <w:szCs w:val="24"/>
        </w:rPr>
      </w:pPr>
    </w:p>
    <w:p w:rsidR="0069099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9.</w:t>
      </w:r>
    </w:p>
    <w:p w:rsidR="00DA4D4D" w:rsidRDefault="008F27F6" w:rsidP="007A532C">
      <w:pPr>
        <w:ind w:firstLine="708"/>
        <w:jc w:val="both"/>
        <w:rPr>
          <w:rFonts w:ascii="Times New Roman" w:hAnsi="Times New Roman" w:cs="Times New Roman"/>
          <w:sz w:val="24"/>
          <w:szCs w:val="24"/>
        </w:rPr>
      </w:pPr>
      <w:r>
        <w:rPr>
          <w:rFonts w:ascii="Times New Roman" w:hAnsi="Times New Roman" w:cs="Times New Roman"/>
          <w:sz w:val="24"/>
          <w:szCs w:val="24"/>
        </w:rPr>
        <w:t>Belediye</w:t>
      </w:r>
      <w:r w:rsidR="0069099F">
        <w:rPr>
          <w:rFonts w:ascii="Times New Roman" w:hAnsi="Times New Roman" w:cs="Times New Roman"/>
          <w:sz w:val="24"/>
          <w:szCs w:val="24"/>
        </w:rPr>
        <w:t xml:space="preserve"> Tiyatrosunu, Genel Sanat Yönetmeni temsil eder. Protokolün gerektirdiği durumlarda yerine sanatçıları görevlendirebilir. Yönetim Kurulunun tespiti ve Belediye Başkanı’nın onayı ile Efeler İlçesi’nin uygun göreceği her </w:t>
      </w:r>
      <w:r>
        <w:rPr>
          <w:rFonts w:ascii="Times New Roman" w:hAnsi="Times New Roman" w:cs="Times New Roman"/>
          <w:sz w:val="24"/>
          <w:szCs w:val="24"/>
        </w:rPr>
        <w:t xml:space="preserve">yerinde tiyatro açabilir. Belediye </w:t>
      </w:r>
      <w:r w:rsidR="0069099F">
        <w:rPr>
          <w:rFonts w:ascii="Times New Roman" w:hAnsi="Times New Roman" w:cs="Times New Roman"/>
          <w:sz w:val="24"/>
          <w:szCs w:val="24"/>
        </w:rPr>
        <w:t>Tiyatrosu’nun ulusal ve uluslararası düzeydeki şenlik, şölen, festival gibi sanat gösterilerine katılmasına, turneler düzenlemesine karar verebilir. Yıllık oyun repertuarına alınmasını uygun bulduğu oyunlar ile rejisörlerine, Yönetim Kurulu’na önerir. Gerektiğinde tanınmış yönetmenlerden, konuk olarak yönetmen davet edilir. Önerilen oyunların başlama tarihlerine, hangi sahnede ve ne kadar sürede oynanacağını</w:t>
      </w:r>
      <w:r w:rsidR="00045131">
        <w:rPr>
          <w:rFonts w:ascii="Times New Roman" w:hAnsi="Times New Roman" w:cs="Times New Roman"/>
          <w:sz w:val="24"/>
          <w:szCs w:val="24"/>
        </w:rPr>
        <w:t xml:space="preserve"> saptar, rol dağılımlarını onaylar.</w:t>
      </w:r>
    </w:p>
    <w:p w:rsidR="00045131" w:rsidRDefault="00045131" w:rsidP="007A532C">
      <w:pPr>
        <w:jc w:val="both"/>
        <w:rPr>
          <w:rFonts w:ascii="Times New Roman" w:hAnsi="Times New Roman" w:cs="Times New Roman"/>
          <w:sz w:val="24"/>
          <w:szCs w:val="24"/>
        </w:rPr>
      </w:pPr>
    </w:p>
    <w:p w:rsidR="00045131"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10</w:t>
      </w:r>
      <w:r w:rsidR="00045131" w:rsidRPr="00045131">
        <w:rPr>
          <w:rFonts w:ascii="Times New Roman" w:hAnsi="Times New Roman" w:cs="Times New Roman"/>
          <w:b/>
          <w:sz w:val="24"/>
          <w:szCs w:val="24"/>
        </w:rPr>
        <w:t>. YÖNETİM KURULU</w:t>
      </w:r>
    </w:p>
    <w:p w:rsidR="00045131" w:rsidRDefault="00045131" w:rsidP="007A532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Genel Sanat Yönetmeni’nden,</w:t>
      </w:r>
    </w:p>
    <w:p w:rsidR="00045131" w:rsidRDefault="008F27F6" w:rsidP="007A532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Belediye</w:t>
      </w:r>
      <w:r w:rsidR="00045131">
        <w:rPr>
          <w:rFonts w:ascii="Times New Roman" w:hAnsi="Times New Roman" w:cs="Times New Roman"/>
          <w:sz w:val="24"/>
          <w:szCs w:val="24"/>
        </w:rPr>
        <w:t xml:space="preserve"> Tiyatrosu Müdürü’nden,</w:t>
      </w:r>
    </w:p>
    <w:p w:rsidR="00045131" w:rsidRDefault="00045131" w:rsidP="007A532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Belediye Meclisi Üyelerinden 3, Belediye personelinden 1 üye olmak üzere 6 kişiden oluşur.</w:t>
      </w:r>
    </w:p>
    <w:p w:rsidR="00045131" w:rsidRDefault="00045131" w:rsidP="007A532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Genel Sanat Yönetmeni ve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Tiyatroları Müdürü dışındaki üyeler 1 yıl için seçilirler.</w:t>
      </w:r>
    </w:p>
    <w:p w:rsidR="00045131" w:rsidRDefault="00045131" w:rsidP="007A532C">
      <w:pPr>
        <w:ind w:left="705"/>
        <w:jc w:val="both"/>
        <w:rPr>
          <w:rFonts w:ascii="Times New Roman" w:hAnsi="Times New Roman" w:cs="Times New Roman"/>
          <w:sz w:val="24"/>
          <w:szCs w:val="24"/>
        </w:rPr>
      </w:pPr>
      <w:r w:rsidRPr="00045131">
        <w:rPr>
          <w:rFonts w:ascii="Times New Roman" w:hAnsi="Times New Roman" w:cs="Times New Roman"/>
          <w:sz w:val="24"/>
          <w:szCs w:val="24"/>
        </w:rPr>
        <w:t>Seçilmiş üyeler yeniden seçilebilirler.</w:t>
      </w:r>
    </w:p>
    <w:p w:rsidR="00045131" w:rsidRDefault="00045131" w:rsidP="007A532C">
      <w:pPr>
        <w:ind w:left="705"/>
        <w:jc w:val="both"/>
        <w:rPr>
          <w:rFonts w:ascii="Times New Roman" w:hAnsi="Times New Roman" w:cs="Times New Roman"/>
          <w:sz w:val="24"/>
          <w:szCs w:val="24"/>
        </w:rPr>
      </w:pPr>
      <w:bookmarkStart w:id="0" w:name="_GoBack"/>
      <w:bookmarkEnd w:id="0"/>
      <w:r w:rsidRPr="00045131">
        <w:rPr>
          <w:rFonts w:ascii="Times New Roman" w:hAnsi="Times New Roman" w:cs="Times New Roman"/>
          <w:sz w:val="24"/>
          <w:szCs w:val="24"/>
        </w:rPr>
        <w:t>Yeni atamalar yapılıncaya kadar eski üyelerin görevi devam eder. Boşalan üyeliğe gelen öncekinin süresini tamamlar.</w:t>
      </w:r>
    </w:p>
    <w:p w:rsidR="00045131" w:rsidRDefault="00045131" w:rsidP="007A532C">
      <w:pPr>
        <w:ind w:left="705"/>
        <w:jc w:val="both"/>
        <w:rPr>
          <w:rFonts w:ascii="Times New Roman" w:hAnsi="Times New Roman" w:cs="Times New Roman"/>
          <w:sz w:val="24"/>
          <w:szCs w:val="24"/>
        </w:rPr>
      </w:pPr>
      <w:r>
        <w:rPr>
          <w:rFonts w:ascii="Times New Roman" w:hAnsi="Times New Roman" w:cs="Times New Roman"/>
          <w:sz w:val="24"/>
          <w:szCs w:val="24"/>
        </w:rPr>
        <w:t>Başkanlıkça atanan üyelerde 1 yıllık süre beklemeksizin değişiklikler yapılabilir.</w:t>
      </w:r>
    </w:p>
    <w:p w:rsidR="00352DED" w:rsidRDefault="00352DED" w:rsidP="007A532C">
      <w:pPr>
        <w:jc w:val="both"/>
        <w:rPr>
          <w:rFonts w:ascii="Times New Roman" w:hAnsi="Times New Roman" w:cs="Times New Roman"/>
          <w:sz w:val="24"/>
          <w:szCs w:val="24"/>
        </w:rPr>
      </w:pPr>
    </w:p>
    <w:p w:rsidR="00352DE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11</w:t>
      </w:r>
      <w:r w:rsidR="00352DED" w:rsidRPr="00352DED">
        <w:rPr>
          <w:rFonts w:ascii="Times New Roman" w:hAnsi="Times New Roman" w:cs="Times New Roman"/>
          <w:b/>
          <w:sz w:val="24"/>
          <w:szCs w:val="24"/>
        </w:rPr>
        <w:t>.</w:t>
      </w:r>
    </w:p>
    <w:p w:rsidR="00352DED" w:rsidRDefault="00352DE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Kurul, haftada bir kez toplanmaya mecburdur. Günü ilk oturumda saptanacak bu olağan toplantıdan başka, Başkan, Müdür, diğer üyelerden en az ikisi her zaman olağanüstü toplantı çağrısı yapabilirler. Yaz aylarının toplantı düzeni kapanış kararında özel takvime bağlanır. Toplantılar gizlidir. Ancak özel durumlarda ilgililer Başkan tarafından oturuma çağırılabilirler. </w:t>
      </w:r>
    </w:p>
    <w:p w:rsidR="00352DED" w:rsidRDefault="00352DED" w:rsidP="007A532C">
      <w:pPr>
        <w:jc w:val="both"/>
        <w:rPr>
          <w:rFonts w:ascii="Times New Roman" w:hAnsi="Times New Roman" w:cs="Times New Roman"/>
          <w:sz w:val="24"/>
          <w:szCs w:val="24"/>
        </w:rPr>
      </w:pPr>
    </w:p>
    <w:p w:rsidR="00352DE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12</w:t>
      </w:r>
      <w:r w:rsidR="00352DED" w:rsidRPr="00352DED">
        <w:rPr>
          <w:rFonts w:ascii="Times New Roman" w:hAnsi="Times New Roman" w:cs="Times New Roman"/>
          <w:b/>
          <w:sz w:val="24"/>
          <w:szCs w:val="24"/>
        </w:rPr>
        <w:t>.</w:t>
      </w:r>
    </w:p>
    <w:p w:rsidR="00352DED" w:rsidRDefault="00352DE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Genel Sanat Yönetmeni kurulun başkanıdır. Genel Sanat Yönetmeni’nin mazereti nedeniyle kurul toplantısına katılamaması halinde, Yönetim Kurulu üyelerinde biri üstlenir. Kurul gündemindeki her konu görüşüldükten sonra oylanıp karara bağlanmadıkça ötekine geçilmez. Her üyenin tek oyu vardır. Eşitlik halinde başkanın oyu çift oy sayılır. Alınan kararlar derhal, </w:t>
      </w:r>
      <w:r w:rsidR="00910C47">
        <w:rPr>
          <w:rFonts w:ascii="Times New Roman" w:hAnsi="Times New Roman" w:cs="Times New Roman"/>
          <w:sz w:val="24"/>
          <w:szCs w:val="24"/>
        </w:rPr>
        <w:t>Belediye Başkanı’nca tasdik edilmiş olan karar defterine geçirilip üyelerce imzalanır ve bir yıllık dönem sonunda bu defter yine Belediye Başkanı’nca kapatılarak zimmet ile arşive teslim edilir. Alınan bu defter arşive teslim edilinceye kadar Genel Sanat Yönetmeni’nin zimmetinde bulunur.</w:t>
      </w:r>
    </w:p>
    <w:p w:rsidR="00910C47" w:rsidRDefault="00910C47" w:rsidP="007A532C">
      <w:pPr>
        <w:jc w:val="both"/>
        <w:rPr>
          <w:rFonts w:ascii="Times New Roman" w:hAnsi="Times New Roman" w:cs="Times New Roman"/>
          <w:sz w:val="24"/>
          <w:szCs w:val="24"/>
        </w:rPr>
      </w:pPr>
    </w:p>
    <w:p w:rsidR="00666DF3" w:rsidRDefault="00666DF3" w:rsidP="007A532C">
      <w:pPr>
        <w:jc w:val="both"/>
        <w:rPr>
          <w:rFonts w:ascii="Times New Roman" w:hAnsi="Times New Roman" w:cs="Times New Roman"/>
          <w:b/>
          <w:sz w:val="24"/>
          <w:szCs w:val="24"/>
        </w:rPr>
      </w:pPr>
    </w:p>
    <w:p w:rsidR="00666DF3" w:rsidRDefault="00666DF3" w:rsidP="007A532C">
      <w:pPr>
        <w:jc w:val="both"/>
        <w:rPr>
          <w:rFonts w:ascii="Times New Roman" w:hAnsi="Times New Roman" w:cs="Times New Roman"/>
          <w:b/>
          <w:sz w:val="24"/>
          <w:szCs w:val="24"/>
        </w:rPr>
      </w:pPr>
    </w:p>
    <w:p w:rsidR="00666DF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13.</w:t>
      </w:r>
    </w:p>
    <w:p w:rsidR="00910C47" w:rsidRPr="00666DF3" w:rsidRDefault="00910C47" w:rsidP="00666DF3">
      <w:pPr>
        <w:ind w:firstLine="708"/>
        <w:jc w:val="both"/>
        <w:rPr>
          <w:rFonts w:ascii="Times New Roman" w:hAnsi="Times New Roman" w:cs="Times New Roman"/>
          <w:b/>
          <w:sz w:val="24"/>
          <w:szCs w:val="24"/>
        </w:rPr>
      </w:pPr>
      <w:r>
        <w:rPr>
          <w:rFonts w:ascii="Times New Roman" w:hAnsi="Times New Roman" w:cs="Times New Roman"/>
          <w:sz w:val="24"/>
          <w:szCs w:val="24"/>
        </w:rPr>
        <w:t>Özürsüz ve kesintisiz olarak üç toplantıya katılmayan üyenin üyeliği düşer. Bu üye, Genel Sanat Yönetmeni ise istifa etmiş sayılır. Katılmama durumu son toplantıda bir tutanak ile saptanır. Efeler Belediye Başkanı’nın onayına sunulur.</w:t>
      </w:r>
    </w:p>
    <w:p w:rsidR="00910C47" w:rsidRDefault="00910C47" w:rsidP="007A532C">
      <w:pPr>
        <w:jc w:val="both"/>
        <w:rPr>
          <w:rFonts w:ascii="Times New Roman" w:hAnsi="Times New Roman" w:cs="Times New Roman"/>
          <w:sz w:val="24"/>
          <w:szCs w:val="24"/>
        </w:rPr>
      </w:pPr>
    </w:p>
    <w:p w:rsidR="00910C47" w:rsidRDefault="00910C47" w:rsidP="007A532C">
      <w:pPr>
        <w:jc w:val="both"/>
        <w:rPr>
          <w:rFonts w:ascii="Times New Roman" w:hAnsi="Times New Roman" w:cs="Times New Roman"/>
          <w:b/>
          <w:sz w:val="24"/>
          <w:szCs w:val="24"/>
        </w:rPr>
      </w:pPr>
      <w:r>
        <w:rPr>
          <w:rFonts w:ascii="Times New Roman" w:hAnsi="Times New Roman" w:cs="Times New Roman"/>
          <w:b/>
          <w:sz w:val="24"/>
          <w:szCs w:val="24"/>
        </w:rPr>
        <w:t>MA</w:t>
      </w:r>
      <w:r w:rsidR="00666DF3">
        <w:rPr>
          <w:rFonts w:ascii="Times New Roman" w:hAnsi="Times New Roman" w:cs="Times New Roman"/>
          <w:b/>
          <w:sz w:val="24"/>
          <w:szCs w:val="24"/>
        </w:rPr>
        <w:t>DDE 14</w:t>
      </w:r>
      <w:r>
        <w:rPr>
          <w:rFonts w:ascii="Times New Roman" w:hAnsi="Times New Roman" w:cs="Times New Roman"/>
          <w:b/>
          <w:sz w:val="24"/>
          <w:szCs w:val="24"/>
        </w:rPr>
        <w:t>.</w:t>
      </w:r>
    </w:p>
    <w:p w:rsidR="00910C47" w:rsidRDefault="00910C47"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bütün sanat çalışmalarından Genel Sanat Yönetmeni ve Yönetim Kurulu sorumludur. Repertuar Kurulunun o yıl için belirlediği oyunlar içinden hangilerinin sahneye konacağı, Genel Sanat Yönetmeni’nce belirlenir.</w:t>
      </w:r>
    </w:p>
    <w:p w:rsidR="00910C47" w:rsidRDefault="00910C47" w:rsidP="007A532C">
      <w:pPr>
        <w:jc w:val="both"/>
        <w:rPr>
          <w:rFonts w:ascii="Times New Roman" w:hAnsi="Times New Roman" w:cs="Times New Roman"/>
          <w:sz w:val="24"/>
          <w:szCs w:val="24"/>
        </w:rPr>
      </w:pPr>
    </w:p>
    <w:p w:rsidR="00910C47" w:rsidRDefault="00910C47" w:rsidP="007A532C">
      <w:pPr>
        <w:jc w:val="both"/>
        <w:rPr>
          <w:rFonts w:ascii="Times New Roman" w:hAnsi="Times New Roman" w:cs="Times New Roman"/>
          <w:sz w:val="24"/>
          <w:szCs w:val="24"/>
        </w:rPr>
      </w:pPr>
    </w:p>
    <w:p w:rsidR="00BC713D" w:rsidRDefault="00BC713D" w:rsidP="007A532C">
      <w:pPr>
        <w:jc w:val="both"/>
        <w:rPr>
          <w:rFonts w:ascii="Times New Roman" w:hAnsi="Times New Roman" w:cs="Times New Roman"/>
          <w:b/>
          <w:sz w:val="24"/>
          <w:szCs w:val="24"/>
        </w:rPr>
      </w:pPr>
    </w:p>
    <w:p w:rsidR="00BC713D" w:rsidRDefault="00BC713D" w:rsidP="007A532C">
      <w:pPr>
        <w:jc w:val="both"/>
        <w:rPr>
          <w:rFonts w:ascii="Times New Roman" w:hAnsi="Times New Roman" w:cs="Times New Roman"/>
          <w:b/>
          <w:sz w:val="24"/>
          <w:szCs w:val="24"/>
        </w:rPr>
      </w:pPr>
    </w:p>
    <w:p w:rsidR="00910C47"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15</w:t>
      </w:r>
      <w:r w:rsidR="00910C47" w:rsidRPr="00910C47">
        <w:rPr>
          <w:rFonts w:ascii="Times New Roman" w:hAnsi="Times New Roman" w:cs="Times New Roman"/>
          <w:b/>
          <w:sz w:val="24"/>
          <w:szCs w:val="24"/>
        </w:rPr>
        <w:t>.</w:t>
      </w:r>
    </w:p>
    <w:p w:rsidR="00910C47" w:rsidRDefault="00910C47"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Tiyatronun yıllık sanat faaliyetleri ile ilgili </w:t>
      </w:r>
      <w:r w:rsidR="00446702">
        <w:rPr>
          <w:rFonts w:ascii="Times New Roman" w:hAnsi="Times New Roman" w:cs="Times New Roman"/>
          <w:sz w:val="24"/>
          <w:szCs w:val="24"/>
        </w:rPr>
        <w:t>bütçe önerisi hazırlanması Yönetim Kurulu’nun görevidir. Tiyatro Müdürü, kurulun hazırlayacağı bu bütçe ile kendisinin hazırlayacağı idari kısma ait bütçeyi birleştirerek Belediye Başkanlığı’na sunar. Bütçenin uygulanması aşamasında da yasaların öngördüğü bütün aktarma işlemleri Yönetim Kurulu’nun bilgisi altında yapılır.</w:t>
      </w:r>
    </w:p>
    <w:p w:rsidR="00446702" w:rsidRDefault="00446702" w:rsidP="007A532C">
      <w:pPr>
        <w:jc w:val="both"/>
        <w:rPr>
          <w:rFonts w:ascii="Times New Roman" w:hAnsi="Times New Roman" w:cs="Times New Roman"/>
          <w:sz w:val="24"/>
          <w:szCs w:val="24"/>
        </w:rPr>
      </w:pPr>
    </w:p>
    <w:p w:rsidR="00446702" w:rsidRPr="00446702"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16</w:t>
      </w:r>
      <w:r w:rsidR="00446702">
        <w:rPr>
          <w:rFonts w:ascii="Times New Roman" w:hAnsi="Times New Roman" w:cs="Times New Roman"/>
          <w:b/>
          <w:sz w:val="24"/>
          <w:szCs w:val="24"/>
        </w:rPr>
        <w:t>. DİSİPLİN</w:t>
      </w:r>
    </w:p>
    <w:p w:rsidR="00956E59" w:rsidRDefault="00446702" w:rsidP="007A532C">
      <w:pPr>
        <w:jc w:val="both"/>
        <w:rPr>
          <w:rFonts w:ascii="Times New Roman" w:hAnsi="Times New Roman" w:cs="Times New Roman"/>
          <w:sz w:val="24"/>
          <w:szCs w:val="24"/>
        </w:rPr>
      </w:pPr>
      <w:r>
        <w:rPr>
          <w:rFonts w:ascii="Times New Roman" w:hAnsi="Times New Roman" w:cs="Times New Roman"/>
          <w:sz w:val="24"/>
          <w:szCs w:val="24"/>
        </w:rPr>
        <w:tab/>
        <w:t>Disiplin Kurulu, Genel Sanat Yönetmeni ile Belediye Başkanı’nın tayin edeceği bir, Belediye Başkan Yardımcısı ve Hukuk İşleri Müdürlüğünden bir hukukçu olmak üzere 3 üyeden oluşur. Disiplin Kurulu’nun başkanı Disiplin Kurulu olağan toplantısı her ayın ilk haftası Kurul’un tespit edeceği bir günde yapılır. Belediye Başkanı, Genel Sanat Yönetmeni veya Disiplin Kurulu Başkanı’nın yazılı isteği ile olağanüstü toplantı yapılır. Disiplin Kurulu kararı çoğunlukla alınır, eşitlik halinde Başkan’ın oyu çift oy sayılır. Disiplin Kurulu’nun bu yönetmelikte tespit edilen disiplin cezaları hakkındaki verdiği kararlar kesindir. Uyarı ve kınama cezaları savunma alındıktan sonra Belediye Başkanı veya Genel Sanat Yönetmeni tarafından da verilebilir. Temelli çıkarma hakkında Disiplin Kurulu görüş bildirir, bu cezaya karar verme yetkisi Belediye’nin tabi olduğu üst disiplin kuruluna aittir.</w:t>
      </w:r>
    </w:p>
    <w:p w:rsidR="00A60F0C" w:rsidRDefault="00A60F0C" w:rsidP="007A532C">
      <w:pPr>
        <w:jc w:val="both"/>
        <w:rPr>
          <w:rFonts w:ascii="Times New Roman" w:hAnsi="Times New Roman" w:cs="Times New Roman"/>
          <w:sz w:val="24"/>
          <w:szCs w:val="24"/>
        </w:rPr>
      </w:pPr>
    </w:p>
    <w:p w:rsidR="00A60F0C"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17</w:t>
      </w:r>
      <w:r w:rsidR="00A60F0C">
        <w:rPr>
          <w:rFonts w:ascii="Times New Roman" w:hAnsi="Times New Roman" w:cs="Times New Roman"/>
          <w:b/>
          <w:sz w:val="24"/>
          <w:szCs w:val="24"/>
        </w:rPr>
        <w:t>. HİZMET BÖLÜMLERİNE ATANMA ŞARTLARI</w:t>
      </w:r>
    </w:p>
    <w:p w:rsidR="00A60F0C" w:rsidRDefault="00A60F0C"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Tiyatrosu’nda sanatçı olarak çalışabilmek için, devlet memurları yasası ile diğer yasaların aradığı bağlayıcı genel niteliklere sahip olmak şarttır. Ayrıca, </w:t>
      </w:r>
      <w:r w:rsidR="008F27F6">
        <w:rPr>
          <w:rFonts w:ascii="Times New Roman" w:hAnsi="Times New Roman" w:cs="Times New Roman"/>
          <w:sz w:val="24"/>
          <w:szCs w:val="24"/>
        </w:rPr>
        <w:t xml:space="preserve">Belediye </w:t>
      </w:r>
      <w:r>
        <w:rPr>
          <w:rFonts w:ascii="Times New Roman" w:hAnsi="Times New Roman" w:cs="Times New Roman"/>
          <w:sz w:val="24"/>
          <w:szCs w:val="24"/>
        </w:rPr>
        <w:t>Tiyatrosu’nun çeşitli dallarına alınacak sanatçılarda da aşağıdaki özel nitelikler aranır.</w:t>
      </w:r>
    </w:p>
    <w:p w:rsidR="00A60F0C" w:rsidRDefault="00A60F0C" w:rsidP="007A532C">
      <w:pPr>
        <w:jc w:val="both"/>
        <w:rPr>
          <w:rFonts w:ascii="Times New Roman" w:hAnsi="Times New Roman" w:cs="Times New Roman"/>
          <w:sz w:val="24"/>
          <w:szCs w:val="24"/>
        </w:rPr>
      </w:pPr>
      <w:r>
        <w:rPr>
          <w:rFonts w:ascii="Times New Roman" w:hAnsi="Times New Roman" w:cs="Times New Roman"/>
          <w:sz w:val="24"/>
          <w:szCs w:val="24"/>
        </w:rPr>
        <w:tab/>
        <w:t>A-OYUNCULAR</w:t>
      </w:r>
      <w:r>
        <w:rPr>
          <w:rFonts w:ascii="Times New Roman" w:hAnsi="Times New Roman" w:cs="Times New Roman"/>
          <w:sz w:val="24"/>
          <w:szCs w:val="24"/>
        </w:rPr>
        <w:br/>
      </w:r>
      <w:r>
        <w:rPr>
          <w:rFonts w:ascii="Times New Roman" w:hAnsi="Times New Roman" w:cs="Times New Roman"/>
          <w:sz w:val="24"/>
          <w:szCs w:val="24"/>
        </w:rPr>
        <w:tab/>
        <w:t>1-STAJYERLİK</w:t>
      </w:r>
      <w:r>
        <w:rPr>
          <w:rFonts w:ascii="Times New Roman" w:hAnsi="Times New Roman" w:cs="Times New Roman"/>
          <w:sz w:val="24"/>
          <w:szCs w:val="24"/>
        </w:rPr>
        <w:br/>
      </w:r>
      <w:r>
        <w:rPr>
          <w:rFonts w:ascii="Times New Roman" w:hAnsi="Times New Roman" w:cs="Times New Roman"/>
          <w:sz w:val="24"/>
          <w:szCs w:val="24"/>
        </w:rPr>
        <w:tab/>
        <w:t>Oyunculuk yevmiyeli stajyerlik sanatçılıkla başlar.</w:t>
      </w:r>
    </w:p>
    <w:p w:rsidR="00A60F0C" w:rsidRDefault="0012296F" w:rsidP="007A532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Üniversitelerin, konservatuarların tiyatro bölümlerini bitirenler </w:t>
      </w:r>
      <w:proofErr w:type="gramStart"/>
      <w:r>
        <w:rPr>
          <w:rFonts w:ascii="Times New Roman" w:hAnsi="Times New Roman" w:cs="Times New Roman"/>
          <w:sz w:val="24"/>
          <w:szCs w:val="24"/>
        </w:rPr>
        <w:t>ile,</w:t>
      </w:r>
      <w:proofErr w:type="gramEnd"/>
    </w:p>
    <w:p w:rsidR="0012296F" w:rsidRDefault="0012296F" w:rsidP="007A532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Genel Sanat Yönetmeni ile Yönetim Kurulu’nun yeteneğini onayladığı kişilerden (her yaş grubundan) yetenek gösterenler, stajyer sanatçı kadrosuna alınırlar.</w:t>
      </w:r>
    </w:p>
    <w:p w:rsidR="0012296F" w:rsidRDefault="0012296F" w:rsidP="007A532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Stajyerlikte ancak bir yıl çalışabilir. Çalışma süresi içinde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Tiyatrosu’na faydalı olmayacakların süre dolmadan da ilişikleri kesilebilir. Stajyerlerle yapılacak sözleşmeye bu husus derç edilir.</w:t>
      </w:r>
    </w:p>
    <w:p w:rsidR="0012296F" w:rsidRDefault="0012296F" w:rsidP="007A532C">
      <w:pPr>
        <w:ind w:left="708"/>
        <w:jc w:val="both"/>
        <w:rPr>
          <w:rFonts w:ascii="Times New Roman" w:hAnsi="Times New Roman" w:cs="Times New Roman"/>
          <w:sz w:val="24"/>
          <w:szCs w:val="24"/>
        </w:rPr>
      </w:pPr>
      <w:r>
        <w:rPr>
          <w:rFonts w:ascii="Times New Roman" w:hAnsi="Times New Roman" w:cs="Times New Roman"/>
          <w:sz w:val="24"/>
          <w:szCs w:val="24"/>
        </w:rPr>
        <w:t>2-SANATÇILAR</w:t>
      </w:r>
    </w:p>
    <w:p w:rsidR="0012296F" w:rsidRPr="007A532C" w:rsidRDefault="0012296F" w:rsidP="007A532C">
      <w:pPr>
        <w:ind w:left="1418"/>
        <w:jc w:val="both"/>
        <w:rPr>
          <w:rFonts w:ascii="Times New Roman" w:hAnsi="Times New Roman" w:cs="Times New Roman"/>
          <w:sz w:val="24"/>
          <w:szCs w:val="24"/>
        </w:rPr>
      </w:pPr>
      <w:r w:rsidRPr="007A532C">
        <w:rPr>
          <w:rFonts w:ascii="Times New Roman" w:hAnsi="Times New Roman" w:cs="Times New Roman"/>
          <w:sz w:val="24"/>
          <w:szCs w:val="24"/>
        </w:rPr>
        <w:t>Stajyer sanatçılıktan başarılı olanların sözleşmeleri birer yıl süre ile devam ettirilir.</w:t>
      </w:r>
    </w:p>
    <w:p w:rsidR="0012296F" w:rsidRDefault="0012296F" w:rsidP="007A532C">
      <w:pPr>
        <w:pStyle w:val="ListeParagraf"/>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Genel Sanat Yönetmeni’nin önereceği ve Yönetim K</w:t>
      </w:r>
      <w:r w:rsidR="007A532C">
        <w:rPr>
          <w:rFonts w:ascii="Times New Roman" w:hAnsi="Times New Roman" w:cs="Times New Roman"/>
          <w:sz w:val="24"/>
          <w:szCs w:val="24"/>
        </w:rPr>
        <w:t xml:space="preserve">urulunun onaylayacağı </w:t>
      </w:r>
      <w:r w:rsidRPr="0012296F">
        <w:rPr>
          <w:rFonts w:ascii="Times New Roman" w:hAnsi="Times New Roman" w:cs="Times New Roman"/>
          <w:sz w:val="24"/>
          <w:szCs w:val="24"/>
        </w:rPr>
        <w:t>sanatçılar ile sözleşme yapılabilir.</w:t>
      </w:r>
    </w:p>
    <w:p w:rsidR="0012296F" w:rsidRDefault="0012296F" w:rsidP="007A532C">
      <w:pPr>
        <w:jc w:val="both"/>
        <w:rPr>
          <w:rFonts w:ascii="Times New Roman" w:hAnsi="Times New Roman" w:cs="Times New Roman"/>
          <w:sz w:val="24"/>
          <w:szCs w:val="24"/>
        </w:rPr>
      </w:pPr>
    </w:p>
    <w:p w:rsidR="0012296F" w:rsidRDefault="0012296F" w:rsidP="007A532C">
      <w:pPr>
        <w:jc w:val="both"/>
        <w:rPr>
          <w:rFonts w:ascii="Times New Roman" w:hAnsi="Times New Roman" w:cs="Times New Roman"/>
          <w:sz w:val="24"/>
          <w:szCs w:val="24"/>
        </w:rPr>
      </w:pPr>
    </w:p>
    <w:p w:rsidR="0012296F" w:rsidRDefault="0012296F" w:rsidP="007A532C">
      <w:pPr>
        <w:ind w:firstLine="708"/>
        <w:jc w:val="both"/>
        <w:rPr>
          <w:rFonts w:ascii="Times New Roman" w:hAnsi="Times New Roman" w:cs="Times New Roman"/>
          <w:b/>
          <w:sz w:val="24"/>
          <w:szCs w:val="24"/>
        </w:rPr>
      </w:pPr>
      <w:r>
        <w:rPr>
          <w:rFonts w:ascii="Times New Roman" w:hAnsi="Times New Roman" w:cs="Times New Roman"/>
          <w:b/>
          <w:sz w:val="24"/>
          <w:szCs w:val="24"/>
        </w:rPr>
        <w:t>B-</w:t>
      </w:r>
      <w:r w:rsidRPr="00B556EA">
        <w:rPr>
          <w:rFonts w:ascii="Times New Roman" w:hAnsi="Times New Roman" w:cs="Times New Roman"/>
          <w:b/>
          <w:sz w:val="24"/>
          <w:szCs w:val="24"/>
        </w:rPr>
        <w:t>REJİSÖRLER</w:t>
      </w:r>
    </w:p>
    <w:p w:rsidR="0012296F" w:rsidRDefault="0012296F" w:rsidP="007A532C">
      <w:pPr>
        <w:ind w:firstLine="708"/>
        <w:jc w:val="both"/>
        <w:rPr>
          <w:rFonts w:ascii="Times New Roman" w:hAnsi="Times New Roman" w:cs="Times New Roman"/>
          <w:sz w:val="24"/>
          <w:szCs w:val="24"/>
        </w:rPr>
      </w:pPr>
      <w:r w:rsidRPr="00B556EA">
        <w:rPr>
          <w:rFonts w:ascii="Times New Roman" w:hAnsi="Times New Roman" w:cs="Times New Roman"/>
          <w:sz w:val="24"/>
          <w:szCs w:val="24"/>
        </w:rPr>
        <w:t xml:space="preserve">Aşağıdaki niteliklere sahip olan sanatçılar </w:t>
      </w:r>
      <w:r w:rsidR="008F27F6">
        <w:rPr>
          <w:rFonts w:ascii="Times New Roman" w:hAnsi="Times New Roman" w:cs="Times New Roman"/>
          <w:sz w:val="24"/>
          <w:szCs w:val="24"/>
        </w:rPr>
        <w:t xml:space="preserve">Belediye </w:t>
      </w:r>
      <w:r w:rsidRPr="00B556EA">
        <w:rPr>
          <w:rFonts w:ascii="Times New Roman" w:hAnsi="Times New Roman" w:cs="Times New Roman"/>
          <w:sz w:val="24"/>
          <w:szCs w:val="24"/>
        </w:rPr>
        <w:t>Tiyatroları sahnelerinde oyun yönetebilirler.</w:t>
      </w:r>
    </w:p>
    <w:p w:rsidR="0012296F" w:rsidRDefault="0012296F" w:rsidP="007A532C">
      <w:pPr>
        <w:ind w:firstLine="708"/>
        <w:jc w:val="both"/>
        <w:rPr>
          <w:rFonts w:ascii="Times New Roman" w:hAnsi="Times New Roman" w:cs="Times New Roman"/>
          <w:sz w:val="24"/>
          <w:szCs w:val="24"/>
        </w:rPr>
      </w:pPr>
    </w:p>
    <w:p w:rsidR="0012296F" w:rsidRDefault="0012296F" w:rsidP="007A532C">
      <w:pPr>
        <w:ind w:firstLine="708"/>
        <w:jc w:val="both"/>
        <w:rPr>
          <w:rFonts w:ascii="Times New Roman" w:hAnsi="Times New Roman" w:cs="Times New Roman"/>
          <w:sz w:val="24"/>
          <w:szCs w:val="24"/>
        </w:rPr>
      </w:pPr>
      <w:r w:rsidRPr="00336FD2">
        <w:rPr>
          <w:rFonts w:ascii="Times New Roman" w:hAnsi="Times New Roman" w:cs="Times New Roman"/>
          <w:sz w:val="24"/>
          <w:szCs w:val="24"/>
        </w:rPr>
        <w:t>1.</w:t>
      </w:r>
      <w:r w:rsidR="00336FD2">
        <w:rPr>
          <w:rFonts w:ascii="Times New Roman" w:hAnsi="Times New Roman" w:cs="Times New Roman"/>
          <w:sz w:val="24"/>
          <w:szCs w:val="24"/>
        </w:rPr>
        <w:t xml:space="preserve"> </w:t>
      </w:r>
      <w:r>
        <w:rPr>
          <w:rFonts w:ascii="Times New Roman" w:hAnsi="Times New Roman" w:cs="Times New Roman"/>
          <w:sz w:val="24"/>
          <w:szCs w:val="24"/>
        </w:rPr>
        <w:t>Rejisörde aranacak şartlar: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a)</w:t>
      </w:r>
      <w:r w:rsidR="00336FD2">
        <w:rPr>
          <w:rFonts w:ascii="Times New Roman" w:hAnsi="Times New Roman" w:cs="Times New Roman"/>
          <w:sz w:val="24"/>
          <w:szCs w:val="24"/>
        </w:rPr>
        <w:t xml:space="preserve"> </w:t>
      </w:r>
      <w:r>
        <w:rPr>
          <w:rFonts w:ascii="Times New Roman" w:hAnsi="Times New Roman" w:cs="Times New Roman"/>
          <w:sz w:val="24"/>
          <w:szCs w:val="24"/>
        </w:rPr>
        <w:t>Üniversite, resmi veya özel konservatuarların tiyatro bölümlerini bitirenlerden,</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b)</w:t>
      </w:r>
      <w:r w:rsidR="00336FD2">
        <w:rPr>
          <w:rFonts w:ascii="Times New Roman" w:hAnsi="Times New Roman" w:cs="Times New Roman"/>
          <w:sz w:val="24"/>
          <w:szCs w:val="24"/>
        </w:rPr>
        <w:t xml:space="preserve"> </w:t>
      </w:r>
      <w:r>
        <w:rPr>
          <w:rFonts w:ascii="Times New Roman" w:hAnsi="Times New Roman" w:cs="Times New Roman"/>
          <w:sz w:val="24"/>
          <w:szCs w:val="24"/>
        </w:rPr>
        <w:t>Tiyatrolarda çeşitli oyunlarda yeteneğini kanıtlamış, rejisör yardımcılığı yapmış olan sanatçılardan Genel sanat yönetmeninin ve Yönetim kurulunun onayı ile rejisörlük yapabilir.</w:t>
      </w:r>
    </w:p>
    <w:p w:rsidR="0012296F" w:rsidRDefault="0012296F" w:rsidP="007A532C">
      <w:pPr>
        <w:ind w:firstLine="708"/>
        <w:jc w:val="both"/>
        <w:rPr>
          <w:rFonts w:ascii="Times New Roman" w:hAnsi="Times New Roman" w:cs="Times New Roman"/>
          <w:sz w:val="24"/>
          <w:szCs w:val="24"/>
        </w:rPr>
      </w:pPr>
    </w:p>
    <w:p w:rsidR="0012296F" w:rsidRDefault="0012296F" w:rsidP="007A532C">
      <w:pPr>
        <w:ind w:firstLine="708"/>
        <w:jc w:val="both"/>
        <w:rPr>
          <w:rFonts w:ascii="Times New Roman" w:hAnsi="Times New Roman" w:cs="Times New Roman"/>
          <w:sz w:val="24"/>
          <w:szCs w:val="24"/>
        </w:rPr>
      </w:pPr>
      <w:r w:rsidRPr="00336FD2">
        <w:rPr>
          <w:rFonts w:ascii="Times New Roman" w:hAnsi="Times New Roman" w:cs="Times New Roman"/>
          <w:sz w:val="24"/>
          <w:szCs w:val="24"/>
        </w:rPr>
        <w:t>2.</w:t>
      </w:r>
      <w:r w:rsidRPr="00C14945">
        <w:rPr>
          <w:rFonts w:ascii="Times New Roman" w:hAnsi="Times New Roman" w:cs="Times New Roman"/>
          <w:b/>
          <w:sz w:val="24"/>
          <w:szCs w:val="24"/>
        </w:rPr>
        <w:t xml:space="preserve"> </w:t>
      </w:r>
      <w:r>
        <w:rPr>
          <w:rFonts w:ascii="Times New Roman" w:hAnsi="Times New Roman" w:cs="Times New Roman"/>
          <w:sz w:val="24"/>
          <w:szCs w:val="24"/>
        </w:rPr>
        <w:t>Rejisörlerin çalışma düzeni:</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a)</w:t>
      </w:r>
      <w:r w:rsidR="00336FD2">
        <w:rPr>
          <w:rFonts w:ascii="Times New Roman" w:hAnsi="Times New Roman" w:cs="Times New Roman"/>
          <w:sz w:val="24"/>
          <w:szCs w:val="24"/>
        </w:rPr>
        <w:t xml:space="preserve"> </w:t>
      </w:r>
      <w:r>
        <w:rPr>
          <w:rFonts w:ascii="Times New Roman" w:hAnsi="Times New Roman" w:cs="Times New Roman"/>
          <w:sz w:val="24"/>
          <w:szCs w:val="24"/>
        </w:rPr>
        <w:t>Rejisör y</w:t>
      </w:r>
      <w:r w:rsidR="005C673D">
        <w:rPr>
          <w:rFonts w:ascii="Times New Roman" w:hAnsi="Times New Roman" w:cs="Times New Roman"/>
          <w:sz w:val="24"/>
          <w:szCs w:val="24"/>
        </w:rPr>
        <w:t>öneteceği oyunu, tiyatro</w:t>
      </w:r>
      <w:r>
        <w:rPr>
          <w:rFonts w:ascii="Times New Roman" w:hAnsi="Times New Roman" w:cs="Times New Roman"/>
          <w:sz w:val="24"/>
          <w:szCs w:val="24"/>
        </w:rPr>
        <w:t xml:space="preserve"> hizmetinin gerektirdiği özenle sergiler. Ayrıca rejisör yöneteceği oyunu Genel Sanat Yönetmeniyle mutabakata varacağı süre içinde özenle sahnelemeye mecburdur.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b)</w:t>
      </w:r>
      <w:r w:rsidR="00336FD2">
        <w:rPr>
          <w:rFonts w:ascii="Times New Roman" w:hAnsi="Times New Roman" w:cs="Times New Roman"/>
          <w:sz w:val="24"/>
          <w:szCs w:val="24"/>
        </w:rPr>
        <w:t xml:space="preserve"> </w:t>
      </w:r>
      <w:r>
        <w:rPr>
          <w:rFonts w:ascii="Times New Roman" w:hAnsi="Times New Roman" w:cs="Times New Roman"/>
          <w:sz w:val="24"/>
          <w:szCs w:val="24"/>
        </w:rPr>
        <w:t>Oyunun sanat ve idari sorumluluğu rejisördedir.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t>c)</w:t>
      </w:r>
      <w:r w:rsidR="00336FD2">
        <w:rPr>
          <w:rFonts w:ascii="Times New Roman" w:hAnsi="Times New Roman" w:cs="Times New Roman"/>
          <w:sz w:val="24"/>
          <w:szCs w:val="24"/>
        </w:rPr>
        <w:t xml:space="preserve"> </w:t>
      </w:r>
      <w:r>
        <w:rPr>
          <w:rFonts w:ascii="Times New Roman" w:hAnsi="Times New Roman" w:cs="Times New Roman"/>
          <w:sz w:val="24"/>
          <w:szCs w:val="24"/>
        </w:rPr>
        <w:t>Rejisör rol dağılımlarının ilanını izleyen hafta içinde gerçekleştireceği eserin yapımına ilişkin sanata ait ihtiyaçları üzerinde oyunun dekor kostümcüsü ile anlaşır.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d)</w:t>
      </w:r>
      <w:r w:rsidR="00336FD2">
        <w:rPr>
          <w:rFonts w:ascii="Times New Roman" w:hAnsi="Times New Roman" w:cs="Times New Roman"/>
          <w:sz w:val="24"/>
          <w:szCs w:val="24"/>
        </w:rPr>
        <w:t xml:space="preserve"> </w:t>
      </w:r>
      <w:r>
        <w:rPr>
          <w:rFonts w:ascii="Times New Roman" w:hAnsi="Times New Roman" w:cs="Times New Roman"/>
          <w:sz w:val="24"/>
          <w:szCs w:val="24"/>
        </w:rPr>
        <w:t>Prova edilen ya da sergilenmekte olan oyunlar ile tiyatro organları arasındaki bağlantı, rejisörün günü gününe direktörlüğüne ulaştıracağı Genel Sanat Yönetmeni ve Yönetim kurulunun oluşturacağı rapor ile sağlanır.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e)</w:t>
      </w:r>
      <w:r w:rsidR="00336FD2">
        <w:rPr>
          <w:rFonts w:ascii="Times New Roman" w:hAnsi="Times New Roman" w:cs="Times New Roman"/>
          <w:sz w:val="24"/>
          <w:szCs w:val="24"/>
        </w:rPr>
        <w:t xml:space="preserve"> </w:t>
      </w:r>
      <w:r w:rsidR="008F27F6">
        <w:rPr>
          <w:rFonts w:ascii="Times New Roman" w:hAnsi="Times New Roman" w:cs="Times New Roman"/>
          <w:sz w:val="24"/>
          <w:szCs w:val="24"/>
        </w:rPr>
        <w:t xml:space="preserve">Belediye </w:t>
      </w:r>
      <w:r>
        <w:rPr>
          <w:rFonts w:ascii="Times New Roman" w:hAnsi="Times New Roman" w:cs="Times New Roman"/>
          <w:sz w:val="24"/>
          <w:szCs w:val="24"/>
        </w:rPr>
        <w:t xml:space="preserve">Tiyatrosuna oyuncu yetiştirmek amacıyla kurum içi eğitim çalışmaları yapılır. Bu çalışmaların düzenlenmesi ve yapılacak olan sınavda kazananların çalıştırılması Genel Sanat Yönetmenin sorumluluğu altında yapılır. Kurum içi eğitim usul ve esaslarını belirlemeye Genel Sanat Yönetmeni etkilidir. </w:t>
      </w:r>
    </w:p>
    <w:p w:rsidR="0012296F" w:rsidRDefault="0012296F" w:rsidP="007A532C">
      <w:pPr>
        <w:jc w:val="both"/>
        <w:rPr>
          <w:rFonts w:ascii="Times New Roman" w:hAnsi="Times New Roman" w:cs="Times New Roman"/>
          <w:sz w:val="24"/>
          <w:szCs w:val="24"/>
        </w:rPr>
      </w:pPr>
    </w:p>
    <w:p w:rsidR="0012296F" w:rsidRDefault="0012296F" w:rsidP="007A532C">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C. DEKORATÖRLER ve KOSTÜMCÜLER</w:t>
      </w:r>
    </w:p>
    <w:p w:rsidR="0012296F" w:rsidRDefault="0012296F"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Üniversiteler, Sanat Akademileri ve Yüksek Tiyatro Okullarının konuları ile ilgili bölümünü bitirenler ile sonradan tiyatro dekoru kostümcülüğünü seçmiş olan ressam, mimar gibi sanatçılar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Tiyatrosunun dekoratör ve kostümcü sözleşmeli olarak Sanat Yönetim Kurulu ile Yönetim kurulu kararları ile atanabilir.</w:t>
      </w:r>
    </w:p>
    <w:p w:rsidR="0012296F" w:rsidRDefault="0012296F" w:rsidP="007A532C">
      <w:pPr>
        <w:jc w:val="both"/>
        <w:rPr>
          <w:rFonts w:ascii="Times New Roman" w:hAnsi="Times New Roman" w:cs="Times New Roman"/>
          <w:sz w:val="24"/>
          <w:szCs w:val="24"/>
        </w:rPr>
      </w:pPr>
    </w:p>
    <w:p w:rsidR="0012296F" w:rsidRDefault="0012296F" w:rsidP="007A532C">
      <w:pPr>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D. MÜZİKÇİLER ve DANSÇILAR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Oyunların müzik, şarkı ve dans çalışmalarını gerçekleştirecek sanatçılar, tiyatronun sözleşmeli olarak alınabilecekleri gibi, geçici olarak da görevlendirilebilirler.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Sözleşmeli olarak alınacakların konuları ile ilgili bir yüksekokul veya konservatuarı bitirmiş ya da konularında kendilerini kanıtlamış olmaları gerekir.</w:t>
      </w:r>
    </w:p>
    <w:p w:rsidR="0012296F" w:rsidRDefault="0012296F" w:rsidP="007A532C">
      <w:pPr>
        <w:ind w:firstLine="708"/>
        <w:jc w:val="both"/>
        <w:rPr>
          <w:rFonts w:ascii="Times New Roman" w:hAnsi="Times New Roman" w:cs="Times New Roman"/>
          <w:sz w:val="24"/>
          <w:szCs w:val="24"/>
        </w:rPr>
      </w:pPr>
    </w:p>
    <w:p w:rsidR="0012296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18</w:t>
      </w:r>
      <w:r w:rsidR="0012296F">
        <w:rPr>
          <w:rFonts w:ascii="Times New Roman" w:hAnsi="Times New Roman" w:cs="Times New Roman"/>
          <w:b/>
          <w:sz w:val="24"/>
          <w:szCs w:val="24"/>
        </w:rPr>
        <w:t>.</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Dekoratörler, kostümcüler, müzikçiler ve dansçılar oyun rejisörlerine bağlı olarak çalışırlar.</w:t>
      </w:r>
    </w:p>
    <w:p w:rsidR="0012296F" w:rsidRDefault="0012296F" w:rsidP="007A532C">
      <w:pPr>
        <w:jc w:val="both"/>
        <w:rPr>
          <w:rFonts w:ascii="Times New Roman" w:hAnsi="Times New Roman" w:cs="Times New Roman"/>
          <w:sz w:val="24"/>
          <w:szCs w:val="24"/>
        </w:rPr>
      </w:pPr>
      <w:r>
        <w:rPr>
          <w:rFonts w:ascii="Times New Roman" w:hAnsi="Times New Roman" w:cs="Times New Roman"/>
          <w:sz w:val="24"/>
          <w:szCs w:val="24"/>
        </w:rPr>
        <w:t>Önerileri rejisörün onayından geçtikten sonra Teknik Kurulda tartışılarak uygulamaya konulur. Uygulama sırasında, yapım çalışmaları hakkında günü gününe rejisörlerine verecekleri bilgi, prova ile sahne amirine iletir.</w:t>
      </w:r>
    </w:p>
    <w:p w:rsidR="0012296F" w:rsidRDefault="0012296F" w:rsidP="007A532C">
      <w:pPr>
        <w:jc w:val="both"/>
        <w:rPr>
          <w:rFonts w:ascii="Times New Roman" w:hAnsi="Times New Roman" w:cs="Times New Roman"/>
          <w:sz w:val="24"/>
          <w:szCs w:val="24"/>
        </w:rPr>
      </w:pPr>
    </w:p>
    <w:p w:rsidR="0012296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19</w:t>
      </w:r>
      <w:r w:rsidR="0012296F">
        <w:rPr>
          <w:rFonts w:ascii="Times New Roman" w:hAnsi="Times New Roman" w:cs="Times New Roman"/>
          <w:b/>
          <w:sz w:val="24"/>
          <w:szCs w:val="24"/>
        </w:rPr>
        <w:t>.</w:t>
      </w:r>
    </w:p>
    <w:p w:rsidR="0012296F" w:rsidRDefault="0012296F"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Oyuncu, rejisör, dekoratör, kostümcü, müzikçi, dansçı olarak bütün </w:t>
      </w:r>
      <w:r w:rsidR="008F27F6">
        <w:rPr>
          <w:rFonts w:ascii="Times New Roman" w:hAnsi="Times New Roman" w:cs="Times New Roman"/>
          <w:sz w:val="24"/>
          <w:szCs w:val="24"/>
        </w:rPr>
        <w:t>Belediye T</w:t>
      </w:r>
      <w:r>
        <w:rPr>
          <w:rFonts w:ascii="Times New Roman" w:hAnsi="Times New Roman" w:cs="Times New Roman"/>
          <w:sz w:val="24"/>
          <w:szCs w:val="24"/>
        </w:rPr>
        <w:t xml:space="preserve">iyatrosu sanatçıları, görev aldıkları bütün sanat çalışmalarını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Tiyatroları adına yaparlar. Tiyatronun tanıtımı için basın resimleri, kısa metrajlı radyo, televizyon ve sinema çekimi, sanat jübilelerinde oynanacak oyunlarda yukarıda belirtilen kişiler aylıklarından ayrı bir telif ücreti isteyemezler.</w:t>
      </w:r>
    </w:p>
    <w:p w:rsidR="0012296F" w:rsidRDefault="0012296F" w:rsidP="007A532C">
      <w:pPr>
        <w:jc w:val="both"/>
        <w:rPr>
          <w:rFonts w:ascii="Times New Roman" w:hAnsi="Times New Roman" w:cs="Times New Roman"/>
          <w:sz w:val="24"/>
          <w:szCs w:val="24"/>
        </w:rPr>
      </w:pPr>
    </w:p>
    <w:p w:rsidR="0012296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20</w:t>
      </w:r>
      <w:r w:rsidR="0012296F">
        <w:rPr>
          <w:rFonts w:ascii="Times New Roman" w:hAnsi="Times New Roman" w:cs="Times New Roman"/>
          <w:b/>
          <w:sz w:val="24"/>
          <w:szCs w:val="24"/>
        </w:rPr>
        <w:t>. SAHNE AMİRLİĞİ</w:t>
      </w:r>
    </w:p>
    <w:p w:rsidR="0012296F" w:rsidRDefault="0012296F"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Sahne Amiri Genel Sanat Yönetmeni’nin, sanatçılar ya da sahne uygulayıcıları arasından göstereceği adaylar içinden yönetim kurulunca atanır. Sahne Amirliği tiyatro hizmetinin sağlıklı gerçekleştirilebilmesi için sahneye ve öteki teknik bölümlere ilişkin ihtiyaçların sağlanmasından sanatçı, memur ve işçilerin üretimlerindeki verimin arttırılması için gereken önlemlerin alınmasından, istatistiki</w:t>
      </w:r>
      <w:r w:rsidR="00F3327D">
        <w:rPr>
          <w:rFonts w:ascii="Times New Roman" w:hAnsi="Times New Roman" w:cs="Times New Roman"/>
          <w:sz w:val="24"/>
          <w:szCs w:val="24"/>
        </w:rPr>
        <w:t xml:space="preserve"> bilgilerin toplanmasında ve yapım işlerinin koordinasyonundan Yönetim Kurulu’na karşı sorumludur. Amir, tiyatronun bütün bölümleri arasındaki bağlantıyı sağlamak ve Teknik Kurul ile prova edilmekte ya da oynanmakta olan oyunlardan gelen raporları bizzat toplamak, gecikmesinde sakınca bulunan önlemleri aldıktan sonra kendi görüşünü de ekleyerek sıra numarası altında Yönetim Kurulu’na sunmakla yükümlüdür. Ayrıca Yönetim Kurulu’nun gündemini hazırlar ve </w:t>
      </w:r>
      <w:proofErr w:type="gramStart"/>
      <w:r w:rsidR="00F3327D">
        <w:rPr>
          <w:rFonts w:ascii="Times New Roman" w:hAnsi="Times New Roman" w:cs="Times New Roman"/>
          <w:sz w:val="24"/>
          <w:szCs w:val="24"/>
        </w:rPr>
        <w:t>raportörlüğünü</w:t>
      </w:r>
      <w:proofErr w:type="gramEnd"/>
      <w:r w:rsidR="00F3327D">
        <w:rPr>
          <w:rFonts w:ascii="Times New Roman" w:hAnsi="Times New Roman" w:cs="Times New Roman"/>
          <w:sz w:val="24"/>
          <w:szCs w:val="24"/>
        </w:rPr>
        <w:t xml:space="preserve"> yapar.</w:t>
      </w:r>
    </w:p>
    <w:p w:rsidR="00F3327D" w:rsidRPr="0012296F" w:rsidRDefault="00F3327D" w:rsidP="007A532C">
      <w:pPr>
        <w:jc w:val="both"/>
        <w:rPr>
          <w:rFonts w:ascii="Times New Roman" w:hAnsi="Times New Roman" w:cs="Times New Roman"/>
          <w:sz w:val="24"/>
          <w:szCs w:val="24"/>
        </w:rPr>
      </w:pPr>
    </w:p>
    <w:p w:rsidR="0012296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21</w:t>
      </w:r>
      <w:r w:rsidR="00F3327D" w:rsidRPr="00F3327D">
        <w:rPr>
          <w:rFonts w:ascii="Times New Roman" w:hAnsi="Times New Roman" w:cs="Times New Roman"/>
          <w:b/>
          <w:sz w:val="24"/>
          <w:szCs w:val="24"/>
        </w:rPr>
        <w:t>. TEKNİK KURUL</w:t>
      </w:r>
    </w:p>
    <w:p w:rsidR="00F3327D" w:rsidRDefault="00F3327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Sanat Teknik Müdürleri ve Baş </w:t>
      </w:r>
      <w:proofErr w:type="spellStart"/>
      <w:r>
        <w:rPr>
          <w:rFonts w:ascii="Times New Roman" w:hAnsi="Times New Roman" w:cs="Times New Roman"/>
          <w:sz w:val="24"/>
          <w:szCs w:val="24"/>
        </w:rPr>
        <w:t>Realizatör</w:t>
      </w:r>
      <w:proofErr w:type="spellEnd"/>
      <w:r>
        <w:rPr>
          <w:rFonts w:ascii="Times New Roman" w:hAnsi="Times New Roman" w:cs="Times New Roman"/>
          <w:sz w:val="24"/>
          <w:szCs w:val="24"/>
        </w:rPr>
        <w:t xml:space="preserve"> ile sahne makinistleri, terzihaneler, sahne donatımı, sahne ışığı, </w:t>
      </w:r>
      <w:proofErr w:type="gramStart"/>
      <w:r>
        <w:rPr>
          <w:rFonts w:ascii="Times New Roman" w:hAnsi="Times New Roman" w:cs="Times New Roman"/>
          <w:sz w:val="24"/>
          <w:szCs w:val="24"/>
        </w:rPr>
        <w:t>efekt</w:t>
      </w:r>
      <w:proofErr w:type="gramEnd"/>
      <w:r>
        <w:rPr>
          <w:rFonts w:ascii="Times New Roman" w:hAnsi="Times New Roman" w:cs="Times New Roman"/>
          <w:sz w:val="24"/>
          <w:szCs w:val="24"/>
        </w:rPr>
        <w:t xml:space="preserve"> ve ses, marangozhane gibi bölümlerin baş sorumlularından oluşur. Teknik Kurul Yönetim Kurulu Başkanı’na bağlı olarak görev yapar. Bu sorumluları Yönetim Kurulu saptar.</w:t>
      </w:r>
    </w:p>
    <w:p w:rsidR="00F3327D" w:rsidRDefault="00F3327D" w:rsidP="007A532C">
      <w:pPr>
        <w:jc w:val="both"/>
        <w:rPr>
          <w:rFonts w:ascii="Times New Roman" w:hAnsi="Times New Roman" w:cs="Times New Roman"/>
          <w:sz w:val="24"/>
          <w:szCs w:val="24"/>
        </w:rPr>
      </w:pPr>
    </w:p>
    <w:p w:rsidR="00F3327D" w:rsidRDefault="00F3327D" w:rsidP="007A532C">
      <w:pPr>
        <w:jc w:val="both"/>
        <w:rPr>
          <w:rFonts w:ascii="Times New Roman" w:hAnsi="Times New Roman" w:cs="Times New Roman"/>
          <w:b/>
          <w:sz w:val="24"/>
          <w:szCs w:val="24"/>
        </w:rPr>
      </w:pPr>
    </w:p>
    <w:p w:rsidR="00F3327D" w:rsidRDefault="00F3327D" w:rsidP="007A532C">
      <w:pPr>
        <w:jc w:val="both"/>
        <w:rPr>
          <w:rFonts w:ascii="Times New Roman" w:hAnsi="Times New Roman" w:cs="Times New Roman"/>
          <w:b/>
          <w:sz w:val="24"/>
          <w:szCs w:val="24"/>
        </w:rPr>
      </w:pPr>
    </w:p>
    <w:p w:rsidR="00F3327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22</w:t>
      </w:r>
      <w:r w:rsidR="00F3327D" w:rsidRPr="00F3327D">
        <w:rPr>
          <w:rFonts w:ascii="Times New Roman" w:hAnsi="Times New Roman" w:cs="Times New Roman"/>
          <w:b/>
          <w:sz w:val="24"/>
          <w:szCs w:val="24"/>
        </w:rPr>
        <w:t xml:space="preserve">. </w:t>
      </w:r>
    </w:p>
    <w:p w:rsidR="00F3327D" w:rsidRDefault="00F3327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Teknik Kurul, sahnelenecek oyunun yönetmeninin çağrısı ile toplanır. Toplantıya oyunun dekor ve kostümcüsü de katılır. Oyunun bütün teknik sorunlarının görüşüleceği bu kurulda oyunun maliyet projesi düzenlenerek Yönetim Kurulu’na ulaştırılır. Sonuca Yönetim Kurulu karar verir.</w:t>
      </w:r>
    </w:p>
    <w:p w:rsidR="00F3327D" w:rsidRDefault="00F3327D" w:rsidP="007A532C">
      <w:pPr>
        <w:jc w:val="both"/>
        <w:rPr>
          <w:rFonts w:ascii="Times New Roman" w:hAnsi="Times New Roman" w:cs="Times New Roman"/>
          <w:sz w:val="24"/>
          <w:szCs w:val="24"/>
        </w:rPr>
      </w:pPr>
    </w:p>
    <w:p w:rsidR="00F3327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23</w:t>
      </w:r>
      <w:r w:rsidR="00F3327D" w:rsidRPr="00F3327D">
        <w:rPr>
          <w:rFonts w:ascii="Times New Roman" w:hAnsi="Times New Roman" w:cs="Times New Roman"/>
          <w:b/>
          <w:sz w:val="24"/>
          <w:szCs w:val="24"/>
        </w:rPr>
        <w:t>. DRAMATÜRJİ BÜROSU</w:t>
      </w:r>
    </w:p>
    <w:p w:rsidR="00F3327D" w:rsidRDefault="00F3327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Genel Sanat Yönetmeni’ne bağlı olarak çalışa</w:t>
      </w:r>
      <w:r w:rsidR="003F60DB">
        <w:rPr>
          <w:rFonts w:ascii="Times New Roman" w:hAnsi="Times New Roman" w:cs="Times New Roman"/>
          <w:sz w:val="24"/>
          <w:szCs w:val="24"/>
        </w:rPr>
        <w:t>n büro, bir Baş Dramaturg</w:t>
      </w:r>
      <w:r>
        <w:rPr>
          <w:rFonts w:ascii="Times New Roman" w:hAnsi="Times New Roman" w:cs="Times New Roman"/>
          <w:sz w:val="24"/>
          <w:szCs w:val="24"/>
        </w:rPr>
        <w:t xml:space="preserve">i </w:t>
      </w:r>
      <w:r w:rsidR="003F60DB">
        <w:rPr>
          <w:rFonts w:ascii="Times New Roman" w:hAnsi="Times New Roman" w:cs="Times New Roman"/>
          <w:sz w:val="24"/>
          <w:szCs w:val="24"/>
        </w:rPr>
        <w:t xml:space="preserve">ve yeteri kadar dramaturgdan oluşur. Dramaturglar, konservatuar veya üniversitelerde tiyatro bölümünü bitirmiş veya tiyatro dalında yazar araştırmacı, eleştirmen, tiyatroda çevirmen deneyimi olan, ün yapmış kişilerden oluşur. Burada tiyatro açısından önemli yabancı dilleri bilen dramaturgların bulunmasına özen gösterilir. Dramaturglar, </w:t>
      </w:r>
      <w:r w:rsidR="008F27F6">
        <w:rPr>
          <w:rFonts w:ascii="Times New Roman" w:hAnsi="Times New Roman" w:cs="Times New Roman"/>
          <w:sz w:val="24"/>
          <w:szCs w:val="24"/>
        </w:rPr>
        <w:t>Belediye</w:t>
      </w:r>
      <w:r w:rsidR="003F60DB">
        <w:rPr>
          <w:rFonts w:ascii="Times New Roman" w:hAnsi="Times New Roman" w:cs="Times New Roman"/>
          <w:sz w:val="24"/>
          <w:szCs w:val="24"/>
        </w:rPr>
        <w:t xml:space="preserve"> Tiyatrosu’na gönderilen oyunları, tiyatronun amaçları ışığında inceleyip, sanatsal ve teknik açıdan ön değerlendirmesini yaparlar. Dünya tiyatrolarını izler, dilimize çevrilmesini uygun buldukları oyunlar hakkında öneri ve incelemelerini rapor halinde hazırlayarak Genel Sanat Yönetmeni’ne sunarlar. Danışma niteliğindeki bu raporlar, sıra numarası ile tiyatro arşivinde saklanır. Dramaturglar, gerek yazarlar ile işbirliği yaparak oyun metinleri üzerinde, gerekse oyunların sahnelenmesinde lüzumlu </w:t>
      </w:r>
      <w:proofErr w:type="spellStart"/>
      <w:r w:rsidR="003F60DB">
        <w:rPr>
          <w:rFonts w:ascii="Times New Roman" w:hAnsi="Times New Roman" w:cs="Times New Roman"/>
          <w:sz w:val="24"/>
          <w:szCs w:val="24"/>
        </w:rPr>
        <w:t>dramatuji</w:t>
      </w:r>
      <w:proofErr w:type="spellEnd"/>
      <w:r w:rsidR="003F60DB">
        <w:rPr>
          <w:rFonts w:ascii="Times New Roman" w:hAnsi="Times New Roman" w:cs="Times New Roman"/>
          <w:sz w:val="24"/>
          <w:szCs w:val="24"/>
        </w:rPr>
        <w:t xml:space="preserve"> çalışmalarını ve Genel Sanat Yönetmeni’nin sanatla ilgili konularda kendilerinden isteyeceği diğer işleri yaparlar.</w:t>
      </w:r>
    </w:p>
    <w:p w:rsidR="003F60DB" w:rsidRDefault="003F60DB" w:rsidP="007A532C">
      <w:pPr>
        <w:jc w:val="both"/>
        <w:rPr>
          <w:rFonts w:ascii="Times New Roman" w:hAnsi="Times New Roman" w:cs="Times New Roman"/>
          <w:sz w:val="24"/>
          <w:szCs w:val="24"/>
        </w:rPr>
      </w:pPr>
    </w:p>
    <w:p w:rsidR="003F60DB"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24</w:t>
      </w:r>
      <w:r w:rsidR="003F60DB" w:rsidRPr="003F60DB">
        <w:rPr>
          <w:rFonts w:ascii="Times New Roman" w:hAnsi="Times New Roman" w:cs="Times New Roman"/>
          <w:b/>
          <w:sz w:val="24"/>
          <w:szCs w:val="24"/>
        </w:rPr>
        <w:t>. UYGULATICI UZMANLAR</w:t>
      </w:r>
    </w:p>
    <w:p w:rsidR="003F60DB" w:rsidRDefault="003F60DB" w:rsidP="007A532C">
      <w:pPr>
        <w:jc w:val="both"/>
        <w:rPr>
          <w:rFonts w:ascii="Times New Roman" w:hAnsi="Times New Roman" w:cs="Times New Roman"/>
          <w:sz w:val="24"/>
          <w:szCs w:val="24"/>
        </w:rPr>
      </w:pPr>
      <w:r>
        <w:rPr>
          <w:rFonts w:ascii="Times New Roman" w:hAnsi="Times New Roman" w:cs="Times New Roman"/>
          <w:b/>
          <w:sz w:val="24"/>
          <w:szCs w:val="24"/>
        </w:rPr>
        <w:tab/>
      </w:r>
      <w:r w:rsidR="00336FD2">
        <w:rPr>
          <w:rFonts w:ascii="Times New Roman" w:hAnsi="Times New Roman" w:cs="Times New Roman"/>
          <w:sz w:val="24"/>
          <w:szCs w:val="24"/>
        </w:rPr>
        <w:t xml:space="preserve">Uygulatıcı Uzmanlar, suflörler, sahne terzisi, sahne ışıkçısı, sahne makinistleri, sahne demircisi, sahne marangozları, atölye ressamı, </w:t>
      </w:r>
      <w:proofErr w:type="spellStart"/>
      <w:r w:rsidR="00336FD2">
        <w:rPr>
          <w:rFonts w:ascii="Times New Roman" w:hAnsi="Times New Roman" w:cs="Times New Roman"/>
          <w:sz w:val="24"/>
          <w:szCs w:val="24"/>
        </w:rPr>
        <w:t>realizatör</w:t>
      </w:r>
      <w:proofErr w:type="spellEnd"/>
      <w:r w:rsidR="00336FD2">
        <w:rPr>
          <w:rFonts w:ascii="Times New Roman" w:hAnsi="Times New Roman" w:cs="Times New Roman"/>
          <w:sz w:val="24"/>
          <w:szCs w:val="24"/>
        </w:rPr>
        <w:t xml:space="preserve">, aksesuarcı, </w:t>
      </w:r>
      <w:proofErr w:type="spellStart"/>
      <w:r w:rsidR="00336FD2">
        <w:rPr>
          <w:rFonts w:ascii="Times New Roman" w:hAnsi="Times New Roman" w:cs="Times New Roman"/>
          <w:sz w:val="24"/>
          <w:szCs w:val="24"/>
        </w:rPr>
        <w:t>efektör</w:t>
      </w:r>
      <w:proofErr w:type="spellEnd"/>
      <w:r w:rsidR="00336FD2">
        <w:rPr>
          <w:rFonts w:ascii="Times New Roman" w:hAnsi="Times New Roman" w:cs="Times New Roman"/>
          <w:sz w:val="24"/>
          <w:szCs w:val="24"/>
        </w:rPr>
        <w:t xml:space="preserve"> ve </w:t>
      </w:r>
      <w:proofErr w:type="spellStart"/>
      <w:r w:rsidR="00336FD2">
        <w:rPr>
          <w:rFonts w:ascii="Times New Roman" w:hAnsi="Times New Roman" w:cs="Times New Roman"/>
          <w:sz w:val="24"/>
          <w:szCs w:val="24"/>
        </w:rPr>
        <w:t>kondivitlerden</w:t>
      </w:r>
      <w:proofErr w:type="spellEnd"/>
      <w:r w:rsidR="00336FD2">
        <w:rPr>
          <w:rFonts w:ascii="Times New Roman" w:hAnsi="Times New Roman" w:cs="Times New Roman"/>
          <w:sz w:val="24"/>
          <w:szCs w:val="24"/>
        </w:rPr>
        <w:t xml:space="preserve"> oluşur.</w:t>
      </w:r>
    </w:p>
    <w:p w:rsidR="00336FD2" w:rsidRDefault="00336FD2" w:rsidP="007A532C">
      <w:pPr>
        <w:jc w:val="both"/>
        <w:rPr>
          <w:rFonts w:ascii="Times New Roman" w:hAnsi="Times New Roman" w:cs="Times New Roman"/>
          <w:sz w:val="24"/>
          <w:szCs w:val="24"/>
        </w:rPr>
      </w:pPr>
    </w:p>
    <w:p w:rsidR="00666DF3" w:rsidRDefault="00666DF3" w:rsidP="007A532C">
      <w:pPr>
        <w:jc w:val="both"/>
        <w:rPr>
          <w:rFonts w:ascii="Times New Roman" w:hAnsi="Times New Roman" w:cs="Times New Roman"/>
          <w:b/>
          <w:sz w:val="24"/>
          <w:szCs w:val="24"/>
        </w:rPr>
      </w:pPr>
    </w:p>
    <w:p w:rsidR="00336FD2" w:rsidRDefault="00666DF3" w:rsidP="007A532C">
      <w:pPr>
        <w:jc w:val="both"/>
        <w:rPr>
          <w:rFonts w:ascii="Times New Roman" w:hAnsi="Times New Roman" w:cs="Times New Roman"/>
          <w:sz w:val="24"/>
          <w:szCs w:val="24"/>
        </w:rPr>
      </w:pPr>
      <w:r>
        <w:rPr>
          <w:rFonts w:ascii="Times New Roman" w:hAnsi="Times New Roman" w:cs="Times New Roman"/>
          <w:b/>
          <w:sz w:val="24"/>
          <w:szCs w:val="24"/>
        </w:rPr>
        <w:t>MADDE 25</w:t>
      </w:r>
      <w:r w:rsidR="00336FD2">
        <w:rPr>
          <w:rFonts w:ascii="Times New Roman" w:hAnsi="Times New Roman" w:cs="Times New Roman"/>
          <w:b/>
          <w:sz w:val="24"/>
          <w:szCs w:val="24"/>
        </w:rPr>
        <w:t>. BASIN BÜROSU</w:t>
      </w:r>
    </w:p>
    <w:p w:rsidR="00336FD2" w:rsidRDefault="00336FD2" w:rsidP="007A532C">
      <w:pPr>
        <w:jc w:val="both"/>
        <w:rPr>
          <w:rFonts w:ascii="Times New Roman" w:hAnsi="Times New Roman" w:cs="Times New Roman"/>
          <w:sz w:val="24"/>
          <w:szCs w:val="24"/>
        </w:rPr>
      </w:pPr>
      <w:r>
        <w:rPr>
          <w:rFonts w:ascii="Times New Roman" w:hAnsi="Times New Roman" w:cs="Times New Roman"/>
          <w:sz w:val="24"/>
          <w:szCs w:val="24"/>
        </w:rPr>
        <w:tab/>
        <w:t xml:space="preserve">Tiyatro Müdürlüğü tarafından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Tiyatrosu’nun kültür ve sanat faaliyetlerinin halka ulaştırılması için gerekli yayın organının hazırlanmasını sağlar.</w:t>
      </w:r>
    </w:p>
    <w:p w:rsidR="00336FD2" w:rsidRDefault="00336FD2" w:rsidP="007A532C">
      <w:pPr>
        <w:jc w:val="both"/>
        <w:rPr>
          <w:rFonts w:ascii="Times New Roman" w:hAnsi="Times New Roman" w:cs="Times New Roman"/>
          <w:sz w:val="24"/>
          <w:szCs w:val="24"/>
        </w:rPr>
      </w:pPr>
    </w:p>
    <w:p w:rsidR="00336FD2"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26</w:t>
      </w:r>
      <w:r w:rsidR="00336FD2" w:rsidRPr="00336FD2">
        <w:rPr>
          <w:rFonts w:ascii="Times New Roman" w:hAnsi="Times New Roman" w:cs="Times New Roman"/>
          <w:b/>
          <w:sz w:val="24"/>
          <w:szCs w:val="24"/>
        </w:rPr>
        <w:t>.</w:t>
      </w:r>
      <w:r w:rsidR="00336FD2">
        <w:rPr>
          <w:rFonts w:ascii="Times New Roman" w:hAnsi="Times New Roman" w:cs="Times New Roman"/>
          <w:b/>
          <w:sz w:val="24"/>
          <w:szCs w:val="24"/>
        </w:rPr>
        <w:t xml:space="preserve"> KİTAPLIK, ARŞİV ve MÜZE</w:t>
      </w:r>
    </w:p>
    <w:p w:rsidR="00336FD2" w:rsidRDefault="008F27F6" w:rsidP="007A532C">
      <w:pPr>
        <w:pStyle w:val="ListeParagraf"/>
        <w:numPr>
          <w:ilvl w:val="0"/>
          <w:numId w:val="6"/>
        </w:numPr>
        <w:ind w:left="993" w:hanging="284"/>
        <w:jc w:val="both"/>
        <w:rPr>
          <w:rFonts w:ascii="Times New Roman" w:hAnsi="Times New Roman" w:cs="Times New Roman"/>
          <w:sz w:val="24"/>
          <w:szCs w:val="24"/>
        </w:rPr>
      </w:pPr>
      <w:r>
        <w:rPr>
          <w:rFonts w:ascii="Times New Roman" w:hAnsi="Times New Roman" w:cs="Times New Roman"/>
          <w:sz w:val="24"/>
          <w:szCs w:val="24"/>
        </w:rPr>
        <w:t>Belediye</w:t>
      </w:r>
      <w:r w:rsidR="00336FD2">
        <w:rPr>
          <w:rFonts w:ascii="Times New Roman" w:hAnsi="Times New Roman" w:cs="Times New Roman"/>
          <w:sz w:val="24"/>
          <w:szCs w:val="24"/>
        </w:rPr>
        <w:t xml:space="preserve"> Tiyatrosu’nun kitaplık, arşiv ve müze bölümü, yeteri kadar görevli eliyle yürütülür. Tiyatro Müdürlüğü’ne bağlıdır. </w:t>
      </w:r>
      <w:r>
        <w:rPr>
          <w:rFonts w:ascii="Times New Roman" w:hAnsi="Times New Roman" w:cs="Times New Roman"/>
          <w:sz w:val="24"/>
          <w:szCs w:val="24"/>
        </w:rPr>
        <w:t>Belediye</w:t>
      </w:r>
      <w:r w:rsidR="00336FD2">
        <w:rPr>
          <w:rFonts w:ascii="Times New Roman" w:hAnsi="Times New Roman" w:cs="Times New Roman"/>
          <w:sz w:val="24"/>
          <w:szCs w:val="24"/>
        </w:rPr>
        <w:t xml:space="preserve"> Tiyatrosu’ndaki bütün yayınların özellikle yerli oyunlar için video, </w:t>
      </w:r>
      <w:r w:rsidR="00A17B82">
        <w:rPr>
          <w:rFonts w:ascii="Times New Roman" w:hAnsi="Times New Roman" w:cs="Times New Roman"/>
          <w:sz w:val="24"/>
          <w:szCs w:val="24"/>
        </w:rPr>
        <w:t xml:space="preserve"> </w:t>
      </w:r>
      <w:r w:rsidR="00336FD2">
        <w:rPr>
          <w:rFonts w:ascii="Times New Roman" w:hAnsi="Times New Roman" w:cs="Times New Roman"/>
          <w:sz w:val="24"/>
          <w:szCs w:val="24"/>
        </w:rPr>
        <w:t xml:space="preserve">CD, bilgisayar ve film arşivi oluşturmak, oynanmış teksir ya da el yazması oyunlarla, yazılı ve basılı bütün belgeleri, oyun, resim ve fotoğraflarının ses bantları ve gazete </w:t>
      </w:r>
      <w:proofErr w:type="gramStart"/>
      <w:r w:rsidR="00A17B82">
        <w:rPr>
          <w:rFonts w:ascii="Times New Roman" w:hAnsi="Times New Roman" w:cs="Times New Roman"/>
          <w:sz w:val="24"/>
          <w:szCs w:val="24"/>
        </w:rPr>
        <w:t>kupürlerinin</w:t>
      </w:r>
      <w:proofErr w:type="gramEnd"/>
      <w:r w:rsidR="00336FD2">
        <w:rPr>
          <w:rFonts w:ascii="Times New Roman" w:hAnsi="Times New Roman" w:cs="Times New Roman"/>
          <w:sz w:val="24"/>
          <w:szCs w:val="24"/>
        </w:rPr>
        <w:t xml:space="preserve"> sınıflandırmasını yapmak, </w:t>
      </w:r>
      <w:r w:rsidR="00336FD2">
        <w:rPr>
          <w:rFonts w:ascii="Times New Roman" w:hAnsi="Times New Roman" w:cs="Times New Roman"/>
          <w:sz w:val="24"/>
          <w:szCs w:val="24"/>
        </w:rPr>
        <w:lastRenderedPageBreak/>
        <w:t>korumak ve bunları isteyenlerin yararına Yönetim Kurulu veya müdürlükten izin almak ve kütüphane dışına çıkartmamak şartı ile sunmakla yükümlüdür. Tiyatro içinden</w:t>
      </w:r>
      <w:r w:rsidR="00703981">
        <w:rPr>
          <w:rFonts w:ascii="Times New Roman" w:hAnsi="Times New Roman" w:cs="Times New Roman"/>
          <w:sz w:val="24"/>
          <w:szCs w:val="24"/>
        </w:rPr>
        <w:t xml:space="preserve"> görevi gereği kitaplıktan eser alanlar en çok 15 gün içinde geri vermek zorundadır.</w:t>
      </w:r>
    </w:p>
    <w:p w:rsidR="00703981" w:rsidRDefault="00703981" w:rsidP="007A532C">
      <w:pPr>
        <w:pStyle w:val="ListeParagraf"/>
        <w:ind w:left="993"/>
        <w:jc w:val="both"/>
        <w:rPr>
          <w:rFonts w:ascii="Times New Roman" w:hAnsi="Times New Roman" w:cs="Times New Roman"/>
          <w:sz w:val="24"/>
          <w:szCs w:val="24"/>
        </w:rPr>
      </w:pPr>
      <w:proofErr w:type="spellStart"/>
      <w:r>
        <w:rPr>
          <w:rFonts w:ascii="Times New Roman" w:hAnsi="Times New Roman" w:cs="Times New Roman"/>
          <w:sz w:val="24"/>
          <w:szCs w:val="24"/>
        </w:rPr>
        <w:t>Dramatürji</w:t>
      </w:r>
      <w:proofErr w:type="spellEnd"/>
      <w:r>
        <w:rPr>
          <w:rFonts w:ascii="Times New Roman" w:hAnsi="Times New Roman" w:cs="Times New Roman"/>
          <w:sz w:val="24"/>
          <w:szCs w:val="24"/>
        </w:rPr>
        <w:t xml:space="preserve"> bürosunun yazı işlerini kitaplık sorumlusu yüklenir.</w:t>
      </w:r>
    </w:p>
    <w:p w:rsidR="00703981" w:rsidRDefault="00703981" w:rsidP="007A532C">
      <w:pPr>
        <w:pStyle w:val="Liste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Türk Tiyatro tarihinin ana arşivini kapsayacak bir müzenin oluşturulmasına yarayacak eşya ve belgelerin toplanması için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Tiyatroları’na bağlı bir tiyatro müzesi oluşturulur.</w:t>
      </w:r>
    </w:p>
    <w:p w:rsidR="00703981" w:rsidRPr="00703981" w:rsidRDefault="00703981" w:rsidP="007A532C">
      <w:pPr>
        <w:pStyle w:val="ListeParagraf"/>
        <w:numPr>
          <w:ilvl w:val="0"/>
          <w:numId w:val="6"/>
        </w:numPr>
        <w:jc w:val="both"/>
        <w:rPr>
          <w:rFonts w:ascii="Times New Roman" w:hAnsi="Times New Roman" w:cs="Times New Roman"/>
          <w:b/>
          <w:sz w:val="24"/>
          <w:szCs w:val="24"/>
        </w:rPr>
      </w:pPr>
      <w:r w:rsidRPr="00703981">
        <w:rPr>
          <w:rFonts w:ascii="Times New Roman" w:hAnsi="Times New Roman" w:cs="Times New Roman"/>
          <w:b/>
          <w:sz w:val="24"/>
          <w:szCs w:val="24"/>
        </w:rPr>
        <w:t>Müze:</w:t>
      </w:r>
      <w:r>
        <w:rPr>
          <w:rFonts w:ascii="Times New Roman" w:hAnsi="Times New Roman" w:cs="Times New Roman"/>
          <w:sz w:val="24"/>
          <w:szCs w:val="24"/>
        </w:rPr>
        <w:t xml:space="preserve"> Müzecilikle de özel olarak ilgilenen bir sanatçı yönetiminde kitaplık ve arşiv görevlisi ile yürütülür. Devlet tiyatroları, </w:t>
      </w:r>
      <w:r w:rsidR="008F27F6">
        <w:rPr>
          <w:rFonts w:ascii="Times New Roman" w:hAnsi="Times New Roman" w:cs="Times New Roman"/>
          <w:sz w:val="24"/>
          <w:szCs w:val="24"/>
        </w:rPr>
        <w:t>Belediye T</w:t>
      </w:r>
      <w:r>
        <w:rPr>
          <w:rFonts w:ascii="Times New Roman" w:hAnsi="Times New Roman" w:cs="Times New Roman"/>
          <w:sz w:val="24"/>
          <w:szCs w:val="24"/>
        </w:rPr>
        <w:t>iyatroları, üniversiteler benzeri kurum ve kuruluşlardan kitaplık, arşiv ve müze konularıyla ilgili çalışmalar yapar.</w:t>
      </w:r>
    </w:p>
    <w:p w:rsidR="00703981" w:rsidRPr="00703981" w:rsidRDefault="00703981" w:rsidP="007A532C">
      <w:pPr>
        <w:pStyle w:val="ListeParagraf"/>
        <w:numPr>
          <w:ilvl w:val="0"/>
          <w:numId w:val="6"/>
        </w:numPr>
        <w:jc w:val="both"/>
        <w:rPr>
          <w:rFonts w:ascii="Times New Roman" w:hAnsi="Times New Roman" w:cs="Times New Roman"/>
          <w:b/>
          <w:sz w:val="24"/>
          <w:szCs w:val="24"/>
        </w:rPr>
      </w:pPr>
      <w:r>
        <w:rPr>
          <w:rFonts w:ascii="Times New Roman" w:hAnsi="Times New Roman" w:cs="Times New Roman"/>
          <w:sz w:val="24"/>
          <w:szCs w:val="24"/>
        </w:rPr>
        <w:t>Müzenin oluşumu ve işlemesi için özel bir yönerge hazırlanır.</w:t>
      </w:r>
    </w:p>
    <w:p w:rsidR="00703981" w:rsidRDefault="00703981" w:rsidP="007A532C">
      <w:pPr>
        <w:jc w:val="both"/>
        <w:rPr>
          <w:rFonts w:ascii="Times New Roman" w:hAnsi="Times New Roman" w:cs="Times New Roman"/>
          <w:b/>
          <w:sz w:val="24"/>
          <w:szCs w:val="24"/>
        </w:rPr>
      </w:pPr>
    </w:p>
    <w:p w:rsidR="00703981"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27</w:t>
      </w:r>
      <w:r w:rsidR="00703981">
        <w:rPr>
          <w:rFonts w:ascii="Times New Roman" w:hAnsi="Times New Roman" w:cs="Times New Roman"/>
          <w:b/>
          <w:sz w:val="24"/>
          <w:szCs w:val="24"/>
        </w:rPr>
        <w:t>. DİSİPLİNE AYKIRI DAVRANIŞLAR ve CEZALAR</w:t>
      </w:r>
    </w:p>
    <w:p w:rsidR="00703981" w:rsidRDefault="00703981"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Hizmetlerin gereği gibi yürütülmesini sağlamak amacı ile bu yönetmeliğin ve sözleşme hükümlerinin emrettiği görevleri yerine getirmeyenlere Devlet Memurları Yasası’nın Disipline ilişkin hükümleri saklı tutularak, tiyatro hizmetinin özelliği nedeni </w:t>
      </w:r>
      <w:proofErr w:type="gramStart"/>
      <w:r>
        <w:rPr>
          <w:rFonts w:ascii="Times New Roman" w:hAnsi="Times New Roman" w:cs="Times New Roman"/>
          <w:sz w:val="24"/>
          <w:szCs w:val="24"/>
        </w:rPr>
        <w:t>ile;</w:t>
      </w:r>
      <w:proofErr w:type="gramEnd"/>
      <w:r>
        <w:rPr>
          <w:rFonts w:ascii="Times New Roman" w:hAnsi="Times New Roman" w:cs="Times New Roman"/>
          <w:sz w:val="24"/>
          <w:szCs w:val="24"/>
        </w:rPr>
        <w:t xml:space="preserve"> </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Uyarı,</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Kınama,</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1 günden 5 güne kadar ücret kesmek,</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5 günden 15 güne kadar ücret kesmek,</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15 günden 3 aya kadar </w:t>
      </w:r>
      <w:r w:rsidR="0002126A">
        <w:rPr>
          <w:rFonts w:ascii="Times New Roman" w:hAnsi="Times New Roman" w:cs="Times New Roman"/>
          <w:sz w:val="24"/>
          <w:szCs w:val="24"/>
        </w:rPr>
        <w:t>geçici çıkarılma,</w:t>
      </w:r>
    </w:p>
    <w:p w:rsidR="0002126A" w:rsidRDefault="0002126A"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Temelli çıkarılma,</w:t>
      </w:r>
    </w:p>
    <w:p w:rsidR="0002126A" w:rsidRDefault="0002126A" w:rsidP="007A532C">
      <w:pPr>
        <w:jc w:val="both"/>
        <w:rPr>
          <w:rFonts w:ascii="Times New Roman" w:hAnsi="Times New Roman" w:cs="Times New Roman"/>
          <w:sz w:val="24"/>
          <w:szCs w:val="24"/>
        </w:rPr>
      </w:pPr>
      <w:r>
        <w:rPr>
          <w:rFonts w:ascii="Times New Roman" w:hAnsi="Times New Roman" w:cs="Times New Roman"/>
          <w:sz w:val="24"/>
          <w:szCs w:val="24"/>
        </w:rPr>
        <w:t>Disiplin cezaları uygulanır.</w:t>
      </w:r>
    </w:p>
    <w:p w:rsidR="0002126A" w:rsidRDefault="0002126A" w:rsidP="007A532C">
      <w:pPr>
        <w:jc w:val="both"/>
        <w:rPr>
          <w:rFonts w:ascii="Times New Roman" w:hAnsi="Times New Roman" w:cs="Times New Roman"/>
          <w:sz w:val="24"/>
          <w:szCs w:val="24"/>
        </w:rPr>
      </w:pPr>
    </w:p>
    <w:p w:rsidR="0002126A"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28</w:t>
      </w:r>
      <w:r w:rsidR="0002126A" w:rsidRPr="0002126A">
        <w:rPr>
          <w:rFonts w:ascii="Times New Roman" w:hAnsi="Times New Roman" w:cs="Times New Roman"/>
          <w:b/>
          <w:sz w:val="24"/>
          <w:szCs w:val="24"/>
        </w:rPr>
        <w:t>.</w:t>
      </w:r>
    </w:p>
    <w:p w:rsidR="0002126A" w:rsidRDefault="0002126A" w:rsidP="007A532C">
      <w:pPr>
        <w:jc w:val="both"/>
        <w:rPr>
          <w:rFonts w:ascii="Times New Roman" w:hAnsi="Times New Roman" w:cs="Times New Roman"/>
          <w:sz w:val="24"/>
          <w:szCs w:val="24"/>
        </w:rPr>
      </w:pPr>
      <w:r>
        <w:rPr>
          <w:rFonts w:ascii="Times New Roman" w:hAnsi="Times New Roman" w:cs="Times New Roman"/>
          <w:sz w:val="24"/>
          <w:szCs w:val="24"/>
        </w:rPr>
        <w:tab/>
        <w:t>Aşağıdaki durumlarda uyarı cezası verilir.</w:t>
      </w:r>
    </w:p>
    <w:p w:rsidR="0002126A" w:rsidRDefault="0002126A" w:rsidP="007A532C">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Mazeretsiz olarak provaya geç gelmek ya da hiç gelmemek,</w:t>
      </w:r>
    </w:p>
    <w:p w:rsidR="0002126A" w:rsidRDefault="00526EB3" w:rsidP="007A532C">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Yönetim Kurulu kararı olmadan oyunun başlamasından en az bir </w:t>
      </w:r>
      <w:r w:rsidR="005A6397">
        <w:rPr>
          <w:rFonts w:ascii="Times New Roman" w:hAnsi="Times New Roman" w:cs="Times New Roman"/>
          <w:sz w:val="24"/>
          <w:szCs w:val="24"/>
        </w:rPr>
        <w:t xml:space="preserve">saat </w:t>
      </w:r>
      <w:r>
        <w:rPr>
          <w:rFonts w:ascii="Times New Roman" w:hAnsi="Times New Roman" w:cs="Times New Roman"/>
          <w:sz w:val="24"/>
          <w:szCs w:val="24"/>
        </w:rPr>
        <w:t>önce tiyatroda bulunmamak.</w:t>
      </w:r>
    </w:p>
    <w:p w:rsidR="00526EB3" w:rsidRDefault="00526EB3" w:rsidP="007A532C">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Oyunda </w:t>
      </w:r>
      <w:proofErr w:type="gramStart"/>
      <w:r>
        <w:rPr>
          <w:rFonts w:ascii="Times New Roman" w:hAnsi="Times New Roman" w:cs="Times New Roman"/>
          <w:sz w:val="24"/>
          <w:szCs w:val="24"/>
        </w:rPr>
        <w:t>antre</w:t>
      </w:r>
      <w:proofErr w:type="gramEnd"/>
      <w:r>
        <w:rPr>
          <w:rFonts w:ascii="Times New Roman" w:hAnsi="Times New Roman" w:cs="Times New Roman"/>
          <w:sz w:val="24"/>
          <w:szCs w:val="24"/>
        </w:rPr>
        <w:t xml:space="preserve"> kaçırmak.</w:t>
      </w:r>
    </w:p>
    <w:p w:rsidR="00526EB3" w:rsidRDefault="007A532C" w:rsidP="007A532C">
      <w:pPr>
        <w:pStyle w:val="ListeParagraf"/>
        <w:numPr>
          <w:ilvl w:val="0"/>
          <w:numId w:val="8"/>
        </w:numPr>
        <w:jc w:val="both"/>
        <w:rPr>
          <w:rFonts w:ascii="Times New Roman" w:hAnsi="Times New Roman" w:cs="Times New Roman"/>
          <w:sz w:val="24"/>
          <w:szCs w:val="24"/>
        </w:rPr>
      </w:pPr>
      <w:proofErr w:type="gramStart"/>
      <w:r>
        <w:rPr>
          <w:rFonts w:ascii="Times New Roman" w:hAnsi="Times New Roman" w:cs="Times New Roman"/>
          <w:sz w:val="24"/>
          <w:szCs w:val="24"/>
        </w:rPr>
        <w:t xml:space="preserve">Oyunda </w:t>
      </w:r>
      <w:r w:rsidR="00526EB3">
        <w:rPr>
          <w:rFonts w:ascii="Times New Roman" w:hAnsi="Times New Roman" w:cs="Times New Roman"/>
          <w:sz w:val="24"/>
          <w:szCs w:val="24"/>
        </w:rPr>
        <w:t>eksik aksesuarla çıkmak.</w:t>
      </w:r>
      <w:proofErr w:type="gramEnd"/>
    </w:p>
    <w:p w:rsidR="00526EB3" w:rsidRDefault="00526EB3" w:rsidP="007A532C">
      <w:pPr>
        <w:pStyle w:val="ListeParagraf"/>
        <w:ind w:left="1065"/>
        <w:jc w:val="both"/>
        <w:rPr>
          <w:rFonts w:ascii="Times New Roman" w:hAnsi="Times New Roman" w:cs="Times New Roman"/>
          <w:sz w:val="24"/>
          <w:szCs w:val="24"/>
        </w:rPr>
      </w:pPr>
    </w:p>
    <w:p w:rsidR="00526EB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29</w:t>
      </w:r>
      <w:r w:rsidR="00526EB3">
        <w:rPr>
          <w:rFonts w:ascii="Times New Roman" w:hAnsi="Times New Roman" w:cs="Times New Roman"/>
          <w:b/>
          <w:sz w:val="24"/>
          <w:szCs w:val="24"/>
        </w:rPr>
        <w:t>.</w:t>
      </w:r>
    </w:p>
    <w:p w:rsidR="00526EB3" w:rsidRDefault="00526EB3"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Aşağıdaki durumlarda kınama cezası verilir:</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Rejisörden izin almadan oyun metni dışına çıkmak ve </w:t>
      </w:r>
      <w:proofErr w:type="spellStart"/>
      <w:r>
        <w:rPr>
          <w:rFonts w:ascii="Times New Roman" w:hAnsi="Times New Roman" w:cs="Times New Roman"/>
          <w:sz w:val="24"/>
          <w:szCs w:val="24"/>
        </w:rPr>
        <w:t>mizahen</w:t>
      </w:r>
      <w:proofErr w:type="spellEnd"/>
      <w:r>
        <w:rPr>
          <w:rFonts w:ascii="Times New Roman" w:hAnsi="Times New Roman" w:cs="Times New Roman"/>
          <w:sz w:val="24"/>
          <w:szCs w:val="24"/>
        </w:rPr>
        <w:t xml:space="preserve"> değiştirmek,</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Perdenin erken açılmasına, geç ya da erken kapanmasına neden olmak,</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Işıkları-ses düzenini, zamanında erken açmak ya da geç kapamak,</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Sahne gereçlerini gereği gibi kullanmamak ve bunlara zarar vermek,</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Ra</w:t>
      </w:r>
      <w:r w:rsidR="00957E44">
        <w:rPr>
          <w:rFonts w:ascii="Times New Roman" w:hAnsi="Times New Roman" w:cs="Times New Roman"/>
          <w:sz w:val="24"/>
          <w:szCs w:val="24"/>
        </w:rPr>
        <w:t>porları gerçeğe uygun olmayan biçimde düzenlemek,</w:t>
      </w:r>
    </w:p>
    <w:p w:rsidR="00957E44" w:rsidRDefault="00957E44"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Görevli bulunduğu oyunda, oyundan önce ya da oyun süresince seyirci arasında dolaşmak, sahne gerisinde tiyatro ile ilişkisi olmayan kişileri getirmek,</w:t>
      </w:r>
    </w:p>
    <w:p w:rsidR="00957E44" w:rsidRDefault="00957E44"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Kendisine vazife verilmek üzere tiyatroca bilinen adresinde bulunmamak ve bırakılan sözlü ya da yazılı bildirime rağmen ertesi sabah tiyatroya gelerek ilgililerle bağlantı kurmamak,</w:t>
      </w:r>
    </w:p>
    <w:p w:rsidR="00957E44" w:rsidRDefault="00957E44"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Tiyatrodan aldığı eser ya da malzemeyi süresi içinde geri vermemek.</w:t>
      </w:r>
    </w:p>
    <w:p w:rsidR="00957E44" w:rsidRDefault="00957E44" w:rsidP="007A532C">
      <w:pPr>
        <w:pStyle w:val="ListeParagraf"/>
        <w:ind w:left="1065"/>
        <w:jc w:val="both"/>
        <w:rPr>
          <w:rFonts w:ascii="Times New Roman" w:hAnsi="Times New Roman" w:cs="Times New Roman"/>
          <w:sz w:val="24"/>
          <w:szCs w:val="24"/>
        </w:rPr>
      </w:pPr>
    </w:p>
    <w:p w:rsidR="00957E44" w:rsidRPr="00526EB3" w:rsidRDefault="00957E44" w:rsidP="007A532C">
      <w:pPr>
        <w:pStyle w:val="ListeParagraf"/>
        <w:ind w:left="1065"/>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30</w:t>
      </w:r>
      <w:r w:rsidR="00957E44" w:rsidRPr="001C749D">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Aşağıdaki durumlarda 1 günden 5 güne kadar ücret kesmek cezası uygulanır.</w:t>
      </w:r>
    </w:p>
    <w:p w:rsidR="00957E44" w:rsidRPr="007A532C"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Pr="007A532C">
        <w:rPr>
          <w:rFonts w:ascii="Times New Roman" w:hAnsi="Times New Roman" w:cs="Times New Roman"/>
          <w:sz w:val="24"/>
          <w:szCs w:val="24"/>
        </w:rPr>
        <w:t>a)</w:t>
      </w:r>
      <w:r w:rsidR="00D0147B">
        <w:rPr>
          <w:rFonts w:ascii="Times New Roman" w:hAnsi="Times New Roman" w:cs="Times New Roman"/>
          <w:sz w:val="24"/>
          <w:szCs w:val="24"/>
        </w:rPr>
        <w:t xml:space="preserve"> </w:t>
      </w:r>
      <w:r w:rsidR="000731ED">
        <w:rPr>
          <w:rFonts w:ascii="Times New Roman" w:hAnsi="Times New Roman" w:cs="Times New Roman"/>
          <w:sz w:val="24"/>
          <w:szCs w:val="24"/>
        </w:rPr>
        <w:t>29</w:t>
      </w:r>
      <w:r w:rsidRPr="007A532C">
        <w:rPr>
          <w:rFonts w:ascii="Times New Roman" w:hAnsi="Times New Roman" w:cs="Times New Roman"/>
          <w:sz w:val="24"/>
          <w:szCs w:val="24"/>
        </w:rPr>
        <w:t>.maddedeki suçları bir tiyatro sezonu içinde iki defa işlemek,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0147B">
        <w:rPr>
          <w:rFonts w:ascii="Times New Roman" w:hAnsi="Times New Roman" w:cs="Times New Roman"/>
          <w:sz w:val="24"/>
          <w:szCs w:val="24"/>
        </w:rPr>
        <w:t xml:space="preserve"> </w:t>
      </w:r>
      <w:r w:rsidRPr="007A532C">
        <w:rPr>
          <w:rFonts w:ascii="Times New Roman" w:hAnsi="Times New Roman" w:cs="Times New Roman"/>
          <w:sz w:val="24"/>
          <w:szCs w:val="24"/>
        </w:rPr>
        <w:t>Oyunun geç başlamasına neden olmak,</w:t>
      </w:r>
    </w:p>
    <w:p w:rsidR="00957E44"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c)</w:t>
      </w:r>
      <w:r w:rsidR="00D0147B">
        <w:rPr>
          <w:rFonts w:ascii="Times New Roman" w:hAnsi="Times New Roman" w:cs="Times New Roman"/>
          <w:sz w:val="24"/>
          <w:szCs w:val="24"/>
        </w:rPr>
        <w:t xml:space="preserve"> </w:t>
      </w:r>
      <w:r>
        <w:rPr>
          <w:rFonts w:ascii="Times New Roman" w:hAnsi="Times New Roman" w:cs="Times New Roman"/>
          <w:sz w:val="24"/>
          <w:szCs w:val="24"/>
        </w:rPr>
        <w:t>Görevlilerin çalışmasını engellemek</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31</w:t>
      </w:r>
      <w:r w:rsidR="00957E44" w:rsidRPr="001C749D">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Aşağıdaki durumlarda 5 günden 15 güne kadar ücret kesmek cezası uygulanır.</w:t>
      </w:r>
    </w:p>
    <w:p w:rsidR="00957E44" w:rsidRPr="007A532C"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Pr="007A532C">
        <w:rPr>
          <w:rFonts w:ascii="Times New Roman" w:hAnsi="Times New Roman" w:cs="Times New Roman"/>
          <w:sz w:val="24"/>
          <w:szCs w:val="24"/>
        </w:rPr>
        <w:t>a)</w:t>
      </w:r>
      <w:r w:rsidR="00D417F6">
        <w:rPr>
          <w:rFonts w:ascii="Times New Roman" w:hAnsi="Times New Roman" w:cs="Times New Roman"/>
          <w:sz w:val="24"/>
          <w:szCs w:val="24"/>
        </w:rPr>
        <w:t xml:space="preserve"> </w:t>
      </w:r>
      <w:r w:rsidR="00705D6E">
        <w:rPr>
          <w:rFonts w:ascii="Times New Roman" w:hAnsi="Times New Roman" w:cs="Times New Roman"/>
          <w:sz w:val="24"/>
          <w:szCs w:val="24"/>
        </w:rPr>
        <w:t>30</w:t>
      </w:r>
      <w:r w:rsidRPr="007A532C">
        <w:rPr>
          <w:rFonts w:ascii="Times New Roman" w:hAnsi="Times New Roman" w:cs="Times New Roman"/>
          <w:sz w:val="24"/>
          <w:szCs w:val="24"/>
        </w:rPr>
        <w:t>.maddedeki suçları bir tiyatro sezonu içinde iki defa işlemek,</w:t>
      </w:r>
    </w:p>
    <w:p w:rsidR="00957E44"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417F6">
        <w:rPr>
          <w:rFonts w:ascii="Times New Roman" w:hAnsi="Times New Roman" w:cs="Times New Roman"/>
          <w:sz w:val="24"/>
          <w:szCs w:val="24"/>
        </w:rPr>
        <w:t xml:space="preserve"> </w:t>
      </w:r>
      <w:r w:rsidRPr="001C749D">
        <w:rPr>
          <w:rFonts w:ascii="Times New Roman" w:hAnsi="Times New Roman" w:cs="Times New Roman"/>
          <w:sz w:val="24"/>
          <w:szCs w:val="24"/>
        </w:rPr>
        <w:t>Verilen sanatsal görevleri reddetmek.</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32</w:t>
      </w:r>
      <w:r w:rsidR="00957E44" w:rsidRPr="001C749D">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t>Aşağıdaki durumlarda 15 günden 3 aya kadar geçici çıkarılma cezası uygulanır. Çıkarılma süresince ücret ödenmez ve süre hizmetten sayılmaz.</w:t>
      </w:r>
    </w:p>
    <w:p w:rsidR="00957E44" w:rsidRPr="007A532C"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Pr="007A532C">
        <w:rPr>
          <w:rFonts w:ascii="Times New Roman" w:hAnsi="Times New Roman" w:cs="Times New Roman"/>
          <w:sz w:val="24"/>
          <w:szCs w:val="24"/>
        </w:rPr>
        <w:t>a)</w:t>
      </w:r>
      <w:r w:rsidR="00705D6E">
        <w:rPr>
          <w:rFonts w:ascii="Times New Roman" w:hAnsi="Times New Roman" w:cs="Times New Roman"/>
          <w:sz w:val="24"/>
          <w:szCs w:val="24"/>
        </w:rPr>
        <w:t>Bir tiyatro dönemi içinde 30</w:t>
      </w:r>
      <w:r w:rsidR="0052300D" w:rsidRPr="007A532C">
        <w:rPr>
          <w:rFonts w:ascii="Times New Roman" w:hAnsi="Times New Roman" w:cs="Times New Roman"/>
          <w:sz w:val="24"/>
          <w:szCs w:val="24"/>
        </w:rPr>
        <w:t>. ve 3</w:t>
      </w:r>
      <w:r w:rsidR="00705D6E">
        <w:rPr>
          <w:rFonts w:ascii="Times New Roman" w:hAnsi="Times New Roman" w:cs="Times New Roman"/>
          <w:sz w:val="24"/>
          <w:szCs w:val="24"/>
        </w:rPr>
        <w:t>1</w:t>
      </w:r>
      <w:r w:rsidRPr="007A532C">
        <w:rPr>
          <w:rFonts w:ascii="Times New Roman" w:hAnsi="Times New Roman" w:cs="Times New Roman"/>
          <w:sz w:val="24"/>
          <w:szCs w:val="24"/>
        </w:rPr>
        <w:t>. Maddelerde sayılan suçları iki defa işlemek.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 xml:space="preserve">b)Tiyatro içinde ve dışında kurumun onurunu zedeleyecek davranışlarda bulunmak, yayın yaptırmak, televizyon, </w:t>
      </w:r>
      <w:r w:rsidR="000B287C" w:rsidRPr="007A532C">
        <w:rPr>
          <w:rFonts w:ascii="Times New Roman" w:hAnsi="Times New Roman" w:cs="Times New Roman"/>
          <w:sz w:val="24"/>
          <w:szCs w:val="24"/>
        </w:rPr>
        <w:t>sinema</w:t>
      </w:r>
      <w:r w:rsidRPr="007A532C">
        <w:rPr>
          <w:rFonts w:ascii="Times New Roman" w:hAnsi="Times New Roman" w:cs="Times New Roman"/>
          <w:sz w:val="24"/>
          <w:szCs w:val="24"/>
        </w:rPr>
        <w:t>,</w:t>
      </w:r>
      <w:r w:rsidR="000B287C" w:rsidRPr="007A532C">
        <w:rPr>
          <w:rFonts w:ascii="Times New Roman" w:hAnsi="Times New Roman" w:cs="Times New Roman"/>
          <w:sz w:val="24"/>
          <w:szCs w:val="24"/>
        </w:rPr>
        <w:t xml:space="preserve"> </w:t>
      </w:r>
      <w:r w:rsidRPr="007A532C">
        <w:rPr>
          <w:rFonts w:ascii="Times New Roman" w:hAnsi="Times New Roman" w:cs="Times New Roman"/>
          <w:sz w:val="24"/>
          <w:szCs w:val="24"/>
        </w:rPr>
        <w:t xml:space="preserve">dergi, afiş, reklamlarda, </w:t>
      </w:r>
      <w:r w:rsidR="000B287C" w:rsidRPr="007A532C">
        <w:rPr>
          <w:rFonts w:ascii="Times New Roman" w:hAnsi="Times New Roman" w:cs="Times New Roman"/>
          <w:sz w:val="24"/>
          <w:szCs w:val="24"/>
        </w:rPr>
        <w:t>bu yöne</w:t>
      </w:r>
      <w:r w:rsidRPr="007A532C">
        <w:rPr>
          <w:rFonts w:ascii="Times New Roman" w:hAnsi="Times New Roman" w:cs="Times New Roman"/>
          <w:sz w:val="24"/>
          <w:szCs w:val="24"/>
        </w:rPr>
        <w:t>tmeliğin</w:t>
      </w:r>
      <w:r w:rsidR="000B287C" w:rsidRPr="007A532C">
        <w:rPr>
          <w:rFonts w:ascii="Times New Roman" w:hAnsi="Times New Roman" w:cs="Times New Roman"/>
          <w:sz w:val="24"/>
          <w:szCs w:val="24"/>
        </w:rPr>
        <w:t xml:space="preserve"> </w:t>
      </w:r>
      <w:r w:rsidRPr="007A532C">
        <w:rPr>
          <w:rFonts w:ascii="Times New Roman" w:hAnsi="Times New Roman" w:cs="Times New Roman"/>
          <w:sz w:val="24"/>
          <w:szCs w:val="24"/>
        </w:rPr>
        <w:t xml:space="preserve">41.maddesinde sayılan ikinci görev yasağına tabi olmayan işlerde </w:t>
      </w:r>
      <w:r w:rsidR="008F27F6" w:rsidRPr="007A532C">
        <w:rPr>
          <w:rFonts w:ascii="Times New Roman" w:hAnsi="Times New Roman" w:cs="Times New Roman"/>
          <w:sz w:val="24"/>
          <w:szCs w:val="24"/>
        </w:rPr>
        <w:t>Belediye</w:t>
      </w:r>
      <w:r w:rsidRPr="007A532C">
        <w:rPr>
          <w:rFonts w:ascii="Times New Roman" w:hAnsi="Times New Roman" w:cs="Times New Roman"/>
          <w:sz w:val="24"/>
          <w:szCs w:val="24"/>
        </w:rPr>
        <w:t xml:space="preserve"> Tiyatrosu sanatçısına ve mensubuna yakışmayacak tutumlarda bulunmak,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c)</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Tiyatro içinde sürekli geçimsizlik yaratmak ve huzuru bozmak,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d)</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Temsilin verilmesini önlemeye teşebbüs etmek ya da sebebiyet vermek,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e)</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Gerçeğe aykırı mazeretlerle oyuna gelmemek ya da görevini terk etmek,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f)</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Tiyatroya içkili gelmek,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g)</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Temsil ve provalarda görevli olsun ya da olmasın il hudutları dışına çıkmak,</w:t>
      </w:r>
    </w:p>
    <w:p w:rsidR="00957E44"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h)</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Yönetim</w:t>
      </w:r>
      <w:r>
        <w:rPr>
          <w:rFonts w:ascii="Times New Roman" w:hAnsi="Times New Roman" w:cs="Times New Roman"/>
          <w:sz w:val="24"/>
          <w:szCs w:val="24"/>
        </w:rPr>
        <w:t xml:space="preserve"> Kurulundan izin almadan tiyatroda yayın dağıtmak ve satmak.</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lastRenderedPageBreak/>
        <w:t>MADDE 33</w:t>
      </w:r>
      <w:r w:rsidR="00957E44" w:rsidRPr="00CD38A7">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Aşağıdaki durumlarda tiyatrodan temelli çıkartılma cezası uygulanır.</w:t>
      </w:r>
    </w:p>
    <w:p w:rsidR="00957E44" w:rsidRPr="007A532C"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Pr="007A532C">
        <w:rPr>
          <w:rFonts w:ascii="Times New Roman" w:hAnsi="Times New Roman" w:cs="Times New Roman"/>
          <w:sz w:val="24"/>
          <w:szCs w:val="24"/>
        </w:rPr>
        <w:t>a)</w:t>
      </w:r>
      <w:r w:rsidR="00D417F6">
        <w:rPr>
          <w:rFonts w:ascii="Times New Roman" w:hAnsi="Times New Roman" w:cs="Times New Roman"/>
          <w:sz w:val="24"/>
          <w:szCs w:val="24"/>
        </w:rPr>
        <w:t xml:space="preserve"> </w:t>
      </w:r>
      <w:r w:rsidR="00705D6E">
        <w:rPr>
          <w:rFonts w:ascii="Times New Roman" w:hAnsi="Times New Roman" w:cs="Times New Roman"/>
          <w:sz w:val="24"/>
          <w:szCs w:val="24"/>
        </w:rPr>
        <w:t>32</w:t>
      </w:r>
      <w:r w:rsidRPr="007A532C">
        <w:rPr>
          <w:rFonts w:ascii="Times New Roman" w:hAnsi="Times New Roman" w:cs="Times New Roman"/>
          <w:sz w:val="24"/>
          <w:szCs w:val="24"/>
        </w:rPr>
        <w:t>.maddedeki suçları bir tiyatro sezonu içerisinde işlemek,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Kumar oynatmak, içki içmeyi alışkanlık edinmek, uyuşturucu madde kullanmak,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c)</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Tiyatro görevine mazeretsiz ve kesintisiz 10 gün gelmemek.</w:t>
      </w:r>
    </w:p>
    <w:p w:rsidR="00957E44" w:rsidRDefault="007A532C" w:rsidP="007A532C">
      <w:pPr>
        <w:tabs>
          <w:tab w:val="left" w:pos="1425"/>
        </w:tabs>
        <w:jc w:val="both"/>
        <w:rPr>
          <w:rFonts w:ascii="Times New Roman" w:hAnsi="Times New Roman" w:cs="Times New Roman"/>
          <w:sz w:val="24"/>
          <w:szCs w:val="24"/>
        </w:rPr>
      </w:pPr>
      <w:r w:rsidRPr="007A532C">
        <w:rPr>
          <w:rFonts w:ascii="Times New Roman" w:hAnsi="Times New Roman" w:cs="Times New Roman"/>
          <w:sz w:val="24"/>
          <w:szCs w:val="24"/>
        </w:rPr>
        <w:tab/>
      </w: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34</w:t>
      </w:r>
      <w:r w:rsidR="00957E44" w:rsidRPr="00CD38A7">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Cezayı icap ettiren hareketler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binaları içinde, tatil devresinde, oyun içinde ve dışında turnelerde de olsa Yönetmelik aynen uygulanır.</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35</w:t>
      </w:r>
      <w:r w:rsidR="00957E44" w:rsidRPr="009E4554">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t>Yönetim Kurulunun disiplin cezasını uygulamasını bir tiyatro sezonu içinde erteleme hakkı saklıdır.</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36</w:t>
      </w:r>
      <w:r w:rsidR="00957E44" w:rsidRPr="00B22C4D">
        <w:rPr>
          <w:rFonts w:ascii="Times New Roman" w:hAnsi="Times New Roman" w:cs="Times New Roman"/>
          <w:b/>
          <w:sz w:val="24"/>
          <w:szCs w:val="24"/>
        </w:rPr>
        <w:t xml:space="preserve">. ŞEHİR </w:t>
      </w:r>
      <w:proofErr w:type="spellStart"/>
      <w:r w:rsidR="00957E44" w:rsidRPr="00B22C4D">
        <w:rPr>
          <w:rFonts w:ascii="Times New Roman" w:hAnsi="Times New Roman" w:cs="Times New Roman"/>
          <w:b/>
          <w:sz w:val="24"/>
          <w:szCs w:val="24"/>
        </w:rPr>
        <w:t>TİYATROSU’na</w:t>
      </w:r>
      <w:proofErr w:type="spellEnd"/>
      <w:r w:rsidR="00957E44" w:rsidRPr="00B22C4D">
        <w:rPr>
          <w:rFonts w:ascii="Times New Roman" w:hAnsi="Times New Roman" w:cs="Times New Roman"/>
          <w:b/>
          <w:sz w:val="24"/>
          <w:szCs w:val="24"/>
        </w:rPr>
        <w:t xml:space="preserve"> AİT EŞYA ve MALZEMELERİN TİYATRO DIŞINA ÇIKARILMASI</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Tiyatroya ait eşya ve malzeme,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dışındaki etkinliklerde, Yönetim Kurulunun, Belediye Başkanının onayı olması ile kullanılabilir.</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37</w:t>
      </w:r>
      <w:r w:rsidR="00957E44" w:rsidRPr="00B22C4D">
        <w:rPr>
          <w:rFonts w:ascii="Times New Roman" w:hAnsi="Times New Roman" w:cs="Times New Roman"/>
          <w:b/>
          <w:sz w:val="24"/>
          <w:szCs w:val="24"/>
        </w:rPr>
        <w:t>. TİYATRO DIŞI ÇALIŞMALAR</w:t>
      </w:r>
    </w:p>
    <w:p w:rsidR="00957E44"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sanatkârları, mesleklerinin onuruna uygun olmak, tiyatrodaki faaliyetlerini aksatmamak ve Yönetim Kurulundan her defasında izin almak şartıyla kendi tiyatroları dışında film, tiyatro, dublaj, radyo, televizyon ve reklam çalışmalarına katılabilirler.</w:t>
      </w:r>
    </w:p>
    <w:p w:rsidR="00957E44" w:rsidRDefault="00957E44" w:rsidP="007A532C">
      <w:pPr>
        <w:jc w:val="both"/>
        <w:rPr>
          <w:rFonts w:ascii="Times New Roman" w:hAnsi="Times New Roman" w:cs="Times New Roman"/>
          <w:sz w:val="24"/>
          <w:szCs w:val="24"/>
        </w:rPr>
      </w:pPr>
    </w:p>
    <w:p w:rsidR="00957E44" w:rsidRPr="00B22C4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38</w:t>
      </w:r>
      <w:r w:rsidR="00957E44" w:rsidRPr="00B22C4D">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t>Yönetim Kurulu kararı ve Belediye Başkanının onayı ile yurt içi ve yurt dışı turneler düzenlenebilir.</w:t>
      </w:r>
    </w:p>
    <w:p w:rsidR="00957E44" w:rsidRDefault="00957E44" w:rsidP="007A532C">
      <w:pPr>
        <w:jc w:val="both"/>
        <w:rPr>
          <w:rFonts w:ascii="Times New Roman" w:hAnsi="Times New Roman" w:cs="Times New Roman"/>
          <w:sz w:val="24"/>
          <w:szCs w:val="24"/>
        </w:rPr>
      </w:pPr>
    </w:p>
    <w:p w:rsidR="00957E44" w:rsidRP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39</w:t>
      </w:r>
      <w:r w:rsidR="00957E44" w:rsidRPr="00B22C4D">
        <w:rPr>
          <w:rFonts w:ascii="Times New Roman" w:hAnsi="Times New Roman" w:cs="Times New Roman"/>
          <w:b/>
          <w:sz w:val="24"/>
          <w:szCs w:val="24"/>
        </w:rPr>
        <w:t>.</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a)</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 xml:space="preserve">Yazılı istekleri üzerine </w:t>
      </w:r>
      <w:r w:rsidR="008F27F6" w:rsidRPr="007A532C">
        <w:rPr>
          <w:rFonts w:ascii="Times New Roman" w:hAnsi="Times New Roman" w:cs="Times New Roman"/>
          <w:sz w:val="24"/>
          <w:szCs w:val="24"/>
        </w:rPr>
        <w:t>Belediye</w:t>
      </w:r>
      <w:r w:rsidR="00C56262" w:rsidRPr="007A532C">
        <w:rPr>
          <w:rFonts w:ascii="Times New Roman" w:hAnsi="Times New Roman" w:cs="Times New Roman"/>
          <w:sz w:val="24"/>
          <w:szCs w:val="24"/>
        </w:rPr>
        <w:t xml:space="preserve"> T</w:t>
      </w:r>
      <w:r w:rsidRPr="007A532C">
        <w:rPr>
          <w:rFonts w:ascii="Times New Roman" w:hAnsi="Times New Roman" w:cs="Times New Roman"/>
          <w:sz w:val="24"/>
          <w:szCs w:val="24"/>
        </w:rPr>
        <w:t>iyatrosunda 25 veya 50 yıl çalışmış olan sanatçılar jübile uygulatıcı uzman ve diğer sahne personeli özel gece yapabilirler.</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Jübile ve özel geceler için ilgililerden tiyatro kirası, aydınlatma, ısınma, dekor, aksesuar ve benzeri malzemelerin kullanımı karşılığı bir ücret alınmaz.</w:t>
      </w:r>
    </w:p>
    <w:p w:rsidR="00666DF3"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Bu</w:t>
      </w:r>
      <w:r w:rsidRPr="005C5F6C">
        <w:rPr>
          <w:rFonts w:ascii="Times New Roman" w:hAnsi="Times New Roman" w:cs="Times New Roman"/>
          <w:sz w:val="24"/>
          <w:szCs w:val="24"/>
        </w:rPr>
        <w:t xml:space="preserve"> hususların dışında idari bir yükümlülük alamaz.</w:t>
      </w:r>
    </w:p>
    <w:p w:rsidR="00666DF3" w:rsidRDefault="00666DF3" w:rsidP="007A532C">
      <w:pPr>
        <w:jc w:val="both"/>
        <w:rPr>
          <w:rFonts w:ascii="Times New Roman" w:hAnsi="Times New Roman" w:cs="Times New Roman"/>
          <w:sz w:val="24"/>
          <w:szCs w:val="24"/>
        </w:rPr>
      </w:pPr>
    </w:p>
    <w:p w:rsidR="000F739D" w:rsidRDefault="000F739D" w:rsidP="007A532C">
      <w:pPr>
        <w:jc w:val="both"/>
        <w:rPr>
          <w:rFonts w:ascii="Times New Roman" w:hAnsi="Times New Roman" w:cs="Times New Roman"/>
          <w:b/>
          <w:sz w:val="24"/>
          <w:szCs w:val="24"/>
        </w:rPr>
      </w:pPr>
    </w:p>
    <w:p w:rsidR="00957E44" w:rsidRPr="00666DF3" w:rsidRDefault="00666DF3" w:rsidP="007A532C">
      <w:pPr>
        <w:jc w:val="both"/>
        <w:rPr>
          <w:rFonts w:ascii="Times New Roman" w:hAnsi="Times New Roman" w:cs="Times New Roman"/>
          <w:sz w:val="24"/>
          <w:szCs w:val="24"/>
        </w:rPr>
      </w:pPr>
      <w:r>
        <w:rPr>
          <w:rFonts w:ascii="Times New Roman" w:hAnsi="Times New Roman" w:cs="Times New Roman"/>
          <w:b/>
          <w:sz w:val="24"/>
          <w:szCs w:val="24"/>
        </w:rPr>
        <w:t>MADDE 40</w:t>
      </w:r>
      <w:r w:rsidR="00957E44">
        <w:rPr>
          <w:rFonts w:ascii="Times New Roman" w:hAnsi="Times New Roman" w:cs="Times New Roman"/>
          <w:b/>
          <w:sz w:val="24"/>
          <w:szCs w:val="24"/>
        </w:rPr>
        <w:t>.</w:t>
      </w:r>
    </w:p>
    <w:p w:rsidR="00957E44" w:rsidRPr="007A532C" w:rsidRDefault="00957E44" w:rsidP="007A532C">
      <w:pPr>
        <w:ind w:firstLine="708"/>
        <w:jc w:val="both"/>
        <w:rPr>
          <w:rFonts w:ascii="Times New Roman" w:hAnsi="Times New Roman" w:cs="Times New Roman"/>
          <w:sz w:val="24"/>
          <w:szCs w:val="24"/>
        </w:rPr>
      </w:pPr>
      <w:r w:rsidRPr="007A532C">
        <w:rPr>
          <w:rFonts w:ascii="Times New Roman" w:hAnsi="Times New Roman" w:cs="Times New Roman"/>
          <w:sz w:val="24"/>
          <w:szCs w:val="24"/>
        </w:rPr>
        <w:t>a)</w:t>
      </w:r>
      <w:r w:rsidR="00D417F6">
        <w:rPr>
          <w:rFonts w:ascii="Times New Roman" w:hAnsi="Times New Roman" w:cs="Times New Roman"/>
          <w:sz w:val="24"/>
          <w:szCs w:val="24"/>
        </w:rPr>
        <w:t xml:space="preserve"> </w:t>
      </w:r>
      <w:r w:rsidR="008F27F6" w:rsidRPr="007A532C">
        <w:rPr>
          <w:rFonts w:ascii="Times New Roman" w:hAnsi="Times New Roman" w:cs="Times New Roman"/>
          <w:sz w:val="24"/>
          <w:szCs w:val="24"/>
        </w:rPr>
        <w:t>Belediye</w:t>
      </w:r>
      <w:r w:rsidRPr="007A532C">
        <w:rPr>
          <w:rFonts w:ascii="Times New Roman" w:hAnsi="Times New Roman" w:cs="Times New Roman"/>
          <w:sz w:val="24"/>
          <w:szCs w:val="24"/>
        </w:rPr>
        <w:t xml:space="preserve"> Tiyatrosunda sergilenecek eserlerin yazarları, çevirmenleri ve bestecilerin telif hakları yürürlükteki yasalar ve Türkiye’nin bağlı olduğu uluslararası anlaşma hükümleri uyarınca ödenir.</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 xml:space="preserve">Telif haklarının sınırları her yıl </w:t>
      </w:r>
      <w:r w:rsidR="008F27F6" w:rsidRPr="007A532C">
        <w:rPr>
          <w:rFonts w:ascii="Times New Roman" w:hAnsi="Times New Roman" w:cs="Times New Roman"/>
          <w:sz w:val="24"/>
          <w:szCs w:val="24"/>
        </w:rPr>
        <w:t>Belediye</w:t>
      </w:r>
      <w:r w:rsidRPr="007A532C">
        <w:rPr>
          <w:rFonts w:ascii="Times New Roman" w:hAnsi="Times New Roman" w:cs="Times New Roman"/>
          <w:sz w:val="24"/>
          <w:szCs w:val="24"/>
        </w:rPr>
        <w:t xml:space="preserve"> Tiyatrosu bütçe kararnamesinde yer alacak bir madde ile belirlenir.</w:t>
      </w:r>
    </w:p>
    <w:p w:rsidR="00957E44" w:rsidRDefault="00957E44" w:rsidP="007A532C">
      <w:pPr>
        <w:jc w:val="both"/>
        <w:rPr>
          <w:rFonts w:ascii="Times New Roman" w:hAnsi="Times New Roman" w:cs="Times New Roman"/>
          <w:b/>
          <w:sz w:val="24"/>
          <w:szCs w:val="24"/>
        </w:rPr>
      </w:pPr>
      <w:r w:rsidRPr="007A532C">
        <w:rPr>
          <w:rFonts w:ascii="Times New Roman" w:hAnsi="Times New Roman" w:cs="Times New Roman"/>
          <w:sz w:val="24"/>
          <w:szCs w:val="24"/>
        </w:rPr>
        <w:tab/>
        <w:t>c)</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İdare</w:t>
      </w:r>
      <w:r w:rsidRPr="005C5F6C">
        <w:rPr>
          <w:rFonts w:ascii="Times New Roman" w:hAnsi="Times New Roman" w:cs="Times New Roman"/>
          <w:sz w:val="24"/>
          <w:szCs w:val="24"/>
        </w:rPr>
        <w:t xml:space="preserve"> telif hakları sahipleri ile bu sınırın üstünde özel anlaşma yapabilmek için Yönetim Kurulu izni ve Belediye Başkanı’nın onayını almak zorundadır</w:t>
      </w:r>
      <w:r>
        <w:rPr>
          <w:rFonts w:ascii="Times New Roman" w:hAnsi="Times New Roman" w:cs="Times New Roman"/>
          <w:b/>
          <w:sz w:val="24"/>
          <w:szCs w:val="24"/>
        </w:rPr>
        <w:t>.</w:t>
      </w:r>
    </w:p>
    <w:p w:rsidR="00957E44" w:rsidRDefault="00957E44" w:rsidP="007A532C">
      <w:pPr>
        <w:jc w:val="both"/>
        <w:rPr>
          <w:rFonts w:ascii="Times New Roman" w:hAnsi="Times New Roman" w:cs="Times New Roman"/>
          <w:b/>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41</w:t>
      </w:r>
      <w:r w:rsidR="00957E44">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w:t>
      </w:r>
      <w:r w:rsidR="008A226E">
        <w:rPr>
          <w:rFonts w:ascii="Times New Roman" w:hAnsi="Times New Roman" w:cs="Times New Roman"/>
          <w:sz w:val="24"/>
          <w:szCs w:val="24"/>
        </w:rPr>
        <w:t xml:space="preserve">u yönetmelik Belediye Başkanı, </w:t>
      </w:r>
      <w:r>
        <w:rPr>
          <w:rFonts w:ascii="Times New Roman" w:hAnsi="Times New Roman" w:cs="Times New Roman"/>
          <w:sz w:val="24"/>
          <w:szCs w:val="24"/>
        </w:rPr>
        <w:t>Genel Sanat Yönetmeni, Yönetim Kurulu ve Tiyatro Müdürü tarafından yürütülür.</w:t>
      </w:r>
    </w:p>
    <w:p w:rsidR="00957E44" w:rsidRDefault="00957E44" w:rsidP="007A532C">
      <w:pPr>
        <w:jc w:val="both"/>
        <w:rPr>
          <w:rFonts w:ascii="Times New Roman" w:hAnsi="Times New Roman" w:cs="Times New Roman"/>
          <w:sz w:val="24"/>
          <w:szCs w:val="24"/>
        </w:rPr>
      </w:pPr>
    </w:p>
    <w:p w:rsidR="00957E44" w:rsidRPr="005C5F6C"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42</w:t>
      </w:r>
      <w:r w:rsidR="00957E44" w:rsidRPr="005C5F6C">
        <w:rPr>
          <w:rFonts w:ascii="Times New Roman" w:hAnsi="Times New Roman" w:cs="Times New Roman"/>
          <w:b/>
          <w:sz w:val="24"/>
          <w:szCs w:val="24"/>
        </w:rPr>
        <w:t>.</w:t>
      </w:r>
    </w:p>
    <w:p w:rsidR="00957E44" w:rsidRPr="00B22C4D" w:rsidRDefault="009F1340" w:rsidP="007A532C">
      <w:pPr>
        <w:jc w:val="both"/>
        <w:rPr>
          <w:rFonts w:ascii="Times New Roman" w:hAnsi="Times New Roman" w:cs="Times New Roman"/>
          <w:sz w:val="24"/>
          <w:szCs w:val="24"/>
        </w:rPr>
      </w:pPr>
      <w:r>
        <w:rPr>
          <w:rFonts w:ascii="Times New Roman" w:hAnsi="Times New Roman" w:cs="Times New Roman"/>
          <w:sz w:val="24"/>
          <w:szCs w:val="24"/>
        </w:rPr>
        <w:tab/>
        <w:t xml:space="preserve">Bu yönetmelik Belediye Meclisi’nin kabulü tarihinde </w:t>
      </w:r>
      <w:r w:rsidR="00957E44">
        <w:rPr>
          <w:rFonts w:ascii="Times New Roman" w:hAnsi="Times New Roman" w:cs="Times New Roman"/>
          <w:sz w:val="24"/>
          <w:szCs w:val="24"/>
        </w:rPr>
        <w:t>yürürlüğe girer.</w:t>
      </w:r>
    </w:p>
    <w:p w:rsidR="00957E44" w:rsidRPr="00B22C4D" w:rsidRDefault="00957E44" w:rsidP="007A532C">
      <w:pPr>
        <w:jc w:val="both"/>
        <w:rPr>
          <w:rFonts w:ascii="Times New Roman" w:hAnsi="Times New Roman" w:cs="Times New Roman"/>
          <w:b/>
          <w:sz w:val="24"/>
          <w:szCs w:val="24"/>
        </w:rPr>
      </w:pPr>
    </w:p>
    <w:p w:rsidR="00957E44" w:rsidRPr="00B22C4D" w:rsidRDefault="00957E44" w:rsidP="007A532C">
      <w:pPr>
        <w:jc w:val="both"/>
        <w:rPr>
          <w:rFonts w:ascii="Times New Roman" w:hAnsi="Times New Roman" w:cs="Times New Roman"/>
          <w:b/>
          <w:sz w:val="24"/>
          <w:szCs w:val="24"/>
        </w:rPr>
      </w:pPr>
    </w:p>
    <w:p w:rsidR="00957E44" w:rsidRPr="001C749D" w:rsidRDefault="00957E44" w:rsidP="007A532C">
      <w:pPr>
        <w:jc w:val="both"/>
        <w:rPr>
          <w:rFonts w:ascii="Times New Roman" w:hAnsi="Times New Roman" w:cs="Times New Roman"/>
          <w:sz w:val="24"/>
          <w:szCs w:val="24"/>
        </w:rPr>
      </w:pPr>
    </w:p>
    <w:p w:rsidR="00526EB3" w:rsidRPr="0002126A" w:rsidRDefault="00526EB3" w:rsidP="007A532C">
      <w:pPr>
        <w:pStyle w:val="ListeParagraf"/>
        <w:ind w:left="1065"/>
        <w:jc w:val="both"/>
        <w:rPr>
          <w:rFonts w:ascii="Times New Roman" w:hAnsi="Times New Roman" w:cs="Times New Roman"/>
          <w:sz w:val="24"/>
          <w:szCs w:val="24"/>
        </w:rPr>
      </w:pPr>
    </w:p>
    <w:sectPr w:rsidR="00526EB3" w:rsidRPr="00021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2DF"/>
    <w:multiLevelType w:val="hybridMultilevel"/>
    <w:tmpl w:val="1E5E62D2"/>
    <w:lvl w:ilvl="0" w:tplc="86A4EA90">
      <w:start w:val="1"/>
      <w:numFmt w:val="lowerLetter"/>
      <w:lvlText w:val="%1)"/>
      <w:lvlJc w:val="left"/>
      <w:pPr>
        <w:ind w:left="1773" w:hanging="360"/>
      </w:pPr>
      <w:rPr>
        <w:rFonts w:hint="default"/>
      </w:rPr>
    </w:lvl>
    <w:lvl w:ilvl="1" w:tplc="041F0019" w:tentative="1">
      <w:start w:val="1"/>
      <w:numFmt w:val="lowerLetter"/>
      <w:lvlText w:val="%2."/>
      <w:lvlJc w:val="left"/>
      <w:pPr>
        <w:ind w:left="2493" w:hanging="360"/>
      </w:pPr>
    </w:lvl>
    <w:lvl w:ilvl="2" w:tplc="041F001B" w:tentative="1">
      <w:start w:val="1"/>
      <w:numFmt w:val="lowerRoman"/>
      <w:lvlText w:val="%3."/>
      <w:lvlJc w:val="right"/>
      <w:pPr>
        <w:ind w:left="3213" w:hanging="180"/>
      </w:pPr>
    </w:lvl>
    <w:lvl w:ilvl="3" w:tplc="041F000F" w:tentative="1">
      <w:start w:val="1"/>
      <w:numFmt w:val="decimal"/>
      <w:lvlText w:val="%4."/>
      <w:lvlJc w:val="left"/>
      <w:pPr>
        <w:ind w:left="3933" w:hanging="360"/>
      </w:pPr>
    </w:lvl>
    <w:lvl w:ilvl="4" w:tplc="041F0019" w:tentative="1">
      <w:start w:val="1"/>
      <w:numFmt w:val="lowerLetter"/>
      <w:lvlText w:val="%5."/>
      <w:lvlJc w:val="left"/>
      <w:pPr>
        <w:ind w:left="4653" w:hanging="360"/>
      </w:pPr>
    </w:lvl>
    <w:lvl w:ilvl="5" w:tplc="041F001B" w:tentative="1">
      <w:start w:val="1"/>
      <w:numFmt w:val="lowerRoman"/>
      <w:lvlText w:val="%6."/>
      <w:lvlJc w:val="right"/>
      <w:pPr>
        <w:ind w:left="5373" w:hanging="180"/>
      </w:pPr>
    </w:lvl>
    <w:lvl w:ilvl="6" w:tplc="041F000F" w:tentative="1">
      <w:start w:val="1"/>
      <w:numFmt w:val="decimal"/>
      <w:lvlText w:val="%7."/>
      <w:lvlJc w:val="left"/>
      <w:pPr>
        <w:ind w:left="6093" w:hanging="360"/>
      </w:pPr>
    </w:lvl>
    <w:lvl w:ilvl="7" w:tplc="041F0019" w:tentative="1">
      <w:start w:val="1"/>
      <w:numFmt w:val="lowerLetter"/>
      <w:lvlText w:val="%8."/>
      <w:lvlJc w:val="left"/>
      <w:pPr>
        <w:ind w:left="6813" w:hanging="360"/>
      </w:pPr>
    </w:lvl>
    <w:lvl w:ilvl="8" w:tplc="041F001B" w:tentative="1">
      <w:start w:val="1"/>
      <w:numFmt w:val="lowerRoman"/>
      <w:lvlText w:val="%9."/>
      <w:lvlJc w:val="right"/>
      <w:pPr>
        <w:ind w:left="7533" w:hanging="180"/>
      </w:pPr>
    </w:lvl>
  </w:abstractNum>
  <w:abstractNum w:abstractNumId="1">
    <w:nsid w:val="0E7549AD"/>
    <w:multiLevelType w:val="hybridMultilevel"/>
    <w:tmpl w:val="EE748112"/>
    <w:lvl w:ilvl="0" w:tplc="2C028EFC">
      <w:start w:val="1"/>
      <w:numFmt w:val="lowerLetter"/>
      <w:lvlText w:val="%1)"/>
      <w:lvlJc w:val="left"/>
      <w:pPr>
        <w:ind w:left="1773" w:hanging="360"/>
      </w:pPr>
      <w:rPr>
        <w:rFonts w:hint="default"/>
      </w:rPr>
    </w:lvl>
    <w:lvl w:ilvl="1" w:tplc="041F0019" w:tentative="1">
      <w:start w:val="1"/>
      <w:numFmt w:val="lowerLetter"/>
      <w:lvlText w:val="%2."/>
      <w:lvlJc w:val="left"/>
      <w:pPr>
        <w:ind w:left="2493" w:hanging="360"/>
      </w:pPr>
    </w:lvl>
    <w:lvl w:ilvl="2" w:tplc="041F001B" w:tentative="1">
      <w:start w:val="1"/>
      <w:numFmt w:val="lowerRoman"/>
      <w:lvlText w:val="%3."/>
      <w:lvlJc w:val="right"/>
      <w:pPr>
        <w:ind w:left="3213" w:hanging="180"/>
      </w:pPr>
    </w:lvl>
    <w:lvl w:ilvl="3" w:tplc="041F000F" w:tentative="1">
      <w:start w:val="1"/>
      <w:numFmt w:val="decimal"/>
      <w:lvlText w:val="%4."/>
      <w:lvlJc w:val="left"/>
      <w:pPr>
        <w:ind w:left="3933" w:hanging="360"/>
      </w:pPr>
    </w:lvl>
    <w:lvl w:ilvl="4" w:tplc="041F0019" w:tentative="1">
      <w:start w:val="1"/>
      <w:numFmt w:val="lowerLetter"/>
      <w:lvlText w:val="%5."/>
      <w:lvlJc w:val="left"/>
      <w:pPr>
        <w:ind w:left="4653" w:hanging="360"/>
      </w:pPr>
    </w:lvl>
    <w:lvl w:ilvl="5" w:tplc="041F001B" w:tentative="1">
      <w:start w:val="1"/>
      <w:numFmt w:val="lowerRoman"/>
      <w:lvlText w:val="%6."/>
      <w:lvlJc w:val="right"/>
      <w:pPr>
        <w:ind w:left="5373" w:hanging="180"/>
      </w:pPr>
    </w:lvl>
    <w:lvl w:ilvl="6" w:tplc="041F000F" w:tentative="1">
      <w:start w:val="1"/>
      <w:numFmt w:val="decimal"/>
      <w:lvlText w:val="%7."/>
      <w:lvlJc w:val="left"/>
      <w:pPr>
        <w:ind w:left="6093" w:hanging="360"/>
      </w:pPr>
    </w:lvl>
    <w:lvl w:ilvl="7" w:tplc="041F0019" w:tentative="1">
      <w:start w:val="1"/>
      <w:numFmt w:val="lowerLetter"/>
      <w:lvlText w:val="%8."/>
      <w:lvlJc w:val="left"/>
      <w:pPr>
        <w:ind w:left="6813" w:hanging="360"/>
      </w:pPr>
    </w:lvl>
    <w:lvl w:ilvl="8" w:tplc="041F001B" w:tentative="1">
      <w:start w:val="1"/>
      <w:numFmt w:val="lowerRoman"/>
      <w:lvlText w:val="%9."/>
      <w:lvlJc w:val="right"/>
      <w:pPr>
        <w:ind w:left="7533" w:hanging="180"/>
      </w:pPr>
    </w:lvl>
  </w:abstractNum>
  <w:abstractNum w:abstractNumId="2">
    <w:nsid w:val="25AF5949"/>
    <w:multiLevelType w:val="hybridMultilevel"/>
    <w:tmpl w:val="7C0EB4FC"/>
    <w:lvl w:ilvl="0" w:tplc="B7502B42">
      <w:start w:val="1"/>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263F7391"/>
    <w:multiLevelType w:val="hybridMultilevel"/>
    <w:tmpl w:val="17CADF28"/>
    <w:lvl w:ilvl="0" w:tplc="673004C4">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4">
    <w:nsid w:val="34252F4D"/>
    <w:multiLevelType w:val="hybridMultilevel"/>
    <w:tmpl w:val="C2E69B84"/>
    <w:lvl w:ilvl="0" w:tplc="5B7CF5A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477E7C25"/>
    <w:multiLevelType w:val="hybridMultilevel"/>
    <w:tmpl w:val="85B26D84"/>
    <w:lvl w:ilvl="0" w:tplc="B42A6552">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6">
    <w:nsid w:val="6BE16A64"/>
    <w:multiLevelType w:val="hybridMultilevel"/>
    <w:tmpl w:val="D766E272"/>
    <w:lvl w:ilvl="0" w:tplc="65F85F8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nsid w:val="6DC20B41"/>
    <w:multiLevelType w:val="hybridMultilevel"/>
    <w:tmpl w:val="BE2E8280"/>
    <w:lvl w:ilvl="0" w:tplc="69D0C24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8">
    <w:nsid w:val="7F052A75"/>
    <w:multiLevelType w:val="hybridMultilevel"/>
    <w:tmpl w:val="4A32CB4E"/>
    <w:lvl w:ilvl="0" w:tplc="FF865F7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3"/>
  </w:num>
  <w:num w:numId="2">
    <w:abstractNumId w:val="0"/>
  </w:num>
  <w:num w:numId="3">
    <w:abstractNumId w:val="8"/>
  </w:num>
  <w:num w:numId="4">
    <w:abstractNumId w:val="5"/>
  </w:num>
  <w:num w:numId="5">
    <w:abstractNumId w:val="1"/>
  </w:num>
  <w:num w:numId="6">
    <w:abstractNumId w:val="2"/>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9D"/>
    <w:rsid w:val="0002126A"/>
    <w:rsid w:val="00045131"/>
    <w:rsid w:val="000731ED"/>
    <w:rsid w:val="000B287C"/>
    <w:rsid w:val="000F739D"/>
    <w:rsid w:val="0012296F"/>
    <w:rsid w:val="00124C42"/>
    <w:rsid w:val="002E2162"/>
    <w:rsid w:val="00336FD2"/>
    <w:rsid w:val="00352DED"/>
    <w:rsid w:val="00353F9D"/>
    <w:rsid w:val="003712EC"/>
    <w:rsid w:val="003F60DB"/>
    <w:rsid w:val="004315A9"/>
    <w:rsid w:val="00446702"/>
    <w:rsid w:val="00454772"/>
    <w:rsid w:val="0052300D"/>
    <w:rsid w:val="00526EB3"/>
    <w:rsid w:val="005A6397"/>
    <w:rsid w:val="005B42A3"/>
    <w:rsid w:val="005C673D"/>
    <w:rsid w:val="00602870"/>
    <w:rsid w:val="00666DF3"/>
    <w:rsid w:val="0069099F"/>
    <w:rsid w:val="006A10F7"/>
    <w:rsid w:val="006F1B7F"/>
    <w:rsid w:val="00703981"/>
    <w:rsid w:val="00705D6E"/>
    <w:rsid w:val="00754761"/>
    <w:rsid w:val="007A532C"/>
    <w:rsid w:val="007E07AE"/>
    <w:rsid w:val="007E369C"/>
    <w:rsid w:val="008107B0"/>
    <w:rsid w:val="008A226E"/>
    <w:rsid w:val="008A3C2B"/>
    <w:rsid w:val="008D3A66"/>
    <w:rsid w:val="008F27F6"/>
    <w:rsid w:val="00910C47"/>
    <w:rsid w:val="00947EF5"/>
    <w:rsid w:val="00956E59"/>
    <w:rsid w:val="00957E44"/>
    <w:rsid w:val="009D7DB4"/>
    <w:rsid w:val="009F1340"/>
    <w:rsid w:val="00A17B82"/>
    <w:rsid w:val="00A60F0C"/>
    <w:rsid w:val="00AC32FC"/>
    <w:rsid w:val="00BA08E1"/>
    <w:rsid w:val="00BC312A"/>
    <w:rsid w:val="00BC713D"/>
    <w:rsid w:val="00C56262"/>
    <w:rsid w:val="00D0147B"/>
    <w:rsid w:val="00D417F6"/>
    <w:rsid w:val="00D970BE"/>
    <w:rsid w:val="00DA4D4D"/>
    <w:rsid w:val="00DC5071"/>
    <w:rsid w:val="00DF26CC"/>
    <w:rsid w:val="00E22329"/>
    <w:rsid w:val="00F3327D"/>
    <w:rsid w:val="00FE0D83"/>
    <w:rsid w:val="00FF0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2A492-56DD-4991-8D06-BFF82B2A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6E59"/>
    <w:pPr>
      <w:ind w:left="720"/>
      <w:contextualSpacing/>
    </w:pPr>
  </w:style>
  <w:style w:type="paragraph" w:styleId="BalonMetni">
    <w:name w:val="Balloon Text"/>
    <w:basedOn w:val="Normal"/>
    <w:link w:val="BalonMetniChar"/>
    <w:uiPriority w:val="99"/>
    <w:semiHidden/>
    <w:unhideWhenUsed/>
    <w:rsid w:val="00C562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6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37237-8070-4A01-BF6E-469207637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12</Pages>
  <Words>3301</Words>
  <Characters>18822</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43</cp:revision>
  <cp:lastPrinted>2015-08-03T12:30:00Z</cp:lastPrinted>
  <dcterms:created xsi:type="dcterms:W3CDTF">2015-07-28T12:49:00Z</dcterms:created>
  <dcterms:modified xsi:type="dcterms:W3CDTF">2015-08-03T12:57:00Z</dcterms:modified>
</cp:coreProperties>
</file>