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Ind w:w="11" w:type="dxa"/>
        <w:tblLook w:val="04A0" w:firstRow="1" w:lastRow="0" w:firstColumn="1" w:lastColumn="0" w:noHBand="0" w:noVBand="1"/>
      </w:tblPr>
      <w:tblGrid>
        <w:gridCol w:w="9052"/>
      </w:tblGrid>
      <w:tr w:rsidR="007A178B" w:rsidTr="007A178B">
        <w:tc>
          <w:tcPr>
            <w:tcW w:w="9063" w:type="dxa"/>
          </w:tcPr>
          <w:p w:rsidR="007A178B" w:rsidRDefault="007A178B" w:rsidP="006E2BCE">
            <w:pPr>
              <w:spacing w:after="13" w:line="271" w:lineRule="auto"/>
              <w:ind w:left="0" w:firstLine="0"/>
              <w:rPr>
                <w:rFonts w:ascii="Arial" w:hAnsi="Arial" w:cs="Arial"/>
                <w:b/>
                <w:sz w:val="20"/>
                <w:szCs w:val="20"/>
              </w:rPr>
            </w:pPr>
            <w:r>
              <w:rPr>
                <w:rFonts w:ascii="Arial" w:hAnsi="Arial" w:cs="Arial"/>
                <w:b/>
              </w:rPr>
              <w:t>HARCAMA YETKİLİSİ</w:t>
            </w:r>
          </w:p>
        </w:tc>
      </w:tr>
    </w:tbl>
    <w:p w:rsidR="006E2BCE" w:rsidRDefault="006E2BCE" w:rsidP="006E2BCE">
      <w:pPr>
        <w:spacing w:after="13" w:line="271" w:lineRule="auto"/>
        <w:ind w:left="11" w:hanging="11"/>
        <w:rPr>
          <w:rFonts w:ascii="Arial" w:hAnsi="Arial" w:cs="Arial"/>
          <w:b/>
          <w:sz w:val="20"/>
          <w:szCs w:val="20"/>
        </w:rPr>
      </w:pPr>
    </w:p>
    <w:p w:rsidR="006E2BCE" w:rsidRPr="006E2BCE" w:rsidRDefault="006E2BCE" w:rsidP="00ED54B5">
      <w:pPr>
        <w:spacing w:after="13" w:line="271" w:lineRule="auto"/>
        <w:ind w:left="11" w:hanging="11"/>
        <w:jc w:val="both"/>
        <w:rPr>
          <w:rFonts w:ascii="Arial" w:hAnsi="Arial" w:cs="Arial"/>
          <w:b/>
          <w:sz w:val="20"/>
          <w:szCs w:val="20"/>
        </w:rPr>
      </w:pPr>
      <w:r w:rsidRPr="006E2BCE">
        <w:rPr>
          <w:rFonts w:ascii="Arial" w:hAnsi="Arial" w:cs="Arial"/>
          <w:b/>
          <w:sz w:val="20"/>
          <w:szCs w:val="20"/>
        </w:rPr>
        <w:t xml:space="preserve">5018 Sayılı </w:t>
      </w:r>
      <w:r>
        <w:rPr>
          <w:rFonts w:ascii="Arial" w:hAnsi="Arial" w:cs="Arial"/>
          <w:sz w:val="20"/>
          <w:szCs w:val="20"/>
        </w:rPr>
        <w:t xml:space="preserve">Kamu Malî </w:t>
      </w:r>
      <w:r w:rsidRPr="00017DB7">
        <w:rPr>
          <w:rStyle w:val="AltyazChar"/>
        </w:rPr>
        <w:t>Yönetimi</w:t>
      </w:r>
      <w:r>
        <w:rPr>
          <w:rFonts w:ascii="Arial" w:hAnsi="Arial" w:cs="Arial"/>
          <w:sz w:val="20"/>
          <w:szCs w:val="20"/>
        </w:rPr>
        <w:t xml:space="preserve"> v</w:t>
      </w:r>
      <w:r w:rsidRPr="006E2BCE">
        <w:rPr>
          <w:rFonts w:ascii="Arial" w:hAnsi="Arial" w:cs="Arial"/>
          <w:sz w:val="20"/>
          <w:szCs w:val="20"/>
        </w:rPr>
        <w:t>e Kontrol Kanunu</w:t>
      </w:r>
      <w:r>
        <w:rPr>
          <w:rFonts w:ascii="Arial" w:hAnsi="Arial" w:cs="Arial"/>
          <w:sz w:val="20"/>
          <w:szCs w:val="20"/>
        </w:rPr>
        <w:t>’nun</w:t>
      </w:r>
      <w:r w:rsidRPr="006E2BCE">
        <w:rPr>
          <w:rFonts w:ascii="Arial" w:hAnsi="Arial" w:cs="Arial"/>
          <w:b/>
          <w:sz w:val="20"/>
          <w:szCs w:val="20"/>
        </w:rPr>
        <w:t xml:space="preserve"> 31.maddesinde;</w:t>
      </w:r>
    </w:p>
    <w:p w:rsidR="006E2BCE" w:rsidRPr="00DD2002" w:rsidRDefault="006E2BCE" w:rsidP="00ED54B5">
      <w:pPr>
        <w:spacing w:after="13" w:line="271" w:lineRule="auto"/>
        <w:ind w:left="11" w:hanging="11"/>
        <w:jc w:val="both"/>
        <w:rPr>
          <w:rStyle w:val="AltyazChar"/>
        </w:rPr>
      </w:pPr>
      <w:r w:rsidRPr="006E2BCE">
        <w:rPr>
          <w:rFonts w:ascii="Arial" w:hAnsi="Arial" w:cs="Arial"/>
          <w:b/>
          <w:sz w:val="20"/>
          <w:szCs w:val="20"/>
        </w:rPr>
        <w:t>“Bütçeyle ödenek tahsis edilen her bir harcama biriminin en üst yöneticisi harcama yetkilisidir.” diye tanımlanmıştır.</w:t>
      </w:r>
    </w:p>
    <w:p w:rsidR="00683943" w:rsidRPr="005B6977" w:rsidRDefault="00683943" w:rsidP="00ED54B5">
      <w:pPr>
        <w:spacing w:after="13" w:line="271" w:lineRule="auto"/>
        <w:ind w:left="11" w:hanging="11"/>
        <w:jc w:val="both"/>
        <w:rPr>
          <w:rFonts w:ascii="Arial" w:hAnsi="Arial" w:cs="Arial"/>
          <w:b/>
          <w:szCs w:val="24"/>
        </w:rPr>
      </w:pPr>
    </w:p>
    <w:tbl>
      <w:tblPr>
        <w:tblStyle w:val="TabloKlavuzu"/>
        <w:tblW w:w="9072" w:type="dxa"/>
        <w:tblInd w:w="-5" w:type="dxa"/>
        <w:tblLook w:val="04A0" w:firstRow="1" w:lastRow="0" w:firstColumn="1" w:lastColumn="0" w:noHBand="0" w:noVBand="1"/>
      </w:tblPr>
      <w:tblGrid>
        <w:gridCol w:w="1723"/>
        <w:gridCol w:w="7349"/>
      </w:tblGrid>
      <w:tr w:rsidR="005B6977" w:rsidRPr="005B6977" w:rsidTr="00284847">
        <w:trPr>
          <w:trHeight w:val="9214"/>
        </w:trPr>
        <w:tc>
          <w:tcPr>
            <w:tcW w:w="1723" w:type="dxa"/>
          </w:tcPr>
          <w:p w:rsidR="00C44F12" w:rsidRDefault="00C44F12" w:rsidP="00786EF4">
            <w:pPr>
              <w:spacing w:after="25" w:line="259" w:lineRule="auto"/>
              <w:ind w:left="0" w:firstLine="0"/>
              <w:jc w:val="center"/>
              <w:rPr>
                <w:rFonts w:ascii="Arial" w:hAnsi="Arial" w:cs="Arial"/>
                <w:b/>
              </w:rPr>
            </w:pPr>
          </w:p>
          <w:p w:rsidR="00DD2002" w:rsidRDefault="006E2BCE" w:rsidP="00786EF4">
            <w:pPr>
              <w:spacing w:after="25" w:line="259" w:lineRule="auto"/>
              <w:ind w:left="0" w:firstLine="0"/>
              <w:jc w:val="center"/>
              <w:rPr>
                <w:rFonts w:ascii="Arial" w:hAnsi="Arial" w:cs="Arial"/>
                <w:szCs w:val="24"/>
              </w:rPr>
            </w:pPr>
            <w:r>
              <w:rPr>
                <w:rFonts w:ascii="Arial" w:hAnsi="Arial" w:cs="Arial"/>
                <w:b/>
              </w:rPr>
              <w:t>Harcama Yetkilisi</w:t>
            </w:r>
          </w:p>
          <w:p w:rsidR="00DD2002" w:rsidRPr="00DD2002" w:rsidRDefault="00DD2002" w:rsidP="00DD2002">
            <w:pPr>
              <w:rPr>
                <w:rFonts w:ascii="Arial" w:hAnsi="Arial" w:cs="Arial"/>
                <w:szCs w:val="24"/>
              </w:rPr>
            </w:pPr>
          </w:p>
          <w:p w:rsidR="00DD2002" w:rsidRPr="00DD2002" w:rsidRDefault="00DD2002" w:rsidP="00DD2002">
            <w:pPr>
              <w:rPr>
                <w:rFonts w:ascii="Arial" w:hAnsi="Arial" w:cs="Arial"/>
                <w:szCs w:val="24"/>
              </w:rPr>
            </w:pPr>
          </w:p>
          <w:p w:rsidR="00DD2002" w:rsidRPr="00DD2002" w:rsidRDefault="00DD2002" w:rsidP="00DD2002">
            <w:pPr>
              <w:rPr>
                <w:rFonts w:ascii="Arial" w:hAnsi="Arial" w:cs="Arial"/>
                <w:szCs w:val="24"/>
              </w:rPr>
            </w:pPr>
          </w:p>
          <w:p w:rsidR="00DD2002" w:rsidRDefault="00DD2002" w:rsidP="00DD2002">
            <w:pPr>
              <w:rPr>
                <w:rFonts w:ascii="Arial" w:hAnsi="Arial" w:cs="Arial"/>
                <w:szCs w:val="24"/>
              </w:rPr>
            </w:pPr>
          </w:p>
          <w:p w:rsidR="005B6977" w:rsidRPr="00DD2002" w:rsidRDefault="005B6977" w:rsidP="00DD2002">
            <w:pPr>
              <w:jc w:val="center"/>
              <w:rPr>
                <w:rFonts w:ascii="Arial" w:hAnsi="Arial" w:cs="Arial"/>
                <w:szCs w:val="24"/>
              </w:rPr>
            </w:pPr>
          </w:p>
        </w:tc>
        <w:tc>
          <w:tcPr>
            <w:tcW w:w="7349" w:type="dxa"/>
          </w:tcPr>
          <w:p w:rsidR="00C44F12" w:rsidRDefault="00C44F12" w:rsidP="00C44F12">
            <w:pPr>
              <w:spacing w:after="25" w:line="259" w:lineRule="auto"/>
              <w:ind w:left="835" w:firstLine="0"/>
              <w:jc w:val="both"/>
              <w:rPr>
                <w:rFonts w:ascii="Arial" w:hAnsi="Arial" w:cs="Arial"/>
                <w:sz w:val="20"/>
                <w:szCs w:val="20"/>
              </w:rPr>
            </w:pPr>
          </w:p>
          <w:p w:rsidR="001930C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B</w:t>
            </w:r>
            <w:r w:rsidR="001930C2" w:rsidRPr="001930C2">
              <w:rPr>
                <w:rFonts w:ascii="Arial" w:hAnsi="Arial" w:cs="Arial"/>
                <w:sz w:val="20"/>
                <w:szCs w:val="20"/>
              </w:rPr>
              <w:t>ütçede öngörülen ödenekleri kadar, ödenek gönderme belgesiyle</w:t>
            </w:r>
            <w:r w:rsidR="00ED54B5">
              <w:rPr>
                <w:rFonts w:ascii="Arial" w:hAnsi="Arial" w:cs="Arial"/>
                <w:sz w:val="20"/>
                <w:szCs w:val="20"/>
              </w:rPr>
              <w:t>;</w:t>
            </w:r>
            <w:r w:rsidR="001930C2" w:rsidRPr="001930C2">
              <w:rPr>
                <w:rFonts w:ascii="Arial" w:hAnsi="Arial" w:cs="Arial"/>
                <w:sz w:val="20"/>
                <w:szCs w:val="20"/>
              </w:rPr>
              <w:t xml:space="preserve"> kendisine ödenek verilen harcama yetkilileri ise</w:t>
            </w:r>
            <w:r>
              <w:rPr>
                <w:rFonts w:ascii="Arial" w:hAnsi="Arial" w:cs="Arial"/>
                <w:sz w:val="20"/>
                <w:szCs w:val="20"/>
              </w:rPr>
              <w:t>,</w:t>
            </w:r>
            <w:r w:rsidR="001930C2" w:rsidRPr="001930C2">
              <w:rPr>
                <w:rFonts w:ascii="Arial" w:hAnsi="Arial" w:cs="Arial"/>
                <w:sz w:val="20"/>
                <w:szCs w:val="20"/>
              </w:rPr>
              <w:t xml:space="preserve"> tahsis edilen ödenek tutarında harcama yapabilir.</w:t>
            </w:r>
          </w:p>
          <w:p w:rsidR="001930C2" w:rsidRDefault="001930C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 xml:space="preserve">Harcama talimatı vermek </w:t>
            </w:r>
            <w:r w:rsidRPr="001930C2">
              <w:rPr>
                <w:rFonts w:ascii="Arial" w:hAnsi="Arial" w:cs="Arial"/>
                <w:sz w:val="20"/>
                <w:szCs w:val="20"/>
              </w:rPr>
              <w:t>(5018 Sayılı Kanun 32.md.)</w:t>
            </w:r>
          </w:p>
          <w:p w:rsidR="001930C2" w:rsidRDefault="001930C2" w:rsidP="00ED54B5">
            <w:pPr>
              <w:numPr>
                <w:ilvl w:val="0"/>
                <w:numId w:val="10"/>
              </w:numPr>
              <w:spacing w:after="25" w:line="259" w:lineRule="auto"/>
              <w:ind w:left="437" w:hanging="283"/>
              <w:jc w:val="both"/>
              <w:rPr>
                <w:rFonts w:ascii="Arial" w:hAnsi="Arial" w:cs="Arial"/>
                <w:sz w:val="20"/>
                <w:szCs w:val="20"/>
              </w:rPr>
            </w:pPr>
            <w:r w:rsidRPr="001930C2">
              <w:rPr>
                <w:rFonts w:ascii="Arial" w:hAnsi="Arial" w:cs="Arial"/>
                <w:sz w:val="20"/>
                <w:szCs w:val="20"/>
              </w:rPr>
              <w:t>Harcama talimatlarında hizmet gerekçesi, yapılacak işin konusu ve tutarı, süresi, kullanılabilir ödeneği, gerçekleştirme usulü ile gerçekleştirmeyle görevli ola</w:t>
            </w:r>
            <w:r w:rsidR="00C44F12">
              <w:rPr>
                <w:rFonts w:ascii="Arial" w:hAnsi="Arial" w:cs="Arial"/>
                <w:sz w:val="20"/>
                <w:szCs w:val="20"/>
              </w:rPr>
              <w:t>nlara ilişkin bilgiler yer almasını sağlamak</w:t>
            </w:r>
          </w:p>
          <w:p w:rsidR="00E943DA" w:rsidRDefault="00E943DA" w:rsidP="00ED54B5">
            <w:pPr>
              <w:numPr>
                <w:ilvl w:val="0"/>
                <w:numId w:val="10"/>
              </w:numPr>
              <w:spacing w:after="25" w:line="259" w:lineRule="auto"/>
              <w:ind w:left="437" w:hanging="283"/>
              <w:jc w:val="both"/>
              <w:rPr>
                <w:rFonts w:ascii="Arial" w:hAnsi="Arial" w:cs="Arial"/>
                <w:sz w:val="20"/>
                <w:szCs w:val="20"/>
              </w:rPr>
            </w:pPr>
            <w:r w:rsidRPr="001930C2">
              <w:rPr>
                <w:rFonts w:ascii="Arial" w:hAnsi="Arial" w:cs="Arial"/>
                <w:sz w:val="20"/>
                <w:szCs w:val="20"/>
              </w:rPr>
              <w:t>Harcama Yetkilileri, harcama talimatlarının bütçe, ilke ve esaslarına, kanun, tüzük ve yönetmelikler ile diğer mevzuata uygun olmasından, ödeneklerin etkili ve verimli kullanılmasından ve bu kanun çerçevesinde yapmaları gereken diğer işlemlerden sorumludurl</w:t>
            </w:r>
            <w:bookmarkStart w:id="0" w:name="_GoBack"/>
            <w:bookmarkEnd w:id="0"/>
            <w:r w:rsidRPr="001930C2">
              <w:rPr>
                <w:rFonts w:ascii="Arial" w:hAnsi="Arial" w:cs="Arial"/>
                <w:sz w:val="20"/>
                <w:szCs w:val="20"/>
              </w:rPr>
              <w:t>ar.(5018 Sayılı Kanun 32.md.)</w:t>
            </w:r>
          </w:p>
          <w:p w:rsidR="00C44F1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İ</w:t>
            </w:r>
            <w:r w:rsidR="00BE3B84" w:rsidRPr="00BE3B84">
              <w:rPr>
                <w:rFonts w:ascii="Arial" w:hAnsi="Arial" w:cs="Arial"/>
                <w:sz w:val="20"/>
                <w:szCs w:val="20"/>
              </w:rPr>
              <w:t xml:space="preserve">şin yaptırılması, mal veya hizmetin alınması, teslim almaya ilişkin işlemlerin yapılması, belgelendirilmesi ve ödeme için gerekli belgelerin hazırlanması iş ve </w:t>
            </w:r>
            <w:r w:rsidR="00BE3B84">
              <w:rPr>
                <w:rFonts w:ascii="Arial" w:hAnsi="Arial" w:cs="Arial"/>
                <w:sz w:val="20"/>
                <w:szCs w:val="20"/>
              </w:rPr>
              <w:t>işlemleri için ger</w:t>
            </w:r>
            <w:r>
              <w:rPr>
                <w:rFonts w:ascii="Arial" w:hAnsi="Arial" w:cs="Arial"/>
                <w:sz w:val="20"/>
                <w:szCs w:val="20"/>
              </w:rPr>
              <w:t>çekleştirme görevlisini belirlemek,</w:t>
            </w:r>
          </w:p>
          <w:p w:rsidR="00BE3B84" w:rsidRPr="00C44F1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color w:val="auto"/>
                <w:sz w:val="20"/>
                <w:szCs w:val="20"/>
              </w:rPr>
              <w:t>H</w:t>
            </w:r>
            <w:r w:rsidR="00BE3B84" w:rsidRPr="00BE3B84">
              <w:rPr>
                <w:rFonts w:ascii="Arial" w:hAnsi="Arial" w:cs="Arial"/>
                <w:color w:val="auto"/>
                <w:sz w:val="20"/>
                <w:szCs w:val="20"/>
              </w:rPr>
              <w:t xml:space="preserve">esap verme sorumluluğu çerçevesinde, her </w:t>
            </w:r>
            <w:r>
              <w:rPr>
                <w:rFonts w:ascii="Arial" w:hAnsi="Arial" w:cs="Arial"/>
                <w:color w:val="auto"/>
                <w:sz w:val="20"/>
                <w:szCs w:val="20"/>
              </w:rPr>
              <w:t>yıl faaliyet raporu hazırlamak</w:t>
            </w:r>
            <w:r w:rsidR="00BE3B84" w:rsidRPr="00BE3B84">
              <w:rPr>
                <w:rFonts w:ascii="Arial" w:hAnsi="Arial" w:cs="Arial"/>
                <w:color w:val="auto"/>
                <w:sz w:val="20"/>
                <w:szCs w:val="20"/>
              </w:rPr>
              <w:t xml:space="preserve"> </w:t>
            </w:r>
            <w:r w:rsidR="00BE3B84" w:rsidRPr="00C44F12">
              <w:rPr>
                <w:rFonts w:ascii="Arial" w:hAnsi="Arial" w:cs="Arial"/>
                <w:sz w:val="20"/>
                <w:szCs w:val="20"/>
              </w:rPr>
              <w:t xml:space="preserve">(5018 Sayılı Kanun </w:t>
            </w:r>
            <w:r>
              <w:rPr>
                <w:rFonts w:ascii="Arial" w:hAnsi="Arial" w:cs="Arial"/>
                <w:sz w:val="20"/>
                <w:szCs w:val="20"/>
              </w:rPr>
              <w:t>41.</w:t>
            </w:r>
            <w:r w:rsidR="00BE3B84" w:rsidRPr="00C44F12">
              <w:rPr>
                <w:rFonts w:ascii="Arial" w:hAnsi="Arial" w:cs="Arial"/>
                <w:sz w:val="20"/>
                <w:szCs w:val="20"/>
              </w:rPr>
              <w:t>md.)</w:t>
            </w:r>
          </w:p>
          <w:p w:rsidR="00BE3B84" w:rsidRPr="00BE3B84" w:rsidRDefault="00BE3B84" w:rsidP="00ED54B5">
            <w:pPr>
              <w:ind w:left="437" w:hanging="283"/>
              <w:rPr>
                <w:rFonts w:ascii="Arial" w:hAnsi="Arial" w:cs="Arial"/>
                <w:color w:val="auto"/>
                <w:sz w:val="20"/>
                <w:szCs w:val="20"/>
              </w:rPr>
            </w:pPr>
          </w:p>
          <w:p w:rsidR="00BE3B84" w:rsidRPr="001930C2" w:rsidRDefault="00BE3B84" w:rsidP="00BE3B84">
            <w:pPr>
              <w:spacing w:after="25" w:line="259" w:lineRule="auto"/>
              <w:jc w:val="both"/>
              <w:rPr>
                <w:rFonts w:ascii="Arial" w:hAnsi="Arial" w:cs="Arial"/>
                <w:sz w:val="20"/>
                <w:szCs w:val="20"/>
              </w:rPr>
            </w:pPr>
          </w:p>
          <w:p w:rsidR="005B6977" w:rsidRPr="00683943" w:rsidRDefault="005B6977" w:rsidP="001930C2">
            <w:pPr>
              <w:pStyle w:val="ListeParagraf"/>
              <w:ind w:left="835" w:firstLine="0"/>
              <w:jc w:val="both"/>
              <w:rPr>
                <w:rFonts w:ascii="Arial" w:hAnsi="Arial" w:cs="Arial"/>
                <w:sz w:val="20"/>
                <w:szCs w:val="20"/>
              </w:rPr>
            </w:pPr>
          </w:p>
        </w:tc>
      </w:tr>
    </w:tbl>
    <w:p w:rsidR="00424886" w:rsidRPr="00284847" w:rsidRDefault="006E2BCE" w:rsidP="00284847">
      <w:pPr>
        <w:ind w:left="0" w:firstLine="0"/>
        <w:jc w:val="both"/>
        <w:rPr>
          <w:sz w:val="28"/>
          <w:szCs w:val="18"/>
        </w:rPr>
      </w:pPr>
      <w:r w:rsidRPr="001930C2">
        <w:rPr>
          <w:b/>
          <w:bCs/>
          <w:sz w:val="28"/>
          <w:szCs w:val="18"/>
        </w:rPr>
        <w:t xml:space="preserve">    </w:t>
      </w:r>
    </w:p>
    <w:sectPr w:rsidR="00424886" w:rsidRPr="00284847" w:rsidSect="007A178B">
      <w:headerReference w:type="default" r:id="rId7"/>
      <w:footerReference w:type="default" r:id="rId8"/>
      <w:pgSz w:w="11906" w:h="16838"/>
      <w:pgMar w:top="993" w:right="1417" w:bottom="1629" w:left="1416" w:header="56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986" w:rsidRDefault="00302986" w:rsidP="007A178B">
      <w:pPr>
        <w:spacing w:line="240" w:lineRule="auto"/>
      </w:pPr>
      <w:r>
        <w:separator/>
      </w:r>
    </w:p>
  </w:endnote>
  <w:endnote w:type="continuationSeparator" w:id="0">
    <w:p w:rsidR="00302986" w:rsidRDefault="00302986" w:rsidP="007A1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3020"/>
      <w:gridCol w:w="3020"/>
      <w:gridCol w:w="3020"/>
    </w:tblGrid>
    <w:tr w:rsidR="001C7C07" w:rsidTr="00740779">
      <w:trPr>
        <w:trHeight w:val="1130"/>
      </w:trPr>
      <w:tc>
        <w:tcPr>
          <w:tcW w:w="3020" w:type="dxa"/>
        </w:tcPr>
        <w:p w:rsidR="001C7C07" w:rsidRPr="004A79AA" w:rsidRDefault="001C7C07" w:rsidP="001C7C07">
          <w:pPr>
            <w:pStyle w:val="Altbilgi"/>
            <w:ind w:left="0" w:firstLine="0"/>
            <w:jc w:val="center"/>
            <w:rPr>
              <w:rFonts w:ascii="Arial" w:hAnsi="Arial" w:cs="Arial"/>
              <w:b/>
              <w:sz w:val="20"/>
              <w:szCs w:val="20"/>
            </w:rPr>
          </w:pPr>
          <w:r w:rsidRPr="004A79AA">
            <w:rPr>
              <w:rFonts w:ascii="Arial" w:hAnsi="Arial" w:cs="Arial"/>
              <w:b/>
              <w:sz w:val="20"/>
              <w:szCs w:val="20"/>
            </w:rPr>
            <w:t>HAZIRLAYAN</w:t>
          </w:r>
        </w:p>
        <w:p w:rsidR="001C7C07" w:rsidRDefault="001C7C07" w:rsidP="001C7C07">
          <w:pPr>
            <w:pStyle w:val="Altbilgi"/>
            <w:ind w:left="0" w:firstLine="0"/>
            <w:jc w:val="center"/>
            <w:rPr>
              <w:rFonts w:ascii="Arial" w:hAnsi="Arial" w:cs="Arial"/>
              <w:sz w:val="20"/>
              <w:szCs w:val="20"/>
            </w:rPr>
          </w:pPr>
          <w:r>
            <w:rPr>
              <w:rFonts w:ascii="Arial" w:hAnsi="Arial" w:cs="Arial"/>
              <w:sz w:val="20"/>
              <w:szCs w:val="20"/>
            </w:rPr>
            <w:t>Akif ŞİMŞEK</w:t>
          </w:r>
        </w:p>
        <w:p w:rsidR="001C7C07" w:rsidRPr="00B22021" w:rsidRDefault="001C7C07" w:rsidP="001C7C07">
          <w:pPr>
            <w:pStyle w:val="Altbilgi"/>
            <w:ind w:left="0" w:firstLine="0"/>
            <w:jc w:val="center"/>
            <w:rPr>
              <w:rFonts w:ascii="Arial" w:hAnsi="Arial" w:cs="Arial"/>
              <w:sz w:val="20"/>
              <w:szCs w:val="20"/>
            </w:rPr>
          </w:pPr>
          <w:r>
            <w:rPr>
              <w:rFonts w:ascii="Arial" w:hAnsi="Arial" w:cs="Arial"/>
              <w:sz w:val="20"/>
              <w:szCs w:val="20"/>
            </w:rPr>
            <w:t>Sorumlu Personel</w:t>
          </w:r>
        </w:p>
      </w:tc>
      <w:tc>
        <w:tcPr>
          <w:tcW w:w="3020" w:type="dxa"/>
        </w:tcPr>
        <w:p w:rsidR="001C7C07" w:rsidRDefault="001C7C07" w:rsidP="001C7C07">
          <w:pPr>
            <w:pStyle w:val="Altbilgi"/>
            <w:ind w:left="0" w:firstLine="0"/>
            <w:jc w:val="center"/>
            <w:rPr>
              <w:rFonts w:ascii="Arial" w:hAnsi="Arial" w:cs="Arial"/>
              <w:b/>
              <w:sz w:val="20"/>
              <w:szCs w:val="20"/>
            </w:rPr>
          </w:pPr>
          <w:r>
            <w:rPr>
              <w:rFonts w:ascii="Arial" w:hAnsi="Arial" w:cs="Arial"/>
              <w:b/>
              <w:sz w:val="20"/>
              <w:szCs w:val="20"/>
            </w:rPr>
            <w:t>KONTROL EDEN</w:t>
          </w:r>
        </w:p>
        <w:p w:rsidR="001C7C07" w:rsidRDefault="001C7C07" w:rsidP="001C7C07">
          <w:pPr>
            <w:pStyle w:val="Altbilgi"/>
            <w:ind w:left="0" w:firstLine="0"/>
            <w:jc w:val="center"/>
            <w:rPr>
              <w:rFonts w:ascii="Arial" w:hAnsi="Arial" w:cs="Arial"/>
              <w:sz w:val="20"/>
              <w:szCs w:val="20"/>
            </w:rPr>
          </w:pPr>
          <w:proofErr w:type="spellStart"/>
          <w:r>
            <w:rPr>
              <w:rFonts w:ascii="Arial" w:hAnsi="Arial" w:cs="Arial"/>
              <w:sz w:val="20"/>
              <w:szCs w:val="20"/>
            </w:rPr>
            <w:t>Gülhiz</w:t>
          </w:r>
          <w:proofErr w:type="spellEnd"/>
          <w:r>
            <w:rPr>
              <w:rFonts w:ascii="Arial" w:hAnsi="Arial" w:cs="Arial"/>
              <w:sz w:val="20"/>
              <w:szCs w:val="20"/>
            </w:rPr>
            <w:t xml:space="preserve"> GÜRBÜZ BİDECİ</w:t>
          </w:r>
        </w:p>
        <w:p w:rsidR="001C7C07" w:rsidRDefault="001C7C07" w:rsidP="001C7C07">
          <w:pPr>
            <w:pStyle w:val="Altbilgi"/>
            <w:ind w:left="0" w:firstLine="0"/>
            <w:jc w:val="center"/>
            <w:rPr>
              <w:rFonts w:ascii="Arial" w:hAnsi="Arial" w:cs="Arial"/>
              <w:sz w:val="20"/>
              <w:szCs w:val="20"/>
            </w:rPr>
          </w:pPr>
          <w:r>
            <w:rPr>
              <w:rFonts w:ascii="Arial" w:hAnsi="Arial" w:cs="Arial"/>
              <w:sz w:val="20"/>
              <w:szCs w:val="20"/>
            </w:rPr>
            <w:t>Sağlık İşleri Müdürü V.</w:t>
          </w:r>
        </w:p>
      </w:tc>
      <w:tc>
        <w:tcPr>
          <w:tcW w:w="3020" w:type="dxa"/>
        </w:tcPr>
        <w:p w:rsidR="001C7C07" w:rsidRDefault="001C7C07" w:rsidP="001C7C07">
          <w:pPr>
            <w:pStyle w:val="Altbilgi"/>
            <w:ind w:left="0" w:firstLine="0"/>
            <w:jc w:val="center"/>
            <w:rPr>
              <w:rFonts w:ascii="Arial" w:hAnsi="Arial" w:cs="Arial"/>
              <w:b/>
              <w:sz w:val="20"/>
              <w:szCs w:val="20"/>
            </w:rPr>
          </w:pPr>
          <w:r>
            <w:rPr>
              <w:rFonts w:ascii="Arial" w:hAnsi="Arial" w:cs="Arial"/>
              <w:b/>
              <w:sz w:val="20"/>
              <w:szCs w:val="20"/>
            </w:rPr>
            <w:t>ONAY</w:t>
          </w:r>
        </w:p>
        <w:p w:rsidR="001C7C07" w:rsidRDefault="0050526B" w:rsidP="001C7C07">
          <w:pPr>
            <w:pStyle w:val="Altbilgi"/>
            <w:ind w:left="0" w:firstLine="0"/>
            <w:jc w:val="center"/>
            <w:rPr>
              <w:rFonts w:ascii="Arial" w:hAnsi="Arial" w:cs="Arial"/>
              <w:sz w:val="20"/>
              <w:szCs w:val="20"/>
            </w:rPr>
          </w:pPr>
          <w:proofErr w:type="spellStart"/>
          <w:r>
            <w:rPr>
              <w:rFonts w:ascii="Arial" w:hAnsi="Arial" w:cs="Arial"/>
              <w:sz w:val="20"/>
              <w:szCs w:val="20"/>
            </w:rPr>
            <w:t>Sumran</w:t>
          </w:r>
          <w:proofErr w:type="spellEnd"/>
          <w:r>
            <w:rPr>
              <w:rFonts w:ascii="Arial" w:hAnsi="Arial" w:cs="Arial"/>
              <w:sz w:val="20"/>
              <w:szCs w:val="20"/>
            </w:rPr>
            <w:t xml:space="preserve"> ÜNAL</w:t>
          </w:r>
        </w:p>
        <w:p w:rsidR="001C7C07" w:rsidRDefault="001C7C07" w:rsidP="001C7C07">
          <w:pPr>
            <w:pStyle w:val="Altbilgi"/>
            <w:ind w:left="0" w:firstLine="0"/>
            <w:jc w:val="center"/>
            <w:rPr>
              <w:rFonts w:ascii="Arial" w:hAnsi="Arial" w:cs="Arial"/>
              <w:sz w:val="20"/>
              <w:szCs w:val="20"/>
            </w:rPr>
          </w:pPr>
          <w:r>
            <w:rPr>
              <w:rFonts w:ascii="Arial" w:hAnsi="Arial" w:cs="Arial"/>
              <w:sz w:val="20"/>
              <w:szCs w:val="20"/>
            </w:rPr>
            <w:t>Belediye Başkan Yardımcısı</w:t>
          </w:r>
        </w:p>
      </w:tc>
    </w:tr>
  </w:tbl>
  <w:p w:rsidR="007A178B" w:rsidRDefault="007A178B" w:rsidP="007A178B">
    <w:pPr>
      <w:pStyle w:val="Altbilgi"/>
      <w:ind w:left="0" w:firstLine="0"/>
    </w:pPr>
  </w:p>
  <w:p w:rsidR="007A178B" w:rsidRDefault="007A178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986" w:rsidRDefault="00302986" w:rsidP="007A178B">
      <w:pPr>
        <w:spacing w:line="240" w:lineRule="auto"/>
      </w:pPr>
      <w:r>
        <w:separator/>
      </w:r>
    </w:p>
  </w:footnote>
  <w:footnote w:type="continuationSeparator" w:id="0">
    <w:p w:rsidR="00302986" w:rsidRDefault="00302986" w:rsidP="007A17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78B" w:rsidRDefault="007A178B">
    <w:pPr>
      <w:pStyle w:val="stbilgi"/>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72"/>
    </w:tblGrid>
    <w:tr w:rsidR="001B71D0" w:rsidTr="001B71D0">
      <w:trPr>
        <w:trHeight w:val="537"/>
      </w:trPr>
      <w:tc>
        <w:tcPr>
          <w:tcW w:w="9072" w:type="dxa"/>
          <w:vMerge w:val="restart"/>
          <w:tcBorders>
            <w:top w:val="single" w:sz="4" w:space="0" w:color="auto"/>
            <w:left w:val="single" w:sz="4" w:space="0" w:color="auto"/>
            <w:bottom w:val="single" w:sz="4" w:space="0" w:color="auto"/>
            <w:right w:val="single" w:sz="4" w:space="0" w:color="auto"/>
          </w:tcBorders>
          <w:vAlign w:val="center"/>
        </w:tcPr>
        <w:p w:rsidR="001B71D0" w:rsidRDefault="001B71D0" w:rsidP="007A178B">
          <w:pPr>
            <w:pStyle w:val="stbilgi"/>
            <w:tabs>
              <w:tab w:val="left" w:pos="285"/>
              <w:tab w:val="left" w:pos="1530"/>
            </w:tabs>
            <w:spacing w:line="240" w:lineRule="atLeast"/>
            <w:rPr>
              <w:noProof/>
            </w:rPr>
          </w:pPr>
          <w:r>
            <w:rPr>
              <w:noProof/>
            </w:rPr>
            <w:drawing>
              <wp:anchor distT="0" distB="0" distL="114300" distR="114300" simplePos="0" relativeHeight="251661312" behindDoc="0" locked="0" layoutInCell="1" allowOverlap="1" wp14:anchorId="09EB6898" wp14:editId="271854D4">
                <wp:simplePos x="0" y="0"/>
                <wp:positionH relativeFrom="column">
                  <wp:posOffset>102235</wp:posOffset>
                </wp:positionH>
                <wp:positionV relativeFrom="paragraph">
                  <wp:posOffset>53340</wp:posOffset>
                </wp:positionV>
                <wp:extent cx="676275" cy="796290"/>
                <wp:effectExtent l="0" t="0" r="9525" b="381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96290"/>
                        </a:xfrm>
                        <a:prstGeom prst="rect">
                          <a:avLst/>
                        </a:prstGeom>
                        <a:noFill/>
                      </pic:spPr>
                    </pic:pic>
                  </a:graphicData>
                </a:graphic>
                <wp14:sizeRelH relativeFrom="margin">
                  <wp14:pctWidth>0</wp14:pctWidth>
                </wp14:sizeRelH>
                <wp14:sizeRelV relativeFrom="margin">
                  <wp14:pctHeight>0</wp14:pctHeight>
                </wp14:sizeRelV>
              </wp:anchor>
            </w:drawing>
          </w:r>
        </w:p>
        <w:p w:rsidR="001B71D0" w:rsidRDefault="001B71D0" w:rsidP="007A178B">
          <w:pPr>
            <w:spacing w:line="268" w:lineRule="auto"/>
            <w:ind w:left="11"/>
            <w:jc w:val="center"/>
            <w:rPr>
              <w:rFonts w:ascii="Arial" w:hAnsi="Arial" w:cs="Arial"/>
              <w:b/>
              <w:szCs w:val="24"/>
            </w:rPr>
          </w:pPr>
          <w:r>
            <w:rPr>
              <w:rFonts w:ascii="Arial" w:hAnsi="Arial" w:cs="Arial"/>
              <w:b/>
              <w:szCs w:val="24"/>
            </w:rPr>
            <w:t>T.C.</w:t>
          </w:r>
        </w:p>
        <w:p w:rsidR="001B71D0" w:rsidRDefault="001B71D0" w:rsidP="007A178B">
          <w:pPr>
            <w:spacing w:line="268" w:lineRule="auto"/>
            <w:ind w:left="11"/>
            <w:jc w:val="center"/>
            <w:rPr>
              <w:rFonts w:ascii="Arial" w:hAnsi="Arial" w:cs="Arial"/>
              <w:b/>
              <w:szCs w:val="24"/>
            </w:rPr>
          </w:pPr>
          <w:r>
            <w:rPr>
              <w:rFonts w:ascii="Arial" w:hAnsi="Arial" w:cs="Arial"/>
              <w:b/>
              <w:szCs w:val="24"/>
            </w:rPr>
            <w:t>EFELER BELEDİYESİ</w:t>
          </w:r>
        </w:p>
        <w:p w:rsidR="001B71D0" w:rsidRDefault="001B71D0" w:rsidP="007A178B">
          <w:pPr>
            <w:spacing w:line="268" w:lineRule="auto"/>
            <w:ind w:left="11"/>
            <w:jc w:val="center"/>
            <w:rPr>
              <w:rFonts w:ascii="Arial" w:hAnsi="Arial" w:cs="Arial"/>
              <w:b/>
              <w:szCs w:val="24"/>
            </w:rPr>
          </w:pPr>
          <w:r>
            <w:rPr>
              <w:rFonts w:ascii="Arial" w:hAnsi="Arial" w:cs="Arial"/>
              <w:b/>
              <w:szCs w:val="24"/>
            </w:rPr>
            <w:t xml:space="preserve"> Sağlık İşleri Müdürlüğü</w:t>
          </w:r>
        </w:p>
        <w:p w:rsidR="001B71D0" w:rsidRDefault="001B71D0" w:rsidP="007A178B">
          <w:pPr>
            <w:pStyle w:val="stbilgi"/>
            <w:spacing w:line="240" w:lineRule="atLeast"/>
            <w:jc w:val="center"/>
            <w:rPr>
              <w:rFonts w:ascii="Arial Narrow" w:hAnsi="Arial Narrow"/>
              <w:sz w:val="20"/>
            </w:rPr>
          </w:pPr>
        </w:p>
      </w:tc>
    </w:tr>
    <w:tr w:rsidR="001B71D0" w:rsidTr="001B71D0">
      <w:trPr>
        <w:trHeight w:val="284"/>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1B71D0" w:rsidRDefault="001B71D0" w:rsidP="007A178B">
          <w:pPr>
            <w:ind w:left="0"/>
            <w:rPr>
              <w:rFonts w:ascii="Arial Narrow" w:hAnsi="Arial Narrow"/>
              <w:sz w:val="20"/>
            </w:rPr>
          </w:pPr>
        </w:p>
      </w:tc>
    </w:tr>
    <w:tr w:rsidR="001B71D0" w:rsidTr="001B71D0">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1B71D0" w:rsidRDefault="001B71D0" w:rsidP="007A178B">
          <w:pPr>
            <w:ind w:left="0"/>
            <w:rPr>
              <w:rFonts w:ascii="Arial Narrow" w:hAnsi="Arial Narrow"/>
              <w:sz w:val="20"/>
            </w:rPr>
          </w:pPr>
        </w:p>
      </w:tc>
    </w:tr>
    <w:tr w:rsidR="001B71D0" w:rsidTr="001B71D0">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1B71D0" w:rsidRDefault="001B71D0" w:rsidP="007A178B">
          <w:pPr>
            <w:ind w:left="0"/>
            <w:rPr>
              <w:rFonts w:ascii="Arial Narrow" w:hAnsi="Arial Narrow"/>
              <w:sz w:val="20"/>
            </w:rPr>
          </w:pPr>
        </w:p>
      </w:tc>
    </w:tr>
    <w:tr w:rsidR="001B71D0" w:rsidTr="001B71D0">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1B71D0" w:rsidRDefault="001B71D0" w:rsidP="007A178B">
          <w:pPr>
            <w:ind w:left="0"/>
            <w:rPr>
              <w:rFonts w:ascii="Arial Narrow" w:hAnsi="Arial Narrow"/>
              <w:sz w:val="20"/>
            </w:rPr>
          </w:pPr>
        </w:p>
      </w:tc>
    </w:tr>
  </w:tbl>
  <w:p w:rsidR="007A178B" w:rsidRDefault="007A178B">
    <w:pPr>
      <w:pStyle w:val="stbilgi"/>
    </w:pPr>
  </w:p>
  <w:p w:rsidR="007A178B" w:rsidRDefault="007A178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4">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5">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0364F09"/>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9">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04436F"/>
    <w:multiLevelType w:val="hybridMultilevel"/>
    <w:tmpl w:val="9B48A59C"/>
    <w:lvl w:ilvl="0" w:tplc="DA8A8572">
      <w:start w:val="1"/>
      <w:numFmt w:val="bullet"/>
      <w:lvlText w:val="•"/>
      <w:lvlJc w:val="left"/>
      <w:pPr>
        <w:tabs>
          <w:tab w:val="num" w:pos="720"/>
        </w:tabs>
        <w:ind w:left="720" w:hanging="360"/>
      </w:pPr>
      <w:rPr>
        <w:rFonts w:ascii="Times New Roman" w:hAnsi="Times New Roman" w:hint="default"/>
      </w:rPr>
    </w:lvl>
    <w:lvl w:ilvl="1" w:tplc="F60274FC" w:tentative="1">
      <w:start w:val="1"/>
      <w:numFmt w:val="bullet"/>
      <w:lvlText w:val="•"/>
      <w:lvlJc w:val="left"/>
      <w:pPr>
        <w:tabs>
          <w:tab w:val="num" w:pos="1440"/>
        </w:tabs>
        <w:ind w:left="1440" w:hanging="360"/>
      </w:pPr>
      <w:rPr>
        <w:rFonts w:ascii="Times New Roman" w:hAnsi="Times New Roman" w:hint="default"/>
      </w:rPr>
    </w:lvl>
    <w:lvl w:ilvl="2" w:tplc="6AA483C6" w:tentative="1">
      <w:start w:val="1"/>
      <w:numFmt w:val="bullet"/>
      <w:lvlText w:val="•"/>
      <w:lvlJc w:val="left"/>
      <w:pPr>
        <w:tabs>
          <w:tab w:val="num" w:pos="2160"/>
        </w:tabs>
        <w:ind w:left="2160" w:hanging="360"/>
      </w:pPr>
      <w:rPr>
        <w:rFonts w:ascii="Times New Roman" w:hAnsi="Times New Roman" w:hint="default"/>
      </w:rPr>
    </w:lvl>
    <w:lvl w:ilvl="3" w:tplc="D2906710" w:tentative="1">
      <w:start w:val="1"/>
      <w:numFmt w:val="bullet"/>
      <w:lvlText w:val="•"/>
      <w:lvlJc w:val="left"/>
      <w:pPr>
        <w:tabs>
          <w:tab w:val="num" w:pos="2880"/>
        </w:tabs>
        <w:ind w:left="2880" w:hanging="360"/>
      </w:pPr>
      <w:rPr>
        <w:rFonts w:ascii="Times New Roman" w:hAnsi="Times New Roman" w:hint="default"/>
      </w:rPr>
    </w:lvl>
    <w:lvl w:ilvl="4" w:tplc="5B16F40A" w:tentative="1">
      <w:start w:val="1"/>
      <w:numFmt w:val="bullet"/>
      <w:lvlText w:val="•"/>
      <w:lvlJc w:val="left"/>
      <w:pPr>
        <w:tabs>
          <w:tab w:val="num" w:pos="3600"/>
        </w:tabs>
        <w:ind w:left="3600" w:hanging="360"/>
      </w:pPr>
      <w:rPr>
        <w:rFonts w:ascii="Times New Roman" w:hAnsi="Times New Roman" w:hint="default"/>
      </w:rPr>
    </w:lvl>
    <w:lvl w:ilvl="5" w:tplc="CDD60588" w:tentative="1">
      <w:start w:val="1"/>
      <w:numFmt w:val="bullet"/>
      <w:lvlText w:val="•"/>
      <w:lvlJc w:val="left"/>
      <w:pPr>
        <w:tabs>
          <w:tab w:val="num" w:pos="4320"/>
        </w:tabs>
        <w:ind w:left="4320" w:hanging="360"/>
      </w:pPr>
      <w:rPr>
        <w:rFonts w:ascii="Times New Roman" w:hAnsi="Times New Roman" w:hint="default"/>
      </w:rPr>
    </w:lvl>
    <w:lvl w:ilvl="6" w:tplc="A5FEACA8" w:tentative="1">
      <w:start w:val="1"/>
      <w:numFmt w:val="bullet"/>
      <w:lvlText w:val="•"/>
      <w:lvlJc w:val="left"/>
      <w:pPr>
        <w:tabs>
          <w:tab w:val="num" w:pos="5040"/>
        </w:tabs>
        <w:ind w:left="5040" w:hanging="360"/>
      </w:pPr>
      <w:rPr>
        <w:rFonts w:ascii="Times New Roman" w:hAnsi="Times New Roman" w:hint="default"/>
      </w:rPr>
    </w:lvl>
    <w:lvl w:ilvl="7" w:tplc="4048836E" w:tentative="1">
      <w:start w:val="1"/>
      <w:numFmt w:val="bullet"/>
      <w:lvlText w:val="•"/>
      <w:lvlJc w:val="left"/>
      <w:pPr>
        <w:tabs>
          <w:tab w:val="num" w:pos="5760"/>
        </w:tabs>
        <w:ind w:left="5760" w:hanging="360"/>
      </w:pPr>
      <w:rPr>
        <w:rFonts w:ascii="Times New Roman" w:hAnsi="Times New Roman" w:hint="default"/>
      </w:rPr>
    </w:lvl>
    <w:lvl w:ilvl="8" w:tplc="7716244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nsid w:val="43AB400B"/>
    <w:multiLevelType w:val="hybridMultilevel"/>
    <w:tmpl w:val="28A49564"/>
    <w:lvl w:ilvl="0" w:tplc="ABEE7FB8">
      <w:start w:val="1"/>
      <w:numFmt w:val="bullet"/>
      <w:lvlText w:val="•"/>
      <w:lvlJc w:val="left"/>
      <w:pPr>
        <w:tabs>
          <w:tab w:val="num" w:pos="720"/>
        </w:tabs>
        <w:ind w:left="720" w:hanging="360"/>
      </w:pPr>
      <w:rPr>
        <w:rFonts w:ascii="Times New Roman" w:hAnsi="Times New Roman" w:hint="default"/>
      </w:rPr>
    </w:lvl>
    <w:lvl w:ilvl="1" w:tplc="149AB22E" w:tentative="1">
      <w:start w:val="1"/>
      <w:numFmt w:val="bullet"/>
      <w:lvlText w:val="•"/>
      <w:lvlJc w:val="left"/>
      <w:pPr>
        <w:tabs>
          <w:tab w:val="num" w:pos="1440"/>
        </w:tabs>
        <w:ind w:left="1440" w:hanging="360"/>
      </w:pPr>
      <w:rPr>
        <w:rFonts w:ascii="Times New Roman" w:hAnsi="Times New Roman" w:hint="default"/>
      </w:rPr>
    </w:lvl>
    <w:lvl w:ilvl="2" w:tplc="2C063046" w:tentative="1">
      <w:start w:val="1"/>
      <w:numFmt w:val="bullet"/>
      <w:lvlText w:val="•"/>
      <w:lvlJc w:val="left"/>
      <w:pPr>
        <w:tabs>
          <w:tab w:val="num" w:pos="2160"/>
        </w:tabs>
        <w:ind w:left="2160" w:hanging="360"/>
      </w:pPr>
      <w:rPr>
        <w:rFonts w:ascii="Times New Roman" w:hAnsi="Times New Roman" w:hint="default"/>
      </w:rPr>
    </w:lvl>
    <w:lvl w:ilvl="3" w:tplc="3C62001E" w:tentative="1">
      <w:start w:val="1"/>
      <w:numFmt w:val="bullet"/>
      <w:lvlText w:val="•"/>
      <w:lvlJc w:val="left"/>
      <w:pPr>
        <w:tabs>
          <w:tab w:val="num" w:pos="2880"/>
        </w:tabs>
        <w:ind w:left="2880" w:hanging="360"/>
      </w:pPr>
      <w:rPr>
        <w:rFonts w:ascii="Times New Roman" w:hAnsi="Times New Roman" w:hint="default"/>
      </w:rPr>
    </w:lvl>
    <w:lvl w:ilvl="4" w:tplc="E1B43C72" w:tentative="1">
      <w:start w:val="1"/>
      <w:numFmt w:val="bullet"/>
      <w:lvlText w:val="•"/>
      <w:lvlJc w:val="left"/>
      <w:pPr>
        <w:tabs>
          <w:tab w:val="num" w:pos="3600"/>
        </w:tabs>
        <w:ind w:left="3600" w:hanging="360"/>
      </w:pPr>
      <w:rPr>
        <w:rFonts w:ascii="Times New Roman" w:hAnsi="Times New Roman" w:hint="default"/>
      </w:rPr>
    </w:lvl>
    <w:lvl w:ilvl="5" w:tplc="4140AEBC" w:tentative="1">
      <w:start w:val="1"/>
      <w:numFmt w:val="bullet"/>
      <w:lvlText w:val="•"/>
      <w:lvlJc w:val="left"/>
      <w:pPr>
        <w:tabs>
          <w:tab w:val="num" w:pos="4320"/>
        </w:tabs>
        <w:ind w:left="4320" w:hanging="360"/>
      </w:pPr>
      <w:rPr>
        <w:rFonts w:ascii="Times New Roman" w:hAnsi="Times New Roman" w:hint="default"/>
      </w:rPr>
    </w:lvl>
    <w:lvl w:ilvl="6" w:tplc="0FE2BA0E" w:tentative="1">
      <w:start w:val="1"/>
      <w:numFmt w:val="bullet"/>
      <w:lvlText w:val="•"/>
      <w:lvlJc w:val="left"/>
      <w:pPr>
        <w:tabs>
          <w:tab w:val="num" w:pos="5040"/>
        </w:tabs>
        <w:ind w:left="5040" w:hanging="360"/>
      </w:pPr>
      <w:rPr>
        <w:rFonts w:ascii="Times New Roman" w:hAnsi="Times New Roman" w:hint="default"/>
      </w:rPr>
    </w:lvl>
    <w:lvl w:ilvl="7" w:tplc="5BAAE39C" w:tentative="1">
      <w:start w:val="1"/>
      <w:numFmt w:val="bullet"/>
      <w:lvlText w:val="•"/>
      <w:lvlJc w:val="left"/>
      <w:pPr>
        <w:tabs>
          <w:tab w:val="num" w:pos="5760"/>
        </w:tabs>
        <w:ind w:left="5760" w:hanging="360"/>
      </w:pPr>
      <w:rPr>
        <w:rFonts w:ascii="Times New Roman" w:hAnsi="Times New Roman" w:hint="default"/>
      </w:rPr>
    </w:lvl>
    <w:lvl w:ilvl="8" w:tplc="8918C44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7C26F4B"/>
    <w:multiLevelType w:val="hybridMultilevel"/>
    <w:tmpl w:val="DC9AA4F4"/>
    <w:lvl w:ilvl="0" w:tplc="9D86AA90">
      <w:start w:val="1"/>
      <w:numFmt w:val="bullet"/>
      <w:lvlText w:val="•"/>
      <w:lvlJc w:val="left"/>
      <w:pPr>
        <w:tabs>
          <w:tab w:val="num" w:pos="720"/>
        </w:tabs>
        <w:ind w:left="720" w:hanging="360"/>
      </w:pPr>
      <w:rPr>
        <w:rFonts w:ascii="Times New Roman" w:hAnsi="Times New Roman" w:hint="default"/>
      </w:rPr>
    </w:lvl>
    <w:lvl w:ilvl="1" w:tplc="075CCCF6" w:tentative="1">
      <w:start w:val="1"/>
      <w:numFmt w:val="bullet"/>
      <w:lvlText w:val="•"/>
      <w:lvlJc w:val="left"/>
      <w:pPr>
        <w:tabs>
          <w:tab w:val="num" w:pos="1440"/>
        </w:tabs>
        <w:ind w:left="1440" w:hanging="360"/>
      </w:pPr>
      <w:rPr>
        <w:rFonts w:ascii="Times New Roman" w:hAnsi="Times New Roman" w:hint="default"/>
      </w:rPr>
    </w:lvl>
    <w:lvl w:ilvl="2" w:tplc="AC827EB4" w:tentative="1">
      <w:start w:val="1"/>
      <w:numFmt w:val="bullet"/>
      <w:lvlText w:val="•"/>
      <w:lvlJc w:val="left"/>
      <w:pPr>
        <w:tabs>
          <w:tab w:val="num" w:pos="2160"/>
        </w:tabs>
        <w:ind w:left="2160" w:hanging="360"/>
      </w:pPr>
      <w:rPr>
        <w:rFonts w:ascii="Times New Roman" w:hAnsi="Times New Roman" w:hint="default"/>
      </w:rPr>
    </w:lvl>
    <w:lvl w:ilvl="3" w:tplc="66D0BA2E" w:tentative="1">
      <w:start w:val="1"/>
      <w:numFmt w:val="bullet"/>
      <w:lvlText w:val="•"/>
      <w:lvlJc w:val="left"/>
      <w:pPr>
        <w:tabs>
          <w:tab w:val="num" w:pos="2880"/>
        </w:tabs>
        <w:ind w:left="2880" w:hanging="360"/>
      </w:pPr>
      <w:rPr>
        <w:rFonts w:ascii="Times New Roman" w:hAnsi="Times New Roman" w:hint="default"/>
      </w:rPr>
    </w:lvl>
    <w:lvl w:ilvl="4" w:tplc="164230D0" w:tentative="1">
      <w:start w:val="1"/>
      <w:numFmt w:val="bullet"/>
      <w:lvlText w:val="•"/>
      <w:lvlJc w:val="left"/>
      <w:pPr>
        <w:tabs>
          <w:tab w:val="num" w:pos="3600"/>
        </w:tabs>
        <w:ind w:left="3600" w:hanging="360"/>
      </w:pPr>
      <w:rPr>
        <w:rFonts w:ascii="Times New Roman" w:hAnsi="Times New Roman" w:hint="default"/>
      </w:rPr>
    </w:lvl>
    <w:lvl w:ilvl="5" w:tplc="2208F712" w:tentative="1">
      <w:start w:val="1"/>
      <w:numFmt w:val="bullet"/>
      <w:lvlText w:val="•"/>
      <w:lvlJc w:val="left"/>
      <w:pPr>
        <w:tabs>
          <w:tab w:val="num" w:pos="4320"/>
        </w:tabs>
        <w:ind w:left="4320" w:hanging="360"/>
      </w:pPr>
      <w:rPr>
        <w:rFonts w:ascii="Times New Roman" w:hAnsi="Times New Roman" w:hint="default"/>
      </w:rPr>
    </w:lvl>
    <w:lvl w:ilvl="6" w:tplc="2084E2C8" w:tentative="1">
      <w:start w:val="1"/>
      <w:numFmt w:val="bullet"/>
      <w:lvlText w:val="•"/>
      <w:lvlJc w:val="left"/>
      <w:pPr>
        <w:tabs>
          <w:tab w:val="num" w:pos="5040"/>
        </w:tabs>
        <w:ind w:left="5040" w:hanging="360"/>
      </w:pPr>
      <w:rPr>
        <w:rFonts w:ascii="Times New Roman" w:hAnsi="Times New Roman" w:hint="default"/>
      </w:rPr>
    </w:lvl>
    <w:lvl w:ilvl="7" w:tplc="9614035A" w:tentative="1">
      <w:start w:val="1"/>
      <w:numFmt w:val="bullet"/>
      <w:lvlText w:val="•"/>
      <w:lvlJc w:val="left"/>
      <w:pPr>
        <w:tabs>
          <w:tab w:val="num" w:pos="5760"/>
        </w:tabs>
        <w:ind w:left="5760" w:hanging="360"/>
      </w:pPr>
      <w:rPr>
        <w:rFonts w:ascii="Times New Roman" w:hAnsi="Times New Roman" w:hint="default"/>
      </w:rPr>
    </w:lvl>
    <w:lvl w:ilvl="8" w:tplc="1780EF8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2663C14"/>
    <w:multiLevelType w:val="hybridMultilevel"/>
    <w:tmpl w:val="3A1CA906"/>
    <w:lvl w:ilvl="0" w:tplc="B61E2E8A">
      <w:start w:val="1"/>
      <w:numFmt w:val="bullet"/>
      <w:lvlText w:val="•"/>
      <w:lvlJc w:val="left"/>
      <w:pPr>
        <w:tabs>
          <w:tab w:val="num" w:pos="720"/>
        </w:tabs>
        <w:ind w:left="720" w:hanging="360"/>
      </w:pPr>
      <w:rPr>
        <w:rFonts w:ascii="Times New Roman" w:hAnsi="Times New Roman" w:hint="default"/>
      </w:rPr>
    </w:lvl>
    <w:lvl w:ilvl="1" w:tplc="DF100E56" w:tentative="1">
      <w:start w:val="1"/>
      <w:numFmt w:val="bullet"/>
      <w:lvlText w:val="•"/>
      <w:lvlJc w:val="left"/>
      <w:pPr>
        <w:tabs>
          <w:tab w:val="num" w:pos="1440"/>
        </w:tabs>
        <w:ind w:left="1440" w:hanging="360"/>
      </w:pPr>
      <w:rPr>
        <w:rFonts w:ascii="Times New Roman" w:hAnsi="Times New Roman" w:hint="default"/>
      </w:rPr>
    </w:lvl>
    <w:lvl w:ilvl="2" w:tplc="3610822E" w:tentative="1">
      <w:start w:val="1"/>
      <w:numFmt w:val="bullet"/>
      <w:lvlText w:val="•"/>
      <w:lvlJc w:val="left"/>
      <w:pPr>
        <w:tabs>
          <w:tab w:val="num" w:pos="2160"/>
        </w:tabs>
        <w:ind w:left="2160" w:hanging="360"/>
      </w:pPr>
      <w:rPr>
        <w:rFonts w:ascii="Times New Roman" w:hAnsi="Times New Roman" w:hint="default"/>
      </w:rPr>
    </w:lvl>
    <w:lvl w:ilvl="3" w:tplc="AB96358E" w:tentative="1">
      <w:start w:val="1"/>
      <w:numFmt w:val="bullet"/>
      <w:lvlText w:val="•"/>
      <w:lvlJc w:val="left"/>
      <w:pPr>
        <w:tabs>
          <w:tab w:val="num" w:pos="2880"/>
        </w:tabs>
        <w:ind w:left="2880" w:hanging="360"/>
      </w:pPr>
      <w:rPr>
        <w:rFonts w:ascii="Times New Roman" w:hAnsi="Times New Roman" w:hint="default"/>
      </w:rPr>
    </w:lvl>
    <w:lvl w:ilvl="4" w:tplc="06BCD59C" w:tentative="1">
      <w:start w:val="1"/>
      <w:numFmt w:val="bullet"/>
      <w:lvlText w:val="•"/>
      <w:lvlJc w:val="left"/>
      <w:pPr>
        <w:tabs>
          <w:tab w:val="num" w:pos="3600"/>
        </w:tabs>
        <w:ind w:left="3600" w:hanging="360"/>
      </w:pPr>
      <w:rPr>
        <w:rFonts w:ascii="Times New Roman" w:hAnsi="Times New Roman" w:hint="default"/>
      </w:rPr>
    </w:lvl>
    <w:lvl w:ilvl="5" w:tplc="3EE43722" w:tentative="1">
      <w:start w:val="1"/>
      <w:numFmt w:val="bullet"/>
      <w:lvlText w:val="•"/>
      <w:lvlJc w:val="left"/>
      <w:pPr>
        <w:tabs>
          <w:tab w:val="num" w:pos="4320"/>
        </w:tabs>
        <w:ind w:left="4320" w:hanging="360"/>
      </w:pPr>
      <w:rPr>
        <w:rFonts w:ascii="Times New Roman" w:hAnsi="Times New Roman" w:hint="default"/>
      </w:rPr>
    </w:lvl>
    <w:lvl w:ilvl="6" w:tplc="88A0019E" w:tentative="1">
      <w:start w:val="1"/>
      <w:numFmt w:val="bullet"/>
      <w:lvlText w:val="•"/>
      <w:lvlJc w:val="left"/>
      <w:pPr>
        <w:tabs>
          <w:tab w:val="num" w:pos="5040"/>
        </w:tabs>
        <w:ind w:left="5040" w:hanging="360"/>
      </w:pPr>
      <w:rPr>
        <w:rFonts w:ascii="Times New Roman" w:hAnsi="Times New Roman" w:hint="default"/>
      </w:rPr>
    </w:lvl>
    <w:lvl w:ilvl="7" w:tplc="77A686C0" w:tentative="1">
      <w:start w:val="1"/>
      <w:numFmt w:val="bullet"/>
      <w:lvlText w:val="•"/>
      <w:lvlJc w:val="left"/>
      <w:pPr>
        <w:tabs>
          <w:tab w:val="num" w:pos="5760"/>
        </w:tabs>
        <w:ind w:left="5760" w:hanging="360"/>
      </w:pPr>
      <w:rPr>
        <w:rFonts w:ascii="Times New Roman" w:hAnsi="Times New Roman" w:hint="default"/>
      </w:rPr>
    </w:lvl>
    <w:lvl w:ilvl="8" w:tplc="08BEA4B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EBD2B00"/>
    <w:multiLevelType w:val="hybridMultilevel"/>
    <w:tmpl w:val="C5B072E0"/>
    <w:lvl w:ilvl="0" w:tplc="71BE0D1A">
      <w:start w:val="1"/>
      <w:numFmt w:val="bullet"/>
      <w:lvlText w:val="•"/>
      <w:lvlJc w:val="left"/>
      <w:pPr>
        <w:tabs>
          <w:tab w:val="num" w:pos="720"/>
        </w:tabs>
        <w:ind w:left="720" w:hanging="360"/>
      </w:pPr>
      <w:rPr>
        <w:rFonts w:ascii="Times New Roman" w:hAnsi="Times New Roman" w:hint="default"/>
      </w:rPr>
    </w:lvl>
    <w:lvl w:ilvl="1" w:tplc="218C6C6C" w:tentative="1">
      <w:start w:val="1"/>
      <w:numFmt w:val="bullet"/>
      <w:lvlText w:val="•"/>
      <w:lvlJc w:val="left"/>
      <w:pPr>
        <w:tabs>
          <w:tab w:val="num" w:pos="1440"/>
        </w:tabs>
        <w:ind w:left="1440" w:hanging="360"/>
      </w:pPr>
      <w:rPr>
        <w:rFonts w:ascii="Times New Roman" w:hAnsi="Times New Roman" w:hint="default"/>
      </w:rPr>
    </w:lvl>
    <w:lvl w:ilvl="2" w:tplc="DE8AFF7C" w:tentative="1">
      <w:start w:val="1"/>
      <w:numFmt w:val="bullet"/>
      <w:lvlText w:val="•"/>
      <w:lvlJc w:val="left"/>
      <w:pPr>
        <w:tabs>
          <w:tab w:val="num" w:pos="2160"/>
        </w:tabs>
        <w:ind w:left="2160" w:hanging="360"/>
      </w:pPr>
      <w:rPr>
        <w:rFonts w:ascii="Times New Roman" w:hAnsi="Times New Roman" w:hint="default"/>
      </w:rPr>
    </w:lvl>
    <w:lvl w:ilvl="3" w:tplc="D02EFAF6" w:tentative="1">
      <w:start w:val="1"/>
      <w:numFmt w:val="bullet"/>
      <w:lvlText w:val="•"/>
      <w:lvlJc w:val="left"/>
      <w:pPr>
        <w:tabs>
          <w:tab w:val="num" w:pos="2880"/>
        </w:tabs>
        <w:ind w:left="2880" w:hanging="360"/>
      </w:pPr>
      <w:rPr>
        <w:rFonts w:ascii="Times New Roman" w:hAnsi="Times New Roman" w:hint="default"/>
      </w:rPr>
    </w:lvl>
    <w:lvl w:ilvl="4" w:tplc="5A249A10" w:tentative="1">
      <w:start w:val="1"/>
      <w:numFmt w:val="bullet"/>
      <w:lvlText w:val="•"/>
      <w:lvlJc w:val="left"/>
      <w:pPr>
        <w:tabs>
          <w:tab w:val="num" w:pos="3600"/>
        </w:tabs>
        <w:ind w:left="3600" w:hanging="360"/>
      </w:pPr>
      <w:rPr>
        <w:rFonts w:ascii="Times New Roman" w:hAnsi="Times New Roman" w:hint="default"/>
      </w:rPr>
    </w:lvl>
    <w:lvl w:ilvl="5" w:tplc="0098FE52" w:tentative="1">
      <w:start w:val="1"/>
      <w:numFmt w:val="bullet"/>
      <w:lvlText w:val="•"/>
      <w:lvlJc w:val="left"/>
      <w:pPr>
        <w:tabs>
          <w:tab w:val="num" w:pos="4320"/>
        </w:tabs>
        <w:ind w:left="4320" w:hanging="360"/>
      </w:pPr>
      <w:rPr>
        <w:rFonts w:ascii="Times New Roman" w:hAnsi="Times New Roman" w:hint="default"/>
      </w:rPr>
    </w:lvl>
    <w:lvl w:ilvl="6" w:tplc="524805E4" w:tentative="1">
      <w:start w:val="1"/>
      <w:numFmt w:val="bullet"/>
      <w:lvlText w:val="•"/>
      <w:lvlJc w:val="left"/>
      <w:pPr>
        <w:tabs>
          <w:tab w:val="num" w:pos="5040"/>
        </w:tabs>
        <w:ind w:left="5040" w:hanging="360"/>
      </w:pPr>
      <w:rPr>
        <w:rFonts w:ascii="Times New Roman" w:hAnsi="Times New Roman" w:hint="default"/>
      </w:rPr>
    </w:lvl>
    <w:lvl w:ilvl="7" w:tplc="370C484A" w:tentative="1">
      <w:start w:val="1"/>
      <w:numFmt w:val="bullet"/>
      <w:lvlText w:val="•"/>
      <w:lvlJc w:val="left"/>
      <w:pPr>
        <w:tabs>
          <w:tab w:val="num" w:pos="5760"/>
        </w:tabs>
        <w:ind w:left="5760" w:hanging="360"/>
      </w:pPr>
      <w:rPr>
        <w:rFonts w:ascii="Times New Roman" w:hAnsi="Times New Roman" w:hint="default"/>
      </w:rPr>
    </w:lvl>
    <w:lvl w:ilvl="8" w:tplc="C3D08CC2"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
  </w:num>
  <w:num w:numId="3">
    <w:abstractNumId w:val="5"/>
  </w:num>
  <w:num w:numId="4">
    <w:abstractNumId w:val="2"/>
  </w:num>
  <w:num w:numId="5">
    <w:abstractNumId w:val="11"/>
  </w:num>
  <w:num w:numId="6">
    <w:abstractNumId w:val="0"/>
  </w:num>
  <w:num w:numId="7">
    <w:abstractNumId w:val="9"/>
  </w:num>
  <w:num w:numId="8">
    <w:abstractNumId w:val="10"/>
  </w:num>
  <w:num w:numId="9">
    <w:abstractNumId w:val="6"/>
  </w:num>
  <w:num w:numId="10">
    <w:abstractNumId w:val="3"/>
  </w:num>
  <w:num w:numId="11">
    <w:abstractNumId w:val="16"/>
  </w:num>
  <w:num w:numId="12">
    <w:abstractNumId w:val="13"/>
  </w:num>
  <w:num w:numId="13">
    <w:abstractNumId w:val="19"/>
  </w:num>
  <w:num w:numId="14">
    <w:abstractNumId w:val="7"/>
  </w:num>
  <w:num w:numId="15">
    <w:abstractNumId w:val="4"/>
  </w:num>
  <w:num w:numId="16">
    <w:abstractNumId w:val="14"/>
  </w:num>
  <w:num w:numId="17">
    <w:abstractNumId w:val="12"/>
  </w:num>
  <w:num w:numId="18">
    <w:abstractNumId w:val="17"/>
  </w:num>
  <w:num w:numId="19">
    <w:abstractNumId w:val="20"/>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17DB7"/>
    <w:rsid w:val="000C6C40"/>
    <w:rsid w:val="000C6C7A"/>
    <w:rsid w:val="001462DD"/>
    <w:rsid w:val="001705BA"/>
    <w:rsid w:val="0018560A"/>
    <w:rsid w:val="001930C2"/>
    <w:rsid w:val="001B71D0"/>
    <w:rsid w:val="001C7C07"/>
    <w:rsid w:val="002075DF"/>
    <w:rsid w:val="00250154"/>
    <w:rsid w:val="00257457"/>
    <w:rsid w:val="00284847"/>
    <w:rsid w:val="002F1B1A"/>
    <w:rsid w:val="00302986"/>
    <w:rsid w:val="003B4C4D"/>
    <w:rsid w:val="00424886"/>
    <w:rsid w:val="00442534"/>
    <w:rsid w:val="004776AE"/>
    <w:rsid w:val="004E1373"/>
    <w:rsid w:val="004F465F"/>
    <w:rsid w:val="0050526B"/>
    <w:rsid w:val="00544C65"/>
    <w:rsid w:val="005528DC"/>
    <w:rsid w:val="005773C8"/>
    <w:rsid w:val="00597581"/>
    <w:rsid w:val="005A4607"/>
    <w:rsid w:val="005B6977"/>
    <w:rsid w:val="00631D22"/>
    <w:rsid w:val="00661D35"/>
    <w:rsid w:val="00683943"/>
    <w:rsid w:val="006E2BCE"/>
    <w:rsid w:val="0072211E"/>
    <w:rsid w:val="00742464"/>
    <w:rsid w:val="00770D0C"/>
    <w:rsid w:val="00786EF4"/>
    <w:rsid w:val="007A178B"/>
    <w:rsid w:val="007A6C7B"/>
    <w:rsid w:val="007D2AA8"/>
    <w:rsid w:val="007E4169"/>
    <w:rsid w:val="00810B31"/>
    <w:rsid w:val="00874690"/>
    <w:rsid w:val="008B1F91"/>
    <w:rsid w:val="009F2460"/>
    <w:rsid w:val="00A343DD"/>
    <w:rsid w:val="00A40BFC"/>
    <w:rsid w:val="00A83599"/>
    <w:rsid w:val="00AD53C9"/>
    <w:rsid w:val="00AF55F3"/>
    <w:rsid w:val="00B11A0E"/>
    <w:rsid w:val="00B603E7"/>
    <w:rsid w:val="00B92DD8"/>
    <w:rsid w:val="00BC20E2"/>
    <w:rsid w:val="00BE3B84"/>
    <w:rsid w:val="00C07738"/>
    <w:rsid w:val="00C21DC1"/>
    <w:rsid w:val="00C44F12"/>
    <w:rsid w:val="00C67AA9"/>
    <w:rsid w:val="00DA02D7"/>
    <w:rsid w:val="00DD2002"/>
    <w:rsid w:val="00DF1B40"/>
    <w:rsid w:val="00E56887"/>
    <w:rsid w:val="00E943DA"/>
    <w:rsid w:val="00ED54B5"/>
    <w:rsid w:val="00EE0964"/>
    <w:rsid w:val="00EF16AB"/>
    <w:rsid w:val="00F441DB"/>
    <w:rsid w:val="00F954E2"/>
    <w:rsid w:val="00F9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6E2BCE"/>
    <w:pPr>
      <w:spacing w:before="100" w:after="100" w:line="240" w:lineRule="auto"/>
      <w:ind w:left="0" w:firstLine="0"/>
    </w:pPr>
    <w:rPr>
      <w:rFonts w:ascii="Arial Unicode MS" w:eastAsia="Arial Unicode MS" w:hAnsi="Arial Unicode MS" w:cs="Arial Unicode MS"/>
      <w:b/>
      <w:bCs/>
      <w:color w:val="auto"/>
      <w:szCs w:val="24"/>
    </w:rPr>
  </w:style>
  <w:style w:type="paragraph" w:styleId="stbilgi">
    <w:name w:val="header"/>
    <w:basedOn w:val="Normal"/>
    <w:link w:val="stbilgiChar"/>
    <w:uiPriority w:val="99"/>
    <w:unhideWhenUsed/>
    <w:rsid w:val="007A178B"/>
    <w:pPr>
      <w:tabs>
        <w:tab w:val="center" w:pos="4536"/>
        <w:tab w:val="right" w:pos="9072"/>
      </w:tabs>
      <w:spacing w:line="240" w:lineRule="auto"/>
    </w:pPr>
  </w:style>
  <w:style w:type="character" w:customStyle="1" w:styleId="stbilgiChar">
    <w:name w:val="Üstbilgi Char"/>
    <w:basedOn w:val="VarsaylanParagrafYazTipi"/>
    <w:link w:val="stbilgi"/>
    <w:uiPriority w:val="99"/>
    <w:rsid w:val="007A178B"/>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7A178B"/>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7A178B"/>
    <w:rPr>
      <w:rFonts w:ascii="Times New Roman" w:eastAsia="Times New Roman" w:hAnsi="Times New Roman" w:cs="Times New Roman"/>
      <w:color w:val="000000"/>
      <w:sz w:val="24"/>
    </w:rPr>
  </w:style>
  <w:style w:type="paragraph" w:styleId="Altyaz">
    <w:name w:val="Subtitle"/>
    <w:basedOn w:val="Normal"/>
    <w:next w:val="Normal"/>
    <w:link w:val="AltyazChar"/>
    <w:uiPriority w:val="11"/>
    <w:qFormat/>
    <w:rsid w:val="00DD2002"/>
    <w:pPr>
      <w:numPr>
        <w:ilvl w:val="1"/>
      </w:numPr>
      <w:spacing w:after="160"/>
      <w:ind w:left="601" w:hanging="425"/>
    </w:pPr>
    <w:rPr>
      <w:rFonts w:asciiTheme="minorHAnsi" w:eastAsiaTheme="minorEastAsia" w:hAnsiTheme="minorHAnsi" w:cstheme="minorBidi"/>
      <w:color w:val="5A5A5A" w:themeColor="text1" w:themeTint="A5"/>
      <w:spacing w:val="15"/>
      <w:sz w:val="22"/>
    </w:rPr>
  </w:style>
  <w:style w:type="character" w:customStyle="1" w:styleId="AltyazChar">
    <w:name w:val="Altyazı Char"/>
    <w:basedOn w:val="VarsaylanParagrafYazTipi"/>
    <w:link w:val="Altyaz"/>
    <w:uiPriority w:val="11"/>
    <w:rsid w:val="00DD2002"/>
    <w:rPr>
      <w:color w:val="5A5A5A" w:themeColor="text1" w:themeTint="A5"/>
      <w:spacing w:val="15"/>
    </w:rPr>
  </w:style>
  <w:style w:type="paragraph" w:styleId="KonuBal">
    <w:name w:val="Title"/>
    <w:basedOn w:val="Normal"/>
    <w:next w:val="Normal"/>
    <w:link w:val="KonuBalChar"/>
    <w:uiPriority w:val="10"/>
    <w:qFormat/>
    <w:rsid w:val="00017DB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017D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12041">
      <w:bodyDiv w:val="1"/>
      <w:marLeft w:val="0"/>
      <w:marRight w:val="0"/>
      <w:marTop w:val="0"/>
      <w:marBottom w:val="0"/>
      <w:divBdr>
        <w:top w:val="none" w:sz="0" w:space="0" w:color="auto"/>
        <w:left w:val="none" w:sz="0" w:space="0" w:color="auto"/>
        <w:bottom w:val="none" w:sz="0" w:space="0" w:color="auto"/>
        <w:right w:val="none" w:sz="0" w:space="0" w:color="auto"/>
      </w:divBdr>
      <w:divsChild>
        <w:div w:id="433788951">
          <w:marLeft w:val="0"/>
          <w:marRight w:val="0"/>
          <w:marTop w:val="0"/>
          <w:marBottom w:val="0"/>
          <w:divBdr>
            <w:top w:val="none" w:sz="0" w:space="0" w:color="auto"/>
            <w:left w:val="none" w:sz="0" w:space="0" w:color="auto"/>
            <w:bottom w:val="none" w:sz="0" w:space="0" w:color="auto"/>
            <w:right w:val="none" w:sz="0" w:space="0" w:color="auto"/>
          </w:divBdr>
        </w:div>
        <w:div w:id="1235897440">
          <w:marLeft w:val="0"/>
          <w:marRight w:val="0"/>
          <w:marTop w:val="0"/>
          <w:marBottom w:val="0"/>
          <w:divBdr>
            <w:top w:val="none" w:sz="0" w:space="0" w:color="auto"/>
            <w:left w:val="none" w:sz="0" w:space="0" w:color="auto"/>
            <w:bottom w:val="none" w:sz="0" w:space="0" w:color="auto"/>
            <w:right w:val="none" w:sz="0" w:space="0" w:color="auto"/>
          </w:divBdr>
        </w:div>
      </w:divsChild>
    </w:div>
    <w:div w:id="596258953">
      <w:bodyDiv w:val="1"/>
      <w:marLeft w:val="0"/>
      <w:marRight w:val="0"/>
      <w:marTop w:val="0"/>
      <w:marBottom w:val="0"/>
      <w:divBdr>
        <w:top w:val="none" w:sz="0" w:space="0" w:color="auto"/>
        <w:left w:val="none" w:sz="0" w:space="0" w:color="auto"/>
        <w:bottom w:val="none" w:sz="0" w:space="0" w:color="auto"/>
        <w:right w:val="none" w:sz="0" w:space="0" w:color="auto"/>
      </w:divBdr>
      <w:divsChild>
        <w:div w:id="2033528626">
          <w:marLeft w:val="547"/>
          <w:marRight w:val="0"/>
          <w:marTop w:val="154"/>
          <w:marBottom w:val="0"/>
          <w:divBdr>
            <w:top w:val="none" w:sz="0" w:space="0" w:color="auto"/>
            <w:left w:val="none" w:sz="0" w:space="0" w:color="auto"/>
            <w:bottom w:val="none" w:sz="0" w:space="0" w:color="auto"/>
            <w:right w:val="none" w:sz="0" w:space="0" w:color="auto"/>
          </w:divBdr>
        </w:div>
      </w:divsChild>
    </w:div>
    <w:div w:id="764302610">
      <w:bodyDiv w:val="1"/>
      <w:marLeft w:val="0"/>
      <w:marRight w:val="0"/>
      <w:marTop w:val="0"/>
      <w:marBottom w:val="0"/>
      <w:divBdr>
        <w:top w:val="none" w:sz="0" w:space="0" w:color="auto"/>
        <w:left w:val="none" w:sz="0" w:space="0" w:color="auto"/>
        <w:bottom w:val="none" w:sz="0" w:space="0" w:color="auto"/>
        <w:right w:val="none" w:sz="0" w:space="0" w:color="auto"/>
      </w:divBdr>
      <w:divsChild>
        <w:div w:id="1628929277">
          <w:marLeft w:val="547"/>
          <w:marRight w:val="0"/>
          <w:marTop w:val="154"/>
          <w:marBottom w:val="0"/>
          <w:divBdr>
            <w:top w:val="none" w:sz="0" w:space="0" w:color="auto"/>
            <w:left w:val="none" w:sz="0" w:space="0" w:color="auto"/>
            <w:bottom w:val="none" w:sz="0" w:space="0" w:color="auto"/>
            <w:right w:val="none" w:sz="0" w:space="0" w:color="auto"/>
          </w:divBdr>
        </w:div>
      </w:divsChild>
    </w:div>
    <w:div w:id="1435635823">
      <w:bodyDiv w:val="1"/>
      <w:marLeft w:val="0"/>
      <w:marRight w:val="0"/>
      <w:marTop w:val="0"/>
      <w:marBottom w:val="0"/>
      <w:divBdr>
        <w:top w:val="none" w:sz="0" w:space="0" w:color="auto"/>
        <w:left w:val="none" w:sz="0" w:space="0" w:color="auto"/>
        <w:bottom w:val="none" w:sz="0" w:space="0" w:color="auto"/>
        <w:right w:val="none" w:sz="0" w:space="0" w:color="auto"/>
      </w:divBdr>
      <w:divsChild>
        <w:div w:id="1899976682">
          <w:marLeft w:val="547"/>
          <w:marRight w:val="0"/>
          <w:marTop w:val="173"/>
          <w:marBottom w:val="0"/>
          <w:divBdr>
            <w:top w:val="none" w:sz="0" w:space="0" w:color="auto"/>
            <w:left w:val="none" w:sz="0" w:space="0" w:color="auto"/>
            <w:bottom w:val="none" w:sz="0" w:space="0" w:color="auto"/>
            <w:right w:val="none" w:sz="0" w:space="0" w:color="auto"/>
          </w:divBdr>
        </w:div>
      </w:divsChild>
    </w:div>
    <w:div w:id="1889877141">
      <w:bodyDiv w:val="1"/>
      <w:marLeft w:val="0"/>
      <w:marRight w:val="0"/>
      <w:marTop w:val="0"/>
      <w:marBottom w:val="0"/>
      <w:divBdr>
        <w:top w:val="none" w:sz="0" w:space="0" w:color="auto"/>
        <w:left w:val="none" w:sz="0" w:space="0" w:color="auto"/>
        <w:bottom w:val="none" w:sz="0" w:space="0" w:color="auto"/>
        <w:right w:val="none" w:sz="0" w:space="0" w:color="auto"/>
      </w:divBdr>
      <w:divsChild>
        <w:div w:id="315770037">
          <w:marLeft w:val="547"/>
          <w:marRight w:val="0"/>
          <w:marTop w:val="154"/>
          <w:marBottom w:val="0"/>
          <w:divBdr>
            <w:top w:val="none" w:sz="0" w:space="0" w:color="auto"/>
            <w:left w:val="none" w:sz="0" w:space="0" w:color="auto"/>
            <w:bottom w:val="none" w:sz="0" w:space="0" w:color="auto"/>
            <w:right w:val="none" w:sz="0" w:space="0" w:color="auto"/>
          </w:divBdr>
        </w:div>
      </w:divsChild>
    </w:div>
    <w:div w:id="1890529399">
      <w:bodyDiv w:val="1"/>
      <w:marLeft w:val="0"/>
      <w:marRight w:val="0"/>
      <w:marTop w:val="0"/>
      <w:marBottom w:val="0"/>
      <w:divBdr>
        <w:top w:val="none" w:sz="0" w:space="0" w:color="auto"/>
        <w:left w:val="none" w:sz="0" w:space="0" w:color="auto"/>
        <w:bottom w:val="none" w:sz="0" w:space="0" w:color="auto"/>
        <w:right w:val="none" w:sz="0" w:space="0" w:color="auto"/>
      </w:divBdr>
      <w:divsChild>
        <w:div w:id="1661154427">
          <w:marLeft w:val="547"/>
          <w:marRight w:val="0"/>
          <w:marTop w:val="144"/>
          <w:marBottom w:val="0"/>
          <w:divBdr>
            <w:top w:val="none" w:sz="0" w:space="0" w:color="auto"/>
            <w:left w:val="none" w:sz="0" w:space="0" w:color="auto"/>
            <w:bottom w:val="none" w:sz="0" w:space="0" w:color="auto"/>
            <w:right w:val="none" w:sz="0" w:space="0" w:color="auto"/>
          </w:divBdr>
        </w:div>
      </w:divsChild>
    </w:div>
    <w:div w:id="210129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188</Words>
  <Characters>1076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Akif ŞİMŞEK</cp:lastModifiedBy>
  <cp:revision>46</cp:revision>
  <cp:lastPrinted>2014-07-02T16:17:00Z</cp:lastPrinted>
  <dcterms:created xsi:type="dcterms:W3CDTF">2014-07-02T14:45:00Z</dcterms:created>
  <dcterms:modified xsi:type="dcterms:W3CDTF">2016-12-26T13:10:00Z</dcterms:modified>
</cp:coreProperties>
</file>